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1E70" w14:textId="21B62A9A" w:rsidR="001E1F5F" w:rsidRDefault="001E1F5F" w:rsidP="00FE51DE">
      <w:pPr>
        <w:spacing w:after="0"/>
      </w:pPr>
    </w:p>
    <w:p w14:paraId="14077AD1" w14:textId="648D133C" w:rsidR="001E1F5F" w:rsidRDefault="00180E6F" w:rsidP="00180E6F">
      <w:pPr>
        <w:spacing w:after="0"/>
      </w:pPr>
      <w:r>
        <w:rPr>
          <w:rStyle w:val="wacimagecontainer"/>
          <w:rFonts w:ascii="Segoe UI" w:hAnsi="Segoe UI" w:cs="Segoe UI"/>
          <w:noProof/>
          <w:color w:val="000000"/>
          <w:sz w:val="12"/>
          <w:szCs w:val="12"/>
          <w:shd w:val="clear" w:color="auto" w:fill="C6C6C6"/>
        </w:rPr>
        <w:drawing>
          <wp:anchor distT="0" distB="0" distL="114300" distR="114300" simplePos="0" relativeHeight="251658240" behindDoc="1" locked="0" layoutInCell="1" allowOverlap="1" wp14:anchorId="4632EFFD" wp14:editId="2D98D845">
            <wp:simplePos x="0" y="0"/>
            <wp:positionH relativeFrom="column">
              <wp:posOffset>2032635</wp:posOffset>
            </wp:positionH>
            <wp:positionV relativeFrom="paragraph">
              <wp:posOffset>8890</wp:posOffset>
            </wp:positionV>
            <wp:extent cx="1809750" cy="1562100"/>
            <wp:effectExtent l="0" t="0" r="0" b="0"/>
            <wp:wrapTight wrapText="bothSides">
              <wp:wrapPolygon edited="0">
                <wp:start x="0" y="0"/>
                <wp:lineTo x="0" y="21337"/>
                <wp:lineTo x="21373" y="21337"/>
                <wp:lineTo x="21373" y="0"/>
                <wp:lineTo x="0" y="0"/>
              </wp:wrapPolygon>
            </wp:wrapTight>
            <wp:docPr id="5"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2"/>
          <w:szCs w:val="12"/>
          <w:shd w:val="clear" w:color="auto" w:fill="FFFFFF"/>
        </w:rPr>
        <w:drawing>
          <wp:inline distT="0" distB="0" distL="0" distR="0" wp14:anchorId="0EBAF866" wp14:editId="35D82624">
            <wp:extent cx="1638300" cy="876300"/>
            <wp:effectExtent l="0" t="0" r="0" b="0"/>
            <wp:docPr id="6" name="Picture 5" descr="Text Box 3,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3,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76300"/>
                    </a:xfrm>
                    <a:prstGeom prst="rect">
                      <a:avLst/>
                    </a:prstGeom>
                    <a:noFill/>
                    <a:ln>
                      <a:noFill/>
                    </a:ln>
                  </pic:spPr>
                </pic:pic>
              </a:graphicData>
            </a:graphic>
          </wp:inline>
        </w:drawing>
      </w:r>
    </w:p>
    <w:p w14:paraId="7DFF6C61" w14:textId="77777777" w:rsidR="001E1F5F" w:rsidRDefault="001E1F5F" w:rsidP="00180E6F">
      <w:pPr>
        <w:spacing w:after="0"/>
        <w:jc w:val="both"/>
      </w:pPr>
    </w:p>
    <w:p w14:paraId="4AEDB7E1" w14:textId="77777777" w:rsidR="001E1F5F" w:rsidRDefault="001E1F5F" w:rsidP="00FE51DE">
      <w:pPr>
        <w:spacing w:after="0"/>
      </w:pPr>
    </w:p>
    <w:p w14:paraId="1CB40948" w14:textId="77777777" w:rsidR="001E1F5F" w:rsidRDefault="001E1F5F" w:rsidP="00FE51DE">
      <w:pPr>
        <w:spacing w:after="0"/>
      </w:pPr>
    </w:p>
    <w:p w14:paraId="584CCA23" w14:textId="77777777" w:rsidR="001E1F5F" w:rsidRDefault="001E1F5F" w:rsidP="00FE51DE">
      <w:pPr>
        <w:spacing w:after="0"/>
      </w:pPr>
    </w:p>
    <w:p w14:paraId="14F37BE8" w14:textId="7900F35A" w:rsidR="001E1F5F" w:rsidRDefault="001E1F5F" w:rsidP="00FE51DE">
      <w:pPr>
        <w:spacing w:after="0"/>
        <w:jc w:val="center"/>
        <w:rPr>
          <w:b/>
          <w:bCs/>
          <w:sz w:val="56"/>
          <w:szCs w:val="56"/>
        </w:rPr>
      </w:pPr>
      <w:commentRangeStart w:id="0"/>
      <w:r>
        <w:rPr>
          <w:b/>
          <w:bCs/>
          <w:sz w:val="56"/>
          <w:szCs w:val="56"/>
        </w:rPr>
        <w:t>Information Security</w:t>
      </w:r>
      <w:r w:rsidRPr="00D25959">
        <w:rPr>
          <w:b/>
          <w:bCs/>
          <w:sz w:val="56"/>
          <w:szCs w:val="56"/>
        </w:rPr>
        <w:t xml:space="preserve"> Policy</w:t>
      </w:r>
      <w:commentRangeEnd w:id="0"/>
      <w:r w:rsidR="00DB2B07">
        <w:rPr>
          <w:rStyle w:val="CommentReference"/>
          <w:b/>
          <w:bCs/>
          <w:sz w:val="56"/>
          <w:szCs w:val="56"/>
        </w:rPr>
        <w:commentReference w:id="0"/>
      </w:r>
    </w:p>
    <w:p w14:paraId="5BE528EE" w14:textId="77777777" w:rsidR="001E1F5F" w:rsidRDefault="001E1F5F" w:rsidP="00FE51DE">
      <w:pPr>
        <w:spacing w:after="0"/>
        <w:jc w:val="center"/>
        <w:rPr>
          <w:b/>
          <w:bCs/>
          <w:sz w:val="56"/>
          <w:szCs w:val="56"/>
        </w:rPr>
      </w:pPr>
    </w:p>
    <w:tbl>
      <w:tblPr>
        <w:tblStyle w:val="TableGrid"/>
        <w:tblW w:w="0" w:type="auto"/>
        <w:jc w:val="center"/>
        <w:tblLook w:val="04A0" w:firstRow="1" w:lastRow="0" w:firstColumn="1" w:lastColumn="0" w:noHBand="0" w:noVBand="1"/>
      </w:tblPr>
      <w:tblGrid>
        <w:gridCol w:w="3256"/>
        <w:gridCol w:w="2693"/>
      </w:tblGrid>
      <w:tr w:rsidR="001E1F5F" w:rsidRPr="00B962C0" w14:paraId="5D153406" w14:textId="77777777" w:rsidTr="00DC7637">
        <w:trPr>
          <w:jc w:val="center"/>
        </w:trPr>
        <w:tc>
          <w:tcPr>
            <w:tcW w:w="5949" w:type="dxa"/>
            <w:gridSpan w:val="2"/>
          </w:tcPr>
          <w:p w14:paraId="01600E67" w14:textId="77777777" w:rsidR="001E1F5F" w:rsidRPr="00B962C0" w:rsidRDefault="001E1F5F" w:rsidP="00FE51DE">
            <w:pPr>
              <w:spacing w:after="0"/>
              <w:rPr>
                <w:rFonts w:ascii="Verdana" w:hAnsi="Verdana"/>
                <w:b/>
                <w:bCs/>
                <w:sz w:val="24"/>
                <w:szCs w:val="24"/>
              </w:rPr>
            </w:pPr>
            <w:r w:rsidRPr="00B962C0">
              <w:rPr>
                <w:rFonts w:ascii="Verdana" w:hAnsi="Verdana"/>
                <w:b/>
                <w:bCs/>
                <w:sz w:val="24"/>
                <w:szCs w:val="24"/>
              </w:rPr>
              <w:t>Document History</w:t>
            </w:r>
          </w:p>
        </w:tc>
      </w:tr>
      <w:tr w:rsidR="001E1F5F" w:rsidRPr="00B962C0" w14:paraId="0820AF1C" w14:textId="77777777" w:rsidTr="00DC7637">
        <w:trPr>
          <w:jc w:val="center"/>
        </w:trPr>
        <w:tc>
          <w:tcPr>
            <w:tcW w:w="3256" w:type="dxa"/>
          </w:tcPr>
          <w:p w14:paraId="1179A346" w14:textId="7915FBF7" w:rsidR="001E1F5F" w:rsidRPr="003526B8" w:rsidRDefault="001E1F5F" w:rsidP="00FE51DE">
            <w:pPr>
              <w:spacing w:after="0"/>
              <w:rPr>
                <w:rFonts w:ascii="Verdana" w:hAnsi="Verdana"/>
                <w:sz w:val="24"/>
                <w:szCs w:val="24"/>
              </w:rPr>
            </w:pPr>
            <w:r w:rsidRPr="003526B8">
              <w:rPr>
                <w:rFonts w:ascii="Verdana" w:hAnsi="Verdana"/>
                <w:sz w:val="24"/>
                <w:szCs w:val="24"/>
              </w:rPr>
              <w:t xml:space="preserve">Created or </w:t>
            </w:r>
            <w:r w:rsidR="003526B8">
              <w:rPr>
                <w:rFonts w:ascii="Verdana" w:hAnsi="Verdana"/>
                <w:sz w:val="24"/>
                <w:szCs w:val="24"/>
              </w:rPr>
              <w:t>r</w:t>
            </w:r>
            <w:r w:rsidRPr="003526B8">
              <w:rPr>
                <w:rFonts w:ascii="Verdana" w:hAnsi="Verdana"/>
                <w:sz w:val="24"/>
                <w:szCs w:val="24"/>
              </w:rPr>
              <w:t>eviewed:</w:t>
            </w:r>
          </w:p>
        </w:tc>
        <w:tc>
          <w:tcPr>
            <w:tcW w:w="2693" w:type="dxa"/>
          </w:tcPr>
          <w:p w14:paraId="02797240" w14:textId="38815800" w:rsidR="001E1F5F" w:rsidRPr="00180E6F" w:rsidRDefault="001E1F5F" w:rsidP="00FE51DE">
            <w:pPr>
              <w:spacing w:after="0"/>
              <w:rPr>
                <w:rFonts w:ascii="Verdana" w:hAnsi="Verdana"/>
                <w:sz w:val="24"/>
                <w:szCs w:val="24"/>
              </w:rPr>
            </w:pPr>
            <w:r w:rsidRPr="00180E6F">
              <w:rPr>
                <w:rFonts w:ascii="Verdana" w:hAnsi="Verdana"/>
                <w:sz w:val="24"/>
                <w:szCs w:val="24"/>
              </w:rPr>
              <w:t>S</w:t>
            </w:r>
            <w:r w:rsidR="00180E6F">
              <w:rPr>
                <w:rFonts w:ascii="Verdana" w:hAnsi="Verdana"/>
                <w:sz w:val="24"/>
                <w:szCs w:val="24"/>
              </w:rPr>
              <w:t>ummer</w:t>
            </w:r>
            <w:r w:rsidRPr="00180E6F">
              <w:rPr>
                <w:rFonts w:ascii="Verdana" w:hAnsi="Verdana"/>
                <w:sz w:val="24"/>
                <w:szCs w:val="24"/>
              </w:rPr>
              <w:t xml:space="preserve"> 202</w:t>
            </w:r>
            <w:r w:rsidR="00AA0B6F" w:rsidRPr="00180E6F">
              <w:rPr>
                <w:rFonts w:ascii="Verdana" w:hAnsi="Verdana"/>
                <w:sz w:val="24"/>
                <w:szCs w:val="24"/>
              </w:rPr>
              <w:t>5</w:t>
            </w:r>
          </w:p>
        </w:tc>
      </w:tr>
      <w:tr w:rsidR="001E1F5F" w:rsidRPr="00B962C0" w14:paraId="4566B04F" w14:textId="77777777" w:rsidTr="00DC7637">
        <w:trPr>
          <w:jc w:val="center"/>
        </w:trPr>
        <w:tc>
          <w:tcPr>
            <w:tcW w:w="3256" w:type="dxa"/>
          </w:tcPr>
          <w:p w14:paraId="68EA7EF1" w14:textId="7ADD46E1" w:rsidR="001E1F5F" w:rsidRPr="003526B8" w:rsidRDefault="001E1F5F" w:rsidP="00FE51DE">
            <w:pPr>
              <w:spacing w:after="0"/>
              <w:rPr>
                <w:rFonts w:ascii="Verdana" w:hAnsi="Verdana"/>
                <w:sz w:val="24"/>
                <w:szCs w:val="24"/>
              </w:rPr>
            </w:pPr>
            <w:r w:rsidRPr="003526B8">
              <w:rPr>
                <w:rFonts w:ascii="Verdana" w:hAnsi="Verdana"/>
                <w:sz w:val="24"/>
                <w:szCs w:val="24"/>
              </w:rPr>
              <w:t xml:space="preserve">Reviewing </w:t>
            </w:r>
            <w:r w:rsidR="003526B8">
              <w:rPr>
                <w:rFonts w:ascii="Verdana" w:hAnsi="Verdana"/>
                <w:sz w:val="24"/>
                <w:szCs w:val="24"/>
              </w:rPr>
              <w:t>o</w:t>
            </w:r>
            <w:r w:rsidRPr="003526B8">
              <w:rPr>
                <w:rFonts w:ascii="Verdana" w:hAnsi="Verdana"/>
                <w:sz w:val="24"/>
                <w:szCs w:val="24"/>
              </w:rPr>
              <w:t>fficer:</w:t>
            </w:r>
          </w:p>
        </w:tc>
        <w:tc>
          <w:tcPr>
            <w:tcW w:w="2693" w:type="dxa"/>
          </w:tcPr>
          <w:p w14:paraId="0714D61C" w14:textId="77777777" w:rsidR="001E1F5F" w:rsidRPr="00180E6F" w:rsidRDefault="001E1F5F" w:rsidP="00FE51DE">
            <w:pPr>
              <w:spacing w:after="0"/>
              <w:rPr>
                <w:rFonts w:ascii="Verdana" w:hAnsi="Verdana"/>
                <w:sz w:val="24"/>
                <w:szCs w:val="24"/>
              </w:rPr>
            </w:pPr>
            <w:r w:rsidRPr="00180E6F">
              <w:rPr>
                <w:rFonts w:ascii="Verdana" w:hAnsi="Verdana"/>
                <w:sz w:val="24"/>
                <w:szCs w:val="24"/>
              </w:rPr>
              <w:t>Headteacher/SLT</w:t>
            </w:r>
          </w:p>
        </w:tc>
      </w:tr>
      <w:tr w:rsidR="001E1F5F" w:rsidRPr="00B962C0" w14:paraId="383B101C" w14:textId="77777777" w:rsidTr="00DC7637">
        <w:trPr>
          <w:jc w:val="center"/>
        </w:trPr>
        <w:tc>
          <w:tcPr>
            <w:tcW w:w="3256" w:type="dxa"/>
          </w:tcPr>
          <w:p w14:paraId="0F86B320" w14:textId="758A253A" w:rsidR="001E1F5F" w:rsidRPr="003526B8" w:rsidRDefault="001E1F5F" w:rsidP="00FE51DE">
            <w:pPr>
              <w:spacing w:after="0"/>
              <w:rPr>
                <w:rFonts w:ascii="Verdana" w:hAnsi="Verdana"/>
                <w:sz w:val="24"/>
                <w:szCs w:val="24"/>
              </w:rPr>
            </w:pPr>
            <w:r w:rsidRPr="003526B8">
              <w:rPr>
                <w:rFonts w:ascii="Verdana" w:hAnsi="Verdana"/>
                <w:sz w:val="24"/>
                <w:szCs w:val="24"/>
              </w:rPr>
              <w:t xml:space="preserve">Review </w:t>
            </w:r>
            <w:r w:rsidR="003526B8">
              <w:rPr>
                <w:rFonts w:ascii="Verdana" w:hAnsi="Verdana"/>
                <w:sz w:val="24"/>
                <w:szCs w:val="24"/>
              </w:rPr>
              <w:t>f</w:t>
            </w:r>
            <w:r w:rsidRPr="003526B8">
              <w:rPr>
                <w:rFonts w:ascii="Verdana" w:hAnsi="Verdana"/>
                <w:sz w:val="24"/>
                <w:szCs w:val="24"/>
              </w:rPr>
              <w:t>requency:</w:t>
            </w:r>
          </w:p>
        </w:tc>
        <w:tc>
          <w:tcPr>
            <w:tcW w:w="2693" w:type="dxa"/>
          </w:tcPr>
          <w:p w14:paraId="3D927FBB" w14:textId="3B9015C0" w:rsidR="001E1F5F" w:rsidRPr="00180E6F" w:rsidRDefault="001E1F5F" w:rsidP="00FE51DE">
            <w:pPr>
              <w:spacing w:after="0"/>
              <w:rPr>
                <w:rFonts w:ascii="Verdana" w:hAnsi="Verdana"/>
                <w:sz w:val="24"/>
                <w:szCs w:val="24"/>
              </w:rPr>
            </w:pPr>
            <w:r w:rsidRPr="00180E6F">
              <w:rPr>
                <w:rFonts w:ascii="Verdana" w:hAnsi="Verdana"/>
                <w:sz w:val="24"/>
                <w:szCs w:val="24"/>
              </w:rPr>
              <w:t>Annually</w:t>
            </w:r>
          </w:p>
        </w:tc>
      </w:tr>
      <w:tr w:rsidR="001E1F5F" w:rsidRPr="00B962C0" w14:paraId="65C0BD8F" w14:textId="77777777" w:rsidTr="00DC7637">
        <w:trPr>
          <w:jc w:val="center"/>
        </w:trPr>
        <w:tc>
          <w:tcPr>
            <w:tcW w:w="3256" w:type="dxa"/>
          </w:tcPr>
          <w:p w14:paraId="4CE5E095" w14:textId="0BD5CB74" w:rsidR="001E1F5F" w:rsidRPr="003526B8" w:rsidRDefault="001E1F5F" w:rsidP="00FE51DE">
            <w:pPr>
              <w:spacing w:after="0"/>
              <w:rPr>
                <w:rFonts w:ascii="Verdana" w:hAnsi="Verdana"/>
                <w:sz w:val="24"/>
                <w:szCs w:val="24"/>
              </w:rPr>
            </w:pPr>
            <w:r w:rsidRPr="003526B8">
              <w:rPr>
                <w:rFonts w:ascii="Verdana" w:hAnsi="Verdana"/>
                <w:sz w:val="24"/>
                <w:szCs w:val="24"/>
              </w:rPr>
              <w:t xml:space="preserve">Review </w:t>
            </w:r>
            <w:r w:rsidR="003526B8">
              <w:rPr>
                <w:rFonts w:ascii="Verdana" w:hAnsi="Verdana"/>
                <w:sz w:val="24"/>
                <w:szCs w:val="24"/>
              </w:rPr>
              <w:t>d</w:t>
            </w:r>
            <w:r w:rsidRPr="003526B8">
              <w:rPr>
                <w:rFonts w:ascii="Verdana" w:hAnsi="Verdana"/>
                <w:sz w:val="24"/>
                <w:szCs w:val="24"/>
              </w:rPr>
              <w:t>ate:</w:t>
            </w:r>
          </w:p>
        </w:tc>
        <w:tc>
          <w:tcPr>
            <w:tcW w:w="2693" w:type="dxa"/>
          </w:tcPr>
          <w:p w14:paraId="29E588E0" w14:textId="146719CF" w:rsidR="001E1F5F" w:rsidRPr="00180E6F" w:rsidRDefault="001E1F5F" w:rsidP="00FE51DE">
            <w:pPr>
              <w:spacing w:after="0"/>
              <w:rPr>
                <w:rFonts w:ascii="Verdana" w:hAnsi="Verdana"/>
                <w:sz w:val="24"/>
                <w:szCs w:val="24"/>
              </w:rPr>
            </w:pPr>
            <w:r w:rsidRPr="00180E6F">
              <w:rPr>
                <w:rFonts w:ascii="Verdana" w:hAnsi="Verdana"/>
                <w:sz w:val="24"/>
                <w:szCs w:val="24"/>
              </w:rPr>
              <w:t>S</w:t>
            </w:r>
            <w:r w:rsidR="00180E6F">
              <w:rPr>
                <w:rFonts w:ascii="Verdana" w:hAnsi="Verdana"/>
                <w:sz w:val="24"/>
                <w:szCs w:val="24"/>
              </w:rPr>
              <w:t>ummer</w:t>
            </w:r>
            <w:r w:rsidRPr="00180E6F">
              <w:rPr>
                <w:rFonts w:ascii="Verdana" w:hAnsi="Verdana"/>
                <w:sz w:val="24"/>
                <w:szCs w:val="24"/>
              </w:rPr>
              <w:t xml:space="preserve"> 202</w:t>
            </w:r>
            <w:r w:rsidR="00AA0B6F" w:rsidRPr="00180E6F">
              <w:rPr>
                <w:rFonts w:ascii="Verdana" w:hAnsi="Verdana"/>
                <w:sz w:val="24"/>
                <w:szCs w:val="24"/>
              </w:rPr>
              <w:t>6</w:t>
            </w:r>
          </w:p>
        </w:tc>
      </w:tr>
    </w:tbl>
    <w:p w14:paraId="2E34FC07" w14:textId="77777777" w:rsidR="001E1F5F" w:rsidRDefault="001E1F5F" w:rsidP="00FE51DE">
      <w:pPr>
        <w:spacing w:after="0"/>
        <w:rPr>
          <w:b/>
          <w:bCs/>
          <w:sz w:val="56"/>
          <w:szCs w:val="5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5"/>
        <w:gridCol w:w="4189"/>
        <w:gridCol w:w="1984"/>
      </w:tblGrid>
      <w:tr w:rsidR="001E1F5F" w:rsidRPr="006C578F" w14:paraId="6922C913" w14:textId="77777777" w:rsidTr="00DB2B07">
        <w:trPr>
          <w:trHeight w:val="278"/>
          <w:jc w:val="center"/>
        </w:trPr>
        <w:tc>
          <w:tcPr>
            <w:tcW w:w="9067" w:type="dxa"/>
            <w:gridSpan w:val="4"/>
            <w:shd w:val="clear" w:color="auto" w:fill="auto"/>
          </w:tcPr>
          <w:p w14:paraId="41B573A8" w14:textId="77777777" w:rsidR="001E1F5F" w:rsidRPr="00874A27" w:rsidRDefault="001E1F5F" w:rsidP="00FE51DE">
            <w:pPr>
              <w:spacing w:after="0"/>
              <w:rPr>
                <w:rFonts w:ascii="Verdana" w:hAnsi="Verdana"/>
                <w:b/>
                <w:sz w:val="24"/>
                <w:szCs w:val="24"/>
              </w:rPr>
            </w:pPr>
            <w:r w:rsidRPr="00874A27">
              <w:rPr>
                <w:rFonts w:ascii="Verdana" w:hAnsi="Verdana"/>
                <w:b/>
                <w:sz w:val="24"/>
                <w:szCs w:val="24"/>
              </w:rPr>
              <w:t>Version Control</w:t>
            </w:r>
          </w:p>
        </w:tc>
      </w:tr>
      <w:tr w:rsidR="001E1F5F" w:rsidRPr="006C578F" w14:paraId="230EE034" w14:textId="77777777" w:rsidTr="00DB2B07">
        <w:trPr>
          <w:trHeight w:val="278"/>
          <w:jc w:val="center"/>
        </w:trPr>
        <w:tc>
          <w:tcPr>
            <w:tcW w:w="1239" w:type="dxa"/>
            <w:shd w:val="clear" w:color="auto" w:fill="auto"/>
          </w:tcPr>
          <w:p w14:paraId="7688BDF5" w14:textId="77777777" w:rsidR="001E1F5F" w:rsidRPr="003526B8" w:rsidRDefault="001E1F5F" w:rsidP="00FE51DE">
            <w:pPr>
              <w:spacing w:after="0"/>
              <w:rPr>
                <w:rFonts w:ascii="Verdana" w:hAnsi="Verdana" w:cs="Arial"/>
                <w:bCs/>
                <w:sz w:val="24"/>
                <w:szCs w:val="24"/>
              </w:rPr>
            </w:pPr>
            <w:r w:rsidRPr="003526B8">
              <w:rPr>
                <w:rFonts w:ascii="Verdana" w:hAnsi="Verdana" w:cs="Arial"/>
                <w:bCs/>
                <w:sz w:val="24"/>
                <w:szCs w:val="24"/>
              </w:rPr>
              <w:t>Version</w:t>
            </w:r>
          </w:p>
        </w:tc>
        <w:tc>
          <w:tcPr>
            <w:tcW w:w="1655" w:type="dxa"/>
            <w:shd w:val="clear" w:color="auto" w:fill="auto"/>
          </w:tcPr>
          <w:p w14:paraId="76EC5AF5" w14:textId="77777777" w:rsidR="001E1F5F" w:rsidRPr="003526B8" w:rsidRDefault="001E1F5F" w:rsidP="00FE51DE">
            <w:pPr>
              <w:spacing w:after="0"/>
              <w:rPr>
                <w:rFonts w:ascii="Verdana" w:hAnsi="Verdana" w:cs="Arial"/>
                <w:bCs/>
                <w:sz w:val="24"/>
                <w:szCs w:val="24"/>
              </w:rPr>
            </w:pPr>
            <w:r w:rsidRPr="003526B8">
              <w:rPr>
                <w:rFonts w:ascii="Verdana" w:hAnsi="Verdana" w:cs="Arial"/>
                <w:bCs/>
                <w:sz w:val="24"/>
                <w:szCs w:val="24"/>
              </w:rPr>
              <w:t>Date</w:t>
            </w:r>
          </w:p>
        </w:tc>
        <w:tc>
          <w:tcPr>
            <w:tcW w:w="4189" w:type="dxa"/>
            <w:shd w:val="clear" w:color="auto" w:fill="auto"/>
          </w:tcPr>
          <w:p w14:paraId="646A6C0D" w14:textId="622A9940" w:rsidR="001E1F5F" w:rsidRPr="003526B8" w:rsidRDefault="001E1F5F" w:rsidP="00FE51DE">
            <w:pPr>
              <w:spacing w:after="0"/>
              <w:rPr>
                <w:rFonts w:ascii="Verdana" w:hAnsi="Verdana" w:cs="Arial"/>
                <w:bCs/>
                <w:sz w:val="24"/>
                <w:szCs w:val="24"/>
              </w:rPr>
            </w:pPr>
            <w:r w:rsidRPr="003526B8">
              <w:rPr>
                <w:rFonts w:ascii="Verdana" w:hAnsi="Verdana" w:cs="Arial"/>
                <w:bCs/>
                <w:sz w:val="24"/>
                <w:szCs w:val="24"/>
              </w:rPr>
              <w:t>Notes</w:t>
            </w:r>
            <w:r w:rsidR="003526B8">
              <w:rPr>
                <w:rFonts w:ascii="Verdana" w:hAnsi="Verdana" w:cs="Arial"/>
                <w:bCs/>
                <w:sz w:val="24"/>
                <w:szCs w:val="24"/>
              </w:rPr>
              <w:t xml:space="preserve"> and a</w:t>
            </w:r>
            <w:r w:rsidRPr="003526B8">
              <w:rPr>
                <w:rFonts w:ascii="Verdana" w:hAnsi="Verdana"/>
                <w:bCs/>
                <w:sz w:val="24"/>
                <w:szCs w:val="24"/>
              </w:rPr>
              <w:t>mendments</w:t>
            </w:r>
          </w:p>
        </w:tc>
        <w:tc>
          <w:tcPr>
            <w:tcW w:w="1984" w:type="dxa"/>
            <w:shd w:val="clear" w:color="auto" w:fill="auto"/>
          </w:tcPr>
          <w:p w14:paraId="61C02316" w14:textId="77777777" w:rsidR="001E1F5F" w:rsidRPr="003526B8" w:rsidRDefault="001E1F5F" w:rsidP="00FE51DE">
            <w:pPr>
              <w:spacing w:after="0"/>
              <w:rPr>
                <w:rFonts w:ascii="Verdana" w:hAnsi="Verdana" w:cs="Arial"/>
                <w:bCs/>
                <w:sz w:val="24"/>
                <w:szCs w:val="24"/>
              </w:rPr>
            </w:pPr>
            <w:r w:rsidRPr="003526B8">
              <w:rPr>
                <w:rFonts w:ascii="Verdana" w:hAnsi="Verdana"/>
                <w:bCs/>
                <w:sz w:val="24"/>
                <w:szCs w:val="24"/>
              </w:rPr>
              <w:t>Approval</w:t>
            </w:r>
          </w:p>
        </w:tc>
      </w:tr>
      <w:tr w:rsidR="001E1F5F" w:rsidRPr="006C578F" w14:paraId="240A94FD" w14:textId="77777777" w:rsidTr="00DB2B07">
        <w:trPr>
          <w:jc w:val="center"/>
        </w:trPr>
        <w:tc>
          <w:tcPr>
            <w:tcW w:w="1239" w:type="dxa"/>
            <w:shd w:val="clear" w:color="auto" w:fill="auto"/>
          </w:tcPr>
          <w:p w14:paraId="0CBC033C"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0.1</w:t>
            </w:r>
          </w:p>
        </w:tc>
        <w:tc>
          <w:tcPr>
            <w:tcW w:w="1655" w:type="dxa"/>
            <w:shd w:val="clear" w:color="auto" w:fill="auto"/>
          </w:tcPr>
          <w:p w14:paraId="23D4CE32" w14:textId="130D7628" w:rsidR="001E1F5F" w:rsidRPr="00180E6F" w:rsidRDefault="001E1F5F" w:rsidP="00FE51DE">
            <w:pPr>
              <w:spacing w:after="0"/>
              <w:rPr>
                <w:rFonts w:ascii="Verdana" w:hAnsi="Verdana" w:cs="Arial"/>
                <w:sz w:val="24"/>
                <w:szCs w:val="24"/>
              </w:rPr>
            </w:pPr>
            <w:r w:rsidRPr="00180E6F">
              <w:rPr>
                <w:rFonts w:ascii="Verdana" w:hAnsi="Verdana" w:cs="Arial"/>
                <w:sz w:val="24"/>
                <w:szCs w:val="24"/>
              </w:rPr>
              <w:t>0</w:t>
            </w:r>
            <w:r w:rsidR="00180E6F">
              <w:rPr>
                <w:rFonts w:ascii="Verdana" w:hAnsi="Verdana" w:cs="Arial"/>
                <w:sz w:val="24"/>
                <w:szCs w:val="24"/>
              </w:rPr>
              <w:t>7</w:t>
            </w:r>
            <w:r w:rsidRPr="00180E6F">
              <w:rPr>
                <w:rFonts w:ascii="Verdana" w:hAnsi="Verdana" w:cs="Arial"/>
                <w:sz w:val="24"/>
                <w:szCs w:val="24"/>
              </w:rPr>
              <w:t>/0</w:t>
            </w:r>
            <w:r w:rsidR="00180E6F">
              <w:rPr>
                <w:rFonts w:ascii="Verdana" w:hAnsi="Verdana" w:cs="Arial"/>
                <w:sz w:val="24"/>
                <w:szCs w:val="24"/>
              </w:rPr>
              <w:t>7</w:t>
            </w:r>
            <w:r w:rsidRPr="00180E6F">
              <w:rPr>
                <w:rFonts w:ascii="Verdana" w:hAnsi="Verdana" w:cs="Arial"/>
                <w:sz w:val="24"/>
                <w:szCs w:val="24"/>
              </w:rPr>
              <w:t>/202</w:t>
            </w:r>
            <w:r w:rsidR="00180E6F">
              <w:rPr>
                <w:rFonts w:ascii="Verdana" w:hAnsi="Verdana" w:cs="Arial"/>
                <w:sz w:val="24"/>
                <w:szCs w:val="24"/>
              </w:rPr>
              <w:t>5</w:t>
            </w:r>
          </w:p>
        </w:tc>
        <w:tc>
          <w:tcPr>
            <w:tcW w:w="4189" w:type="dxa"/>
            <w:shd w:val="clear" w:color="auto" w:fill="auto"/>
          </w:tcPr>
          <w:p w14:paraId="35F70CE3"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Initial draft</w:t>
            </w:r>
          </w:p>
        </w:tc>
        <w:tc>
          <w:tcPr>
            <w:tcW w:w="1984" w:type="dxa"/>
            <w:shd w:val="clear" w:color="auto" w:fill="auto"/>
          </w:tcPr>
          <w:p w14:paraId="61B62732" w14:textId="77777777" w:rsidR="001E1F5F" w:rsidRPr="00180E6F" w:rsidRDefault="001E1F5F" w:rsidP="00FE51DE">
            <w:pPr>
              <w:spacing w:after="0"/>
              <w:rPr>
                <w:rFonts w:ascii="Verdana" w:hAnsi="Verdana" w:cs="Arial"/>
                <w:sz w:val="24"/>
                <w:szCs w:val="24"/>
              </w:rPr>
            </w:pPr>
            <w:r w:rsidRPr="00180E6F">
              <w:rPr>
                <w:rFonts w:ascii="Verdana" w:hAnsi="Verdana"/>
                <w:sz w:val="24"/>
                <w:szCs w:val="24"/>
              </w:rPr>
              <w:t>FGB</w:t>
            </w:r>
          </w:p>
        </w:tc>
      </w:tr>
      <w:tr w:rsidR="001E1F5F" w:rsidRPr="006C578F" w14:paraId="1ED8B27B" w14:textId="77777777" w:rsidTr="00DB2B07">
        <w:trPr>
          <w:jc w:val="center"/>
        </w:trPr>
        <w:tc>
          <w:tcPr>
            <w:tcW w:w="1239" w:type="dxa"/>
            <w:shd w:val="clear" w:color="auto" w:fill="auto"/>
          </w:tcPr>
          <w:p w14:paraId="45026FFF"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0.2</w:t>
            </w:r>
          </w:p>
        </w:tc>
        <w:tc>
          <w:tcPr>
            <w:tcW w:w="1655" w:type="dxa"/>
            <w:shd w:val="clear" w:color="auto" w:fill="auto"/>
          </w:tcPr>
          <w:p w14:paraId="098F6B6C" w14:textId="291B5592" w:rsidR="001E1F5F" w:rsidRPr="00180E6F" w:rsidRDefault="001E1F5F" w:rsidP="00FE51DE">
            <w:pPr>
              <w:spacing w:after="0"/>
              <w:rPr>
                <w:rFonts w:ascii="Verdana" w:hAnsi="Verdana" w:cs="Arial"/>
                <w:sz w:val="24"/>
                <w:szCs w:val="24"/>
              </w:rPr>
            </w:pPr>
            <w:r w:rsidRPr="00180E6F">
              <w:rPr>
                <w:rFonts w:ascii="Verdana" w:hAnsi="Verdana" w:cs="Arial"/>
                <w:sz w:val="24"/>
                <w:szCs w:val="24"/>
              </w:rPr>
              <w:t>/</w:t>
            </w:r>
            <w:r w:rsidR="00180E6F">
              <w:rPr>
                <w:rFonts w:ascii="Verdana" w:hAnsi="Verdana" w:cs="Arial"/>
                <w:sz w:val="24"/>
                <w:szCs w:val="24"/>
              </w:rPr>
              <w:t>07</w:t>
            </w:r>
            <w:r w:rsidRPr="00180E6F">
              <w:rPr>
                <w:rFonts w:ascii="Verdana" w:hAnsi="Verdana" w:cs="Arial"/>
                <w:sz w:val="24"/>
                <w:szCs w:val="24"/>
              </w:rPr>
              <w:t>/202</w:t>
            </w:r>
            <w:r w:rsidR="00180E6F">
              <w:rPr>
                <w:rFonts w:ascii="Verdana" w:hAnsi="Verdana" w:cs="Arial"/>
                <w:sz w:val="24"/>
                <w:szCs w:val="24"/>
              </w:rPr>
              <w:t>5</w:t>
            </w:r>
          </w:p>
        </w:tc>
        <w:tc>
          <w:tcPr>
            <w:tcW w:w="4189" w:type="dxa"/>
            <w:shd w:val="clear" w:color="auto" w:fill="auto"/>
          </w:tcPr>
          <w:p w14:paraId="5E18C348"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 xml:space="preserve">Edits following feedback from </w:t>
            </w:r>
            <w:r w:rsidRPr="00180E6F">
              <w:rPr>
                <w:rFonts w:ascii="Verdana" w:hAnsi="Verdana"/>
                <w:sz w:val="24"/>
                <w:szCs w:val="24"/>
              </w:rPr>
              <w:t>Headteacher</w:t>
            </w:r>
          </w:p>
        </w:tc>
        <w:tc>
          <w:tcPr>
            <w:tcW w:w="1984" w:type="dxa"/>
            <w:shd w:val="clear" w:color="auto" w:fill="auto"/>
          </w:tcPr>
          <w:p w14:paraId="77089212" w14:textId="77777777" w:rsidR="001E1F5F" w:rsidRPr="00180E6F" w:rsidRDefault="001E1F5F" w:rsidP="00FE51DE">
            <w:pPr>
              <w:spacing w:after="0"/>
              <w:rPr>
                <w:rFonts w:ascii="Verdana" w:hAnsi="Verdana" w:cs="Arial"/>
                <w:sz w:val="24"/>
                <w:szCs w:val="24"/>
              </w:rPr>
            </w:pPr>
            <w:r w:rsidRPr="00180E6F">
              <w:rPr>
                <w:rFonts w:ascii="Verdana" w:hAnsi="Verdana"/>
                <w:sz w:val="24"/>
                <w:szCs w:val="24"/>
              </w:rPr>
              <w:t>F&amp;R Committee</w:t>
            </w:r>
          </w:p>
        </w:tc>
      </w:tr>
      <w:tr w:rsidR="001E1F5F" w:rsidRPr="006C578F" w14:paraId="48D6ED3D" w14:textId="77777777" w:rsidTr="00DB2B07">
        <w:trPr>
          <w:trHeight w:val="191"/>
          <w:jc w:val="center"/>
        </w:trPr>
        <w:tc>
          <w:tcPr>
            <w:tcW w:w="1239" w:type="dxa"/>
            <w:shd w:val="clear" w:color="auto" w:fill="auto"/>
          </w:tcPr>
          <w:p w14:paraId="7A43C88F"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1.0</w:t>
            </w:r>
          </w:p>
        </w:tc>
        <w:tc>
          <w:tcPr>
            <w:tcW w:w="1655" w:type="dxa"/>
            <w:shd w:val="clear" w:color="auto" w:fill="auto"/>
          </w:tcPr>
          <w:p w14:paraId="157218C7" w14:textId="77777777" w:rsidR="001E1F5F" w:rsidRPr="00180E6F" w:rsidRDefault="001E1F5F" w:rsidP="00FE51DE">
            <w:pPr>
              <w:spacing w:after="0"/>
              <w:rPr>
                <w:rFonts w:ascii="Verdana" w:hAnsi="Verdana" w:cs="Arial"/>
                <w:sz w:val="24"/>
                <w:szCs w:val="24"/>
              </w:rPr>
            </w:pPr>
          </w:p>
        </w:tc>
        <w:tc>
          <w:tcPr>
            <w:tcW w:w="4189" w:type="dxa"/>
            <w:shd w:val="clear" w:color="auto" w:fill="auto"/>
          </w:tcPr>
          <w:p w14:paraId="552D4376" w14:textId="77777777" w:rsidR="001E1F5F" w:rsidRPr="00180E6F" w:rsidRDefault="001E1F5F" w:rsidP="00FE51DE">
            <w:pPr>
              <w:spacing w:after="0"/>
              <w:rPr>
                <w:rFonts w:ascii="Verdana" w:hAnsi="Verdana" w:cs="Arial"/>
                <w:sz w:val="24"/>
                <w:szCs w:val="24"/>
              </w:rPr>
            </w:pPr>
            <w:r w:rsidRPr="00180E6F">
              <w:rPr>
                <w:rFonts w:ascii="Verdana" w:hAnsi="Verdana" w:cs="Arial"/>
                <w:sz w:val="24"/>
                <w:szCs w:val="24"/>
              </w:rPr>
              <w:t>Published Copy</w:t>
            </w:r>
          </w:p>
        </w:tc>
        <w:tc>
          <w:tcPr>
            <w:tcW w:w="1984" w:type="dxa"/>
            <w:shd w:val="clear" w:color="auto" w:fill="auto"/>
          </w:tcPr>
          <w:p w14:paraId="4481F669" w14:textId="77777777" w:rsidR="001E1F5F" w:rsidRPr="00180E6F" w:rsidRDefault="001E1F5F" w:rsidP="00FE51DE">
            <w:pPr>
              <w:spacing w:after="0"/>
              <w:rPr>
                <w:rFonts w:ascii="Verdana" w:hAnsi="Verdana" w:cs="Arial"/>
                <w:sz w:val="24"/>
                <w:szCs w:val="24"/>
              </w:rPr>
            </w:pPr>
          </w:p>
        </w:tc>
      </w:tr>
      <w:tr w:rsidR="001E1F5F" w:rsidRPr="006C578F" w14:paraId="7323C9C2" w14:textId="77777777" w:rsidTr="00DB2B07">
        <w:trPr>
          <w:trHeight w:val="191"/>
          <w:jc w:val="center"/>
        </w:trPr>
        <w:tc>
          <w:tcPr>
            <w:tcW w:w="1239" w:type="dxa"/>
            <w:shd w:val="clear" w:color="auto" w:fill="auto"/>
          </w:tcPr>
          <w:p w14:paraId="785827DB" w14:textId="77777777" w:rsidR="001E1F5F" w:rsidRPr="00874A27" w:rsidRDefault="001E1F5F" w:rsidP="00FE51DE">
            <w:pPr>
              <w:spacing w:after="0"/>
              <w:rPr>
                <w:rFonts w:ascii="Verdana" w:hAnsi="Verdana" w:cs="Arial"/>
                <w:sz w:val="24"/>
                <w:szCs w:val="24"/>
              </w:rPr>
            </w:pPr>
          </w:p>
        </w:tc>
        <w:tc>
          <w:tcPr>
            <w:tcW w:w="1655" w:type="dxa"/>
            <w:shd w:val="clear" w:color="auto" w:fill="auto"/>
          </w:tcPr>
          <w:p w14:paraId="68FDEF92" w14:textId="77777777" w:rsidR="001E1F5F" w:rsidRPr="00874A27" w:rsidRDefault="001E1F5F" w:rsidP="00FE51DE">
            <w:pPr>
              <w:spacing w:after="0"/>
              <w:rPr>
                <w:rFonts w:ascii="Verdana" w:hAnsi="Verdana" w:cs="Arial"/>
                <w:sz w:val="24"/>
                <w:szCs w:val="24"/>
              </w:rPr>
            </w:pPr>
          </w:p>
        </w:tc>
        <w:tc>
          <w:tcPr>
            <w:tcW w:w="4189" w:type="dxa"/>
            <w:shd w:val="clear" w:color="auto" w:fill="auto"/>
          </w:tcPr>
          <w:p w14:paraId="70DCAD58" w14:textId="77777777" w:rsidR="001E1F5F" w:rsidRPr="00874A27" w:rsidRDefault="001E1F5F" w:rsidP="00FE51DE">
            <w:pPr>
              <w:spacing w:after="0"/>
              <w:rPr>
                <w:rFonts w:ascii="Verdana" w:hAnsi="Verdana" w:cs="Arial"/>
                <w:sz w:val="24"/>
                <w:szCs w:val="24"/>
              </w:rPr>
            </w:pPr>
          </w:p>
        </w:tc>
        <w:tc>
          <w:tcPr>
            <w:tcW w:w="1984" w:type="dxa"/>
            <w:shd w:val="clear" w:color="auto" w:fill="auto"/>
          </w:tcPr>
          <w:p w14:paraId="5CF30C18" w14:textId="77777777" w:rsidR="001E1F5F" w:rsidRPr="00874A27" w:rsidRDefault="001E1F5F" w:rsidP="00FE51DE">
            <w:pPr>
              <w:spacing w:after="0"/>
              <w:rPr>
                <w:rFonts w:ascii="Verdana" w:hAnsi="Verdana" w:cs="Arial"/>
                <w:sz w:val="24"/>
                <w:szCs w:val="24"/>
              </w:rPr>
            </w:pPr>
          </w:p>
        </w:tc>
      </w:tr>
    </w:tbl>
    <w:p w14:paraId="09158A1C" w14:textId="38D6161C" w:rsidR="00C6226A" w:rsidRDefault="00C6226A" w:rsidP="00FE51DE">
      <w:pPr>
        <w:spacing w:after="0"/>
        <w:rPr>
          <w:rFonts w:ascii="Verdana" w:hAnsi="Verdana" w:cs="Arial"/>
          <w:sz w:val="20"/>
        </w:rPr>
      </w:pPr>
    </w:p>
    <w:p w14:paraId="081AEFF1" w14:textId="77777777" w:rsidR="00C6226A" w:rsidRDefault="00C6226A" w:rsidP="00FE51DE">
      <w:pPr>
        <w:spacing w:after="0"/>
        <w:rPr>
          <w:rFonts w:ascii="Verdana" w:hAnsi="Verdana" w:cs="Arial"/>
          <w:sz w:val="20"/>
        </w:rPr>
      </w:pPr>
      <w:r>
        <w:rPr>
          <w:rFonts w:ascii="Verdana" w:hAnsi="Verdana" w:cs="Arial"/>
          <w:sz w:val="20"/>
        </w:rPr>
        <w:br w:type="page"/>
      </w:r>
    </w:p>
    <w:sdt>
      <w:sdtPr>
        <w:rPr>
          <w:rFonts w:asciiTheme="minorHAnsi" w:eastAsiaTheme="minorEastAsia" w:hAnsiTheme="minorHAnsi" w:cstheme="minorBidi"/>
          <w:color w:val="auto"/>
          <w:sz w:val="22"/>
          <w:szCs w:val="22"/>
          <w:lang w:val="en-GB" w:eastAsia="en-GB"/>
        </w:rPr>
        <w:id w:val="167530963"/>
        <w:docPartObj>
          <w:docPartGallery w:val="Table of Contents"/>
          <w:docPartUnique/>
        </w:docPartObj>
      </w:sdtPr>
      <w:sdtEndPr>
        <w:rPr>
          <w:b/>
          <w:bCs/>
          <w:noProof/>
        </w:rPr>
      </w:sdtEndPr>
      <w:sdtContent>
        <w:p w14:paraId="18959BDE" w14:textId="629EE412" w:rsidR="00CA0592" w:rsidRPr="00DB2B07" w:rsidRDefault="00CA0592" w:rsidP="00FE51DE">
          <w:pPr>
            <w:pStyle w:val="TOCHeading"/>
            <w:spacing w:before="0" w:line="276" w:lineRule="auto"/>
            <w:rPr>
              <w:rFonts w:eastAsiaTheme="minorEastAsia" w:cstheme="minorBidi"/>
              <w:b/>
              <w:color w:val="96C0A3" w:themeColor="accent1"/>
              <w:lang w:val="en-GB" w:eastAsia="en-GB"/>
            </w:rPr>
          </w:pPr>
          <w:r w:rsidRPr="00DB2B07">
            <w:rPr>
              <w:rFonts w:eastAsiaTheme="minorEastAsia" w:cstheme="minorBidi"/>
              <w:b/>
              <w:color w:val="96C0A3" w:themeColor="accent1"/>
              <w:lang w:val="en-GB" w:eastAsia="en-GB"/>
            </w:rPr>
            <w:t>Contents</w:t>
          </w:r>
        </w:p>
        <w:p w14:paraId="04A081F3" w14:textId="77777777" w:rsidR="003526B8" w:rsidRPr="00E160C9" w:rsidRDefault="003526B8" w:rsidP="00FE51DE">
          <w:pPr>
            <w:spacing w:after="0"/>
            <w:rPr>
              <w:b/>
              <w:bCs/>
            </w:rPr>
          </w:pPr>
        </w:p>
        <w:p w14:paraId="0557BAE8" w14:textId="18B4B339" w:rsidR="00E160C9" w:rsidRPr="00E160C9" w:rsidRDefault="00CA0592">
          <w:pPr>
            <w:pStyle w:val="TOC1"/>
            <w:tabs>
              <w:tab w:val="right" w:leader="dot" w:pos="9628"/>
            </w:tabs>
            <w:rPr>
              <w:b/>
              <w:bCs/>
              <w:noProof/>
              <w:kern w:val="2"/>
              <w:sz w:val="24"/>
              <w:szCs w:val="24"/>
              <w14:ligatures w14:val="standardContextual"/>
            </w:rPr>
          </w:pPr>
          <w:r w:rsidRPr="00E160C9">
            <w:rPr>
              <w:b/>
              <w:bCs/>
            </w:rPr>
            <w:fldChar w:fldCharType="begin"/>
          </w:r>
          <w:r w:rsidRPr="00E160C9">
            <w:rPr>
              <w:b/>
              <w:bCs/>
            </w:rPr>
            <w:instrText xml:space="preserve"> TOC \o "1-3" \h \z \u </w:instrText>
          </w:r>
          <w:r w:rsidRPr="00E160C9">
            <w:rPr>
              <w:b/>
              <w:bCs/>
            </w:rPr>
            <w:fldChar w:fldCharType="separate"/>
          </w:r>
          <w:hyperlink w:anchor="_Toc196467341" w:history="1">
            <w:r w:rsidR="00E160C9" w:rsidRPr="00E160C9">
              <w:rPr>
                <w:rStyle w:val="Hyperlink"/>
                <w:b/>
                <w:bCs/>
                <w:noProof/>
              </w:rPr>
              <w:t>Introduction and Scope</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_Toc196467341 \h </w:instrText>
            </w:r>
            <w:r w:rsidR="00E160C9" w:rsidRPr="00E160C9">
              <w:rPr>
                <w:b/>
                <w:bCs/>
                <w:noProof/>
                <w:webHidden/>
              </w:rPr>
            </w:r>
            <w:r w:rsidR="00E160C9" w:rsidRPr="00E160C9">
              <w:rPr>
                <w:b/>
                <w:bCs/>
                <w:noProof/>
                <w:webHidden/>
              </w:rPr>
              <w:fldChar w:fldCharType="separate"/>
            </w:r>
            <w:r w:rsidR="00E160C9" w:rsidRPr="00E160C9">
              <w:rPr>
                <w:b/>
                <w:bCs/>
                <w:noProof/>
                <w:webHidden/>
              </w:rPr>
              <w:t>3</w:t>
            </w:r>
            <w:r w:rsidR="00E160C9" w:rsidRPr="00E160C9">
              <w:rPr>
                <w:b/>
                <w:bCs/>
                <w:noProof/>
                <w:webHidden/>
              </w:rPr>
              <w:fldChar w:fldCharType="end"/>
            </w:r>
          </w:hyperlink>
        </w:p>
        <w:p w14:paraId="11AA0DBB" w14:textId="2EEAD9E1" w:rsidR="00E160C9" w:rsidRPr="00E160C9" w:rsidRDefault="00E160C9">
          <w:pPr>
            <w:pStyle w:val="TOC1"/>
            <w:tabs>
              <w:tab w:val="right" w:leader="dot" w:pos="9628"/>
            </w:tabs>
            <w:rPr>
              <w:b/>
              <w:bCs/>
              <w:noProof/>
              <w:kern w:val="2"/>
              <w:sz w:val="24"/>
              <w:szCs w:val="24"/>
              <w14:ligatures w14:val="standardContextual"/>
            </w:rPr>
          </w:pPr>
          <w:hyperlink w:anchor="_Toc196467342" w:history="1">
            <w:r w:rsidRPr="00E160C9">
              <w:rPr>
                <w:rStyle w:val="Hyperlink"/>
                <w:b/>
                <w:bCs/>
                <w:noProof/>
              </w:rPr>
              <w:t>Roles and Responsibilities</w:t>
            </w:r>
            <w:r w:rsidRPr="00E160C9">
              <w:rPr>
                <w:b/>
                <w:bCs/>
                <w:noProof/>
                <w:webHidden/>
              </w:rPr>
              <w:tab/>
            </w:r>
            <w:r w:rsidRPr="00E160C9">
              <w:rPr>
                <w:b/>
                <w:bCs/>
                <w:noProof/>
                <w:webHidden/>
              </w:rPr>
              <w:fldChar w:fldCharType="begin"/>
            </w:r>
            <w:r w:rsidRPr="00E160C9">
              <w:rPr>
                <w:b/>
                <w:bCs/>
                <w:noProof/>
                <w:webHidden/>
              </w:rPr>
              <w:instrText xml:space="preserve"> PAGEREF _Toc196467342 \h </w:instrText>
            </w:r>
            <w:r w:rsidRPr="00E160C9">
              <w:rPr>
                <w:b/>
                <w:bCs/>
                <w:noProof/>
                <w:webHidden/>
              </w:rPr>
            </w:r>
            <w:r w:rsidRPr="00E160C9">
              <w:rPr>
                <w:b/>
                <w:bCs/>
                <w:noProof/>
                <w:webHidden/>
              </w:rPr>
              <w:fldChar w:fldCharType="separate"/>
            </w:r>
            <w:r w:rsidRPr="00E160C9">
              <w:rPr>
                <w:b/>
                <w:bCs/>
                <w:noProof/>
                <w:webHidden/>
              </w:rPr>
              <w:t>3</w:t>
            </w:r>
            <w:r w:rsidRPr="00E160C9">
              <w:rPr>
                <w:b/>
                <w:bCs/>
                <w:noProof/>
                <w:webHidden/>
              </w:rPr>
              <w:fldChar w:fldCharType="end"/>
            </w:r>
          </w:hyperlink>
        </w:p>
        <w:p w14:paraId="43DD824B" w14:textId="5DB28061" w:rsidR="00E160C9" w:rsidRPr="00E160C9" w:rsidRDefault="00E160C9">
          <w:pPr>
            <w:pStyle w:val="TOC1"/>
            <w:tabs>
              <w:tab w:val="right" w:leader="dot" w:pos="9628"/>
            </w:tabs>
            <w:rPr>
              <w:b/>
              <w:bCs/>
              <w:noProof/>
              <w:kern w:val="2"/>
              <w:sz w:val="24"/>
              <w:szCs w:val="24"/>
              <w14:ligatures w14:val="standardContextual"/>
            </w:rPr>
          </w:pPr>
          <w:hyperlink w:anchor="_Toc196467343" w:history="1">
            <w:r w:rsidRPr="00E160C9">
              <w:rPr>
                <w:rStyle w:val="Hyperlink"/>
                <w:b/>
                <w:bCs/>
                <w:noProof/>
              </w:rPr>
              <w:t>Access Control</w:t>
            </w:r>
            <w:r w:rsidRPr="00E160C9">
              <w:rPr>
                <w:b/>
                <w:bCs/>
                <w:noProof/>
                <w:webHidden/>
              </w:rPr>
              <w:tab/>
            </w:r>
            <w:r w:rsidRPr="00E160C9">
              <w:rPr>
                <w:b/>
                <w:bCs/>
                <w:noProof/>
                <w:webHidden/>
              </w:rPr>
              <w:fldChar w:fldCharType="begin"/>
            </w:r>
            <w:r w:rsidRPr="00E160C9">
              <w:rPr>
                <w:b/>
                <w:bCs/>
                <w:noProof/>
                <w:webHidden/>
              </w:rPr>
              <w:instrText xml:space="preserve"> PAGEREF _Toc196467343 \h </w:instrText>
            </w:r>
            <w:r w:rsidRPr="00E160C9">
              <w:rPr>
                <w:b/>
                <w:bCs/>
                <w:noProof/>
                <w:webHidden/>
              </w:rPr>
            </w:r>
            <w:r w:rsidRPr="00E160C9">
              <w:rPr>
                <w:b/>
                <w:bCs/>
                <w:noProof/>
                <w:webHidden/>
              </w:rPr>
              <w:fldChar w:fldCharType="separate"/>
            </w:r>
            <w:r w:rsidRPr="00E160C9">
              <w:rPr>
                <w:b/>
                <w:bCs/>
                <w:noProof/>
                <w:webHidden/>
              </w:rPr>
              <w:t>4</w:t>
            </w:r>
            <w:r w:rsidRPr="00E160C9">
              <w:rPr>
                <w:b/>
                <w:bCs/>
                <w:noProof/>
                <w:webHidden/>
              </w:rPr>
              <w:fldChar w:fldCharType="end"/>
            </w:r>
          </w:hyperlink>
        </w:p>
        <w:p w14:paraId="23DC5C67" w14:textId="4DFED0B8" w:rsidR="00E160C9" w:rsidRPr="00E160C9" w:rsidRDefault="00E160C9">
          <w:pPr>
            <w:pStyle w:val="TOC1"/>
            <w:tabs>
              <w:tab w:val="right" w:leader="dot" w:pos="9628"/>
            </w:tabs>
            <w:rPr>
              <w:b/>
              <w:bCs/>
              <w:noProof/>
              <w:kern w:val="2"/>
              <w:sz w:val="24"/>
              <w:szCs w:val="24"/>
              <w14:ligatures w14:val="standardContextual"/>
            </w:rPr>
          </w:pPr>
          <w:hyperlink w:anchor="_Toc196467344" w:history="1">
            <w:r w:rsidRPr="00E160C9">
              <w:rPr>
                <w:rStyle w:val="Hyperlink"/>
                <w:b/>
                <w:bCs/>
                <w:noProof/>
              </w:rPr>
              <w:t>Physical Security</w:t>
            </w:r>
            <w:r w:rsidRPr="00E160C9">
              <w:rPr>
                <w:b/>
                <w:bCs/>
                <w:noProof/>
                <w:webHidden/>
              </w:rPr>
              <w:tab/>
            </w:r>
            <w:r w:rsidRPr="00E160C9">
              <w:rPr>
                <w:b/>
                <w:bCs/>
                <w:noProof/>
                <w:webHidden/>
              </w:rPr>
              <w:fldChar w:fldCharType="begin"/>
            </w:r>
            <w:r w:rsidRPr="00E160C9">
              <w:rPr>
                <w:b/>
                <w:bCs/>
                <w:noProof/>
                <w:webHidden/>
              </w:rPr>
              <w:instrText xml:space="preserve"> PAGEREF _Toc196467344 \h </w:instrText>
            </w:r>
            <w:r w:rsidRPr="00E160C9">
              <w:rPr>
                <w:b/>
                <w:bCs/>
                <w:noProof/>
                <w:webHidden/>
              </w:rPr>
            </w:r>
            <w:r w:rsidRPr="00E160C9">
              <w:rPr>
                <w:b/>
                <w:bCs/>
                <w:noProof/>
                <w:webHidden/>
              </w:rPr>
              <w:fldChar w:fldCharType="separate"/>
            </w:r>
            <w:r w:rsidRPr="00E160C9">
              <w:rPr>
                <w:b/>
                <w:bCs/>
                <w:noProof/>
                <w:webHidden/>
              </w:rPr>
              <w:t>5</w:t>
            </w:r>
            <w:r w:rsidRPr="00E160C9">
              <w:rPr>
                <w:b/>
                <w:bCs/>
                <w:noProof/>
                <w:webHidden/>
              </w:rPr>
              <w:fldChar w:fldCharType="end"/>
            </w:r>
          </w:hyperlink>
        </w:p>
        <w:p w14:paraId="57D19722" w14:textId="3B9D8DF1" w:rsidR="00E160C9" w:rsidRPr="00E160C9" w:rsidRDefault="00E160C9">
          <w:pPr>
            <w:pStyle w:val="TOC1"/>
            <w:tabs>
              <w:tab w:val="right" w:leader="dot" w:pos="9628"/>
            </w:tabs>
            <w:rPr>
              <w:b/>
              <w:bCs/>
              <w:noProof/>
              <w:kern w:val="2"/>
              <w:sz w:val="24"/>
              <w:szCs w:val="24"/>
              <w14:ligatures w14:val="standardContextual"/>
            </w:rPr>
          </w:pPr>
          <w:hyperlink w:anchor="_Toc196467345" w:history="1">
            <w:r w:rsidRPr="00E160C9">
              <w:rPr>
                <w:rStyle w:val="Hyperlink"/>
                <w:b/>
                <w:bCs/>
                <w:noProof/>
              </w:rPr>
              <w:t>Environmental Security</w:t>
            </w:r>
            <w:r w:rsidRPr="00E160C9">
              <w:rPr>
                <w:b/>
                <w:bCs/>
                <w:noProof/>
                <w:webHidden/>
              </w:rPr>
              <w:tab/>
            </w:r>
            <w:r w:rsidRPr="00E160C9">
              <w:rPr>
                <w:b/>
                <w:bCs/>
                <w:noProof/>
                <w:webHidden/>
              </w:rPr>
              <w:fldChar w:fldCharType="begin"/>
            </w:r>
            <w:r w:rsidRPr="00E160C9">
              <w:rPr>
                <w:b/>
                <w:bCs/>
                <w:noProof/>
                <w:webHidden/>
              </w:rPr>
              <w:instrText xml:space="preserve"> PAGEREF _Toc196467345 \h </w:instrText>
            </w:r>
            <w:r w:rsidRPr="00E160C9">
              <w:rPr>
                <w:b/>
                <w:bCs/>
                <w:noProof/>
                <w:webHidden/>
              </w:rPr>
            </w:r>
            <w:r w:rsidRPr="00E160C9">
              <w:rPr>
                <w:b/>
                <w:bCs/>
                <w:noProof/>
                <w:webHidden/>
              </w:rPr>
              <w:fldChar w:fldCharType="separate"/>
            </w:r>
            <w:r w:rsidRPr="00E160C9">
              <w:rPr>
                <w:b/>
                <w:bCs/>
                <w:noProof/>
                <w:webHidden/>
              </w:rPr>
              <w:t>6</w:t>
            </w:r>
            <w:r w:rsidRPr="00E160C9">
              <w:rPr>
                <w:b/>
                <w:bCs/>
                <w:noProof/>
                <w:webHidden/>
              </w:rPr>
              <w:fldChar w:fldCharType="end"/>
            </w:r>
          </w:hyperlink>
        </w:p>
        <w:p w14:paraId="1E9FEAA4" w14:textId="6A4ABDA0" w:rsidR="00E160C9" w:rsidRPr="00E160C9" w:rsidRDefault="00E160C9">
          <w:pPr>
            <w:pStyle w:val="TOC1"/>
            <w:tabs>
              <w:tab w:val="right" w:leader="dot" w:pos="9628"/>
            </w:tabs>
            <w:rPr>
              <w:b/>
              <w:bCs/>
              <w:noProof/>
              <w:kern w:val="2"/>
              <w:sz w:val="24"/>
              <w:szCs w:val="24"/>
              <w14:ligatures w14:val="standardContextual"/>
            </w:rPr>
          </w:pPr>
          <w:hyperlink w:anchor="_Toc196467346" w:history="1">
            <w:r w:rsidRPr="00E160C9">
              <w:rPr>
                <w:rStyle w:val="Hyperlink"/>
                <w:b/>
                <w:bCs/>
                <w:noProof/>
              </w:rPr>
              <w:t>Systems and Cyber Security</w:t>
            </w:r>
            <w:r w:rsidRPr="00E160C9">
              <w:rPr>
                <w:b/>
                <w:bCs/>
                <w:noProof/>
                <w:webHidden/>
              </w:rPr>
              <w:tab/>
            </w:r>
            <w:r w:rsidRPr="00E160C9">
              <w:rPr>
                <w:b/>
                <w:bCs/>
                <w:noProof/>
                <w:webHidden/>
              </w:rPr>
              <w:fldChar w:fldCharType="begin"/>
            </w:r>
            <w:r w:rsidRPr="00E160C9">
              <w:rPr>
                <w:b/>
                <w:bCs/>
                <w:noProof/>
                <w:webHidden/>
              </w:rPr>
              <w:instrText xml:space="preserve"> PAGEREF _Toc196467346 \h </w:instrText>
            </w:r>
            <w:r w:rsidRPr="00E160C9">
              <w:rPr>
                <w:b/>
                <w:bCs/>
                <w:noProof/>
                <w:webHidden/>
              </w:rPr>
            </w:r>
            <w:r w:rsidRPr="00E160C9">
              <w:rPr>
                <w:b/>
                <w:bCs/>
                <w:noProof/>
                <w:webHidden/>
              </w:rPr>
              <w:fldChar w:fldCharType="separate"/>
            </w:r>
            <w:r w:rsidRPr="00E160C9">
              <w:rPr>
                <w:b/>
                <w:bCs/>
                <w:noProof/>
                <w:webHidden/>
              </w:rPr>
              <w:t>7</w:t>
            </w:r>
            <w:r w:rsidRPr="00E160C9">
              <w:rPr>
                <w:b/>
                <w:bCs/>
                <w:noProof/>
                <w:webHidden/>
              </w:rPr>
              <w:fldChar w:fldCharType="end"/>
            </w:r>
          </w:hyperlink>
        </w:p>
        <w:p w14:paraId="77F94FA5" w14:textId="33A5BFF1" w:rsidR="00E160C9" w:rsidRPr="00E160C9" w:rsidRDefault="00E160C9">
          <w:pPr>
            <w:pStyle w:val="TOC1"/>
            <w:tabs>
              <w:tab w:val="right" w:leader="dot" w:pos="9628"/>
            </w:tabs>
            <w:rPr>
              <w:b/>
              <w:bCs/>
              <w:noProof/>
              <w:kern w:val="2"/>
              <w:sz w:val="24"/>
              <w:szCs w:val="24"/>
              <w14:ligatures w14:val="standardContextual"/>
            </w:rPr>
          </w:pPr>
          <w:hyperlink w:anchor="_Toc196467347" w:history="1">
            <w:r w:rsidRPr="00E160C9">
              <w:rPr>
                <w:rStyle w:val="Hyperlink"/>
                <w:b/>
                <w:bCs/>
                <w:noProof/>
              </w:rPr>
              <w:t>Communications Security</w:t>
            </w:r>
            <w:r w:rsidRPr="00E160C9">
              <w:rPr>
                <w:b/>
                <w:bCs/>
                <w:noProof/>
                <w:webHidden/>
              </w:rPr>
              <w:tab/>
            </w:r>
            <w:r w:rsidRPr="00E160C9">
              <w:rPr>
                <w:b/>
                <w:bCs/>
                <w:noProof/>
                <w:webHidden/>
              </w:rPr>
              <w:fldChar w:fldCharType="begin"/>
            </w:r>
            <w:r w:rsidRPr="00E160C9">
              <w:rPr>
                <w:b/>
                <w:bCs/>
                <w:noProof/>
                <w:webHidden/>
              </w:rPr>
              <w:instrText xml:space="preserve"> PAGEREF _Toc196467347 \h </w:instrText>
            </w:r>
            <w:r w:rsidRPr="00E160C9">
              <w:rPr>
                <w:b/>
                <w:bCs/>
                <w:noProof/>
                <w:webHidden/>
              </w:rPr>
            </w:r>
            <w:r w:rsidRPr="00E160C9">
              <w:rPr>
                <w:b/>
                <w:bCs/>
                <w:noProof/>
                <w:webHidden/>
              </w:rPr>
              <w:fldChar w:fldCharType="separate"/>
            </w:r>
            <w:r w:rsidRPr="00E160C9">
              <w:rPr>
                <w:b/>
                <w:bCs/>
                <w:noProof/>
                <w:webHidden/>
              </w:rPr>
              <w:t>8</w:t>
            </w:r>
            <w:r w:rsidRPr="00E160C9">
              <w:rPr>
                <w:b/>
                <w:bCs/>
                <w:noProof/>
                <w:webHidden/>
              </w:rPr>
              <w:fldChar w:fldCharType="end"/>
            </w:r>
          </w:hyperlink>
        </w:p>
        <w:p w14:paraId="32716461" w14:textId="2EC04F09" w:rsidR="00E160C9" w:rsidRPr="00E160C9" w:rsidRDefault="00E160C9">
          <w:pPr>
            <w:pStyle w:val="TOC1"/>
            <w:tabs>
              <w:tab w:val="right" w:leader="dot" w:pos="9628"/>
            </w:tabs>
            <w:rPr>
              <w:b/>
              <w:bCs/>
              <w:noProof/>
              <w:kern w:val="2"/>
              <w:sz w:val="24"/>
              <w:szCs w:val="24"/>
              <w14:ligatures w14:val="standardContextual"/>
            </w:rPr>
          </w:pPr>
          <w:hyperlink w:anchor="_Toc196467348" w:history="1">
            <w:r w:rsidRPr="00E160C9">
              <w:rPr>
                <w:rStyle w:val="Hyperlink"/>
                <w:b/>
                <w:bCs/>
                <w:noProof/>
              </w:rPr>
              <w:t>Remote Working</w:t>
            </w:r>
            <w:r w:rsidRPr="00E160C9">
              <w:rPr>
                <w:b/>
                <w:bCs/>
                <w:noProof/>
                <w:webHidden/>
              </w:rPr>
              <w:tab/>
            </w:r>
            <w:r w:rsidRPr="00E160C9">
              <w:rPr>
                <w:b/>
                <w:bCs/>
                <w:noProof/>
                <w:webHidden/>
              </w:rPr>
              <w:fldChar w:fldCharType="begin"/>
            </w:r>
            <w:r w:rsidRPr="00E160C9">
              <w:rPr>
                <w:b/>
                <w:bCs/>
                <w:noProof/>
                <w:webHidden/>
              </w:rPr>
              <w:instrText xml:space="preserve"> PAGEREF _Toc196467348 \h </w:instrText>
            </w:r>
            <w:r w:rsidRPr="00E160C9">
              <w:rPr>
                <w:b/>
                <w:bCs/>
                <w:noProof/>
                <w:webHidden/>
              </w:rPr>
            </w:r>
            <w:r w:rsidRPr="00E160C9">
              <w:rPr>
                <w:b/>
                <w:bCs/>
                <w:noProof/>
                <w:webHidden/>
              </w:rPr>
              <w:fldChar w:fldCharType="separate"/>
            </w:r>
            <w:r w:rsidRPr="00E160C9">
              <w:rPr>
                <w:b/>
                <w:bCs/>
                <w:noProof/>
                <w:webHidden/>
              </w:rPr>
              <w:t>9</w:t>
            </w:r>
            <w:r w:rsidRPr="00E160C9">
              <w:rPr>
                <w:b/>
                <w:bCs/>
                <w:noProof/>
                <w:webHidden/>
              </w:rPr>
              <w:fldChar w:fldCharType="end"/>
            </w:r>
          </w:hyperlink>
        </w:p>
        <w:p w14:paraId="4324A565" w14:textId="5E819B88" w:rsidR="00E160C9" w:rsidRPr="00E160C9" w:rsidRDefault="00E160C9">
          <w:pPr>
            <w:pStyle w:val="TOC1"/>
            <w:tabs>
              <w:tab w:val="right" w:leader="dot" w:pos="9628"/>
            </w:tabs>
            <w:rPr>
              <w:b/>
              <w:bCs/>
              <w:noProof/>
              <w:kern w:val="2"/>
              <w:sz w:val="24"/>
              <w:szCs w:val="24"/>
              <w14:ligatures w14:val="standardContextual"/>
            </w:rPr>
          </w:pPr>
          <w:hyperlink w:anchor="_Toc196467349" w:history="1">
            <w:r w:rsidRPr="00E160C9">
              <w:rPr>
                <w:rStyle w:val="Hyperlink"/>
                <w:b/>
                <w:bCs/>
                <w:noProof/>
              </w:rPr>
              <w:t>Data Breaches</w:t>
            </w:r>
            <w:r w:rsidRPr="00E160C9">
              <w:rPr>
                <w:b/>
                <w:bCs/>
                <w:noProof/>
                <w:webHidden/>
              </w:rPr>
              <w:tab/>
            </w:r>
            <w:r w:rsidRPr="00E160C9">
              <w:rPr>
                <w:b/>
                <w:bCs/>
                <w:noProof/>
                <w:webHidden/>
              </w:rPr>
              <w:fldChar w:fldCharType="begin"/>
            </w:r>
            <w:r w:rsidRPr="00E160C9">
              <w:rPr>
                <w:b/>
                <w:bCs/>
                <w:noProof/>
                <w:webHidden/>
              </w:rPr>
              <w:instrText xml:space="preserve"> PAGEREF _Toc196467349 \h </w:instrText>
            </w:r>
            <w:r w:rsidRPr="00E160C9">
              <w:rPr>
                <w:b/>
                <w:bCs/>
                <w:noProof/>
                <w:webHidden/>
              </w:rPr>
            </w:r>
            <w:r w:rsidRPr="00E160C9">
              <w:rPr>
                <w:b/>
                <w:bCs/>
                <w:noProof/>
                <w:webHidden/>
              </w:rPr>
              <w:fldChar w:fldCharType="separate"/>
            </w:r>
            <w:r w:rsidRPr="00E160C9">
              <w:rPr>
                <w:b/>
                <w:bCs/>
                <w:noProof/>
                <w:webHidden/>
              </w:rPr>
              <w:t>10</w:t>
            </w:r>
            <w:r w:rsidRPr="00E160C9">
              <w:rPr>
                <w:b/>
                <w:bCs/>
                <w:noProof/>
                <w:webHidden/>
              </w:rPr>
              <w:fldChar w:fldCharType="end"/>
            </w:r>
          </w:hyperlink>
        </w:p>
        <w:p w14:paraId="6FE9EA75" w14:textId="7ECD0FA8" w:rsidR="00E160C9" w:rsidRPr="00E160C9" w:rsidRDefault="00E160C9">
          <w:pPr>
            <w:pStyle w:val="TOC1"/>
            <w:tabs>
              <w:tab w:val="right" w:leader="dot" w:pos="9628"/>
            </w:tabs>
            <w:rPr>
              <w:b/>
              <w:bCs/>
              <w:noProof/>
              <w:kern w:val="2"/>
              <w:sz w:val="24"/>
              <w:szCs w:val="24"/>
              <w14:ligatures w14:val="standardContextual"/>
            </w:rPr>
          </w:pPr>
          <w:hyperlink w:anchor="_Toc196467350" w:history="1">
            <w:r w:rsidRPr="00E160C9">
              <w:rPr>
                <w:rStyle w:val="Hyperlink"/>
                <w:b/>
                <w:bCs/>
                <w:noProof/>
              </w:rPr>
              <w:t>Business Continuity</w:t>
            </w:r>
            <w:r w:rsidRPr="00E160C9">
              <w:rPr>
                <w:b/>
                <w:bCs/>
                <w:noProof/>
                <w:webHidden/>
              </w:rPr>
              <w:tab/>
            </w:r>
            <w:r w:rsidRPr="00E160C9">
              <w:rPr>
                <w:b/>
                <w:bCs/>
                <w:noProof/>
                <w:webHidden/>
              </w:rPr>
              <w:fldChar w:fldCharType="begin"/>
            </w:r>
            <w:r w:rsidRPr="00E160C9">
              <w:rPr>
                <w:b/>
                <w:bCs/>
                <w:noProof/>
                <w:webHidden/>
              </w:rPr>
              <w:instrText xml:space="preserve"> PAGEREF _Toc196467350 \h </w:instrText>
            </w:r>
            <w:r w:rsidRPr="00E160C9">
              <w:rPr>
                <w:b/>
                <w:bCs/>
                <w:noProof/>
                <w:webHidden/>
              </w:rPr>
            </w:r>
            <w:r w:rsidRPr="00E160C9">
              <w:rPr>
                <w:b/>
                <w:bCs/>
                <w:noProof/>
                <w:webHidden/>
              </w:rPr>
              <w:fldChar w:fldCharType="separate"/>
            </w:r>
            <w:r w:rsidRPr="00E160C9">
              <w:rPr>
                <w:b/>
                <w:bCs/>
                <w:noProof/>
                <w:webHidden/>
              </w:rPr>
              <w:t>10</w:t>
            </w:r>
            <w:r w:rsidRPr="00E160C9">
              <w:rPr>
                <w:b/>
                <w:bCs/>
                <w:noProof/>
                <w:webHidden/>
              </w:rPr>
              <w:fldChar w:fldCharType="end"/>
            </w:r>
          </w:hyperlink>
        </w:p>
        <w:p w14:paraId="7BD47161" w14:textId="0C3C8A41" w:rsidR="00E160C9" w:rsidRPr="00E160C9" w:rsidRDefault="00E160C9">
          <w:pPr>
            <w:pStyle w:val="TOC1"/>
            <w:tabs>
              <w:tab w:val="right" w:leader="dot" w:pos="9628"/>
            </w:tabs>
            <w:rPr>
              <w:b/>
              <w:bCs/>
              <w:noProof/>
              <w:kern w:val="2"/>
              <w:sz w:val="24"/>
              <w:szCs w:val="24"/>
              <w14:ligatures w14:val="standardContextual"/>
            </w:rPr>
          </w:pPr>
          <w:hyperlink w:anchor="_Toc196467351" w:history="1">
            <w:r w:rsidRPr="00E160C9">
              <w:rPr>
                <w:rStyle w:val="Hyperlink"/>
                <w:b/>
                <w:bCs/>
                <w:noProof/>
              </w:rPr>
              <w:t>Appendix One – Data Breach Procedure</w:t>
            </w:r>
            <w:r w:rsidRPr="00E160C9">
              <w:rPr>
                <w:b/>
                <w:bCs/>
                <w:noProof/>
                <w:webHidden/>
              </w:rPr>
              <w:tab/>
            </w:r>
            <w:r w:rsidRPr="00E160C9">
              <w:rPr>
                <w:b/>
                <w:bCs/>
                <w:noProof/>
                <w:webHidden/>
              </w:rPr>
              <w:fldChar w:fldCharType="begin"/>
            </w:r>
            <w:r w:rsidRPr="00E160C9">
              <w:rPr>
                <w:b/>
                <w:bCs/>
                <w:noProof/>
                <w:webHidden/>
              </w:rPr>
              <w:instrText xml:space="preserve"> PAGEREF _Toc196467351 \h </w:instrText>
            </w:r>
            <w:r w:rsidRPr="00E160C9">
              <w:rPr>
                <w:b/>
                <w:bCs/>
                <w:noProof/>
                <w:webHidden/>
              </w:rPr>
            </w:r>
            <w:r w:rsidRPr="00E160C9">
              <w:rPr>
                <w:b/>
                <w:bCs/>
                <w:noProof/>
                <w:webHidden/>
              </w:rPr>
              <w:fldChar w:fldCharType="separate"/>
            </w:r>
            <w:r w:rsidRPr="00E160C9">
              <w:rPr>
                <w:b/>
                <w:bCs/>
                <w:noProof/>
                <w:webHidden/>
              </w:rPr>
              <w:t>11</w:t>
            </w:r>
            <w:r w:rsidRPr="00E160C9">
              <w:rPr>
                <w:b/>
                <w:bCs/>
                <w:noProof/>
                <w:webHidden/>
              </w:rPr>
              <w:fldChar w:fldCharType="end"/>
            </w:r>
          </w:hyperlink>
        </w:p>
        <w:p w14:paraId="200E7F37" w14:textId="347E8BEE" w:rsidR="00E160C9" w:rsidRPr="00E160C9" w:rsidRDefault="00E160C9">
          <w:pPr>
            <w:pStyle w:val="TOC1"/>
            <w:tabs>
              <w:tab w:val="right" w:leader="dot" w:pos="9628"/>
            </w:tabs>
            <w:rPr>
              <w:b/>
              <w:bCs/>
              <w:noProof/>
              <w:kern w:val="2"/>
              <w:sz w:val="24"/>
              <w:szCs w:val="24"/>
              <w14:ligatures w14:val="standardContextual"/>
            </w:rPr>
          </w:pPr>
          <w:hyperlink w:anchor="_Toc196467352" w:history="1">
            <w:r w:rsidRPr="00E160C9">
              <w:rPr>
                <w:rStyle w:val="Hyperlink"/>
                <w:b/>
                <w:bCs/>
                <w:noProof/>
              </w:rPr>
              <w:t>Appendix Two – Workforce Acceptable Use</w:t>
            </w:r>
            <w:r w:rsidRPr="00E160C9">
              <w:rPr>
                <w:b/>
                <w:bCs/>
                <w:noProof/>
                <w:webHidden/>
              </w:rPr>
              <w:tab/>
            </w:r>
            <w:r w:rsidRPr="00E160C9">
              <w:rPr>
                <w:b/>
                <w:bCs/>
                <w:noProof/>
                <w:webHidden/>
              </w:rPr>
              <w:fldChar w:fldCharType="begin"/>
            </w:r>
            <w:r w:rsidRPr="00E160C9">
              <w:rPr>
                <w:b/>
                <w:bCs/>
                <w:noProof/>
                <w:webHidden/>
              </w:rPr>
              <w:instrText xml:space="preserve"> PAGEREF _Toc196467352 \h </w:instrText>
            </w:r>
            <w:r w:rsidRPr="00E160C9">
              <w:rPr>
                <w:b/>
                <w:bCs/>
                <w:noProof/>
                <w:webHidden/>
              </w:rPr>
            </w:r>
            <w:r w:rsidRPr="00E160C9">
              <w:rPr>
                <w:b/>
                <w:bCs/>
                <w:noProof/>
                <w:webHidden/>
              </w:rPr>
              <w:fldChar w:fldCharType="separate"/>
            </w:r>
            <w:r w:rsidRPr="00E160C9">
              <w:rPr>
                <w:b/>
                <w:bCs/>
                <w:noProof/>
                <w:webHidden/>
              </w:rPr>
              <w:t>13</w:t>
            </w:r>
            <w:r w:rsidRPr="00E160C9">
              <w:rPr>
                <w:b/>
                <w:bCs/>
                <w:noProof/>
                <w:webHidden/>
              </w:rPr>
              <w:fldChar w:fldCharType="end"/>
            </w:r>
          </w:hyperlink>
        </w:p>
        <w:p w14:paraId="673326E3" w14:textId="1B4A4B5D" w:rsidR="00E160C9" w:rsidRPr="00E160C9" w:rsidRDefault="00E160C9">
          <w:pPr>
            <w:pStyle w:val="TOC1"/>
            <w:tabs>
              <w:tab w:val="right" w:leader="dot" w:pos="9628"/>
            </w:tabs>
            <w:rPr>
              <w:b/>
              <w:bCs/>
              <w:noProof/>
              <w:kern w:val="2"/>
              <w:sz w:val="24"/>
              <w:szCs w:val="24"/>
              <w14:ligatures w14:val="standardContextual"/>
            </w:rPr>
          </w:pPr>
          <w:hyperlink w:anchor="_Toc196467353" w:history="1">
            <w:r w:rsidRPr="00E160C9">
              <w:rPr>
                <w:rStyle w:val="Hyperlink"/>
                <w:b/>
                <w:bCs/>
                <w:noProof/>
              </w:rPr>
              <w:t>Appendix Three - Pupil Acceptable Use - Primary</w:t>
            </w:r>
            <w:r w:rsidRPr="00E160C9">
              <w:rPr>
                <w:b/>
                <w:bCs/>
                <w:noProof/>
                <w:webHidden/>
              </w:rPr>
              <w:tab/>
            </w:r>
            <w:r w:rsidRPr="00E160C9">
              <w:rPr>
                <w:b/>
                <w:bCs/>
                <w:noProof/>
                <w:webHidden/>
              </w:rPr>
              <w:fldChar w:fldCharType="begin"/>
            </w:r>
            <w:r w:rsidRPr="00E160C9">
              <w:rPr>
                <w:b/>
                <w:bCs/>
                <w:noProof/>
                <w:webHidden/>
              </w:rPr>
              <w:instrText xml:space="preserve"> PAGEREF _Toc196467353 \h </w:instrText>
            </w:r>
            <w:r w:rsidRPr="00E160C9">
              <w:rPr>
                <w:b/>
                <w:bCs/>
                <w:noProof/>
                <w:webHidden/>
              </w:rPr>
            </w:r>
            <w:r w:rsidRPr="00E160C9">
              <w:rPr>
                <w:b/>
                <w:bCs/>
                <w:noProof/>
                <w:webHidden/>
              </w:rPr>
              <w:fldChar w:fldCharType="separate"/>
            </w:r>
            <w:r w:rsidRPr="00E160C9">
              <w:rPr>
                <w:b/>
                <w:bCs/>
                <w:noProof/>
                <w:webHidden/>
              </w:rPr>
              <w:t>16</w:t>
            </w:r>
            <w:r w:rsidRPr="00E160C9">
              <w:rPr>
                <w:b/>
                <w:bCs/>
                <w:noProof/>
                <w:webHidden/>
              </w:rPr>
              <w:fldChar w:fldCharType="end"/>
            </w:r>
          </w:hyperlink>
        </w:p>
        <w:p w14:paraId="3067BE5D" w14:textId="46248B08" w:rsidR="00E160C9" w:rsidRPr="00E160C9" w:rsidRDefault="00E160C9">
          <w:pPr>
            <w:pStyle w:val="TOC1"/>
            <w:tabs>
              <w:tab w:val="right" w:leader="dot" w:pos="9628"/>
            </w:tabs>
            <w:rPr>
              <w:b/>
              <w:bCs/>
              <w:noProof/>
              <w:kern w:val="2"/>
              <w:sz w:val="24"/>
              <w:szCs w:val="24"/>
              <w14:ligatures w14:val="standardContextual"/>
            </w:rPr>
          </w:pPr>
          <w:hyperlink w:anchor="_Toc196467354" w:history="1">
            <w:r w:rsidRPr="00E160C9">
              <w:rPr>
                <w:rStyle w:val="Hyperlink"/>
                <w:b/>
                <w:bCs/>
                <w:noProof/>
              </w:rPr>
              <w:t>Appendix Four - Pupil Acceptable Use - Secondary</w:t>
            </w:r>
            <w:r w:rsidRPr="00E160C9">
              <w:rPr>
                <w:b/>
                <w:bCs/>
                <w:noProof/>
                <w:webHidden/>
              </w:rPr>
              <w:tab/>
            </w:r>
            <w:r w:rsidRPr="00E160C9">
              <w:rPr>
                <w:b/>
                <w:bCs/>
                <w:noProof/>
                <w:webHidden/>
              </w:rPr>
              <w:fldChar w:fldCharType="begin"/>
            </w:r>
            <w:r w:rsidRPr="00E160C9">
              <w:rPr>
                <w:b/>
                <w:bCs/>
                <w:noProof/>
                <w:webHidden/>
              </w:rPr>
              <w:instrText xml:space="preserve"> PAGEREF _Toc196467354 \h </w:instrText>
            </w:r>
            <w:r w:rsidRPr="00E160C9">
              <w:rPr>
                <w:b/>
                <w:bCs/>
                <w:noProof/>
                <w:webHidden/>
              </w:rPr>
            </w:r>
            <w:r w:rsidRPr="00E160C9">
              <w:rPr>
                <w:b/>
                <w:bCs/>
                <w:noProof/>
                <w:webHidden/>
              </w:rPr>
              <w:fldChar w:fldCharType="separate"/>
            </w:r>
            <w:r w:rsidRPr="00E160C9">
              <w:rPr>
                <w:b/>
                <w:bCs/>
                <w:noProof/>
                <w:webHidden/>
              </w:rPr>
              <w:t>18</w:t>
            </w:r>
            <w:r w:rsidRPr="00E160C9">
              <w:rPr>
                <w:b/>
                <w:bCs/>
                <w:noProof/>
                <w:webHidden/>
              </w:rPr>
              <w:fldChar w:fldCharType="end"/>
            </w:r>
          </w:hyperlink>
        </w:p>
        <w:p w14:paraId="270A963D" w14:textId="16FEBED8" w:rsidR="00DB2B07" w:rsidRDefault="00CA0592" w:rsidP="00FE51DE">
          <w:pPr>
            <w:spacing w:after="0"/>
            <w:rPr>
              <w:b/>
              <w:bCs/>
              <w:noProof/>
            </w:rPr>
          </w:pPr>
          <w:r w:rsidRPr="00E160C9">
            <w:rPr>
              <w:b/>
              <w:bCs/>
              <w:noProof/>
            </w:rPr>
            <w:fldChar w:fldCharType="end"/>
          </w:r>
        </w:p>
      </w:sdtContent>
    </w:sdt>
    <w:p w14:paraId="50A83D90" w14:textId="076E2192" w:rsidR="00AA0294" w:rsidRDefault="00AA0294" w:rsidP="00FE51DE">
      <w:pPr>
        <w:spacing w:after="0"/>
        <w:rPr>
          <w:rFonts w:ascii="Verdana" w:hAnsi="Verdana" w:cs="Arial"/>
          <w:b/>
          <w:sz w:val="20"/>
          <w:u w:val="single"/>
        </w:rPr>
      </w:pPr>
      <w:r>
        <w:rPr>
          <w:rFonts w:ascii="Verdana" w:hAnsi="Verdana" w:cs="Arial"/>
          <w:b/>
          <w:sz w:val="20"/>
          <w:u w:val="single"/>
        </w:rPr>
        <w:br w:type="page"/>
      </w:r>
    </w:p>
    <w:p w14:paraId="72798CCF" w14:textId="01E5A0DE" w:rsidR="00653276" w:rsidRPr="00B241EB" w:rsidRDefault="00653276" w:rsidP="00B241EB">
      <w:pPr>
        <w:pStyle w:val="Veritauheadingtitle"/>
        <w:outlineLvl w:val="0"/>
      </w:pPr>
      <w:bookmarkStart w:id="1" w:name="_Toc196467341"/>
      <w:r w:rsidRPr="00B241EB">
        <w:lastRenderedPageBreak/>
        <w:t xml:space="preserve">Introduction </w:t>
      </w:r>
      <w:r w:rsidR="00CA0592" w:rsidRPr="00B241EB">
        <w:t>and Scope</w:t>
      </w:r>
      <w:bookmarkEnd w:id="1"/>
    </w:p>
    <w:p w14:paraId="3C1BD08B" w14:textId="77777777" w:rsidR="00292104" w:rsidRPr="00DB2B07" w:rsidRDefault="00292104" w:rsidP="00FE51DE">
      <w:pPr>
        <w:pStyle w:val="Veritausubheading"/>
      </w:pPr>
    </w:p>
    <w:p w14:paraId="5DB1008A" w14:textId="28B7CFEF" w:rsidR="00264794" w:rsidRPr="00DB2B07" w:rsidRDefault="00C6226A" w:rsidP="00FE51DE">
      <w:pPr>
        <w:spacing w:after="0"/>
        <w:rPr>
          <w:rFonts w:ascii="Verdana" w:hAnsi="Verdana" w:cs="Arial"/>
        </w:rPr>
      </w:pPr>
      <w:r w:rsidRPr="00DB2B07">
        <w:rPr>
          <w:rFonts w:ascii="Verdana" w:hAnsi="Verdana" w:cs="Arial"/>
        </w:rPr>
        <w:t xml:space="preserve">The Information Security </w:t>
      </w:r>
      <w:r w:rsidR="006C1C9A" w:rsidRPr="00DB2B07">
        <w:rPr>
          <w:rFonts w:ascii="Verdana" w:hAnsi="Verdana" w:cs="Arial"/>
        </w:rPr>
        <w:t>P</w:t>
      </w:r>
      <w:r w:rsidRPr="00DB2B07">
        <w:rPr>
          <w:rFonts w:ascii="Verdana" w:hAnsi="Verdana" w:cs="Arial"/>
        </w:rPr>
        <w:t xml:space="preserve">olicy outlines </w:t>
      </w:r>
      <w:r w:rsidR="00180E6F" w:rsidRPr="00180E6F">
        <w:rPr>
          <w:rFonts w:ascii="Verdana" w:hAnsi="Verdana" w:cs="Arial"/>
        </w:rPr>
        <w:t>Leeming RAF Cp School</w:t>
      </w:r>
      <w:r w:rsidRPr="00180E6F">
        <w:rPr>
          <w:rFonts w:ascii="Verdana" w:hAnsi="Verdana" w:cs="Arial"/>
        </w:rPr>
        <w:t xml:space="preserve">’s </w:t>
      </w:r>
      <w:r w:rsidRPr="00DB2B07">
        <w:rPr>
          <w:rFonts w:ascii="Verdana" w:hAnsi="Verdana" w:cs="Arial"/>
        </w:rPr>
        <w:t xml:space="preserve">organisational security processes and standards. </w:t>
      </w:r>
      <w:r w:rsidR="00DB2B07" w:rsidRPr="00DB2B07">
        <w:rPr>
          <w:rFonts w:ascii="Verdana" w:hAnsi="Verdana" w:cs="Arial"/>
        </w:rPr>
        <w:t xml:space="preserve">It is based on the sixth principle of the UK GDPR, which states that </w:t>
      </w:r>
      <w:r w:rsidRPr="00DB2B07">
        <w:rPr>
          <w:rFonts w:ascii="Verdana" w:hAnsi="Verdana" w:cs="Arial"/>
        </w:rPr>
        <w:t>organisations must protect personal data against unauthorised loss by implementing appropriate technical and organisational measures.</w:t>
      </w:r>
    </w:p>
    <w:p w14:paraId="0123A378" w14:textId="77777777" w:rsidR="00C6226A" w:rsidRPr="00DB2B07" w:rsidRDefault="00C6226A" w:rsidP="00FE51DE">
      <w:pPr>
        <w:spacing w:after="0"/>
        <w:rPr>
          <w:rFonts w:ascii="Verdana" w:hAnsi="Verdana" w:cs="Arial"/>
          <w:lang w:eastAsia="ja-JP"/>
        </w:rPr>
      </w:pPr>
    </w:p>
    <w:p w14:paraId="7D7D2959" w14:textId="730AB8EE" w:rsidR="00264794" w:rsidRPr="00DB2B07" w:rsidRDefault="00264794" w:rsidP="00FE51DE">
      <w:pPr>
        <w:spacing w:after="0"/>
        <w:rPr>
          <w:rFonts w:ascii="Verdana" w:hAnsi="Verdana" w:cs="Arial"/>
          <w:lang w:eastAsia="ja-JP"/>
        </w:rPr>
      </w:pPr>
      <w:r w:rsidRPr="00DB2B07">
        <w:rPr>
          <w:rFonts w:ascii="Verdana" w:hAnsi="Verdana" w:cs="Arial"/>
          <w:lang w:eastAsia="ja-JP"/>
        </w:rPr>
        <w:t>To ensure we meet our legal obligations, personal data should be protected by the security model known as the ‘CIA’ triad. These are three key elements of information security:</w:t>
      </w:r>
    </w:p>
    <w:p w14:paraId="635F78BD" w14:textId="77777777" w:rsidR="00264794" w:rsidRPr="00DB2B07" w:rsidRDefault="00264794" w:rsidP="00FE51DE">
      <w:pPr>
        <w:spacing w:after="0"/>
        <w:rPr>
          <w:rFonts w:ascii="Verdana" w:hAnsi="Verdana" w:cs="Arial"/>
          <w:lang w:eastAsia="ja-JP"/>
        </w:rPr>
      </w:pPr>
    </w:p>
    <w:p w14:paraId="52CB9B09" w14:textId="3D4FBDB0"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Confidentiality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only authorised people should have access to information.</w:t>
      </w:r>
    </w:p>
    <w:p w14:paraId="680792BE" w14:textId="7D656B22"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Integrity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information should be accurate and trustworthy.</w:t>
      </w:r>
    </w:p>
    <w:p w14:paraId="2E014604" w14:textId="14C2E6CA"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Availability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authorised people should have access to the information and systems they need to carry out their job.</w:t>
      </w:r>
    </w:p>
    <w:p w14:paraId="0234FBAB" w14:textId="75C7F8EE" w:rsidR="00117FD1" w:rsidRPr="00DB2B07" w:rsidRDefault="00117FD1" w:rsidP="00FE51DE">
      <w:pPr>
        <w:spacing w:after="0"/>
        <w:rPr>
          <w:rFonts w:ascii="Verdana" w:hAnsi="Verdana" w:cs="Arial"/>
        </w:rPr>
      </w:pPr>
    </w:p>
    <w:p w14:paraId="36F09276" w14:textId="77777777" w:rsidR="00DB2B07" w:rsidRPr="00DB2B07" w:rsidRDefault="00DB2B07" w:rsidP="00FE51DE">
      <w:pPr>
        <w:spacing w:after="0"/>
      </w:pPr>
      <w:bookmarkStart w:id="2" w:name="_Hlk196393792"/>
      <w:r w:rsidRPr="00DB2B07">
        <w:t>This policy, including its appendices, applies to our entire workforce. This includes employees, governors or trustees, contractors, agents and representatives, volunteers and temporary staff working for or on our behalf. Individuals found to knowingly or recklessly infringe this policy may face disciplinary action.</w:t>
      </w:r>
    </w:p>
    <w:bookmarkEnd w:id="2"/>
    <w:p w14:paraId="3A07421B" w14:textId="77777777" w:rsidR="00C6226A" w:rsidRPr="00DB2B07" w:rsidRDefault="00C6226A" w:rsidP="00FE51DE">
      <w:pPr>
        <w:spacing w:after="0"/>
        <w:rPr>
          <w:rFonts w:ascii="Verdana" w:hAnsi="Verdana" w:cs="Arial"/>
        </w:rPr>
      </w:pPr>
    </w:p>
    <w:p w14:paraId="13A5A751" w14:textId="2E931D57" w:rsidR="00C6226A" w:rsidRPr="00DB2B07" w:rsidRDefault="00C6226A" w:rsidP="00FE51DE">
      <w:pPr>
        <w:spacing w:after="0"/>
        <w:rPr>
          <w:rFonts w:ascii="Verdana" w:hAnsi="Verdana" w:cs="Arial"/>
        </w:rPr>
      </w:pPr>
      <w:r w:rsidRPr="00DB2B07">
        <w:rPr>
          <w:rFonts w:ascii="Verdana" w:hAnsi="Verdana" w:cs="Arial"/>
        </w:rPr>
        <w:t xml:space="preserve">The Information Security </w:t>
      </w:r>
      <w:r w:rsidR="006C1C9A" w:rsidRPr="00DB2B07">
        <w:rPr>
          <w:rFonts w:ascii="Verdana" w:hAnsi="Verdana" w:cs="Arial"/>
        </w:rPr>
        <w:t>P</w:t>
      </w:r>
      <w:r w:rsidRPr="00DB2B07">
        <w:rPr>
          <w:rFonts w:ascii="Verdana" w:hAnsi="Verdana" w:cs="Arial"/>
        </w:rPr>
        <w:t xml:space="preserve">olicy applies to all personal data, </w:t>
      </w:r>
      <w:bookmarkStart w:id="3" w:name="_Hlk189214591"/>
      <w:r w:rsidR="00DB2B07">
        <w:rPr>
          <w:rFonts w:ascii="Verdana" w:hAnsi="Verdana" w:cs="Arial"/>
        </w:rPr>
        <w:t>whether paper or electronic. It should be read alongside the other policies within our information governance policy framework</w:t>
      </w:r>
      <w:r w:rsidR="00AA0B6F" w:rsidRPr="00DB2B07">
        <w:rPr>
          <w:rFonts w:ascii="Verdana" w:hAnsi="Verdana" w:cs="Arial"/>
        </w:rPr>
        <w:t>.</w:t>
      </w:r>
      <w:bookmarkEnd w:id="3"/>
    </w:p>
    <w:p w14:paraId="3988D273" w14:textId="77777777" w:rsidR="008A4F9E" w:rsidRDefault="008A4F9E" w:rsidP="00FE51DE">
      <w:pPr>
        <w:pStyle w:val="Veritausubheading"/>
      </w:pPr>
    </w:p>
    <w:p w14:paraId="1B1900FA" w14:textId="77777777" w:rsidR="00DB608A" w:rsidRPr="00DB608A" w:rsidRDefault="00DB608A" w:rsidP="00B241EB">
      <w:pPr>
        <w:pStyle w:val="Veritauheadingtitle"/>
        <w:outlineLvl w:val="0"/>
      </w:pPr>
      <w:bookmarkStart w:id="4" w:name="_Toc111216665"/>
      <w:bookmarkStart w:id="5" w:name="_Toc172541058"/>
      <w:bookmarkStart w:id="6" w:name="_Toc196467342"/>
      <w:r w:rsidRPr="00DB608A">
        <w:t>Roles and Responsibilities</w:t>
      </w:r>
      <w:bookmarkEnd w:id="4"/>
      <w:bookmarkEnd w:id="5"/>
      <w:bookmarkEnd w:id="6"/>
    </w:p>
    <w:p w14:paraId="35B3462A" w14:textId="77777777" w:rsidR="00DB608A" w:rsidRDefault="00DB608A" w:rsidP="00FE51DE">
      <w:pPr>
        <w:pStyle w:val="Veritausubheading"/>
      </w:pPr>
    </w:p>
    <w:p w14:paraId="25FFC3EA" w14:textId="3482DDE2" w:rsidR="00DB2B07" w:rsidRDefault="00DB2B07" w:rsidP="00FE51DE">
      <w:pPr>
        <w:spacing w:after="0"/>
        <w:rPr>
          <w:rFonts w:ascii="Verdana" w:hAnsi="Verdana"/>
        </w:rPr>
      </w:pPr>
      <w:r w:rsidRPr="00DB2B07">
        <w:rPr>
          <w:rFonts w:ascii="Verdana" w:hAnsi="Verdana"/>
        </w:rPr>
        <w:t xml:space="preserve">Overall responsibility for ensuring that we meet the statutory requirements of any legislation lies with the Board of Governors or Trustees. The following roles will have day-to-day responsibility for </w:t>
      </w:r>
      <w:r>
        <w:rPr>
          <w:rFonts w:ascii="Verdana" w:hAnsi="Verdana"/>
        </w:rPr>
        <w:t>information security management</w:t>
      </w:r>
      <w:r w:rsidRPr="00DB2B07">
        <w:rPr>
          <w:rFonts w:ascii="Verdana" w:hAnsi="Verdana"/>
        </w:rPr>
        <w:t xml:space="preserve"> and providing the necessary assurance to the Board.</w:t>
      </w:r>
    </w:p>
    <w:p w14:paraId="20F1E0A1" w14:textId="77777777" w:rsidR="00DB2B07" w:rsidRDefault="00DB2B07" w:rsidP="00FE51DE">
      <w:pPr>
        <w:spacing w:after="0"/>
        <w:rPr>
          <w:rFonts w:ascii="Verdana" w:hAnsi="Verdana"/>
        </w:rPr>
      </w:pPr>
    </w:p>
    <w:p w14:paraId="2163235F" w14:textId="77777777" w:rsidR="00DB2B07" w:rsidRPr="00DB2B07" w:rsidRDefault="00DB2B07" w:rsidP="00FE51DE">
      <w:pPr>
        <w:spacing w:after="0"/>
        <w:rPr>
          <w:rFonts w:ascii="Verdana" w:hAnsi="Verdana"/>
          <w:b/>
        </w:rPr>
      </w:pPr>
      <w:r w:rsidRPr="00DB2B07">
        <w:rPr>
          <w:rFonts w:ascii="Verdana" w:hAnsi="Verdana"/>
          <w:b/>
        </w:rPr>
        <w:t>Senior Information Risk Owner (SIRO)</w:t>
      </w:r>
    </w:p>
    <w:p w14:paraId="7350B9CB" w14:textId="61E127BB" w:rsidR="00DB2B07" w:rsidRPr="00DB2B07" w:rsidRDefault="00DB2B07" w:rsidP="00FE51DE">
      <w:pPr>
        <w:spacing w:after="0"/>
        <w:rPr>
          <w:rFonts w:ascii="Verdana" w:hAnsi="Verdana"/>
        </w:rPr>
      </w:pPr>
      <w:r w:rsidRPr="00DB2B07">
        <w:rPr>
          <w:rFonts w:ascii="Verdana" w:hAnsi="Verdana"/>
        </w:rPr>
        <w:t xml:space="preserve">The SIRO is responsible for overseeing the implementation of this policy and ensuring that effective </w:t>
      </w:r>
      <w:r>
        <w:rPr>
          <w:rFonts w:ascii="Verdana" w:hAnsi="Verdana"/>
        </w:rPr>
        <w:t>information security practices</w:t>
      </w:r>
      <w:r w:rsidRPr="00DB2B07">
        <w:rPr>
          <w:rFonts w:ascii="Verdana" w:hAnsi="Verdana"/>
        </w:rPr>
        <w:t xml:space="preserve"> are in place across the organisation. The SIRO is also responsible for </w:t>
      </w:r>
      <w:r>
        <w:rPr>
          <w:rFonts w:ascii="Verdana" w:hAnsi="Verdana"/>
        </w:rPr>
        <w:t xml:space="preserve">risk </w:t>
      </w:r>
      <w:r w:rsidRPr="00DB2B07">
        <w:rPr>
          <w:rFonts w:ascii="Verdana" w:hAnsi="Verdana"/>
        </w:rPr>
        <w:t xml:space="preserve">management and will ensure that staff are appropriately trained in </w:t>
      </w:r>
      <w:r w:rsidR="00AF6ADB">
        <w:rPr>
          <w:rFonts w:ascii="Verdana" w:hAnsi="Verdana"/>
        </w:rPr>
        <w:t>information security</w:t>
      </w:r>
      <w:r w:rsidRPr="00DB2B07">
        <w:rPr>
          <w:rFonts w:ascii="Verdana" w:hAnsi="Verdana"/>
        </w:rPr>
        <w:t xml:space="preserve">, supported by the SPOC and IAOs. In our organisation, this role lies with the </w:t>
      </w:r>
      <w:r w:rsidR="00180E6F">
        <w:rPr>
          <w:rFonts w:ascii="Verdana" w:hAnsi="Verdana"/>
        </w:rPr>
        <w:t>Headteacher</w:t>
      </w:r>
      <w:r w:rsidRPr="00DB2B07">
        <w:rPr>
          <w:rFonts w:ascii="Verdana" w:hAnsi="Verdana"/>
        </w:rPr>
        <w:t>.</w:t>
      </w:r>
    </w:p>
    <w:p w14:paraId="7F4FDAD9" w14:textId="77777777" w:rsidR="00DB2B07" w:rsidRDefault="00DB2B07" w:rsidP="00FE51DE">
      <w:pPr>
        <w:spacing w:after="0"/>
        <w:rPr>
          <w:rFonts w:ascii="Verdana" w:hAnsi="Verdana"/>
        </w:rPr>
      </w:pPr>
    </w:p>
    <w:p w14:paraId="590DBC54" w14:textId="77777777" w:rsidR="00AF6ADB" w:rsidRPr="00AF6ADB" w:rsidRDefault="00AF6ADB" w:rsidP="00FE51DE">
      <w:pPr>
        <w:spacing w:after="0"/>
        <w:rPr>
          <w:rFonts w:ascii="Verdana" w:hAnsi="Verdana"/>
          <w:b/>
        </w:rPr>
      </w:pPr>
      <w:r w:rsidRPr="00AF6ADB">
        <w:rPr>
          <w:rFonts w:ascii="Verdana" w:hAnsi="Verdana"/>
          <w:b/>
        </w:rPr>
        <w:t>Single Point of Contact (SPOC)</w:t>
      </w:r>
    </w:p>
    <w:p w14:paraId="7EFEBC20" w14:textId="504EC863" w:rsidR="00AF6ADB" w:rsidRPr="00AF6ADB" w:rsidRDefault="00AF6ADB" w:rsidP="00FE51DE">
      <w:pPr>
        <w:spacing w:after="0"/>
        <w:rPr>
          <w:rFonts w:ascii="Verdana" w:hAnsi="Verdana"/>
        </w:rPr>
      </w:pPr>
      <w:r w:rsidRPr="00AF6ADB">
        <w:rPr>
          <w:rFonts w:ascii="Verdana" w:hAnsi="Verdana"/>
        </w:rPr>
        <w:t xml:space="preserve">The SPOC will support the SIRO in day-to-day operational management. This includes providing guidance on </w:t>
      </w:r>
      <w:r>
        <w:rPr>
          <w:rFonts w:ascii="Verdana" w:hAnsi="Verdana"/>
        </w:rPr>
        <w:t>information security</w:t>
      </w:r>
      <w:r w:rsidRPr="00AF6ADB">
        <w:rPr>
          <w:rFonts w:ascii="Verdana" w:hAnsi="Verdana"/>
        </w:rPr>
        <w:t xml:space="preserve"> practices and promoting compliance with this policy </w:t>
      </w:r>
      <w:r>
        <w:rPr>
          <w:rFonts w:ascii="Verdana" w:hAnsi="Verdana"/>
        </w:rPr>
        <w:t>to protect personal data in line with the CIA triad</w:t>
      </w:r>
      <w:r w:rsidRPr="00AF6ADB">
        <w:rPr>
          <w:rFonts w:ascii="Verdana" w:hAnsi="Verdana"/>
        </w:rPr>
        <w:t xml:space="preserve">. In our organisation, this role lies with the </w:t>
      </w:r>
      <w:r w:rsidR="00180E6F">
        <w:rPr>
          <w:rFonts w:ascii="Verdana" w:hAnsi="Verdana"/>
        </w:rPr>
        <w:t>School Office Manager</w:t>
      </w:r>
      <w:r w:rsidRPr="00AF6ADB">
        <w:rPr>
          <w:rFonts w:ascii="Verdana" w:hAnsi="Verdana"/>
        </w:rPr>
        <w:t>.</w:t>
      </w:r>
    </w:p>
    <w:p w14:paraId="15F9965E" w14:textId="77777777" w:rsidR="00FD298D" w:rsidRDefault="00FD298D" w:rsidP="00FE51DE">
      <w:pPr>
        <w:spacing w:after="0"/>
        <w:rPr>
          <w:rFonts w:ascii="Verdana" w:hAnsi="Verdana"/>
        </w:rPr>
      </w:pPr>
    </w:p>
    <w:p w14:paraId="1B61EA2A" w14:textId="77777777" w:rsidR="00B241EB" w:rsidRDefault="00B241EB" w:rsidP="00FE51DE">
      <w:pPr>
        <w:spacing w:after="0"/>
        <w:rPr>
          <w:rFonts w:ascii="Verdana" w:hAnsi="Verdana"/>
        </w:rPr>
      </w:pPr>
    </w:p>
    <w:p w14:paraId="26319242" w14:textId="77777777" w:rsidR="00B241EB" w:rsidRDefault="00B241EB" w:rsidP="00FE51DE">
      <w:pPr>
        <w:spacing w:after="0"/>
        <w:rPr>
          <w:rFonts w:ascii="Verdana" w:hAnsi="Verdana"/>
        </w:rPr>
      </w:pPr>
    </w:p>
    <w:p w14:paraId="2B67D785" w14:textId="77777777" w:rsidR="00AF6ADB" w:rsidRPr="00AF6ADB" w:rsidRDefault="00AF6ADB" w:rsidP="00FE51DE">
      <w:pPr>
        <w:spacing w:after="0"/>
        <w:rPr>
          <w:rFonts w:ascii="Verdana" w:hAnsi="Verdana"/>
          <w:b/>
        </w:rPr>
      </w:pPr>
      <w:r w:rsidRPr="00AF6ADB">
        <w:rPr>
          <w:rFonts w:ascii="Verdana" w:hAnsi="Verdana"/>
          <w:b/>
        </w:rPr>
        <w:lastRenderedPageBreak/>
        <w:t>Information Asset Owner (IAO)</w:t>
      </w:r>
    </w:p>
    <w:p w14:paraId="49C3DBE3" w14:textId="01B04AAF" w:rsidR="00AF6ADB" w:rsidRPr="00AF6ADB" w:rsidRDefault="00AF6ADB" w:rsidP="00FE51DE">
      <w:pPr>
        <w:spacing w:after="0"/>
      </w:pPr>
      <w:r w:rsidRPr="00AF6ADB">
        <w:t>IAO</w:t>
      </w:r>
      <w:r>
        <w:t>s</w:t>
      </w:r>
      <w:r w:rsidRPr="00AF6ADB">
        <w:t xml:space="preserve"> </w:t>
      </w:r>
      <w:r>
        <w:t>will be</w:t>
      </w:r>
      <w:r w:rsidRPr="00AF6ADB">
        <w:t xml:space="preserve"> responsible for the security and maintenance of </w:t>
      </w:r>
      <w:r>
        <w:t>their assigned</w:t>
      </w:r>
      <w:r w:rsidRPr="00AF6ADB">
        <w:t xml:space="preserve"> information asset</w:t>
      </w:r>
      <w:r>
        <w:t>s</w:t>
      </w:r>
      <w:r w:rsidRPr="00AF6ADB">
        <w:t xml:space="preserve"> and for ensuring that other staff members use the information safely and responsibly. </w:t>
      </w:r>
    </w:p>
    <w:p w14:paraId="05E71C45" w14:textId="77777777" w:rsidR="00AF6ADB" w:rsidRDefault="00AF6ADB" w:rsidP="00FE51DE">
      <w:pPr>
        <w:spacing w:after="0"/>
        <w:rPr>
          <w:rFonts w:ascii="Verdana" w:hAnsi="Verdana"/>
        </w:rPr>
      </w:pPr>
    </w:p>
    <w:p w14:paraId="6A24FBDD" w14:textId="77777777" w:rsidR="00AF6ADB" w:rsidRPr="00AF6ADB" w:rsidRDefault="00AF6ADB" w:rsidP="00FE51DE">
      <w:pPr>
        <w:spacing w:after="0"/>
        <w:rPr>
          <w:rFonts w:ascii="Verdana" w:hAnsi="Verdana"/>
          <w:b/>
        </w:rPr>
      </w:pPr>
      <w:r w:rsidRPr="00AF6ADB">
        <w:rPr>
          <w:rFonts w:ascii="Verdana" w:hAnsi="Verdana"/>
          <w:b/>
        </w:rPr>
        <w:t>All staff</w:t>
      </w:r>
    </w:p>
    <w:p w14:paraId="27DF2B9F" w14:textId="632DBCC4" w:rsidR="00AF6ADB" w:rsidRPr="00AF6ADB" w:rsidRDefault="00AF6ADB" w:rsidP="00FE51DE">
      <w:pPr>
        <w:spacing w:after="0"/>
        <w:rPr>
          <w:rFonts w:ascii="Verdana" w:hAnsi="Verdana"/>
        </w:rPr>
      </w:pPr>
      <w:r w:rsidRPr="00AF6ADB">
        <w:rPr>
          <w:rFonts w:ascii="Verdana" w:hAnsi="Verdana"/>
        </w:rPr>
        <w:t xml:space="preserve">All staff, including governors or trustees, contractors, agents and representatives, volunteers, and temporary staff working for or on our behalf, will be responsible for </w:t>
      </w:r>
      <w:r>
        <w:rPr>
          <w:rFonts w:ascii="Verdana" w:hAnsi="Verdana"/>
        </w:rPr>
        <w:t>information security</w:t>
      </w:r>
      <w:r w:rsidRPr="00AF6ADB">
        <w:rPr>
          <w:rFonts w:ascii="Verdana" w:hAnsi="Verdana"/>
        </w:rPr>
        <w:t xml:space="preserve"> in accordance with this policy. </w:t>
      </w:r>
    </w:p>
    <w:p w14:paraId="1E006A26" w14:textId="77777777" w:rsidR="00AF6ADB" w:rsidRPr="00DB2B07" w:rsidRDefault="00AF6ADB" w:rsidP="00FE51DE">
      <w:pPr>
        <w:spacing w:after="0"/>
        <w:rPr>
          <w:rFonts w:ascii="Verdana" w:hAnsi="Verdana"/>
        </w:rPr>
      </w:pPr>
    </w:p>
    <w:p w14:paraId="50FE4C36" w14:textId="77777777" w:rsidR="00653276" w:rsidRPr="00CA0592" w:rsidRDefault="00653276" w:rsidP="00B241EB">
      <w:pPr>
        <w:pStyle w:val="Veritauheadingtitle"/>
        <w:outlineLvl w:val="0"/>
      </w:pPr>
      <w:bookmarkStart w:id="7" w:name="_Toc196467343"/>
      <w:r w:rsidRPr="00CA0592">
        <w:t>Access Control</w:t>
      </w:r>
      <w:bookmarkEnd w:id="7"/>
      <w:r w:rsidRPr="00CA0592">
        <w:t xml:space="preserve"> </w:t>
      </w:r>
    </w:p>
    <w:p w14:paraId="46BE8391" w14:textId="77777777" w:rsidR="00292104" w:rsidRPr="00B26552" w:rsidRDefault="00292104" w:rsidP="00FE51DE">
      <w:pPr>
        <w:pStyle w:val="Veritausubheading"/>
        <w:rPr>
          <w:b w:val="0"/>
          <w:bCs/>
          <w:iCs/>
          <w:sz w:val="21"/>
          <w:szCs w:val="21"/>
        </w:rPr>
      </w:pPr>
    </w:p>
    <w:p w14:paraId="06DD652C" w14:textId="685074CD" w:rsidR="00653276" w:rsidRPr="00AF6ADB" w:rsidRDefault="00866D92" w:rsidP="00FE51DE">
      <w:pPr>
        <w:spacing w:after="0"/>
        <w:rPr>
          <w:rFonts w:ascii="Verdana" w:hAnsi="Verdana" w:cs="Arial"/>
          <w:bCs/>
          <w:lang w:eastAsia="ja-JP"/>
        </w:rPr>
      </w:pPr>
      <w:r w:rsidRPr="00AF6ADB">
        <w:rPr>
          <w:rFonts w:ascii="Verdana" w:hAnsi="Verdana" w:cs="Arial"/>
          <w:lang w:eastAsia="ja-JP"/>
        </w:rPr>
        <w:t>We</w:t>
      </w:r>
      <w:r w:rsidR="00653276" w:rsidRPr="00AF6ADB">
        <w:rPr>
          <w:rFonts w:ascii="Verdana" w:hAnsi="Verdana" w:cs="Arial"/>
          <w:lang w:eastAsia="ja-JP"/>
        </w:rPr>
        <w:t xml:space="preserve"> will maintain control over access to the personal data that </w:t>
      </w:r>
      <w:r w:rsidR="00C6226A" w:rsidRPr="00AF6ADB">
        <w:rPr>
          <w:rFonts w:ascii="Verdana" w:hAnsi="Verdana" w:cs="Arial"/>
          <w:lang w:eastAsia="ja-JP"/>
        </w:rPr>
        <w:t>we</w:t>
      </w:r>
      <w:r w:rsidR="00653276" w:rsidRPr="00AF6ADB">
        <w:rPr>
          <w:rFonts w:ascii="Verdana" w:hAnsi="Verdana" w:cs="Arial"/>
          <w:lang w:eastAsia="ja-JP"/>
        </w:rPr>
        <w:t xml:space="preserve"> process. These controls will differ depending on the format of the data and the </w:t>
      </w:r>
      <w:r w:rsidR="00AF6ADB" w:rsidRPr="00AF6ADB">
        <w:rPr>
          <w:rFonts w:ascii="Verdana" w:hAnsi="Verdana" w:cs="Arial"/>
          <w:lang w:eastAsia="ja-JP"/>
        </w:rPr>
        <w:t>role</w:t>
      </w:r>
      <w:r w:rsidR="00653276" w:rsidRPr="00AF6ADB">
        <w:rPr>
          <w:rFonts w:ascii="Verdana" w:hAnsi="Verdana" w:cs="Arial"/>
          <w:lang w:eastAsia="ja-JP"/>
        </w:rPr>
        <w:t xml:space="preserve"> of the </w:t>
      </w:r>
      <w:r w:rsidR="00AF6ADB" w:rsidRPr="00AF6ADB">
        <w:rPr>
          <w:rFonts w:ascii="Verdana" w:hAnsi="Verdana" w:cs="Arial"/>
          <w:lang w:eastAsia="ja-JP"/>
        </w:rPr>
        <w:t xml:space="preserve">individual </w:t>
      </w:r>
      <w:r w:rsidR="00653276" w:rsidRPr="00AF6ADB">
        <w:rPr>
          <w:rFonts w:ascii="Verdana" w:hAnsi="Verdana" w:cs="Arial"/>
          <w:lang w:eastAsia="ja-JP"/>
        </w:rPr>
        <w:t xml:space="preserve">accessing the </w:t>
      </w:r>
      <w:r w:rsidR="00AF6ADB" w:rsidRPr="00AF6ADB">
        <w:rPr>
          <w:rFonts w:ascii="Verdana" w:hAnsi="Verdana" w:cs="Arial"/>
          <w:lang w:eastAsia="ja-JP"/>
        </w:rPr>
        <w:t>information</w:t>
      </w:r>
      <w:r w:rsidR="00653276" w:rsidRPr="00AF6ADB">
        <w:rPr>
          <w:rFonts w:ascii="Verdana" w:hAnsi="Verdana" w:cs="Arial"/>
          <w:lang w:eastAsia="ja-JP"/>
        </w:rPr>
        <w:t xml:space="preserve">. </w:t>
      </w:r>
      <w:r w:rsidRPr="00AF6ADB">
        <w:rPr>
          <w:rFonts w:ascii="Verdana" w:hAnsi="Verdana" w:cs="Arial"/>
          <w:lang w:eastAsia="ja-JP"/>
        </w:rPr>
        <w:t>We</w:t>
      </w:r>
      <w:r w:rsidR="00653276" w:rsidRPr="00AF6ADB">
        <w:rPr>
          <w:rFonts w:ascii="Verdana" w:hAnsi="Verdana" w:cs="Arial"/>
          <w:lang w:eastAsia="ja-JP"/>
        </w:rPr>
        <w:t xml:space="preserve"> will maintain a</w:t>
      </w:r>
      <w:r w:rsidR="00AF6ADB" w:rsidRPr="00AF6ADB">
        <w:rPr>
          <w:rFonts w:ascii="Verdana" w:hAnsi="Verdana" w:cs="Arial"/>
          <w:lang w:eastAsia="ja-JP"/>
        </w:rPr>
        <w:t xml:space="preserve"> record</w:t>
      </w:r>
      <w:r w:rsidR="00653276" w:rsidRPr="00AF6ADB">
        <w:rPr>
          <w:rFonts w:ascii="Verdana" w:hAnsi="Verdana" w:cs="Arial"/>
          <w:lang w:eastAsia="ja-JP"/>
        </w:rPr>
        <w:t xml:space="preserve"> detailing which individuals have </w:t>
      </w:r>
      <w:r w:rsidR="00AF6ADB">
        <w:rPr>
          <w:rFonts w:ascii="Verdana" w:hAnsi="Verdana" w:cs="Arial"/>
          <w:lang w:eastAsia="ja-JP"/>
        </w:rPr>
        <w:t xml:space="preserve">routine </w:t>
      </w:r>
      <w:r w:rsidR="00653276" w:rsidRPr="00AF6ADB">
        <w:rPr>
          <w:rFonts w:ascii="Verdana" w:hAnsi="Verdana" w:cs="Arial"/>
          <w:lang w:eastAsia="ja-JP"/>
        </w:rPr>
        <w:t xml:space="preserve">access to which </w:t>
      </w:r>
      <w:r w:rsidR="00AF6ADB" w:rsidRPr="00AF6ADB">
        <w:rPr>
          <w:rFonts w:ascii="Verdana" w:hAnsi="Verdana" w:cs="Arial"/>
          <w:lang w:eastAsia="ja-JP"/>
        </w:rPr>
        <w:t xml:space="preserve">information </w:t>
      </w:r>
      <w:r w:rsidR="00653276" w:rsidRPr="00AF6ADB">
        <w:rPr>
          <w:rFonts w:ascii="Verdana" w:hAnsi="Verdana" w:cs="Arial"/>
          <w:lang w:eastAsia="ja-JP"/>
        </w:rPr>
        <w:t xml:space="preserve">systems </w:t>
      </w:r>
      <w:r w:rsidR="00AF6ADB">
        <w:rPr>
          <w:rFonts w:ascii="Verdana" w:hAnsi="Verdana" w:cs="Arial"/>
          <w:lang w:eastAsia="ja-JP"/>
        </w:rPr>
        <w:t>in our IAR.</w:t>
      </w:r>
      <w:r w:rsidR="00653276" w:rsidRPr="00AF6ADB">
        <w:rPr>
          <w:rFonts w:ascii="Verdana" w:hAnsi="Verdana" w:cs="Arial"/>
          <w:lang w:eastAsia="ja-JP"/>
        </w:rPr>
        <w:t xml:space="preserve"> </w:t>
      </w:r>
    </w:p>
    <w:p w14:paraId="0300D184" w14:textId="77777777" w:rsidR="008A4F9E" w:rsidRPr="00641CD9" w:rsidRDefault="008A4F9E" w:rsidP="00FE51DE">
      <w:pPr>
        <w:spacing w:after="0"/>
        <w:rPr>
          <w:rFonts w:ascii="Verdana" w:hAnsi="Verdana" w:cs="Arial"/>
          <w:i/>
          <w:sz w:val="20"/>
          <w:szCs w:val="24"/>
          <w:lang w:eastAsia="ja-JP"/>
        </w:rPr>
      </w:pPr>
    </w:p>
    <w:p w14:paraId="2A76B428" w14:textId="492D9BC8" w:rsidR="008A4F9E" w:rsidRPr="00AF6ADB" w:rsidRDefault="00653276" w:rsidP="00FE51DE">
      <w:pPr>
        <w:pStyle w:val="Veritausubheading"/>
        <w:rPr>
          <w:rFonts w:cs="Arial"/>
          <w:lang w:eastAsia="ja-JP"/>
        </w:rPr>
      </w:pPr>
      <w:r w:rsidRPr="00AF6ADB">
        <w:rPr>
          <w:lang w:eastAsia="ja-JP"/>
        </w:rPr>
        <w:t xml:space="preserve">Manual </w:t>
      </w:r>
      <w:r w:rsidR="006C1C9A" w:rsidRPr="00AF6ADB">
        <w:rPr>
          <w:lang w:eastAsia="ja-JP"/>
        </w:rPr>
        <w:t>f</w:t>
      </w:r>
      <w:r w:rsidRPr="00AF6ADB">
        <w:rPr>
          <w:lang w:eastAsia="ja-JP"/>
        </w:rPr>
        <w:t xml:space="preserve">iling </w:t>
      </w:r>
      <w:r w:rsidR="006C1C9A" w:rsidRPr="00AF6ADB">
        <w:rPr>
          <w:lang w:eastAsia="ja-JP"/>
        </w:rPr>
        <w:t>s</w:t>
      </w:r>
      <w:r w:rsidRPr="00AF6ADB">
        <w:rPr>
          <w:lang w:eastAsia="ja-JP"/>
        </w:rPr>
        <w:t>ystems</w:t>
      </w:r>
    </w:p>
    <w:p w14:paraId="26EA3A0D" w14:textId="18CB2DAE" w:rsidR="00653276" w:rsidRPr="00AF6ADB" w:rsidRDefault="00653276" w:rsidP="00FE51DE">
      <w:pPr>
        <w:spacing w:after="0"/>
        <w:rPr>
          <w:rFonts w:ascii="Verdana" w:hAnsi="Verdana" w:cs="Arial"/>
          <w:lang w:eastAsia="ja-JP"/>
        </w:rPr>
      </w:pPr>
      <w:r w:rsidRPr="00AF6ADB">
        <w:rPr>
          <w:rFonts w:ascii="Verdana" w:hAnsi="Verdana" w:cs="Arial"/>
          <w:lang w:eastAsia="ja-JP"/>
        </w:rPr>
        <w:t>Access to manual filing systems (i.e.</w:t>
      </w:r>
      <w:r w:rsidR="006C1C9A" w:rsidRPr="00AF6ADB">
        <w:rPr>
          <w:rFonts w:ascii="Verdana" w:hAnsi="Verdana" w:cs="Arial"/>
          <w:lang w:eastAsia="ja-JP"/>
        </w:rPr>
        <w:t>,</w:t>
      </w:r>
      <w:r w:rsidRPr="00AF6ADB">
        <w:rPr>
          <w:rFonts w:ascii="Verdana" w:hAnsi="Verdana" w:cs="Arial"/>
          <w:lang w:eastAsia="ja-JP"/>
        </w:rPr>
        <w:t xml:space="preserve"> non-electronic systems) will be controlled by a key </w:t>
      </w:r>
      <w:r w:rsidR="00EB4BDB">
        <w:rPr>
          <w:rFonts w:ascii="Verdana" w:hAnsi="Verdana" w:cs="Arial"/>
          <w:lang w:eastAsia="ja-JP"/>
        </w:rPr>
        <w:t xml:space="preserve">or PIN </w:t>
      </w:r>
      <w:r w:rsidRPr="00AF6ADB">
        <w:rPr>
          <w:rFonts w:ascii="Verdana" w:hAnsi="Verdana" w:cs="Arial"/>
          <w:lang w:eastAsia="ja-JP"/>
        </w:rPr>
        <w:t xml:space="preserve">management system. </w:t>
      </w:r>
      <w:r w:rsidR="00EB4BDB">
        <w:rPr>
          <w:rFonts w:ascii="Verdana" w:hAnsi="Verdana" w:cs="Arial"/>
          <w:lang w:eastAsia="ja-JP"/>
        </w:rPr>
        <w:t>When not in use, all files containing personal data will be locked away in lockable storage units, such as a filing cabinet or a document safe</w:t>
      </w:r>
      <w:r w:rsidRPr="00AF6ADB">
        <w:rPr>
          <w:rFonts w:ascii="Verdana" w:hAnsi="Verdana" w:cs="Arial"/>
          <w:lang w:eastAsia="ja-JP"/>
        </w:rPr>
        <w:t xml:space="preserve">. </w:t>
      </w:r>
    </w:p>
    <w:p w14:paraId="2012C04F" w14:textId="77777777" w:rsidR="00C10F3D" w:rsidRPr="00AF6ADB" w:rsidRDefault="00C10F3D" w:rsidP="00FE51DE">
      <w:pPr>
        <w:spacing w:after="0"/>
        <w:rPr>
          <w:rFonts w:ascii="Verdana" w:hAnsi="Verdana" w:cs="Arial"/>
          <w:lang w:eastAsia="ja-JP"/>
        </w:rPr>
      </w:pPr>
    </w:p>
    <w:p w14:paraId="02C1BE32" w14:textId="31F0825D" w:rsidR="00653276" w:rsidRPr="00EB4BDB" w:rsidRDefault="00653276" w:rsidP="00FE51DE">
      <w:pPr>
        <w:spacing w:after="0"/>
        <w:rPr>
          <w:rFonts w:ascii="Verdana" w:hAnsi="Verdana" w:cs="Arial"/>
          <w:lang w:eastAsia="ja-JP"/>
        </w:rPr>
      </w:pPr>
      <w:r w:rsidRPr="00AF6ADB">
        <w:rPr>
          <w:rFonts w:ascii="Verdana" w:hAnsi="Verdana" w:cs="Arial"/>
          <w:lang w:eastAsia="ja-JP"/>
        </w:rPr>
        <w:t xml:space="preserve">Keys to storage units will be </w:t>
      </w:r>
      <w:r w:rsidR="00EB4BDB">
        <w:rPr>
          <w:rFonts w:ascii="Verdana" w:hAnsi="Verdana" w:cs="Arial"/>
          <w:lang w:eastAsia="ja-JP"/>
        </w:rPr>
        <w:t>held</w:t>
      </w:r>
      <w:r w:rsidRPr="00AF6ADB">
        <w:rPr>
          <w:rFonts w:ascii="Verdana" w:hAnsi="Verdana" w:cs="Arial"/>
          <w:lang w:eastAsia="ja-JP"/>
        </w:rPr>
        <w:t xml:space="preserve"> securely</w:t>
      </w:r>
      <w:r w:rsidR="00EB4BDB">
        <w:rPr>
          <w:rFonts w:ascii="Verdana" w:hAnsi="Verdana" w:cs="Arial"/>
          <w:lang w:eastAsia="ja-JP"/>
        </w:rPr>
        <w:t xml:space="preserve"> and managed by the SPOC</w:t>
      </w:r>
      <w:r w:rsidRPr="00AF6ADB">
        <w:rPr>
          <w:rFonts w:ascii="Verdana" w:hAnsi="Verdana" w:cs="Arial"/>
          <w:lang w:eastAsia="ja-JP"/>
        </w:rPr>
        <w:t>.</w:t>
      </w:r>
      <w:r w:rsidR="007722FB" w:rsidRPr="00AF6ADB">
        <w:rPr>
          <w:rFonts w:ascii="Verdana" w:hAnsi="Verdana" w:cs="Arial"/>
          <w:lang w:eastAsia="ja-JP"/>
        </w:rPr>
        <w:t xml:space="preserve"> </w:t>
      </w:r>
      <w:r w:rsidRPr="00AF6ADB">
        <w:rPr>
          <w:rFonts w:ascii="Verdana" w:hAnsi="Verdana" w:cs="Arial"/>
          <w:lang w:eastAsia="ja-JP"/>
        </w:rPr>
        <w:t xml:space="preserve">Access will only be given to </w:t>
      </w:r>
      <w:r w:rsidR="00EB4BDB">
        <w:rPr>
          <w:rFonts w:ascii="Verdana" w:hAnsi="Verdana" w:cs="Arial"/>
          <w:lang w:eastAsia="ja-JP"/>
        </w:rPr>
        <w:t>staff members</w:t>
      </w:r>
      <w:r w:rsidRPr="00AF6ADB">
        <w:rPr>
          <w:rFonts w:ascii="Verdana" w:hAnsi="Verdana" w:cs="Arial"/>
          <w:lang w:eastAsia="ja-JP"/>
        </w:rPr>
        <w:t xml:space="preserve"> who require it to carry out legitimate business functions.</w:t>
      </w:r>
      <w:r w:rsidR="007722FB" w:rsidRPr="00AF6ADB">
        <w:rPr>
          <w:rFonts w:ascii="Verdana" w:hAnsi="Verdana" w:cs="Arial"/>
          <w:lang w:eastAsia="ja-JP"/>
        </w:rPr>
        <w:t xml:space="preserve"> </w:t>
      </w:r>
      <w:r w:rsidRPr="00EB4BDB">
        <w:rPr>
          <w:rFonts w:ascii="Verdana" w:hAnsi="Verdana" w:cs="Arial"/>
          <w:lang w:eastAsia="ja-JP"/>
        </w:rPr>
        <w:t xml:space="preserve">Where </w:t>
      </w:r>
      <w:r w:rsidR="006C1C9A" w:rsidRPr="00EB4BDB">
        <w:rPr>
          <w:rFonts w:ascii="Verdana" w:hAnsi="Verdana" w:cs="Arial"/>
          <w:lang w:eastAsia="ja-JP"/>
        </w:rPr>
        <w:t>in use,</w:t>
      </w:r>
      <w:r w:rsidR="00C10F3D" w:rsidRPr="00EB4BDB">
        <w:rPr>
          <w:rFonts w:ascii="Verdana" w:hAnsi="Verdana" w:cs="Arial"/>
          <w:lang w:eastAsia="ja-JP"/>
        </w:rPr>
        <w:t xml:space="preserve"> </w:t>
      </w:r>
      <w:r w:rsidR="006C1C9A" w:rsidRPr="00EB4BDB">
        <w:rPr>
          <w:rFonts w:ascii="Verdana" w:hAnsi="Verdana" w:cs="Arial"/>
          <w:lang w:eastAsia="ja-JP"/>
        </w:rPr>
        <w:t>PINs</w:t>
      </w:r>
      <w:r w:rsidRPr="00EB4BDB">
        <w:rPr>
          <w:rFonts w:ascii="Verdana" w:hAnsi="Verdana" w:cs="Arial"/>
          <w:lang w:eastAsia="ja-JP"/>
        </w:rPr>
        <w:t xml:space="preserve"> will be changed </w:t>
      </w:r>
      <w:r w:rsidR="00EB4BDB" w:rsidRPr="00EB4BDB">
        <w:rPr>
          <w:rFonts w:ascii="Verdana" w:hAnsi="Verdana" w:cs="Arial"/>
          <w:lang w:eastAsia="ja-JP"/>
        </w:rPr>
        <w:t>annually</w:t>
      </w:r>
      <w:r w:rsidRPr="00EB4BDB">
        <w:rPr>
          <w:rFonts w:ascii="Verdana" w:hAnsi="Verdana" w:cs="Arial"/>
          <w:lang w:eastAsia="ja-JP"/>
        </w:rPr>
        <w:t xml:space="preserve"> or whenever a staff </w:t>
      </w:r>
      <w:r w:rsidR="00EB4BDB" w:rsidRPr="00EB4BDB">
        <w:rPr>
          <w:rFonts w:ascii="Verdana" w:hAnsi="Verdana" w:cs="Arial"/>
          <w:lang w:eastAsia="ja-JP"/>
        </w:rPr>
        <w:t xml:space="preserve">member </w:t>
      </w:r>
      <w:r w:rsidR="006C1C9A" w:rsidRPr="00EB4BDB">
        <w:rPr>
          <w:rFonts w:ascii="Verdana" w:hAnsi="Verdana" w:cs="Arial"/>
          <w:lang w:eastAsia="ja-JP"/>
        </w:rPr>
        <w:t xml:space="preserve">with access </w:t>
      </w:r>
      <w:r w:rsidRPr="00EB4BDB">
        <w:rPr>
          <w:rFonts w:ascii="Verdana" w:hAnsi="Verdana" w:cs="Arial"/>
          <w:lang w:eastAsia="ja-JP"/>
        </w:rPr>
        <w:t>leaves the organisation, whichever is sooner.</w:t>
      </w:r>
    </w:p>
    <w:p w14:paraId="5DAA43DA" w14:textId="77777777" w:rsidR="008A4F9E" w:rsidRPr="00EB4BDB" w:rsidRDefault="008A4F9E" w:rsidP="00FE51DE">
      <w:pPr>
        <w:spacing w:after="0"/>
        <w:rPr>
          <w:rFonts w:ascii="Verdana" w:hAnsi="Verdana" w:cs="Arial"/>
          <w:lang w:eastAsia="ja-JP"/>
        </w:rPr>
      </w:pPr>
    </w:p>
    <w:p w14:paraId="67F9EB2C" w14:textId="42004638" w:rsidR="00653276" w:rsidRPr="00AF6ADB" w:rsidRDefault="00653276" w:rsidP="00FE51DE">
      <w:pPr>
        <w:pStyle w:val="Veritausubheading"/>
        <w:rPr>
          <w:lang w:eastAsia="ja-JP"/>
        </w:rPr>
      </w:pPr>
      <w:r w:rsidRPr="00AF6ADB">
        <w:rPr>
          <w:lang w:eastAsia="ja-JP"/>
        </w:rPr>
        <w:t xml:space="preserve">Electronic </w:t>
      </w:r>
      <w:r w:rsidR="006C1C9A" w:rsidRPr="00AF6ADB">
        <w:rPr>
          <w:lang w:eastAsia="ja-JP"/>
        </w:rPr>
        <w:t>s</w:t>
      </w:r>
      <w:r w:rsidRPr="00AF6ADB">
        <w:rPr>
          <w:lang w:eastAsia="ja-JP"/>
        </w:rPr>
        <w:t>ystems</w:t>
      </w:r>
    </w:p>
    <w:p w14:paraId="79BFD3D1" w14:textId="7313E16E" w:rsidR="00653276" w:rsidRPr="00AF6ADB" w:rsidRDefault="00653276" w:rsidP="00FE51DE">
      <w:pPr>
        <w:spacing w:after="0"/>
        <w:rPr>
          <w:rFonts w:ascii="Verdana" w:hAnsi="Verdana" w:cs="Arial"/>
          <w:lang w:eastAsia="ja-JP"/>
        </w:rPr>
      </w:pPr>
      <w:r w:rsidRPr="00AF6ADB">
        <w:rPr>
          <w:rFonts w:ascii="Verdana" w:hAnsi="Verdana" w:cs="Arial"/>
          <w:lang w:eastAsia="ja-JP"/>
        </w:rPr>
        <w:t>Access to electronic systems will be controlled through a system of user authentication.</w:t>
      </w:r>
      <w:r w:rsidR="007722FB" w:rsidRPr="00AF6ADB">
        <w:rPr>
          <w:rFonts w:ascii="Verdana" w:hAnsi="Verdana" w:cs="Arial"/>
          <w:lang w:eastAsia="ja-JP"/>
        </w:rPr>
        <w:t xml:space="preserve"> </w:t>
      </w:r>
      <w:r w:rsidRPr="00AF6ADB">
        <w:rPr>
          <w:rFonts w:ascii="Verdana" w:hAnsi="Verdana" w:cs="Arial"/>
          <w:lang w:eastAsia="ja-JP"/>
        </w:rPr>
        <w:t xml:space="preserve">Individuals will be given access to electronic filing systems if required to </w:t>
      </w:r>
      <w:r w:rsidR="00EB4BDB">
        <w:rPr>
          <w:rFonts w:ascii="Verdana" w:hAnsi="Verdana" w:cs="Arial"/>
          <w:lang w:eastAsia="ja-JP"/>
        </w:rPr>
        <w:t>perform</w:t>
      </w:r>
      <w:r w:rsidRPr="00AF6ADB">
        <w:rPr>
          <w:rFonts w:ascii="Verdana" w:hAnsi="Verdana" w:cs="Arial"/>
          <w:lang w:eastAsia="ja-JP"/>
        </w:rPr>
        <w:t xml:space="preserve"> legitimate functions. </w:t>
      </w:r>
      <w:r w:rsidR="0008451A">
        <w:rPr>
          <w:rFonts w:ascii="Verdana" w:hAnsi="Verdana" w:cs="Arial"/>
          <w:lang w:eastAsia="ja-JP"/>
        </w:rPr>
        <w:t>Wherever possible, m</w:t>
      </w:r>
      <w:r w:rsidR="00EB4BDB">
        <w:rPr>
          <w:rFonts w:ascii="Verdana" w:hAnsi="Verdana" w:cs="Arial"/>
          <w:bCs/>
          <w:lang w:eastAsia="ja-JP"/>
        </w:rPr>
        <w:t>ulti-factor</w:t>
      </w:r>
      <w:r w:rsidRPr="00AF6ADB">
        <w:rPr>
          <w:rFonts w:ascii="Verdana" w:hAnsi="Verdana" w:cs="Arial"/>
          <w:bCs/>
          <w:lang w:eastAsia="ja-JP"/>
        </w:rPr>
        <w:t xml:space="preserve"> authentication will be implemented across all </w:t>
      </w:r>
      <w:r w:rsidR="0033503E" w:rsidRPr="00AF6ADB">
        <w:rPr>
          <w:rFonts w:ascii="Verdana" w:hAnsi="Verdana" w:cs="Arial"/>
          <w:bCs/>
          <w:lang w:eastAsia="ja-JP"/>
        </w:rPr>
        <w:t>crit</w:t>
      </w:r>
      <w:r w:rsidR="003C7B06" w:rsidRPr="00AF6ADB">
        <w:rPr>
          <w:rFonts w:ascii="Verdana" w:hAnsi="Verdana" w:cs="Arial"/>
          <w:bCs/>
          <w:lang w:eastAsia="ja-JP"/>
        </w:rPr>
        <w:t xml:space="preserve">ical </w:t>
      </w:r>
      <w:r w:rsidRPr="00AF6ADB">
        <w:rPr>
          <w:rFonts w:ascii="Verdana" w:hAnsi="Verdana" w:cs="Arial"/>
          <w:bCs/>
          <w:lang w:eastAsia="ja-JP"/>
        </w:rPr>
        <w:t>electronic systems.</w:t>
      </w:r>
    </w:p>
    <w:p w14:paraId="4F2DFB27" w14:textId="77777777" w:rsidR="00653276" w:rsidRPr="00AF6ADB" w:rsidRDefault="00653276" w:rsidP="00FE51DE">
      <w:pPr>
        <w:spacing w:after="0"/>
        <w:rPr>
          <w:rFonts w:ascii="Verdana" w:hAnsi="Verdana" w:cs="Arial"/>
          <w:lang w:eastAsia="ja-JP"/>
        </w:rPr>
      </w:pPr>
    </w:p>
    <w:p w14:paraId="3208D552" w14:textId="3F3FD782" w:rsidR="00653276" w:rsidRPr="00AF6ADB" w:rsidRDefault="00653276" w:rsidP="00FE51DE">
      <w:pPr>
        <w:spacing w:after="0"/>
        <w:rPr>
          <w:rFonts w:ascii="Verdana" w:hAnsi="Verdana" w:cs="Arial"/>
          <w:lang w:eastAsia="ja-JP"/>
        </w:rPr>
      </w:pPr>
      <w:r w:rsidRPr="00AF6ADB">
        <w:rPr>
          <w:rFonts w:ascii="Verdana" w:hAnsi="Verdana" w:cs="Arial"/>
          <w:lang w:eastAsia="ja-JP"/>
        </w:rPr>
        <w:t xml:space="preserve">Individuals will be required to </w:t>
      </w:r>
      <w:r w:rsidR="000D217A" w:rsidRPr="00AF6ADB">
        <w:rPr>
          <w:rFonts w:ascii="Verdana" w:hAnsi="Verdana" w:cs="Arial"/>
          <w:lang w:eastAsia="ja-JP"/>
        </w:rPr>
        <w:t>comply with our password standards</w:t>
      </w:r>
      <w:r w:rsidR="0014445A">
        <w:rPr>
          <w:rFonts w:ascii="Verdana" w:hAnsi="Verdana" w:cs="Arial"/>
          <w:lang w:eastAsia="ja-JP"/>
        </w:rPr>
        <w:t>. Accounts will be suspended when a staff member is on long-term absence</w:t>
      </w:r>
      <w:r w:rsidRPr="00AF6ADB">
        <w:rPr>
          <w:rFonts w:ascii="Verdana" w:hAnsi="Verdana" w:cs="Arial"/>
          <w:lang w:eastAsia="ja-JP"/>
        </w:rPr>
        <w:t xml:space="preserve"> </w:t>
      </w:r>
      <w:r w:rsidR="00203113">
        <w:rPr>
          <w:rFonts w:ascii="Verdana" w:hAnsi="Verdana" w:cs="Arial"/>
          <w:lang w:eastAsia="ja-JP"/>
        </w:rPr>
        <w:t>and deleted</w:t>
      </w:r>
      <w:r w:rsidR="004B24E5">
        <w:rPr>
          <w:rFonts w:ascii="Verdana" w:hAnsi="Verdana" w:cs="Arial"/>
          <w:lang w:eastAsia="ja-JP"/>
        </w:rPr>
        <w:t xml:space="preserve"> when the staff member</w:t>
      </w:r>
      <w:r w:rsidRPr="00AF6ADB">
        <w:rPr>
          <w:rFonts w:ascii="Verdana" w:hAnsi="Verdana" w:cs="Arial"/>
          <w:lang w:eastAsia="ja-JP"/>
        </w:rPr>
        <w:t xml:space="preserve"> leaves </w:t>
      </w:r>
      <w:r w:rsidR="00866D92" w:rsidRPr="00AF6ADB">
        <w:rPr>
          <w:rFonts w:ascii="Verdana" w:hAnsi="Verdana" w:cs="Arial"/>
          <w:lang w:eastAsia="ja-JP"/>
        </w:rPr>
        <w:t xml:space="preserve">our </w:t>
      </w:r>
      <w:r w:rsidRPr="00AF6ADB">
        <w:rPr>
          <w:rFonts w:ascii="Verdana" w:hAnsi="Verdana" w:cs="Arial"/>
          <w:lang w:eastAsia="ja-JP"/>
        </w:rPr>
        <w:t>employment</w:t>
      </w:r>
      <w:r w:rsidR="00866D92" w:rsidRPr="00AF6ADB">
        <w:rPr>
          <w:rFonts w:ascii="Verdana" w:hAnsi="Verdana" w:cs="Arial"/>
          <w:lang w:eastAsia="ja-JP"/>
        </w:rPr>
        <w:t>.</w:t>
      </w:r>
    </w:p>
    <w:p w14:paraId="4CF57A30" w14:textId="005D611A" w:rsidR="0033503E" w:rsidRPr="00AF6ADB" w:rsidRDefault="0033503E" w:rsidP="00FE51DE">
      <w:pPr>
        <w:spacing w:after="0"/>
        <w:rPr>
          <w:rFonts w:ascii="Verdana" w:hAnsi="Verdana" w:cs="Arial"/>
          <w:lang w:eastAsia="ja-JP"/>
        </w:rPr>
      </w:pPr>
    </w:p>
    <w:p w14:paraId="1962D7DF" w14:textId="36CD8826" w:rsidR="0033503E" w:rsidRPr="00AF6ADB" w:rsidRDefault="0033503E" w:rsidP="00FE51DE">
      <w:pPr>
        <w:spacing w:after="0"/>
        <w:rPr>
          <w:rFonts w:ascii="Verdana" w:hAnsi="Verdana" w:cs="Arial"/>
          <w:lang w:eastAsia="ja-JP"/>
        </w:rPr>
      </w:pPr>
      <w:r w:rsidRPr="00AF6ADB">
        <w:rPr>
          <w:rFonts w:ascii="Verdana" w:hAnsi="Verdana" w:cs="Arial"/>
          <w:lang w:eastAsia="ja-JP"/>
        </w:rPr>
        <w:t xml:space="preserve">Individuals </w:t>
      </w:r>
      <w:r w:rsidR="00EB4BDB">
        <w:rPr>
          <w:rFonts w:ascii="Verdana" w:hAnsi="Verdana" w:cs="Arial"/>
          <w:lang w:eastAsia="ja-JP"/>
        </w:rPr>
        <w:t>will</w:t>
      </w:r>
      <w:r w:rsidRPr="00AF6ADB">
        <w:rPr>
          <w:rFonts w:ascii="Verdana" w:hAnsi="Verdana" w:cs="Arial"/>
          <w:lang w:eastAsia="ja-JP"/>
        </w:rPr>
        <w:t xml:space="preserve"> use different passwords for different systems to ensure </w:t>
      </w:r>
      <w:r w:rsidR="00EB4BDB">
        <w:rPr>
          <w:rFonts w:ascii="Verdana" w:hAnsi="Verdana" w:cs="Arial"/>
          <w:lang w:eastAsia="ja-JP"/>
        </w:rPr>
        <w:t>that if one system is compromised, it does not lead to access to other systems. Users should never leave a live session unattended while</w:t>
      </w:r>
      <w:r w:rsidR="00BF5765" w:rsidRPr="00AF6ADB">
        <w:rPr>
          <w:rFonts w:ascii="Verdana" w:hAnsi="Verdana" w:cs="Arial"/>
          <w:lang w:eastAsia="ja-JP"/>
        </w:rPr>
        <w:t xml:space="preserve"> logged in.</w:t>
      </w:r>
    </w:p>
    <w:p w14:paraId="5B9F887D" w14:textId="77777777" w:rsidR="00C10F3D" w:rsidRPr="00AF6ADB" w:rsidRDefault="00C10F3D" w:rsidP="00FE51DE">
      <w:pPr>
        <w:spacing w:after="0"/>
        <w:rPr>
          <w:rFonts w:ascii="Verdana" w:hAnsi="Verdana" w:cs="Arial"/>
          <w:lang w:eastAsia="ja-JP"/>
        </w:rPr>
      </w:pPr>
    </w:p>
    <w:p w14:paraId="236A7C02" w14:textId="78E9C7FF" w:rsidR="00C10F3D" w:rsidRPr="00042EA5" w:rsidRDefault="00C10F3D" w:rsidP="00FE51DE">
      <w:pPr>
        <w:spacing w:after="0"/>
        <w:rPr>
          <w:rFonts w:ascii="Verdana" w:hAnsi="Verdana" w:cs="Arial"/>
          <w:b/>
          <w:bCs/>
          <w:lang w:eastAsia="ja-JP"/>
        </w:rPr>
      </w:pPr>
      <w:r w:rsidRPr="00042EA5">
        <w:rPr>
          <w:rFonts w:ascii="Verdana" w:hAnsi="Verdana" w:cs="Arial"/>
          <w:b/>
          <w:bCs/>
          <w:lang w:eastAsia="ja-JP"/>
        </w:rPr>
        <w:t>Password managers</w:t>
      </w:r>
    </w:p>
    <w:p w14:paraId="76073BEA" w14:textId="626744E0" w:rsidR="00C10F3D" w:rsidRPr="00AF6ADB" w:rsidRDefault="00C10F3D" w:rsidP="00FE51DE">
      <w:pPr>
        <w:spacing w:after="0"/>
        <w:rPr>
          <w:rFonts w:ascii="Verdana" w:hAnsi="Verdana" w:cs="Arial"/>
          <w:lang w:eastAsia="ja-JP"/>
        </w:rPr>
      </w:pPr>
      <w:r w:rsidRPr="00AF6ADB">
        <w:rPr>
          <w:rFonts w:ascii="Verdana" w:hAnsi="Verdana" w:cs="Arial"/>
          <w:lang w:eastAsia="ja-JP"/>
        </w:rPr>
        <w:t xml:space="preserve">Where possible, password management software will be used </w:t>
      </w:r>
      <w:r w:rsidR="00042EA5">
        <w:rPr>
          <w:rFonts w:ascii="Verdana" w:hAnsi="Verdana" w:cs="Arial"/>
          <w:lang w:eastAsia="ja-JP"/>
        </w:rPr>
        <w:t>to store passwords securely</w:t>
      </w:r>
      <w:r w:rsidRPr="00AF6ADB">
        <w:rPr>
          <w:rFonts w:ascii="Verdana" w:hAnsi="Verdana" w:cs="Arial"/>
          <w:lang w:eastAsia="ja-JP"/>
        </w:rPr>
        <w:t>. This practice helps to prevent insecure workarounds such as adopting insecure passwords that are easier to remember, re-using passwords, or making minor variations to previous passwords.</w:t>
      </w:r>
    </w:p>
    <w:p w14:paraId="17EC6F93" w14:textId="77777777" w:rsidR="00653276" w:rsidRPr="00AF6ADB" w:rsidRDefault="00653276" w:rsidP="00FE51DE">
      <w:pPr>
        <w:spacing w:after="0"/>
        <w:rPr>
          <w:rFonts w:ascii="Verdana" w:hAnsi="Verdana" w:cs="Arial"/>
          <w:lang w:eastAsia="ja-JP"/>
        </w:rPr>
      </w:pPr>
    </w:p>
    <w:p w14:paraId="64812A80" w14:textId="03AFAEBF" w:rsidR="00653276" w:rsidRPr="00AF6ADB" w:rsidRDefault="00653276" w:rsidP="00FE51DE">
      <w:pPr>
        <w:pStyle w:val="Veritausubheading"/>
        <w:rPr>
          <w:lang w:eastAsia="ja-JP"/>
        </w:rPr>
      </w:pPr>
      <w:r w:rsidRPr="00AF6ADB">
        <w:rPr>
          <w:lang w:eastAsia="ja-JP"/>
        </w:rPr>
        <w:t xml:space="preserve">Software and </w:t>
      </w:r>
      <w:r w:rsidR="000D217A" w:rsidRPr="00AF6ADB">
        <w:rPr>
          <w:lang w:eastAsia="ja-JP"/>
        </w:rPr>
        <w:t>s</w:t>
      </w:r>
      <w:r w:rsidRPr="00AF6ADB">
        <w:rPr>
          <w:lang w:eastAsia="ja-JP"/>
        </w:rPr>
        <w:t xml:space="preserve">ystems </w:t>
      </w:r>
      <w:r w:rsidR="000D217A" w:rsidRPr="00AF6ADB">
        <w:rPr>
          <w:lang w:eastAsia="ja-JP"/>
        </w:rPr>
        <w:t>a</w:t>
      </w:r>
      <w:r w:rsidRPr="00AF6ADB">
        <w:rPr>
          <w:lang w:eastAsia="ja-JP"/>
        </w:rPr>
        <w:t xml:space="preserve">udit </w:t>
      </w:r>
      <w:r w:rsidR="000D217A" w:rsidRPr="00AF6ADB">
        <w:rPr>
          <w:lang w:eastAsia="ja-JP"/>
        </w:rPr>
        <w:t>l</w:t>
      </w:r>
      <w:r w:rsidRPr="00AF6ADB">
        <w:rPr>
          <w:lang w:eastAsia="ja-JP"/>
        </w:rPr>
        <w:t>ogs</w:t>
      </w:r>
    </w:p>
    <w:p w14:paraId="535891C4" w14:textId="653DA176" w:rsidR="00653276" w:rsidRPr="00AF6ADB" w:rsidRDefault="00866D92" w:rsidP="00FE51DE">
      <w:pPr>
        <w:spacing w:after="0"/>
        <w:rPr>
          <w:rFonts w:ascii="Verdana" w:hAnsi="Verdana" w:cs="Arial"/>
          <w:lang w:eastAsia="ja-JP"/>
        </w:rPr>
      </w:pPr>
      <w:r w:rsidRPr="00AF6ADB">
        <w:rPr>
          <w:rFonts w:ascii="Verdana" w:hAnsi="Verdana" w:cs="Arial"/>
          <w:lang w:eastAsia="ja-JP"/>
        </w:rPr>
        <w:t>We</w:t>
      </w:r>
      <w:r w:rsidR="00653276" w:rsidRPr="00AF6ADB">
        <w:rPr>
          <w:rFonts w:ascii="Verdana" w:hAnsi="Verdana" w:cs="Arial"/>
          <w:lang w:eastAsia="ja-JP"/>
        </w:rPr>
        <w:t xml:space="preserve"> will ensure that all </w:t>
      </w:r>
      <w:r w:rsidR="000D217A" w:rsidRPr="00AF6ADB">
        <w:rPr>
          <w:rFonts w:ascii="Verdana" w:hAnsi="Verdana" w:cs="Arial"/>
          <w:lang w:eastAsia="ja-JP"/>
        </w:rPr>
        <w:t xml:space="preserve">critical </w:t>
      </w:r>
      <w:r w:rsidR="00653276" w:rsidRPr="00AF6ADB">
        <w:rPr>
          <w:rFonts w:ascii="Verdana" w:hAnsi="Verdana" w:cs="Arial"/>
          <w:lang w:eastAsia="ja-JP"/>
        </w:rPr>
        <w:t xml:space="preserve">software and systems have </w:t>
      </w:r>
      <w:r w:rsidR="00042EA5">
        <w:rPr>
          <w:rFonts w:ascii="Verdana" w:hAnsi="Verdana" w:cs="Arial"/>
          <w:lang w:eastAsia="ja-JP"/>
        </w:rPr>
        <w:t xml:space="preserve">built-in audit logs wherever possible so that they can monitor what users have accessed and what changes have been made. Although this is not a preventative measure, it </w:t>
      </w:r>
      <w:r w:rsidR="00066E19">
        <w:rPr>
          <w:rFonts w:ascii="Verdana" w:hAnsi="Verdana" w:cs="Arial"/>
          <w:lang w:eastAsia="ja-JP"/>
        </w:rPr>
        <w:t>supports</w:t>
      </w:r>
      <w:r w:rsidR="00042EA5">
        <w:rPr>
          <w:rFonts w:ascii="Verdana" w:hAnsi="Verdana" w:cs="Arial"/>
          <w:lang w:eastAsia="ja-JP"/>
        </w:rPr>
        <w:t xml:space="preserve"> the integrity of the data </w:t>
      </w:r>
      <w:r w:rsidR="00653276" w:rsidRPr="00AF6ADB">
        <w:rPr>
          <w:rFonts w:ascii="Verdana" w:hAnsi="Verdana" w:cs="Arial"/>
          <w:lang w:eastAsia="ja-JP"/>
        </w:rPr>
        <w:t>and a</w:t>
      </w:r>
      <w:r w:rsidR="00641CD9" w:rsidRPr="00AF6ADB">
        <w:rPr>
          <w:rFonts w:ascii="Verdana" w:hAnsi="Verdana" w:cs="Arial"/>
          <w:lang w:eastAsia="ja-JP"/>
        </w:rPr>
        <w:t xml:space="preserve">cts as a deterrent for </w:t>
      </w:r>
      <w:r w:rsidR="00653276" w:rsidRPr="00AF6ADB">
        <w:rPr>
          <w:rFonts w:ascii="Verdana" w:hAnsi="Verdana" w:cs="Arial"/>
          <w:lang w:eastAsia="ja-JP"/>
        </w:rPr>
        <w:t xml:space="preserve">individuals </w:t>
      </w:r>
      <w:r w:rsidR="00641CD9" w:rsidRPr="00AF6ADB">
        <w:rPr>
          <w:rFonts w:ascii="Verdana" w:hAnsi="Verdana" w:cs="Arial"/>
          <w:lang w:eastAsia="ja-JP"/>
        </w:rPr>
        <w:t xml:space="preserve">seeking to </w:t>
      </w:r>
      <w:r w:rsidR="00653276" w:rsidRPr="00AF6ADB">
        <w:rPr>
          <w:rFonts w:ascii="Verdana" w:hAnsi="Verdana" w:cs="Arial"/>
          <w:lang w:eastAsia="ja-JP"/>
        </w:rPr>
        <w:t>access records without authorisation.</w:t>
      </w:r>
    </w:p>
    <w:p w14:paraId="07DCF675" w14:textId="77777777" w:rsidR="00653276" w:rsidRPr="00AF6ADB" w:rsidRDefault="00653276" w:rsidP="00FE51DE">
      <w:pPr>
        <w:spacing w:after="0"/>
        <w:rPr>
          <w:rFonts w:ascii="Verdana" w:hAnsi="Verdana" w:cs="Arial"/>
          <w:lang w:eastAsia="ja-JP"/>
        </w:rPr>
      </w:pPr>
    </w:p>
    <w:p w14:paraId="42E78959" w14:textId="491C301D" w:rsidR="00653276" w:rsidRPr="00AF6ADB" w:rsidRDefault="00653276" w:rsidP="00FE51DE">
      <w:pPr>
        <w:pStyle w:val="Veritausubheading"/>
        <w:rPr>
          <w:lang w:eastAsia="ja-JP"/>
        </w:rPr>
      </w:pPr>
      <w:r w:rsidRPr="00AF6ADB">
        <w:rPr>
          <w:lang w:eastAsia="ja-JP"/>
        </w:rPr>
        <w:t xml:space="preserve">Data </w:t>
      </w:r>
      <w:r w:rsidR="000D217A" w:rsidRPr="00AF6ADB">
        <w:rPr>
          <w:lang w:eastAsia="ja-JP"/>
        </w:rPr>
        <w:t>s</w:t>
      </w:r>
      <w:r w:rsidRPr="00AF6ADB">
        <w:rPr>
          <w:lang w:eastAsia="ja-JP"/>
        </w:rPr>
        <w:t>hielding</w:t>
      </w:r>
    </w:p>
    <w:p w14:paraId="2C67D7D7" w14:textId="74A20C8E" w:rsidR="00653276" w:rsidRPr="00AF6ADB" w:rsidRDefault="00866D92" w:rsidP="00FE51DE">
      <w:pPr>
        <w:spacing w:after="0"/>
        <w:rPr>
          <w:rFonts w:ascii="Verdana" w:hAnsi="Verdana" w:cs="Arial"/>
          <w:color w:val="000000"/>
          <w:lang w:eastAsia="ja-JP"/>
        </w:rPr>
      </w:pPr>
      <w:r w:rsidRPr="00AF6ADB">
        <w:rPr>
          <w:rFonts w:ascii="Verdana" w:hAnsi="Verdana" w:cs="Arial"/>
          <w:color w:val="000000"/>
          <w:lang w:eastAsia="ja-JP"/>
        </w:rPr>
        <w:t>We</w:t>
      </w:r>
      <w:r w:rsidR="00653276" w:rsidRPr="00AF6ADB">
        <w:rPr>
          <w:rFonts w:ascii="Verdana" w:hAnsi="Verdana" w:cs="Arial"/>
          <w:color w:val="000000"/>
          <w:lang w:eastAsia="ja-JP"/>
        </w:rPr>
        <w:t xml:space="preserve"> </w:t>
      </w:r>
      <w:r w:rsidR="00042EA5">
        <w:rPr>
          <w:rFonts w:ascii="Verdana" w:hAnsi="Verdana" w:cs="Arial"/>
          <w:color w:val="000000"/>
          <w:lang w:eastAsia="ja-JP"/>
        </w:rPr>
        <w:t>will</w:t>
      </w:r>
      <w:r w:rsidR="00653276" w:rsidRPr="00AF6ADB">
        <w:rPr>
          <w:rFonts w:ascii="Verdana" w:hAnsi="Verdana" w:cs="Arial"/>
          <w:color w:val="000000"/>
          <w:lang w:eastAsia="ja-JP"/>
        </w:rPr>
        <w:t xml:space="preserve"> not allow </w:t>
      </w:r>
      <w:r w:rsidR="00897AF7" w:rsidRPr="00AF6ADB">
        <w:rPr>
          <w:rFonts w:ascii="Verdana" w:hAnsi="Verdana" w:cs="Arial"/>
          <w:color w:val="000000"/>
          <w:lang w:eastAsia="ja-JP"/>
        </w:rPr>
        <w:t>our workforce</w:t>
      </w:r>
      <w:r w:rsidR="00653276" w:rsidRPr="00AF6ADB">
        <w:rPr>
          <w:rFonts w:ascii="Verdana" w:hAnsi="Verdana" w:cs="Arial"/>
          <w:color w:val="000000"/>
          <w:lang w:eastAsia="ja-JP"/>
        </w:rPr>
        <w:t xml:space="preserve"> to access the personal data of family members or close friends</w:t>
      </w:r>
      <w:r w:rsidR="00042EA5">
        <w:rPr>
          <w:rFonts w:ascii="Verdana" w:hAnsi="Verdana" w:cs="Arial"/>
          <w:color w:val="000000"/>
          <w:lang w:eastAsia="ja-JP"/>
        </w:rPr>
        <w:t xml:space="preserve"> wherever possible</w:t>
      </w:r>
      <w:r w:rsidR="00653276" w:rsidRPr="00AF6ADB">
        <w:rPr>
          <w:rFonts w:ascii="Verdana" w:hAnsi="Verdana" w:cs="Arial"/>
          <w:color w:val="000000"/>
          <w:lang w:eastAsia="ja-JP"/>
        </w:rPr>
        <w:t xml:space="preserve">. </w:t>
      </w:r>
      <w:r w:rsidR="00897AF7" w:rsidRPr="00AF6ADB">
        <w:rPr>
          <w:rFonts w:ascii="Verdana" w:hAnsi="Verdana" w:cs="Arial"/>
          <w:color w:val="000000"/>
          <w:lang w:eastAsia="ja-JP"/>
        </w:rPr>
        <w:t>Users</w:t>
      </w:r>
      <w:r w:rsidR="00653276" w:rsidRPr="00AF6ADB">
        <w:rPr>
          <w:rFonts w:ascii="Verdana" w:hAnsi="Verdana" w:cs="Arial"/>
          <w:color w:val="000000"/>
          <w:lang w:eastAsia="ja-JP"/>
        </w:rPr>
        <w:t xml:space="preserve"> should declare </w:t>
      </w:r>
      <w:r w:rsidR="00042EA5">
        <w:rPr>
          <w:rFonts w:ascii="Verdana" w:hAnsi="Verdana" w:cs="Arial"/>
          <w:color w:val="000000"/>
          <w:lang w:eastAsia="ja-JP"/>
        </w:rPr>
        <w:t>whether they know any family members or friends registered with us upon employment</w:t>
      </w:r>
      <w:r w:rsidRPr="00AF6ADB">
        <w:rPr>
          <w:rFonts w:ascii="Verdana" w:hAnsi="Verdana" w:cs="Arial"/>
          <w:color w:val="000000"/>
          <w:lang w:eastAsia="ja-JP"/>
        </w:rPr>
        <w:t>.</w:t>
      </w:r>
      <w:r w:rsidR="00042EA5">
        <w:rPr>
          <w:rFonts w:ascii="Verdana" w:hAnsi="Verdana" w:cs="Arial"/>
          <w:color w:val="000000"/>
          <w:lang w:eastAsia="ja-JP"/>
        </w:rPr>
        <w:t xml:space="preserve"> </w:t>
      </w:r>
      <w:r w:rsidR="001A2B6B" w:rsidRPr="00AF6ADB">
        <w:rPr>
          <w:rFonts w:ascii="Verdana" w:hAnsi="Verdana" w:cs="Arial"/>
          <w:color w:val="000000"/>
          <w:lang w:eastAsia="ja-JP"/>
        </w:rPr>
        <w:t>When such an interest is raised</w:t>
      </w:r>
      <w:r w:rsidR="00042EA5">
        <w:rPr>
          <w:rFonts w:ascii="Verdana" w:hAnsi="Verdana" w:cs="Arial"/>
          <w:color w:val="000000"/>
          <w:lang w:eastAsia="ja-JP"/>
        </w:rPr>
        <w:t xml:space="preserve">, we will review access controls for relevant paper and electronic files to ensure that </w:t>
      </w:r>
      <w:r w:rsidR="001A2B6B" w:rsidRPr="00AF6ADB">
        <w:rPr>
          <w:rFonts w:ascii="Verdana" w:hAnsi="Verdana" w:cs="Arial"/>
          <w:color w:val="000000"/>
          <w:lang w:eastAsia="ja-JP"/>
        </w:rPr>
        <w:t>only appropriate access is granted.</w:t>
      </w:r>
    </w:p>
    <w:p w14:paraId="6E8719B5" w14:textId="77777777" w:rsidR="00866D92" w:rsidRPr="00AF6ADB" w:rsidRDefault="00866D92" w:rsidP="00FE51DE">
      <w:pPr>
        <w:spacing w:after="0"/>
        <w:rPr>
          <w:rFonts w:ascii="Verdana" w:hAnsi="Verdana" w:cs="Arial"/>
          <w:color w:val="000000"/>
          <w:lang w:eastAsia="ja-JP"/>
        </w:rPr>
      </w:pPr>
    </w:p>
    <w:p w14:paraId="26D02B73" w14:textId="37518D5B" w:rsidR="00653276" w:rsidRPr="00AF6ADB" w:rsidRDefault="00182A66" w:rsidP="00FE51DE">
      <w:pPr>
        <w:spacing w:after="0"/>
        <w:rPr>
          <w:rFonts w:ascii="Verdana" w:hAnsi="Verdana" w:cs="Arial"/>
          <w:color w:val="000000"/>
          <w:lang w:eastAsia="ja-JP"/>
        </w:rPr>
      </w:pPr>
      <w:r w:rsidRPr="00AF6ADB">
        <w:rPr>
          <w:rFonts w:ascii="Verdana" w:hAnsi="Verdana" w:cs="Arial"/>
          <w:color w:val="000000"/>
          <w:lang w:eastAsia="ja-JP"/>
        </w:rPr>
        <w:t>Users</w:t>
      </w:r>
      <w:r w:rsidR="00653276" w:rsidRPr="00AF6ADB">
        <w:rPr>
          <w:rFonts w:ascii="Verdana" w:hAnsi="Verdana" w:cs="Arial"/>
          <w:color w:val="000000"/>
          <w:lang w:eastAsia="ja-JP"/>
        </w:rPr>
        <w:t xml:space="preserve"> who knowingly </w:t>
      </w:r>
      <w:r w:rsidR="00042EA5">
        <w:rPr>
          <w:rFonts w:ascii="Verdana" w:hAnsi="Verdana" w:cs="Arial"/>
          <w:color w:val="000000"/>
          <w:lang w:eastAsia="ja-JP"/>
        </w:rPr>
        <w:t xml:space="preserve">fail to declare family and friends registered with us may face disciplinary proceedings and </w:t>
      </w:r>
      <w:r w:rsidR="00653276" w:rsidRPr="00AF6ADB">
        <w:rPr>
          <w:rFonts w:ascii="Verdana" w:hAnsi="Verdana" w:cs="Arial"/>
          <w:color w:val="000000"/>
          <w:lang w:eastAsia="ja-JP"/>
        </w:rPr>
        <w:t>be charged with an offence under Section 170 of the Data Protection Act 2018 (unauthorised access to information).</w:t>
      </w:r>
    </w:p>
    <w:p w14:paraId="1B1F942D" w14:textId="77777777" w:rsidR="00653276" w:rsidRPr="00AF6ADB" w:rsidRDefault="00653276" w:rsidP="00FE51DE">
      <w:pPr>
        <w:spacing w:after="0"/>
        <w:rPr>
          <w:rFonts w:ascii="Verdana" w:hAnsi="Verdana" w:cs="Arial"/>
          <w:i/>
          <w:lang w:eastAsia="ja-JP"/>
        </w:rPr>
      </w:pPr>
    </w:p>
    <w:p w14:paraId="25843B12" w14:textId="482B4BAE" w:rsidR="00653276" w:rsidRPr="00AF6ADB" w:rsidRDefault="00653276" w:rsidP="00FE51DE">
      <w:pPr>
        <w:pStyle w:val="Veritausubheading"/>
        <w:rPr>
          <w:lang w:eastAsia="ja-JP"/>
        </w:rPr>
      </w:pPr>
      <w:r w:rsidRPr="00AF6ADB">
        <w:rPr>
          <w:lang w:eastAsia="ja-JP"/>
        </w:rPr>
        <w:t xml:space="preserve">External </w:t>
      </w:r>
      <w:r w:rsidR="000431E7" w:rsidRPr="00AF6ADB">
        <w:rPr>
          <w:lang w:eastAsia="ja-JP"/>
        </w:rPr>
        <w:t>a</w:t>
      </w:r>
      <w:r w:rsidRPr="00AF6ADB">
        <w:rPr>
          <w:lang w:eastAsia="ja-JP"/>
        </w:rPr>
        <w:t>ccess</w:t>
      </w:r>
    </w:p>
    <w:p w14:paraId="550D8AE3" w14:textId="6FBD16B5" w:rsidR="00653276" w:rsidRPr="00AF6ADB" w:rsidRDefault="00296CE5" w:rsidP="00FE51DE">
      <w:pPr>
        <w:spacing w:after="0"/>
        <w:rPr>
          <w:rFonts w:ascii="Verdana" w:hAnsi="Verdana" w:cs="Arial"/>
          <w:b/>
          <w:lang w:eastAsia="ja-JP"/>
        </w:rPr>
      </w:pPr>
      <w:r>
        <w:rPr>
          <w:rFonts w:ascii="Verdana" w:hAnsi="Verdana" w:cs="Arial"/>
          <w:lang w:eastAsia="ja-JP"/>
        </w:rPr>
        <w:t xml:space="preserve">Occasionally, we may need to allow individuals </w:t>
      </w:r>
      <w:r w:rsidR="001F04AE">
        <w:rPr>
          <w:rFonts w:ascii="Verdana" w:hAnsi="Verdana" w:cs="Arial"/>
          <w:lang w:eastAsia="ja-JP"/>
        </w:rPr>
        <w:t>outside our workforce access to our systems. This could be for audit purposes, to fulfil an inspection, when using agency staff, or because of a partnership arrangement with another educational establishment. The SIRO or SPOC, or if unavailable, an appropriately senior staff member,</w:t>
      </w:r>
      <w:r w:rsidR="00182A66" w:rsidRPr="00AF6ADB">
        <w:rPr>
          <w:rFonts w:ascii="Verdana" w:hAnsi="Verdana" w:cs="Arial"/>
          <w:bCs/>
          <w:lang w:eastAsia="ja-JP"/>
        </w:rPr>
        <w:t xml:space="preserve"> </w:t>
      </w:r>
      <w:r>
        <w:rPr>
          <w:rFonts w:ascii="Verdana" w:hAnsi="Verdana" w:cs="Arial"/>
          <w:lang w:eastAsia="ja-JP"/>
        </w:rPr>
        <w:t>will</w:t>
      </w:r>
      <w:r w:rsidR="00653276" w:rsidRPr="00AF6ADB">
        <w:rPr>
          <w:rFonts w:ascii="Verdana" w:hAnsi="Verdana" w:cs="Arial"/>
          <w:lang w:eastAsia="ja-JP"/>
        </w:rPr>
        <w:t xml:space="preserve"> authorise instances of third parties having access to systems.</w:t>
      </w:r>
    </w:p>
    <w:p w14:paraId="03960EEB" w14:textId="77777777" w:rsidR="00653276" w:rsidRPr="00AF6ADB" w:rsidRDefault="00653276" w:rsidP="00FE51DE">
      <w:pPr>
        <w:spacing w:after="0"/>
        <w:rPr>
          <w:rFonts w:ascii="Verdana" w:hAnsi="Verdana" w:cs="Arial"/>
          <w:b/>
          <w:lang w:eastAsia="ja-JP"/>
        </w:rPr>
      </w:pPr>
    </w:p>
    <w:p w14:paraId="2EC708CA" w14:textId="2BF5D811" w:rsidR="00653276" w:rsidRPr="00AF6ADB" w:rsidRDefault="00866D92" w:rsidP="00FE51DE">
      <w:pPr>
        <w:spacing w:after="0"/>
        <w:rPr>
          <w:rFonts w:ascii="Verdana" w:hAnsi="Verdana" w:cs="Arial"/>
          <w:lang w:eastAsia="ja-JP"/>
        </w:rPr>
      </w:pPr>
      <w:r w:rsidRPr="00296CE5">
        <w:rPr>
          <w:rFonts w:ascii="Verdana" w:hAnsi="Verdana" w:cs="Arial"/>
          <w:lang w:eastAsia="ja-JP"/>
        </w:rPr>
        <w:t xml:space="preserve">We will maintain </w:t>
      </w:r>
      <w:r w:rsidR="00296CE5" w:rsidRPr="00296CE5">
        <w:rPr>
          <w:rFonts w:ascii="Verdana" w:hAnsi="Verdana" w:cs="Arial"/>
          <w:lang w:eastAsia="ja-JP"/>
        </w:rPr>
        <w:t>a record</w:t>
      </w:r>
      <w:r w:rsidR="00653276" w:rsidRPr="00296CE5">
        <w:rPr>
          <w:rFonts w:ascii="Verdana" w:hAnsi="Verdana" w:cs="Arial"/>
          <w:lang w:eastAsia="ja-JP"/>
        </w:rPr>
        <w:t xml:space="preserve"> </w:t>
      </w:r>
      <w:r w:rsidR="001F04AE">
        <w:rPr>
          <w:rFonts w:ascii="Verdana" w:hAnsi="Verdana" w:cs="Arial"/>
          <w:lang w:eastAsia="ja-JP"/>
        </w:rPr>
        <w:t xml:space="preserve">on our IAR </w:t>
      </w:r>
      <w:r w:rsidR="00653276" w:rsidRPr="00296CE5">
        <w:rPr>
          <w:rFonts w:ascii="Verdana" w:hAnsi="Verdana" w:cs="Arial"/>
          <w:lang w:eastAsia="ja-JP"/>
        </w:rPr>
        <w:t xml:space="preserve">detailing </w:t>
      </w:r>
      <w:r w:rsidR="005F18E0" w:rsidRPr="00296CE5">
        <w:rPr>
          <w:rFonts w:ascii="Verdana" w:hAnsi="Verdana" w:cs="Arial"/>
          <w:lang w:eastAsia="ja-JP"/>
        </w:rPr>
        <w:t xml:space="preserve">what access has been given to whom and the authorising individual. </w:t>
      </w:r>
    </w:p>
    <w:p w14:paraId="6B631A6D" w14:textId="77777777" w:rsidR="00453BAA" w:rsidRPr="00292104" w:rsidRDefault="00453BAA" w:rsidP="00FE51DE">
      <w:pPr>
        <w:spacing w:after="0"/>
        <w:rPr>
          <w:rFonts w:ascii="Verdana" w:hAnsi="Verdana" w:cs="Arial"/>
          <w:sz w:val="20"/>
          <w:szCs w:val="24"/>
          <w:lang w:eastAsia="ja-JP"/>
        </w:rPr>
      </w:pPr>
    </w:p>
    <w:p w14:paraId="03C344AB" w14:textId="543642F4" w:rsidR="00653276" w:rsidRPr="00CA0592" w:rsidRDefault="00653276" w:rsidP="00B241EB">
      <w:pPr>
        <w:pStyle w:val="Veritauheadingtitle"/>
        <w:outlineLvl w:val="0"/>
      </w:pPr>
      <w:bookmarkStart w:id="8" w:name="_Toc196467344"/>
      <w:r w:rsidRPr="00CA0592">
        <w:t>Physical Security</w:t>
      </w:r>
      <w:bookmarkEnd w:id="8"/>
    </w:p>
    <w:p w14:paraId="752DFD54" w14:textId="77777777" w:rsidR="004B58D3" w:rsidRPr="001F04AE" w:rsidRDefault="004B58D3" w:rsidP="00FE51DE">
      <w:pPr>
        <w:pStyle w:val="Veritausubheading"/>
        <w:rPr>
          <w:b w:val="0"/>
          <w:bCs/>
          <w:iCs/>
        </w:rPr>
      </w:pPr>
    </w:p>
    <w:p w14:paraId="005C7BFA" w14:textId="7DE9D48C" w:rsidR="00653276" w:rsidRPr="001F04AE" w:rsidRDefault="00866D92" w:rsidP="00FE51DE">
      <w:pPr>
        <w:spacing w:after="0"/>
        <w:rPr>
          <w:rFonts w:ascii="Verdana" w:hAnsi="Verdana" w:cs="Arial"/>
          <w:lang w:eastAsia="ja-JP"/>
        </w:rPr>
      </w:pPr>
      <w:r w:rsidRPr="001F04AE">
        <w:rPr>
          <w:rFonts w:ascii="Verdana" w:hAnsi="Verdana" w:cs="Arial"/>
          <w:lang w:eastAsia="ja-JP"/>
        </w:rPr>
        <w:t>We</w:t>
      </w:r>
      <w:r w:rsidR="00653276" w:rsidRPr="001F04AE">
        <w:rPr>
          <w:rFonts w:ascii="Verdana" w:hAnsi="Verdana" w:cs="Arial"/>
          <w:lang w:eastAsia="ja-JP"/>
        </w:rPr>
        <w:t xml:space="preserve"> will maintain high </w:t>
      </w:r>
      <w:r w:rsidR="001F04AE">
        <w:rPr>
          <w:rFonts w:ascii="Verdana" w:hAnsi="Verdana" w:cs="Arial"/>
          <w:lang w:eastAsia="ja-JP"/>
        </w:rPr>
        <w:t>physical security standards</w:t>
      </w:r>
      <w:r w:rsidR="00653276" w:rsidRPr="001F04AE">
        <w:rPr>
          <w:rFonts w:ascii="Verdana" w:hAnsi="Verdana" w:cs="Arial"/>
          <w:lang w:eastAsia="ja-JP"/>
        </w:rPr>
        <w:t xml:space="preserve"> to prevent unauthorised access to personal data. </w:t>
      </w:r>
      <w:r w:rsidRPr="001F04AE">
        <w:rPr>
          <w:rFonts w:ascii="Verdana" w:hAnsi="Verdana" w:cs="Arial"/>
          <w:lang w:eastAsia="ja-JP"/>
        </w:rPr>
        <w:t>We will maintain t</w:t>
      </w:r>
      <w:r w:rsidR="00653276" w:rsidRPr="001F04AE">
        <w:rPr>
          <w:rFonts w:ascii="Verdana" w:hAnsi="Verdana" w:cs="Arial"/>
          <w:lang w:eastAsia="ja-JP"/>
        </w:rPr>
        <w:t>he following controls</w:t>
      </w:r>
      <w:r w:rsidRPr="001F04AE">
        <w:rPr>
          <w:rFonts w:ascii="Verdana" w:hAnsi="Verdana" w:cs="Arial"/>
          <w:lang w:eastAsia="ja-JP"/>
        </w:rPr>
        <w:t>:</w:t>
      </w:r>
    </w:p>
    <w:p w14:paraId="4149DDAF" w14:textId="77777777" w:rsidR="008A4F9E" w:rsidRPr="0092774B" w:rsidRDefault="008A4F9E" w:rsidP="00FE51DE">
      <w:pPr>
        <w:spacing w:after="0"/>
        <w:rPr>
          <w:rFonts w:ascii="Verdana" w:hAnsi="Verdana" w:cs="Arial"/>
          <w:iCs/>
          <w:lang w:eastAsia="ja-JP"/>
        </w:rPr>
      </w:pPr>
    </w:p>
    <w:p w14:paraId="7045C2D6" w14:textId="7206AEE9" w:rsidR="008A4F9E" w:rsidRPr="001F04AE" w:rsidRDefault="00653276" w:rsidP="00FE51DE">
      <w:pPr>
        <w:pStyle w:val="Veritausubheading"/>
        <w:rPr>
          <w:rFonts w:cs="Arial"/>
          <w:lang w:eastAsia="ja-JP"/>
        </w:rPr>
      </w:pPr>
      <w:bookmarkStart w:id="9" w:name="_Hlk195266724"/>
      <w:r w:rsidRPr="001F04AE">
        <w:rPr>
          <w:lang w:eastAsia="ja-JP"/>
        </w:rPr>
        <w:t xml:space="preserve">Clear </w:t>
      </w:r>
      <w:r w:rsidR="00085E15" w:rsidRPr="001F04AE">
        <w:rPr>
          <w:lang w:eastAsia="ja-JP"/>
        </w:rPr>
        <w:t>d</w:t>
      </w:r>
      <w:r w:rsidRPr="001F04AE">
        <w:rPr>
          <w:lang w:eastAsia="ja-JP"/>
        </w:rPr>
        <w:t xml:space="preserve">esk </w:t>
      </w:r>
      <w:r w:rsidR="00085E15" w:rsidRPr="001F04AE">
        <w:rPr>
          <w:lang w:eastAsia="ja-JP"/>
        </w:rPr>
        <w:t>p</w:t>
      </w:r>
      <w:r w:rsidRPr="001F04AE">
        <w:rPr>
          <w:lang w:eastAsia="ja-JP"/>
        </w:rPr>
        <w:t>olicy</w:t>
      </w:r>
    </w:p>
    <w:bookmarkEnd w:id="9"/>
    <w:p w14:paraId="3F508367" w14:textId="2FCDBDB1" w:rsidR="00653276" w:rsidRPr="001F04AE" w:rsidRDefault="002C37B3" w:rsidP="00FE51DE">
      <w:pPr>
        <w:spacing w:after="0"/>
        <w:rPr>
          <w:rFonts w:ascii="Verdana" w:hAnsi="Verdana" w:cs="Arial"/>
          <w:lang w:eastAsia="ja-JP"/>
        </w:rPr>
      </w:pPr>
      <w:r>
        <w:rPr>
          <w:rFonts w:ascii="Verdana" w:hAnsi="Verdana" w:cs="Arial"/>
          <w:lang w:eastAsia="ja-JP"/>
        </w:rPr>
        <w:t xml:space="preserve">Staff members </w:t>
      </w:r>
      <w:r w:rsidR="00653276" w:rsidRPr="001F04AE">
        <w:rPr>
          <w:rFonts w:ascii="Verdana" w:hAnsi="Verdana" w:cs="Arial"/>
          <w:lang w:eastAsia="ja-JP"/>
        </w:rPr>
        <w:t xml:space="preserve">will not leave personal data </w:t>
      </w:r>
      <w:r w:rsidR="00C05701" w:rsidRPr="001F04AE">
        <w:rPr>
          <w:rFonts w:ascii="Verdana" w:hAnsi="Verdana" w:cs="Arial"/>
          <w:lang w:eastAsia="ja-JP"/>
        </w:rPr>
        <w:t>unattended</w:t>
      </w:r>
      <w:r>
        <w:rPr>
          <w:rFonts w:ascii="Verdana" w:hAnsi="Verdana" w:cs="Arial"/>
          <w:lang w:eastAsia="ja-JP"/>
        </w:rPr>
        <w:t xml:space="preserve"> on desks or workspaces. L</w:t>
      </w:r>
      <w:r w:rsidR="00653276" w:rsidRPr="001F04AE">
        <w:rPr>
          <w:rFonts w:ascii="Verdana" w:hAnsi="Verdana" w:cs="Arial"/>
          <w:lang w:eastAsia="ja-JP"/>
        </w:rPr>
        <w:t xml:space="preserve">ockable storage units </w:t>
      </w:r>
      <w:r w:rsidR="00C05701" w:rsidRPr="001F04AE">
        <w:rPr>
          <w:rFonts w:ascii="Verdana" w:hAnsi="Verdana" w:cs="Arial"/>
          <w:lang w:eastAsia="ja-JP"/>
        </w:rPr>
        <w:t>will be used</w:t>
      </w:r>
      <w:r w:rsidR="00653276" w:rsidRPr="001F04AE">
        <w:rPr>
          <w:rFonts w:ascii="Verdana" w:hAnsi="Verdana" w:cs="Arial"/>
          <w:lang w:eastAsia="ja-JP"/>
        </w:rPr>
        <w:t xml:space="preserve"> to secure personal data when not in use.</w:t>
      </w:r>
    </w:p>
    <w:p w14:paraId="0ECDE368" w14:textId="77777777" w:rsidR="008A4F9E" w:rsidRDefault="008A4F9E" w:rsidP="00FE51DE">
      <w:pPr>
        <w:spacing w:after="0"/>
        <w:rPr>
          <w:rFonts w:ascii="Verdana" w:hAnsi="Verdana" w:cs="Arial"/>
          <w:iCs/>
          <w:lang w:eastAsia="ja-JP"/>
        </w:rPr>
      </w:pPr>
    </w:p>
    <w:p w14:paraId="6BF2D069" w14:textId="7F9F9DE7" w:rsidR="00A524C7" w:rsidRPr="001F04AE" w:rsidRDefault="00A524C7" w:rsidP="00FE51DE">
      <w:pPr>
        <w:pStyle w:val="Veritausubheading"/>
        <w:rPr>
          <w:rFonts w:cs="Arial"/>
          <w:lang w:eastAsia="ja-JP"/>
        </w:rPr>
      </w:pPr>
      <w:r>
        <w:rPr>
          <w:lang w:eastAsia="ja-JP"/>
        </w:rPr>
        <w:t>Portable storage devices</w:t>
      </w:r>
    </w:p>
    <w:p w14:paraId="5DD98883" w14:textId="028DFA45" w:rsidR="00A524C7" w:rsidRDefault="00A524C7" w:rsidP="00FE51DE">
      <w:pPr>
        <w:spacing w:after="0"/>
        <w:rPr>
          <w:rFonts w:ascii="Verdana" w:hAnsi="Verdana" w:cs="Arial"/>
          <w:iCs/>
          <w:lang w:eastAsia="ja-JP"/>
        </w:rPr>
      </w:pPr>
      <w:r>
        <w:rPr>
          <w:rFonts w:ascii="Verdana" w:hAnsi="Verdana" w:cs="Arial"/>
          <w:iCs/>
          <w:lang w:eastAsia="ja-JP"/>
        </w:rPr>
        <w:t>We will not permit the use of portable storage devices such as USB memory sticks and external hard drives to store or transfer pupil, staff, or business-related information.</w:t>
      </w:r>
    </w:p>
    <w:p w14:paraId="0A59D963" w14:textId="77777777" w:rsidR="00A524C7" w:rsidRPr="0092774B" w:rsidRDefault="00A524C7" w:rsidP="00FE51DE">
      <w:pPr>
        <w:spacing w:after="0"/>
        <w:rPr>
          <w:rFonts w:ascii="Verdana" w:hAnsi="Verdana" w:cs="Arial"/>
          <w:iCs/>
          <w:lang w:eastAsia="ja-JP"/>
        </w:rPr>
      </w:pPr>
    </w:p>
    <w:p w14:paraId="2FD7F520" w14:textId="348CE2FE" w:rsidR="008A4F9E" w:rsidRPr="001F04AE" w:rsidRDefault="00653276" w:rsidP="00FE51DE">
      <w:pPr>
        <w:pStyle w:val="Veritausubheading"/>
        <w:rPr>
          <w:lang w:eastAsia="ja-JP"/>
        </w:rPr>
      </w:pPr>
      <w:r w:rsidRPr="001F04AE">
        <w:rPr>
          <w:lang w:eastAsia="ja-JP"/>
        </w:rPr>
        <w:t xml:space="preserve">Building </w:t>
      </w:r>
      <w:r w:rsidR="002C37B3">
        <w:rPr>
          <w:lang w:eastAsia="ja-JP"/>
        </w:rPr>
        <w:t>a</w:t>
      </w:r>
      <w:r w:rsidRPr="001F04AE">
        <w:rPr>
          <w:lang w:eastAsia="ja-JP"/>
        </w:rPr>
        <w:t>ccess</w:t>
      </w:r>
    </w:p>
    <w:p w14:paraId="0AE3995B" w14:textId="432FA43E"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External doors to the premises will be locked when </w:t>
      </w:r>
      <w:r w:rsidR="002C37B3">
        <w:rPr>
          <w:rFonts w:ascii="Verdana" w:hAnsi="Verdana" w:cs="Arial"/>
          <w:lang w:eastAsia="ja-JP"/>
        </w:rPr>
        <w:t xml:space="preserve">the building is </w:t>
      </w:r>
      <w:r w:rsidRPr="001F04AE">
        <w:rPr>
          <w:rFonts w:ascii="Verdana" w:hAnsi="Verdana" w:cs="Arial"/>
          <w:lang w:eastAsia="ja-JP"/>
        </w:rPr>
        <w:t xml:space="preserve">not occupied. Only authorised </w:t>
      </w:r>
      <w:r w:rsidR="00182A66" w:rsidRPr="001F04AE">
        <w:rPr>
          <w:rFonts w:ascii="Verdana" w:hAnsi="Verdana" w:cs="Arial"/>
          <w:lang w:eastAsia="ja-JP"/>
        </w:rPr>
        <w:t>individuals</w:t>
      </w:r>
      <w:r w:rsidRPr="001F04AE">
        <w:rPr>
          <w:rFonts w:ascii="Verdana" w:hAnsi="Verdana" w:cs="Arial"/>
          <w:lang w:eastAsia="ja-JP"/>
        </w:rPr>
        <w:t xml:space="preserve"> will be key holders for the building. </w:t>
      </w:r>
      <w:r w:rsidR="002C37B3" w:rsidRPr="002C37B3">
        <w:rPr>
          <w:rFonts w:ascii="Verdana" w:hAnsi="Verdana" w:cs="Arial"/>
          <w:bCs/>
          <w:lang w:eastAsia="ja-JP"/>
        </w:rPr>
        <w:t xml:space="preserve">The SPOC </w:t>
      </w:r>
      <w:r w:rsidRPr="001F04AE">
        <w:rPr>
          <w:rFonts w:ascii="Verdana" w:hAnsi="Verdana" w:cs="Arial"/>
          <w:lang w:eastAsia="ja-JP"/>
        </w:rPr>
        <w:t xml:space="preserve">will be responsible for authorising key </w:t>
      </w:r>
      <w:r w:rsidRPr="0092774B">
        <w:rPr>
          <w:rFonts w:ascii="Verdana" w:hAnsi="Verdana" w:cs="Arial"/>
          <w:lang w:eastAsia="ja-JP"/>
        </w:rPr>
        <w:t>distribution and will maintain a log of key holders.</w:t>
      </w:r>
    </w:p>
    <w:p w14:paraId="587EEB88" w14:textId="77777777" w:rsidR="00653276" w:rsidRPr="0092774B" w:rsidRDefault="00653276" w:rsidP="00FE51DE">
      <w:pPr>
        <w:spacing w:after="0"/>
        <w:rPr>
          <w:rFonts w:ascii="Verdana" w:hAnsi="Verdana" w:cs="Arial"/>
          <w:iCs/>
          <w:lang w:eastAsia="ja-JP"/>
        </w:rPr>
      </w:pPr>
    </w:p>
    <w:p w14:paraId="6D96A070" w14:textId="590E1A1A" w:rsidR="008A4F9E" w:rsidRPr="001F04AE" w:rsidRDefault="00653276" w:rsidP="00FE51DE">
      <w:pPr>
        <w:pStyle w:val="Veritausubheading"/>
        <w:rPr>
          <w:lang w:eastAsia="ja-JP"/>
        </w:rPr>
      </w:pPr>
      <w:r w:rsidRPr="001F04AE">
        <w:rPr>
          <w:lang w:eastAsia="ja-JP"/>
        </w:rPr>
        <w:lastRenderedPageBreak/>
        <w:t xml:space="preserve">Internal </w:t>
      </w:r>
      <w:r w:rsidR="00085E15" w:rsidRPr="001F04AE">
        <w:rPr>
          <w:lang w:eastAsia="ja-JP"/>
        </w:rPr>
        <w:t>a</w:t>
      </w:r>
      <w:r w:rsidRPr="001F04AE">
        <w:rPr>
          <w:lang w:eastAsia="ja-JP"/>
        </w:rPr>
        <w:t>ccess</w:t>
      </w:r>
    </w:p>
    <w:p w14:paraId="4695DD47" w14:textId="344471FC"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Internal areas off limits to pupils and </w:t>
      </w:r>
      <w:r w:rsidR="0092774B">
        <w:rPr>
          <w:rFonts w:ascii="Verdana" w:hAnsi="Verdana" w:cs="Arial"/>
          <w:lang w:eastAsia="ja-JP"/>
        </w:rPr>
        <w:t xml:space="preserve">visitors </w:t>
      </w:r>
      <w:r w:rsidRPr="001F04AE">
        <w:rPr>
          <w:rFonts w:ascii="Verdana" w:hAnsi="Verdana" w:cs="Arial"/>
          <w:lang w:eastAsia="ja-JP"/>
        </w:rPr>
        <w:t xml:space="preserve">will be </w:t>
      </w:r>
      <w:r w:rsidR="003308CD" w:rsidRPr="001F04AE">
        <w:rPr>
          <w:rFonts w:ascii="Verdana" w:hAnsi="Verdana" w:cs="Arial"/>
          <w:lang w:eastAsia="ja-JP"/>
        </w:rPr>
        <w:t>appropriately secured and only accessible by</w:t>
      </w:r>
      <w:r w:rsidR="001A2B6B" w:rsidRPr="001F04AE">
        <w:rPr>
          <w:rFonts w:ascii="Verdana" w:hAnsi="Verdana" w:cs="Arial"/>
          <w:lang w:eastAsia="ja-JP"/>
        </w:rPr>
        <w:t xml:space="preserve"> access card</w:t>
      </w:r>
      <w:r w:rsidR="003308CD" w:rsidRPr="001F04AE">
        <w:rPr>
          <w:rFonts w:ascii="Verdana" w:hAnsi="Verdana" w:cs="Arial"/>
          <w:lang w:eastAsia="ja-JP"/>
        </w:rPr>
        <w:t xml:space="preserve">, fob, </w:t>
      </w:r>
      <w:r w:rsidRPr="001F04AE">
        <w:rPr>
          <w:rFonts w:ascii="Verdana" w:hAnsi="Verdana" w:cs="Arial"/>
          <w:lang w:eastAsia="ja-JP"/>
        </w:rPr>
        <w:t>PIN</w:t>
      </w:r>
      <w:r w:rsidR="0092774B">
        <w:rPr>
          <w:rFonts w:ascii="Verdana" w:hAnsi="Verdana" w:cs="Arial"/>
          <w:lang w:eastAsia="ja-JP"/>
        </w:rPr>
        <w:t>,</w:t>
      </w:r>
      <w:r w:rsidRPr="001F04AE">
        <w:rPr>
          <w:rFonts w:ascii="Verdana" w:hAnsi="Verdana" w:cs="Arial"/>
          <w:lang w:eastAsia="ja-JP"/>
        </w:rPr>
        <w:t xml:space="preserve"> or key. </w:t>
      </w:r>
      <w:r w:rsidR="00710B0D" w:rsidRPr="001F04AE">
        <w:rPr>
          <w:rFonts w:ascii="Verdana" w:hAnsi="Verdana" w:cs="Arial"/>
          <w:lang w:eastAsia="ja-JP"/>
        </w:rPr>
        <w:t xml:space="preserve">Access </w:t>
      </w:r>
      <w:r w:rsidR="00F84C5D" w:rsidRPr="001F04AE">
        <w:rPr>
          <w:rFonts w:ascii="Verdana" w:hAnsi="Verdana" w:cs="Arial"/>
          <w:lang w:eastAsia="ja-JP"/>
        </w:rPr>
        <w:t>equipment</w:t>
      </w:r>
      <w:r w:rsidR="00710B0D" w:rsidRPr="001F04AE">
        <w:rPr>
          <w:rFonts w:ascii="Verdana" w:hAnsi="Verdana" w:cs="Arial"/>
          <w:lang w:eastAsia="ja-JP"/>
        </w:rPr>
        <w:t xml:space="preserve"> will be collected and deactivated when a staff member leaves </w:t>
      </w:r>
      <w:r w:rsidR="00A524C7">
        <w:rPr>
          <w:rFonts w:ascii="Verdana" w:hAnsi="Verdana" w:cs="Arial"/>
          <w:lang w:eastAsia="ja-JP"/>
        </w:rPr>
        <w:t>or is away from work for over</w:t>
      </w:r>
      <w:r w:rsidR="0092774B">
        <w:rPr>
          <w:rFonts w:ascii="Verdana" w:hAnsi="Verdana" w:cs="Arial"/>
          <w:lang w:eastAsia="ja-JP"/>
        </w:rPr>
        <w:t xml:space="preserve"> three months. PINs, where in use, will be changed every six months or whenever a staff member leaves the organisation. Keys will be kept in a secure location, and the SPOC will maintain a log of any keys issued to staff</w:t>
      </w:r>
      <w:r w:rsidRPr="001F04AE">
        <w:rPr>
          <w:rFonts w:ascii="Verdana" w:hAnsi="Verdana" w:cs="Arial"/>
          <w:lang w:eastAsia="ja-JP"/>
        </w:rPr>
        <w:t>.</w:t>
      </w:r>
    </w:p>
    <w:p w14:paraId="7E56B88B" w14:textId="77777777" w:rsidR="00653276" w:rsidRPr="0092774B" w:rsidRDefault="00653276" w:rsidP="00FE51DE">
      <w:pPr>
        <w:spacing w:after="0"/>
        <w:rPr>
          <w:rFonts w:ascii="Verdana" w:hAnsi="Verdana" w:cs="Arial"/>
          <w:iCs/>
          <w:lang w:eastAsia="ja-JP"/>
        </w:rPr>
      </w:pPr>
    </w:p>
    <w:p w14:paraId="79C458C5" w14:textId="6BC6BA4D" w:rsidR="008A4F9E" w:rsidRPr="001F04AE" w:rsidRDefault="00653276" w:rsidP="00FE51DE">
      <w:pPr>
        <w:pStyle w:val="Veritausubheading"/>
        <w:rPr>
          <w:lang w:eastAsia="ja-JP"/>
        </w:rPr>
      </w:pPr>
      <w:r w:rsidRPr="001F04AE">
        <w:rPr>
          <w:lang w:eastAsia="ja-JP"/>
        </w:rPr>
        <w:t xml:space="preserve">Visitor </w:t>
      </w:r>
      <w:r w:rsidR="00085E15" w:rsidRPr="001F04AE">
        <w:rPr>
          <w:lang w:eastAsia="ja-JP"/>
        </w:rPr>
        <w:t>c</w:t>
      </w:r>
      <w:r w:rsidRPr="001F04AE">
        <w:rPr>
          <w:lang w:eastAsia="ja-JP"/>
        </w:rPr>
        <w:t>ontrol</w:t>
      </w:r>
    </w:p>
    <w:p w14:paraId="7C8E8662" w14:textId="635EC233"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Visitors </w:t>
      </w:r>
      <w:r w:rsidR="0092774B">
        <w:rPr>
          <w:rFonts w:ascii="Verdana" w:hAnsi="Verdana" w:cs="Arial"/>
          <w:lang w:eastAsia="ja-JP"/>
        </w:rPr>
        <w:t>must</w:t>
      </w:r>
      <w:r w:rsidRPr="001F04AE">
        <w:rPr>
          <w:rFonts w:ascii="Verdana" w:hAnsi="Verdana" w:cs="Arial"/>
          <w:lang w:eastAsia="ja-JP"/>
        </w:rPr>
        <w:t xml:space="preserve"> sign in and state their name, organisation, car registration (if applicable)</w:t>
      </w:r>
      <w:r w:rsidR="000055FB">
        <w:rPr>
          <w:rFonts w:ascii="Verdana" w:hAnsi="Verdana" w:cs="Arial"/>
          <w:lang w:eastAsia="ja-JP"/>
        </w:rPr>
        <w:t>,</w:t>
      </w:r>
      <w:r w:rsidRPr="001F04AE">
        <w:rPr>
          <w:rFonts w:ascii="Verdana" w:hAnsi="Verdana" w:cs="Arial"/>
          <w:lang w:eastAsia="ja-JP"/>
        </w:rPr>
        <w:t xml:space="preserve"> </w:t>
      </w:r>
      <w:r w:rsidR="001C3FA4">
        <w:rPr>
          <w:rFonts w:ascii="Verdana" w:hAnsi="Verdana" w:cs="Arial"/>
          <w:lang w:eastAsia="ja-JP"/>
        </w:rPr>
        <w:t xml:space="preserve">who they are visiting, </w:t>
      </w:r>
      <w:r w:rsidRPr="001F04AE">
        <w:rPr>
          <w:rFonts w:ascii="Verdana" w:hAnsi="Verdana" w:cs="Arial"/>
          <w:lang w:eastAsia="ja-JP"/>
        </w:rPr>
        <w:t xml:space="preserve">and </w:t>
      </w:r>
      <w:r w:rsidR="001C3FA4">
        <w:rPr>
          <w:rFonts w:ascii="Verdana" w:hAnsi="Verdana" w:cs="Arial"/>
          <w:lang w:eastAsia="ja-JP"/>
        </w:rPr>
        <w:t xml:space="preserve">the </w:t>
      </w:r>
      <w:r w:rsidRPr="001F04AE">
        <w:rPr>
          <w:rFonts w:ascii="Verdana" w:hAnsi="Verdana" w:cs="Arial"/>
          <w:lang w:eastAsia="ja-JP"/>
        </w:rPr>
        <w:t xml:space="preserve">nature of business. </w:t>
      </w:r>
      <w:r w:rsidR="00182A66" w:rsidRPr="001F04AE">
        <w:rPr>
          <w:rFonts w:ascii="Verdana" w:hAnsi="Verdana" w:cs="Arial"/>
          <w:lang w:eastAsia="ja-JP"/>
        </w:rPr>
        <w:t xml:space="preserve">They may also be asked to provide information to help </w:t>
      </w:r>
      <w:r w:rsidR="0092774B">
        <w:rPr>
          <w:rFonts w:ascii="Verdana" w:hAnsi="Verdana" w:cs="Arial"/>
          <w:lang w:eastAsia="ja-JP"/>
        </w:rPr>
        <w:t xml:space="preserve">us </w:t>
      </w:r>
      <w:r w:rsidR="00182A66" w:rsidRPr="001F04AE">
        <w:rPr>
          <w:rFonts w:ascii="Verdana" w:hAnsi="Verdana" w:cs="Arial"/>
          <w:lang w:eastAsia="ja-JP"/>
        </w:rPr>
        <w:t>provide support in an emergency</w:t>
      </w:r>
      <w:r w:rsidR="0092774B">
        <w:rPr>
          <w:rFonts w:ascii="Verdana" w:hAnsi="Verdana" w:cs="Arial"/>
          <w:lang w:eastAsia="ja-JP"/>
        </w:rPr>
        <w:t xml:space="preserve"> event</w:t>
      </w:r>
      <w:r w:rsidR="00182A66" w:rsidRPr="001F04AE">
        <w:rPr>
          <w:rFonts w:ascii="Verdana" w:hAnsi="Verdana" w:cs="Arial"/>
          <w:lang w:eastAsia="ja-JP"/>
        </w:rPr>
        <w:t xml:space="preserve">. </w:t>
      </w:r>
      <w:r w:rsidR="000055FB">
        <w:rPr>
          <w:rFonts w:ascii="Verdana" w:hAnsi="Verdana" w:cs="Arial"/>
          <w:lang w:eastAsia="ja-JP"/>
        </w:rPr>
        <w:t xml:space="preserve">Visitor access will be documented via paper or an electronic visitor management system. </w:t>
      </w:r>
      <w:r w:rsidRPr="001F04AE">
        <w:rPr>
          <w:rFonts w:ascii="Verdana" w:hAnsi="Verdana" w:cs="Arial"/>
          <w:lang w:eastAsia="ja-JP"/>
        </w:rPr>
        <w:t xml:space="preserve">Visitors will be escorted throughout the </w:t>
      </w:r>
      <w:r w:rsidR="00F84C5D" w:rsidRPr="001F04AE">
        <w:rPr>
          <w:rFonts w:ascii="Verdana" w:hAnsi="Verdana" w:cs="Arial"/>
          <w:lang w:eastAsia="ja-JP"/>
        </w:rPr>
        <w:t xml:space="preserve">site </w:t>
      </w:r>
      <w:r w:rsidRPr="001F04AE">
        <w:rPr>
          <w:rFonts w:ascii="Verdana" w:hAnsi="Verdana" w:cs="Arial"/>
          <w:lang w:eastAsia="ja-JP"/>
        </w:rPr>
        <w:t xml:space="preserve">and </w:t>
      </w:r>
      <w:r w:rsidR="000055FB">
        <w:rPr>
          <w:rFonts w:ascii="Verdana" w:hAnsi="Verdana" w:cs="Arial"/>
          <w:lang w:eastAsia="ja-JP"/>
        </w:rPr>
        <w:t xml:space="preserve">will not </w:t>
      </w:r>
      <w:r w:rsidRPr="001F04AE">
        <w:rPr>
          <w:rFonts w:ascii="Verdana" w:hAnsi="Verdana" w:cs="Arial"/>
          <w:lang w:eastAsia="ja-JP"/>
        </w:rPr>
        <w:t xml:space="preserve">access restricted areas without </w:t>
      </w:r>
      <w:r w:rsidR="00182A66" w:rsidRPr="001F04AE">
        <w:rPr>
          <w:rFonts w:ascii="Verdana" w:hAnsi="Verdana" w:cs="Arial"/>
          <w:lang w:eastAsia="ja-JP"/>
        </w:rPr>
        <w:t>appropriate</w:t>
      </w:r>
      <w:r w:rsidRPr="001F04AE">
        <w:rPr>
          <w:rFonts w:ascii="Verdana" w:hAnsi="Verdana" w:cs="Arial"/>
          <w:lang w:eastAsia="ja-JP"/>
        </w:rPr>
        <w:t xml:space="preserve"> supervision.</w:t>
      </w:r>
    </w:p>
    <w:p w14:paraId="02C65185" w14:textId="77777777" w:rsidR="00653276" w:rsidRPr="001F04AE" w:rsidRDefault="00653276" w:rsidP="00FE51DE">
      <w:pPr>
        <w:spacing w:after="0"/>
        <w:rPr>
          <w:rFonts w:ascii="Verdana" w:hAnsi="Verdana" w:cs="Arial"/>
          <w:lang w:eastAsia="ja-JP"/>
        </w:rPr>
      </w:pPr>
    </w:p>
    <w:p w14:paraId="0D320ECC" w14:textId="4F39D44D" w:rsidR="00653276" w:rsidRPr="001F04AE" w:rsidRDefault="00CB09B1" w:rsidP="00FE51DE">
      <w:pPr>
        <w:pStyle w:val="Veritausubheading"/>
        <w:rPr>
          <w:lang w:eastAsia="ja-JP"/>
        </w:rPr>
      </w:pPr>
      <w:r w:rsidRPr="001F04AE">
        <w:rPr>
          <w:lang w:eastAsia="ja-JP"/>
        </w:rPr>
        <w:t xml:space="preserve">Secure </w:t>
      </w:r>
      <w:r w:rsidR="00085E15" w:rsidRPr="001F04AE">
        <w:rPr>
          <w:lang w:eastAsia="ja-JP"/>
        </w:rPr>
        <w:t>d</w:t>
      </w:r>
      <w:r w:rsidRPr="001F04AE">
        <w:rPr>
          <w:lang w:eastAsia="ja-JP"/>
        </w:rPr>
        <w:t>isposal</w:t>
      </w:r>
      <w:r w:rsidR="00653276" w:rsidRPr="001F04AE">
        <w:rPr>
          <w:lang w:eastAsia="ja-JP"/>
        </w:rPr>
        <w:t xml:space="preserve"> </w:t>
      </w:r>
    </w:p>
    <w:p w14:paraId="1A812D0F" w14:textId="5E208BFE" w:rsidR="0042623C" w:rsidRPr="001F04AE" w:rsidRDefault="00CB09B1" w:rsidP="00FE51DE">
      <w:pPr>
        <w:pStyle w:val="Veritausubheading"/>
        <w:rPr>
          <w:b w:val="0"/>
          <w:bCs/>
          <w:lang w:eastAsia="ja-JP"/>
        </w:rPr>
      </w:pPr>
      <w:r w:rsidRPr="001F04AE">
        <w:rPr>
          <w:b w:val="0"/>
          <w:bCs/>
          <w:lang w:eastAsia="ja-JP"/>
        </w:rPr>
        <w:t>We will ensure that all personal data is securely disposed of</w:t>
      </w:r>
      <w:r w:rsidR="00182A66" w:rsidRPr="001F04AE">
        <w:rPr>
          <w:b w:val="0"/>
          <w:bCs/>
          <w:lang w:eastAsia="ja-JP"/>
        </w:rPr>
        <w:t xml:space="preserve"> </w:t>
      </w:r>
      <w:r w:rsidR="000055FB">
        <w:rPr>
          <w:b w:val="0"/>
          <w:bCs/>
          <w:lang w:eastAsia="ja-JP"/>
        </w:rPr>
        <w:t>per</w:t>
      </w:r>
      <w:r w:rsidR="00182A66" w:rsidRPr="001F04AE">
        <w:rPr>
          <w:b w:val="0"/>
          <w:bCs/>
          <w:lang w:eastAsia="ja-JP"/>
        </w:rPr>
        <w:t xml:space="preserve"> our Records Management </w:t>
      </w:r>
      <w:r w:rsidR="003526B8" w:rsidRPr="001F04AE">
        <w:rPr>
          <w:b w:val="0"/>
          <w:bCs/>
          <w:lang w:eastAsia="ja-JP"/>
        </w:rPr>
        <w:t>P</w:t>
      </w:r>
      <w:r w:rsidR="00182A66" w:rsidRPr="001F04AE">
        <w:rPr>
          <w:b w:val="0"/>
          <w:bCs/>
          <w:lang w:eastAsia="ja-JP"/>
        </w:rPr>
        <w:t>olicy and retention schedule</w:t>
      </w:r>
      <w:r w:rsidRPr="001F04AE">
        <w:rPr>
          <w:b w:val="0"/>
          <w:bCs/>
          <w:lang w:eastAsia="ja-JP"/>
        </w:rPr>
        <w:t xml:space="preserve">. Hard copy information will be </w:t>
      </w:r>
      <w:r w:rsidR="00182A66" w:rsidRPr="001F04AE">
        <w:rPr>
          <w:b w:val="0"/>
          <w:bCs/>
          <w:lang w:eastAsia="ja-JP"/>
        </w:rPr>
        <w:t xml:space="preserve">securely destroyed by </w:t>
      </w:r>
      <w:r w:rsidR="0016067E">
        <w:rPr>
          <w:b w:val="0"/>
          <w:bCs/>
          <w:lang w:eastAsia="ja-JP"/>
        </w:rPr>
        <w:t xml:space="preserve">a </w:t>
      </w:r>
      <w:r w:rsidR="00F84C5D" w:rsidRPr="001F04AE">
        <w:rPr>
          <w:b w:val="0"/>
          <w:bCs/>
          <w:lang w:eastAsia="ja-JP"/>
        </w:rPr>
        <w:t>cross-</w:t>
      </w:r>
      <w:r w:rsidR="00182A66" w:rsidRPr="001F04AE">
        <w:rPr>
          <w:b w:val="0"/>
          <w:bCs/>
          <w:lang w:eastAsia="ja-JP"/>
        </w:rPr>
        <w:t xml:space="preserve">shredder or a confidential waste provider. </w:t>
      </w:r>
      <w:r w:rsidR="0042623C" w:rsidRPr="001F04AE">
        <w:rPr>
          <w:b w:val="0"/>
          <w:bCs/>
          <w:lang w:eastAsia="ja-JP"/>
        </w:rPr>
        <w:t>E</w:t>
      </w:r>
      <w:r w:rsidRPr="001F04AE">
        <w:rPr>
          <w:b w:val="0"/>
          <w:bCs/>
          <w:lang w:eastAsia="ja-JP"/>
        </w:rPr>
        <w:t>lectronically held information will be deleted</w:t>
      </w:r>
      <w:r w:rsidR="0042623C" w:rsidRPr="001F04AE">
        <w:rPr>
          <w:b w:val="0"/>
          <w:bCs/>
          <w:lang w:eastAsia="ja-JP"/>
        </w:rPr>
        <w:t xml:space="preserve"> automatically</w:t>
      </w:r>
      <w:r w:rsidR="000055FB">
        <w:rPr>
          <w:b w:val="0"/>
          <w:bCs/>
          <w:lang w:eastAsia="ja-JP"/>
        </w:rPr>
        <w:t>,</w:t>
      </w:r>
      <w:r w:rsidR="0042623C" w:rsidRPr="001F04AE">
        <w:rPr>
          <w:b w:val="0"/>
          <w:bCs/>
          <w:lang w:eastAsia="ja-JP"/>
        </w:rPr>
        <w:t xml:space="preserve"> with retention periods built into system</w:t>
      </w:r>
      <w:r w:rsidR="000055FB">
        <w:rPr>
          <w:b w:val="0"/>
          <w:bCs/>
          <w:lang w:eastAsia="ja-JP"/>
        </w:rPr>
        <w:t>s</w:t>
      </w:r>
      <w:r w:rsidR="00172807">
        <w:rPr>
          <w:b w:val="0"/>
          <w:bCs/>
          <w:lang w:eastAsia="ja-JP"/>
        </w:rPr>
        <w:t>,</w:t>
      </w:r>
      <w:r w:rsidR="0042623C" w:rsidRPr="001F04AE">
        <w:rPr>
          <w:b w:val="0"/>
          <w:bCs/>
          <w:lang w:eastAsia="ja-JP"/>
        </w:rPr>
        <w:t xml:space="preserve"> wherever possible. Otherwise, manual review and deletion will take place annually</w:t>
      </w:r>
      <w:r w:rsidR="00641CD9" w:rsidRPr="001F04AE">
        <w:rPr>
          <w:b w:val="0"/>
          <w:bCs/>
          <w:lang w:eastAsia="ja-JP"/>
        </w:rPr>
        <w:t xml:space="preserve"> at a minimum</w:t>
      </w:r>
      <w:r w:rsidR="0042623C" w:rsidRPr="001F04AE">
        <w:rPr>
          <w:b w:val="0"/>
          <w:bCs/>
          <w:lang w:eastAsia="ja-JP"/>
        </w:rPr>
        <w:t>.</w:t>
      </w:r>
    </w:p>
    <w:p w14:paraId="67C5398D" w14:textId="77777777" w:rsidR="0042623C" w:rsidRPr="001F04AE" w:rsidRDefault="0042623C" w:rsidP="00FE51DE">
      <w:pPr>
        <w:pStyle w:val="Veritausubheading"/>
        <w:rPr>
          <w:b w:val="0"/>
          <w:bCs/>
          <w:lang w:eastAsia="ja-JP"/>
        </w:rPr>
      </w:pPr>
    </w:p>
    <w:p w14:paraId="546E536B" w14:textId="22CD3B88" w:rsidR="00653276" w:rsidRPr="001F04AE" w:rsidRDefault="0030163A" w:rsidP="00FE51DE">
      <w:pPr>
        <w:spacing w:after="0"/>
        <w:rPr>
          <w:rFonts w:ascii="Verdana" w:hAnsi="Verdana"/>
        </w:rPr>
      </w:pPr>
      <w:r w:rsidRPr="001F04AE">
        <w:rPr>
          <w:rFonts w:ascii="Verdana" w:hAnsi="Verdana"/>
        </w:rPr>
        <w:t xml:space="preserve">Redundant computer equipment will be </w:t>
      </w:r>
      <w:r w:rsidR="00996B52">
        <w:rPr>
          <w:rFonts w:ascii="Verdana" w:hAnsi="Verdana"/>
        </w:rPr>
        <w:t xml:space="preserve">securely wiped and </w:t>
      </w:r>
      <w:r w:rsidRPr="001F04AE">
        <w:rPr>
          <w:rFonts w:ascii="Verdana" w:hAnsi="Verdana"/>
        </w:rPr>
        <w:t xml:space="preserve">disposed of </w:t>
      </w:r>
      <w:r w:rsidR="00A16F6D">
        <w:rPr>
          <w:rFonts w:ascii="Verdana" w:hAnsi="Verdana"/>
        </w:rPr>
        <w:t>following</w:t>
      </w:r>
      <w:r w:rsidRPr="001F04AE">
        <w:rPr>
          <w:rFonts w:ascii="Verdana" w:hAnsi="Verdana"/>
        </w:rPr>
        <w:t xml:space="preserve"> the Waste Electrical and Electronic</w:t>
      </w:r>
      <w:r w:rsidR="003526B8" w:rsidRPr="001F04AE">
        <w:rPr>
          <w:rFonts w:ascii="Verdana" w:hAnsi="Verdana"/>
        </w:rPr>
        <w:t xml:space="preserve"> Equipment</w:t>
      </w:r>
      <w:r w:rsidRPr="001F04AE">
        <w:rPr>
          <w:rFonts w:ascii="Verdana" w:hAnsi="Verdana"/>
        </w:rPr>
        <w:t xml:space="preserve"> (WEEE) Regulations</w:t>
      </w:r>
      <w:r w:rsidR="00BF1741">
        <w:rPr>
          <w:rFonts w:ascii="Verdana" w:hAnsi="Verdana"/>
        </w:rPr>
        <w:t xml:space="preserve">. </w:t>
      </w:r>
      <w:r w:rsidR="00AF30C0" w:rsidRPr="001F04AE">
        <w:rPr>
          <w:rFonts w:ascii="Verdana" w:hAnsi="Verdana"/>
        </w:rPr>
        <w:t>Where personal devices are being disposed of</w:t>
      </w:r>
      <w:r w:rsidR="00A16F6D">
        <w:rPr>
          <w:rFonts w:ascii="Verdana" w:hAnsi="Verdana"/>
        </w:rPr>
        <w:t xml:space="preserve">, </w:t>
      </w:r>
      <w:r w:rsidR="00435D06">
        <w:rPr>
          <w:rFonts w:ascii="Verdana" w:hAnsi="Verdana"/>
        </w:rPr>
        <w:t>the user must</w:t>
      </w:r>
      <w:r w:rsidR="00AF30C0" w:rsidRPr="001F04AE">
        <w:rPr>
          <w:rFonts w:ascii="Verdana" w:hAnsi="Verdana"/>
        </w:rPr>
        <w:t xml:space="preserve"> ensure that they have complied with this policy</w:t>
      </w:r>
      <w:r w:rsidR="00A16F6D">
        <w:rPr>
          <w:rFonts w:ascii="Verdana" w:hAnsi="Verdana"/>
        </w:rPr>
        <w:t>. School-related</w:t>
      </w:r>
      <w:r w:rsidR="00AF30C0" w:rsidRPr="001F04AE">
        <w:rPr>
          <w:rFonts w:ascii="Verdana" w:hAnsi="Verdana"/>
        </w:rPr>
        <w:t xml:space="preserve"> data should be removed </w:t>
      </w:r>
      <w:r w:rsidR="00F84C5D" w:rsidRPr="001F04AE">
        <w:rPr>
          <w:rFonts w:ascii="Verdana" w:hAnsi="Verdana"/>
        </w:rPr>
        <w:t xml:space="preserve">and stored appropriately within </w:t>
      </w:r>
      <w:r w:rsidR="0016067E">
        <w:rPr>
          <w:rFonts w:ascii="Verdana" w:hAnsi="Verdana"/>
        </w:rPr>
        <w:t xml:space="preserve">the </w:t>
      </w:r>
      <w:r w:rsidR="00A16F6D">
        <w:rPr>
          <w:rFonts w:ascii="Verdana" w:hAnsi="Verdana"/>
        </w:rPr>
        <w:t xml:space="preserve">appropriate </w:t>
      </w:r>
      <w:r w:rsidR="00F84C5D" w:rsidRPr="001F04AE">
        <w:rPr>
          <w:rFonts w:ascii="Verdana" w:hAnsi="Verdana"/>
        </w:rPr>
        <w:t xml:space="preserve">systems </w:t>
      </w:r>
      <w:r w:rsidR="00AF30C0" w:rsidRPr="001F04AE">
        <w:rPr>
          <w:rFonts w:ascii="Verdana" w:hAnsi="Verdana"/>
        </w:rPr>
        <w:t>before disposal.</w:t>
      </w:r>
    </w:p>
    <w:p w14:paraId="1F4C0716" w14:textId="77777777" w:rsidR="0030163A" w:rsidRPr="00A16F6D" w:rsidRDefault="0030163A" w:rsidP="00FE51DE">
      <w:pPr>
        <w:spacing w:after="0"/>
        <w:rPr>
          <w:rFonts w:ascii="Verdana" w:hAnsi="Verdana" w:cs="Arial"/>
          <w:lang w:eastAsia="ja-JP"/>
        </w:rPr>
      </w:pPr>
    </w:p>
    <w:p w14:paraId="27832042" w14:textId="0A0399EB" w:rsidR="00653276" w:rsidRPr="00CA0592" w:rsidRDefault="00653276" w:rsidP="00B241EB">
      <w:pPr>
        <w:pStyle w:val="Veritauheadingtitle"/>
        <w:outlineLvl w:val="0"/>
      </w:pPr>
      <w:bookmarkStart w:id="10" w:name="_Toc196467345"/>
      <w:r w:rsidRPr="00CA0592">
        <w:t>Environmental Security</w:t>
      </w:r>
      <w:bookmarkEnd w:id="10"/>
    </w:p>
    <w:p w14:paraId="6C7939D9" w14:textId="77777777" w:rsidR="008A4F9E" w:rsidRPr="00B26552" w:rsidRDefault="008A4F9E" w:rsidP="00FE51DE">
      <w:pPr>
        <w:spacing w:after="0"/>
        <w:rPr>
          <w:rFonts w:ascii="Verdana" w:hAnsi="Verdana" w:cs="Arial"/>
          <w:sz w:val="21"/>
          <w:szCs w:val="21"/>
          <w:lang w:eastAsia="ja-JP"/>
        </w:rPr>
      </w:pPr>
    </w:p>
    <w:p w14:paraId="6B4AF79A" w14:textId="7AD3F427" w:rsidR="00653276" w:rsidRPr="00974CAD" w:rsidRDefault="00974CAD" w:rsidP="00FE51DE">
      <w:pPr>
        <w:spacing w:after="0"/>
        <w:rPr>
          <w:rFonts w:ascii="Verdana" w:hAnsi="Verdana" w:cs="Arial"/>
          <w:lang w:eastAsia="ja-JP"/>
        </w:rPr>
      </w:pPr>
      <w:r w:rsidRPr="00974CAD">
        <w:rPr>
          <w:rFonts w:ascii="Verdana" w:hAnsi="Verdana" w:cs="Arial"/>
          <w:lang w:eastAsia="ja-JP"/>
        </w:rPr>
        <w:t>We must maintain high standards of physical security to protect personal data against unauthorised access and</w:t>
      </w:r>
      <w:r w:rsidR="00653276" w:rsidRPr="00974CAD">
        <w:rPr>
          <w:rFonts w:ascii="Verdana" w:hAnsi="Verdana" w:cs="Arial"/>
          <w:lang w:eastAsia="ja-JP"/>
        </w:rPr>
        <w:t xml:space="preserve"> environmental and natural hazards such as power loss, fire, and floods.</w:t>
      </w:r>
      <w:r w:rsidRPr="00974CAD">
        <w:rPr>
          <w:rFonts w:ascii="Verdana" w:hAnsi="Verdana" w:cs="Arial"/>
          <w:lang w:eastAsia="ja-JP"/>
        </w:rPr>
        <w:t xml:space="preserve"> </w:t>
      </w:r>
      <w:r w:rsidR="00653276" w:rsidRPr="00974CAD">
        <w:rPr>
          <w:rFonts w:ascii="Verdana" w:hAnsi="Verdana" w:cs="Arial"/>
          <w:lang w:eastAsia="ja-JP"/>
        </w:rPr>
        <w:t xml:space="preserve">It is accepted that these hazards may be beyond </w:t>
      </w:r>
      <w:r w:rsidR="00CC1C53" w:rsidRPr="00974CAD">
        <w:rPr>
          <w:rFonts w:ascii="Verdana" w:hAnsi="Verdana" w:cs="Arial"/>
          <w:lang w:eastAsia="ja-JP"/>
        </w:rPr>
        <w:t xml:space="preserve">our </w:t>
      </w:r>
      <w:r w:rsidR="00653276" w:rsidRPr="00974CAD">
        <w:rPr>
          <w:rFonts w:ascii="Verdana" w:hAnsi="Verdana" w:cs="Arial"/>
          <w:lang w:eastAsia="ja-JP"/>
        </w:rPr>
        <w:t>control</w:t>
      </w:r>
      <w:r w:rsidR="00CC1C53" w:rsidRPr="00974CAD">
        <w:rPr>
          <w:rFonts w:ascii="Verdana" w:hAnsi="Verdana" w:cs="Arial"/>
          <w:lang w:eastAsia="ja-JP"/>
        </w:rPr>
        <w:t>,</w:t>
      </w:r>
      <w:r w:rsidR="00653276" w:rsidRPr="00974CAD">
        <w:rPr>
          <w:rFonts w:ascii="Verdana" w:hAnsi="Verdana" w:cs="Arial"/>
          <w:lang w:eastAsia="ja-JP"/>
        </w:rPr>
        <w:t xml:space="preserve"> but </w:t>
      </w:r>
      <w:r w:rsidR="00CC1C53" w:rsidRPr="00974CAD">
        <w:rPr>
          <w:rFonts w:ascii="Verdana" w:hAnsi="Verdana" w:cs="Arial"/>
          <w:lang w:eastAsia="ja-JP"/>
        </w:rPr>
        <w:t>we will</w:t>
      </w:r>
      <w:r w:rsidR="00653276" w:rsidRPr="00974CAD">
        <w:rPr>
          <w:rFonts w:ascii="Verdana" w:hAnsi="Verdana" w:cs="Arial"/>
          <w:lang w:eastAsia="ja-JP"/>
        </w:rPr>
        <w:t xml:space="preserve"> implement the following mitigating controls:</w:t>
      </w:r>
    </w:p>
    <w:p w14:paraId="2DC21712" w14:textId="77777777" w:rsidR="008A4F9E" w:rsidRPr="00974CAD" w:rsidRDefault="008A4F9E" w:rsidP="00FE51DE">
      <w:pPr>
        <w:spacing w:after="0"/>
        <w:rPr>
          <w:rFonts w:ascii="Verdana" w:hAnsi="Verdana" w:cs="Arial"/>
          <w:i/>
          <w:lang w:eastAsia="ja-JP"/>
        </w:rPr>
      </w:pPr>
    </w:p>
    <w:p w14:paraId="1C8CCC95" w14:textId="4635E131" w:rsidR="008A4F9E" w:rsidRPr="00974CAD" w:rsidRDefault="00653276" w:rsidP="00FE51DE">
      <w:pPr>
        <w:pStyle w:val="Veritausubheading"/>
        <w:rPr>
          <w:rFonts w:cs="Arial"/>
          <w:lang w:eastAsia="ja-JP"/>
        </w:rPr>
      </w:pPr>
      <w:r w:rsidRPr="00974CAD">
        <w:rPr>
          <w:lang w:eastAsia="ja-JP"/>
        </w:rPr>
        <w:t>Back</w:t>
      </w:r>
      <w:r w:rsidR="006277E8" w:rsidRPr="00974CAD">
        <w:rPr>
          <w:lang w:eastAsia="ja-JP"/>
        </w:rPr>
        <w:t>-u</w:t>
      </w:r>
      <w:r w:rsidRPr="00974CAD">
        <w:rPr>
          <w:lang w:eastAsia="ja-JP"/>
        </w:rPr>
        <w:t>ps</w:t>
      </w:r>
    </w:p>
    <w:p w14:paraId="609127B9" w14:textId="67E80106"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w:t>
      </w:r>
      <w:r w:rsidR="008F3703" w:rsidRPr="00974CAD">
        <w:rPr>
          <w:rFonts w:ascii="Verdana" w:hAnsi="Verdana" w:cs="Arial"/>
          <w:lang w:eastAsia="ja-JP"/>
        </w:rPr>
        <w:t xml:space="preserve">regularly </w:t>
      </w:r>
      <w:r w:rsidR="00653276" w:rsidRPr="00974CAD">
        <w:rPr>
          <w:rFonts w:ascii="Verdana" w:hAnsi="Verdana" w:cs="Arial"/>
          <w:lang w:eastAsia="ja-JP"/>
        </w:rPr>
        <w:t xml:space="preserve">back up </w:t>
      </w:r>
      <w:r w:rsidR="008F3703" w:rsidRPr="00974CAD">
        <w:rPr>
          <w:rFonts w:ascii="Verdana" w:hAnsi="Verdana" w:cs="Arial"/>
          <w:lang w:eastAsia="ja-JP"/>
        </w:rPr>
        <w:t>our</w:t>
      </w:r>
      <w:r w:rsidR="00653276" w:rsidRPr="00974CAD">
        <w:rPr>
          <w:rFonts w:ascii="Verdana" w:hAnsi="Verdana" w:cs="Arial"/>
          <w:lang w:eastAsia="ja-JP"/>
        </w:rPr>
        <w:t xml:space="preserve"> electronic data and </w:t>
      </w:r>
      <w:r w:rsidR="00BE5946" w:rsidRPr="00974CAD">
        <w:rPr>
          <w:rFonts w:ascii="Verdana" w:hAnsi="Verdana" w:cs="Arial"/>
          <w:lang w:eastAsia="ja-JP"/>
        </w:rPr>
        <w:t>systems and</w:t>
      </w:r>
      <w:r w:rsidR="008F3703" w:rsidRPr="00974CAD">
        <w:rPr>
          <w:rFonts w:ascii="Verdana" w:hAnsi="Verdana" w:cs="Arial"/>
          <w:lang w:eastAsia="ja-JP"/>
        </w:rPr>
        <w:t xml:space="preserve"> </w:t>
      </w:r>
      <w:r w:rsidR="00974CAD">
        <w:rPr>
          <w:rFonts w:ascii="Verdana" w:hAnsi="Verdana" w:cs="Arial"/>
          <w:lang w:eastAsia="ja-JP"/>
        </w:rPr>
        <w:t>conduct tests to ensure</w:t>
      </w:r>
      <w:r w:rsidR="008F3703" w:rsidRPr="00974CAD">
        <w:rPr>
          <w:rFonts w:ascii="Verdana" w:hAnsi="Verdana" w:cs="Arial"/>
          <w:lang w:eastAsia="ja-JP"/>
        </w:rPr>
        <w:t xml:space="preserve"> they </w:t>
      </w:r>
      <w:r w:rsidR="00974CAD">
        <w:rPr>
          <w:rFonts w:ascii="Verdana" w:hAnsi="Verdana" w:cs="Arial"/>
          <w:lang w:eastAsia="ja-JP"/>
        </w:rPr>
        <w:t>can be restored</w:t>
      </w:r>
      <w:r w:rsidR="008F3703" w:rsidRPr="00974CAD">
        <w:rPr>
          <w:rFonts w:ascii="Verdana" w:hAnsi="Verdana" w:cs="Arial"/>
          <w:lang w:eastAsia="ja-JP"/>
        </w:rPr>
        <w:t xml:space="preserve"> correctly. </w:t>
      </w:r>
      <w:r w:rsidR="00653276" w:rsidRPr="00974CAD">
        <w:rPr>
          <w:rFonts w:ascii="Verdana" w:hAnsi="Verdana" w:cs="Arial"/>
          <w:lang w:eastAsia="ja-JP"/>
        </w:rPr>
        <w:t xml:space="preserve">These backups will be </w:t>
      </w:r>
      <w:r w:rsidR="008F3703" w:rsidRPr="00974CAD">
        <w:rPr>
          <w:rFonts w:ascii="Verdana" w:hAnsi="Verdana" w:cs="Arial"/>
          <w:lang w:eastAsia="ja-JP"/>
        </w:rPr>
        <w:t xml:space="preserve">held in a different location </w:t>
      </w:r>
      <w:r w:rsidR="00974CAD">
        <w:rPr>
          <w:rFonts w:ascii="Verdana" w:hAnsi="Verdana" w:cs="Arial"/>
          <w:lang w:eastAsia="ja-JP"/>
        </w:rPr>
        <w:t>from the main server</w:t>
      </w:r>
      <w:r w:rsidR="00FC6895">
        <w:rPr>
          <w:rFonts w:ascii="Verdana" w:hAnsi="Verdana" w:cs="Arial"/>
          <w:lang w:eastAsia="ja-JP"/>
        </w:rPr>
        <w:t xml:space="preserve"> room</w:t>
      </w:r>
      <w:r w:rsidR="00974CAD">
        <w:rPr>
          <w:rFonts w:ascii="Verdana" w:hAnsi="Verdana" w:cs="Arial"/>
          <w:lang w:eastAsia="ja-JP"/>
        </w:rPr>
        <w:t xml:space="preserve">, off-site by an external provider, or using appropriate cloud storage. </w:t>
      </w:r>
      <w:r w:rsidR="00A524C7">
        <w:rPr>
          <w:rFonts w:ascii="Verdana" w:hAnsi="Verdana" w:cs="Arial"/>
          <w:lang w:eastAsia="ja-JP"/>
        </w:rPr>
        <w:t>A data processing agreement will govern this arrangement</w:t>
      </w:r>
      <w:r w:rsidR="00974CAD">
        <w:rPr>
          <w:rFonts w:ascii="Verdana" w:hAnsi="Verdana" w:cs="Arial"/>
          <w:lang w:eastAsia="ja-JP"/>
        </w:rPr>
        <w:t xml:space="preserve">. </w:t>
      </w:r>
      <w:r w:rsidR="00FE51DE">
        <w:rPr>
          <w:rFonts w:ascii="Verdana" w:hAnsi="Verdana" w:cs="Arial"/>
          <w:lang w:eastAsia="ja-JP"/>
        </w:rPr>
        <w:t>Should an environmental or natural hazard compromise our electronic systems</w:t>
      </w:r>
      <w:r w:rsidR="00974CAD">
        <w:rPr>
          <w:rFonts w:ascii="Verdana" w:hAnsi="Verdana" w:cs="Arial"/>
          <w:lang w:eastAsia="ja-JP"/>
        </w:rPr>
        <w:t>, we will be able to reinstate the data from the backup</w:t>
      </w:r>
      <w:r w:rsidR="00653276" w:rsidRPr="00974CAD">
        <w:rPr>
          <w:rFonts w:ascii="Verdana" w:hAnsi="Verdana" w:cs="Arial"/>
          <w:lang w:eastAsia="ja-JP"/>
        </w:rPr>
        <w:t xml:space="preserve"> with minimal </w:t>
      </w:r>
      <w:r w:rsidR="000D2E81" w:rsidRPr="00974CAD">
        <w:rPr>
          <w:rFonts w:ascii="Verdana" w:hAnsi="Verdana" w:cs="Arial"/>
          <w:lang w:eastAsia="ja-JP"/>
        </w:rPr>
        <w:t>disruption or data loss</w:t>
      </w:r>
      <w:r w:rsidR="00653276" w:rsidRPr="00974CAD">
        <w:rPr>
          <w:rFonts w:ascii="Verdana" w:hAnsi="Verdana" w:cs="Arial"/>
          <w:lang w:eastAsia="ja-JP"/>
        </w:rPr>
        <w:t>.</w:t>
      </w:r>
    </w:p>
    <w:p w14:paraId="5A37C62B" w14:textId="77777777" w:rsidR="00FD298D" w:rsidRDefault="00FD298D" w:rsidP="00FE51DE">
      <w:pPr>
        <w:spacing w:after="0"/>
        <w:rPr>
          <w:rFonts w:ascii="Verdana" w:hAnsi="Verdana" w:cs="Arial"/>
          <w:iCs/>
          <w:lang w:eastAsia="ja-JP"/>
        </w:rPr>
      </w:pPr>
    </w:p>
    <w:p w14:paraId="3BEE92DC" w14:textId="77777777" w:rsidR="00B241EB" w:rsidRDefault="00B241EB" w:rsidP="00FE51DE">
      <w:pPr>
        <w:spacing w:after="0"/>
        <w:rPr>
          <w:rFonts w:ascii="Verdana" w:hAnsi="Verdana" w:cs="Arial"/>
          <w:iCs/>
          <w:lang w:eastAsia="ja-JP"/>
        </w:rPr>
      </w:pPr>
    </w:p>
    <w:p w14:paraId="62CB75AC" w14:textId="77777777" w:rsidR="00B241EB" w:rsidRPr="00FD298D" w:rsidRDefault="00B241EB" w:rsidP="00FE51DE">
      <w:pPr>
        <w:spacing w:after="0"/>
        <w:rPr>
          <w:rFonts w:ascii="Verdana" w:hAnsi="Verdana" w:cs="Arial"/>
          <w:iCs/>
          <w:lang w:eastAsia="ja-JP"/>
        </w:rPr>
      </w:pPr>
    </w:p>
    <w:p w14:paraId="6EFA40C7" w14:textId="7C24E52A" w:rsidR="008A4F9E" w:rsidRPr="00974CAD" w:rsidRDefault="00653276" w:rsidP="00FE51DE">
      <w:pPr>
        <w:pStyle w:val="Veritausubheading"/>
        <w:rPr>
          <w:rFonts w:cs="Arial"/>
          <w:lang w:eastAsia="ja-JP"/>
        </w:rPr>
      </w:pPr>
      <w:r w:rsidRPr="00974CAD">
        <w:rPr>
          <w:lang w:eastAsia="ja-JP"/>
        </w:rPr>
        <w:lastRenderedPageBreak/>
        <w:t>Fire</w:t>
      </w:r>
      <w:r w:rsidR="00BE5946" w:rsidRPr="00974CAD">
        <w:rPr>
          <w:lang w:eastAsia="ja-JP"/>
        </w:rPr>
        <w:t>-p</w:t>
      </w:r>
      <w:r w:rsidRPr="00974CAD">
        <w:rPr>
          <w:lang w:eastAsia="ja-JP"/>
        </w:rPr>
        <w:t xml:space="preserve">roof </w:t>
      </w:r>
      <w:r w:rsidR="006277E8" w:rsidRPr="00974CAD">
        <w:rPr>
          <w:lang w:eastAsia="ja-JP"/>
        </w:rPr>
        <w:t>c</w:t>
      </w:r>
      <w:r w:rsidRPr="00974CAD">
        <w:rPr>
          <w:lang w:eastAsia="ja-JP"/>
        </w:rPr>
        <w:t>abinets</w:t>
      </w:r>
    </w:p>
    <w:p w14:paraId="1194028A" w14:textId="04EB58C4"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w:t>
      </w:r>
      <w:r w:rsidR="00974CAD">
        <w:rPr>
          <w:rFonts w:ascii="Verdana" w:hAnsi="Verdana" w:cs="Arial"/>
          <w:lang w:eastAsia="ja-JP"/>
        </w:rPr>
        <w:t>provide</w:t>
      </w:r>
      <w:r w:rsidR="00653276" w:rsidRPr="00974CAD">
        <w:rPr>
          <w:rFonts w:ascii="Verdana" w:hAnsi="Verdana" w:cs="Arial"/>
          <w:lang w:eastAsia="ja-JP"/>
        </w:rPr>
        <w:t xml:space="preserve"> lockable data storage cabinets that can withstand </w:t>
      </w:r>
      <w:r w:rsidR="00974CAD">
        <w:rPr>
          <w:rFonts w:ascii="Verdana" w:hAnsi="Verdana" w:cs="Arial"/>
          <w:lang w:eastAsia="ja-JP"/>
        </w:rPr>
        <w:t xml:space="preserve">short </w:t>
      </w:r>
      <w:r w:rsidR="00FD298D">
        <w:rPr>
          <w:rFonts w:ascii="Verdana" w:hAnsi="Verdana" w:cs="Arial"/>
          <w:lang w:eastAsia="ja-JP"/>
        </w:rPr>
        <w:t>fire exposure</w:t>
      </w:r>
      <w:r w:rsidR="00974CAD">
        <w:rPr>
          <w:rFonts w:ascii="Verdana" w:hAnsi="Verdana" w:cs="Arial"/>
          <w:lang w:eastAsia="ja-JP"/>
        </w:rPr>
        <w:t xml:space="preserve">. This will protect any business-critical paper records held in cabinets from </w:t>
      </w:r>
      <w:r w:rsidR="00653276" w:rsidRPr="00974CAD">
        <w:rPr>
          <w:rFonts w:ascii="Verdana" w:hAnsi="Verdana" w:cs="Arial"/>
          <w:lang w:eastAsia="ja-JP"/>
        </w:rPr>
        <w:t>minor fires on the building premises.</w:t>
      </w:r>
    </w:p>
    <w:p w14:paraId="76321F80" w14:textId="77777777" w:rsidR="004B58D3" w:rsidRPr="00974CAD" w:rsidRDefault="004B58D3" w:rsidP="00FE51DE">
      <w:pPr>
        <w:spacing w:after="0"/>
        <w:rPr>
          <w:rFonts w:ascii="Verdana" w:hAnsi="Verdana" w:cs="Arial"/>
          <w:lang w:eastAsia="ja-JP"/>
        </w:rPr>
      </w:pPr>
    </w:p>
    <w:p w14:paraId="2D3FE8D3" w14:textId="22F665C5" w:rsidR="008A4F9E" w:rsidRPr="00974CAD" w:rsidRDefault="002C2CB6" w:rsidP="00FE51DE">
      <w:pPr>
        <w:pStyle w:val="Veritausubheading"/>
        <w:rPr>
          <w:lang w:eastAsia="ja-JP"/>
        </w:rPr>
      </w:pPr>
      <w:r w:rsidRPr="00974CAD">
        <w:rPr>
          <w:lang w:eastAsia="ja-JP"/>
        </w:rPr>
        <w:t>Security alarm systems</w:t>
      </w:r>
    </w:p>
    <w:p w14:paraId="5402CF42" w14:textId="77777777" w:rsidR="002C2CB6" w:rsidRPr="00974CAD" w:rsidRDefault="002C2CB6" w:rsidP="00FE51DE">
      <w:pPr>
        <w:spacing w:after="0"/>
        <w:rPr>
          <w:rFonts w:ascii="Verdana" w:hAnsi="Verdana" w:cs="Arial"/>
          <w:lang w:eastAsia="ja-JP"/>
        </w:rPr>
      </w:pPr>
      <w:r w:rsidRPr="00974CAD">
        <w:rPr>
          <w:rFonts w:ascii="Verdana" w:hAnsi="Verdana" w:cs="Arial"/>
          <w:lang w:eastAsia="ja-JP"/>
        </w:rPr>
        <w:t>We will ensure that appropriate security systems are in place to alert individuals in the event of a fire or intruder. Extra measures, such as fire doors, will be implemented in areas where paper records or critical electronic equipment are held to provide extra security in an emergency event.</w:t>
      </w:r>
    </w:p>
    <w:p w14:paraId="280D342D" w14:textId="77777777" w:rsidR="002C2CB6" w:rsidRPr="00974CAD" w:rsidRDefault="002C2CB6" w:rsidP="00FE51DE">
      <w:pPr>
        <w:spacing w:after="0"/>
        <w:rPr>
          <w:rFonts w:ascii="Verdana" w:hAnsi="Verdana" w:cs="Arial"/>
          <w:lang w:eastAsia="ja-JP"/>
        </w:rPr>
      </w:pPr>
    </w:p>
    <w:p w14:paraId="1D30B1AB" w14:textId="5F75B845" w:rsidR="007263FB" w:rsidRPr="00974CAD" w:rsidRDefault="002C2CB6" w:rsidP="00FE51DE">
      <w:pPr>
        <w:spacing w:after="0"/>
        <w:rPr>
          <w:rFonts w:ascii="Verdana" w:hAnsi="Verdana" w:cs="Arial"/>
          <w:lang w:eastAsia="ja-JP"/>
        </w:rPr>
      </w:pPr>
      <w:r w:rsidRPr="00974CAD">
        <w:rPr>
          <w:rFonts w:ascii="Verdana" w:hAnsi="Verdana" w:cs="Arial"/>
          <w:lang w:eastAsia="ja-JP"/>
        </w:rPr>
        <w:t>Emergency contact details will be in place</w:t>
      </w:r>
      <w:r w:rsidR="00974CAD">
        <w:rPr>
          <w:rFonts w:ascii="Verdana" w:hAnsi="Verdana" w:cs="Arial"/>
          <w:lang w:eastAsia="ja-JP"/>
        </w:rPr>
        <w:t xml:space="preserve"> and shared with </w:t>
      </w:r>
      <w:r w:rsidR="0016067E">
        <w:rPr>
          <w:rFonts w:ascii="Verdana" w:hAnsi="Verdana" w:cs="Arial"/>
          <w:lang w:eastAsia="ja-JP"/>
        </w:rPr>
        <w:t xml:space="preserve">the </w:t>
      </w:r>
      <w:r w:rsidR="00974CAD">
        <w:rPr>
          <w:rFonts w:ascii="Verdana" w:hAnsi="Verdana" w:cs="Arial"/>
          <w:lang w:eastAsia="ja-JP"/>
        </w:rPr>
        <w:t>necessary services</w:t>
      </w:r>
      <w:r w:rsidRPr="00974CAD">
        <w:rPr>
          <w:rFonts w:ascii="Verdana" w:hAnsi="Verdana" w:cs="Arial"/>
          <w:lang w:eastAsia="ja-JP"/>
        </w:rPr>
        <w:t xml:space="preserve"> to ensure </w:t>
      </w:r>
      <w:r w:rsidR="00974CAD">
        <w:rPr>
          <w:rFonts w:ascii="Verdana" w:hAnsi="Verdana" w:cs="Arial"/>
          <w:lang w:eastAsia="ja-JP"/>
        </w:rPr>
        <w:t>we</w:t>
      </w:r>
      <w:r w:rsidRPr="00974CAD">
        <w:rPr>
          <w:rFonts w:ascii="Verdana" w:hAnsi="Verdana" w:cs="Arial"/>
          <w:lang w:eastAsia="ja-JP"/>
        </w:rPr>
        <w:t xml:space="preserve"> can be contacted </w:t>
      </w:r>
      <w:r w:rsidR="007263FB" w:rsidRPr="00974CAD">
        <w:rPr>
          <w:rFonts w:ascii="Verdana" w:hAnsi="Verdana" w:cs="Arial"/>
          <w:lang w:eastAsia="ja-JP"/>
        </w:rPr>
        <w:t xml:space="preserve">out of hours </w:t>
      </w:r>
      <w:r w:rsidRPr="00974CAD">
        <w:rPr>
          <w:rFonts w:ascii="Verdana" w:hAnsi="Verdana" w:cs="Arial"/>
          <w:lang w:eastAsia="ja-JP"/>
        </w:rPr>
        <w:t xml:space="preserve">in the event of alarm system triggers. </w:t>
      </w:r>
    </w:p>
    <w:p w14:paraId="744237DF" w14:textId="77777777" w:rsidR="007263FB" w:rsidRDefault="007263FB" w:rsidP="00FE51DE">
      <w:pPr>
        <w:spacing w:after="0"/>
        <w:rPr>
          <w:rFonts w:ascii="Verdana" w:hAnsi="Verdana" w:cs="Arial"/>
          <w:sz w:val="21"/>
          <w:szCs w:val="21"/>
          <w:lang w:eastAsia="ja-JP"/>
        </w:rPr>
      </w:pPr>
    </w:p>
    <w:p w14:paraId="1F881292" w14:textId="710D59DA" w:rsidR="00653276" w:rsidRPr="00CA0592" w:rsidRDefault="00653276" w:rsidP="00B241EB">
      <w:pPr>
        <w:pStyle w:val="Veritauheadingtitle"/>
        <w:outlineLvl w:val="0"/>
      </w:pPr>
      <w:bookmarkStart w:id="11" w:name="_Toc196467346"/>
      <w:r w:rsidRPr="00CA0592">
        <w:t>Systems</w:t>
      </w:r>
      <w:r w:rsidR="008F3703">
        <w:t xml:space="preserve"> and </w:t>
      </w:r>
      <w:r w:rsidR="00D27BE8">
        <w:t>Cyber</w:t>
      </w:r>
      <w:r w:rsidRPr="00CA0592">
        <w:t xml:space="preserve"> Security</w:t>
      </w:r>
      <w:bookmarkEnd w:id="11"/>
    </w:p>
    <w:p w14:paraId="4299A825" w14:textId="77777777" w:rsidR="008A4F9E" w:rsidRPr="00974CAD" w:rsidRDefault="008A4F9E" w:rsidP="00FE51DE">
      <w:pPr>
        <w:spacing w:after="0"/>
        <w:rPr>
          <w:rFonts w:ascii="Verdana" w:hAnsi="Verdana" w:cs="Arial"/>
          <w:lang w:eastAsia="ja-JP"/>
        </w:rPr>
      </w:pPr>
    </w:p>
    <w:p w14:paraId="1BD4699D" w14:textId="2EFBF402" w:rsidR="00653276" w:rsidRPr="00974CAD" w:rsidRDefault="00264794" w:rsidP="00FE51DE">
      <w:pPr>
        <w:spacing w:after="0"/>
        <w:rPr>
          <w:rFonts w:ascii="Verdana" w:hAnsi="Verdana" w:cs="Arial"/>
          <w:lang w:eastAsia="ja-JP"/>
        </w:rPr>
      </w:pPr>
      <w:r w:rsidRPr="00974CAD">
        <w:rPr>
          <w:rFonts w:ascii="Verdana" w:hAnsi="Verdana" w:cs="Arial"/>
          <w:lang w:eastAsia="ja-JP"/>
        </w:rPr>
        <w:t>W</w:t>
      </w:r>
      <w:r w:rsidR="00CC1C53" w:rsidRPr="00974CAD">
        <w:rPr>
          <w:rFonts w:ascii="Verdana" w:hAnsi="Verdana" w:cs="Arial"/>
          <w:lang w:eastAsia="ja-JP"/>
        </w:rPr>
        <w:t>e will</w:t>
      </w:r>
      <w:r w:rsidR="00653276" w:rsidRPr="00974CAD">
        <w:rPr>
          <w:rFonts w:ascii="Verdana" w:hAnsi="Verdana" w:cs="Arial"/>
          <w:lang w:eastAsia="ja-JP"/>
        </w:rPr>
        <w:t xml:space="preserve"> protect against hazards to </w:t>
      </w:r>
      <w:r w:rsidR="00CC1C53" w:rsidRPr="00974CAD">
        <w:rPr>
          <w:rFonts w:ascii="Verdana" w:hAnsi="Verdana" w:cs="Arial"/>
          <w:lang w:eastAsia="ja-JP"/>
        </w:rPr>
        <w:t>our</w:t>
      </w:r>
      <w:r w:rsidR="00653276" w:rsidRPr="00974CAD">
        <w:rPr>
          <w:rFonts w:ascii="Verdana" w:hAnsi="Verdana" w:cs="Arial"/>
          <w:lang w:eastAsia="ja-JP"/>
        </w:rPr>
        <w:t xml:space="preserve"> IT network and electronic systems. It is recognised that the loss of, or damage to, IT systems could affect </w:t>
      </w:r>
      <w:r w:rsidR="00CC1C53" w:rsidRPr="00974CAD">
        <w:rPr>
          <w:rFonts w:ascii="Verdana" w:hAnsi="Verdana" w:cs="Arial"/>
          <w:lang w:eastAsia="ja-JP"/>
        </w:rPr>
        <w:t>our</w:t>
      </w:r>
      <w:r w:rsidR="00653276" w:rsidRPr="00974CAD">
        <w:rPr>
          <w:rFonts w:ascii="Verdana" w:hAnsi="Verdana" w:cs="Arial"/>
          <w:lang w:eastAsia="ja-JP"/>
        </w:rPr>
        <w:t xml:space="preserve"> ability to operate and could potentially endanger the </w:t>
      </w:r>
      <w:r w:rsidR="008F3703" w:rsidRPr="00974CAD">
        <w:rPr>
          <w:rFonts w:ascii="Verdana" w:hAnsi="Verdana" w:cs="Arial"/>
          <w:lang w:eastAsia="ja-JP"/>
        </w:rPr>
        <w:t>safety</w:t>
      </w:r>
      <w:r w:rsidR="00653276" w:rsidRPr="00974CAD">
        <w:rPr>
          <w:rFonts w:ascii="Verdana" w:hAnsi="Verdana" w:cs="Arial"/>
          <w:lang w:eastAsia="ja-JP"/>
        </w:rPr>
        <w:t xml:space="preserve"> of </w:t>
      </w:r>
      <w:r w:rsidR="00CC1C53" w:rsidRPr="00974CAD">
        <w:rPr>
          <w:rFonts w:ascii="Verdana" w:hAnsi="Verdana" w:cs="Arial"/>
          <w:lang w:eastAsia="ja-JP"/>
        </w:rPr>
        <w:t>our p</w:t>
      </w:r>
      <w:r w:rsidR="00653276" w:rsidRPr="00974CAD">
        <w:rPr>
          <w:rFonts w:ascii="Verdana" w:hAnsi="Verdana" w:cs="Arial"/>
          <w:lang w:eastAsia="ja-JP"/>
        </w:rPr>
        <w:t>upils</w:t>
      </w:r>
      <w:r w:rsidR="008F3703" w:rsidRPr="00974CAD">
        <w:rPr>
          <w:rFonts w:ascii="Verdana" w:hAnsi="Verdana" w:cs="Arial"/>
          <w:lang w:eastAsia="ja-JP"/>
        </w:rPr>
        <w:t xml:space="preserve"> and workforce</w:t>
      </w:r>
      <w:r w:rsidR="00653276" w:rsidRPr="00974CAD">
        <w:rPr>
          <w:rFonts w:ascii="Verdana" w:hAnsi="Verdana" w:cs="Arial"/>
          <w:lang w:eastAsia="ja-JP"/>
        </w:rPr>
        <w:t>.</w:t>
      </w:r>
    </w:p>
    <w:p w14:paraId="3EE45B2A" w14:textId="77777777" w:rsidR="004B58D3" w:rsidRPr="00974CAD" w:rsidRDefault="004B58D3" w:rsidP="00FE51DE">
      <w:pPr>
        <w:spacing w:after="0"/>
        <w:rPr>
          <w:rFonts w:ascii="Verdana" w:hAnsi="Verdana" w:cs="Arial"/>
          <w:lang w:eastAsia="ja-JP"/>
        </w:rPr>
      </w:pPr>
    </w:p>
    <w:p w14:paraId="598A3DC3" w14:textId="44A58C2D"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implement security controls </w:t>
      </w:r>
      <w:r w:rsidR="00333F2B">
        <w:rPr>
          <w:rFonts w:ascii="Verdana" w:hAnsi="Verdana" w:cs="Arial"/>
          <w:lang w:eastAsia="ja-JP"/>
        </w:rPr>
        <w:t>to</w:t>
      </w:r>
      <w:r w:rsidR="00653276" w:rsidRPr="00974CAD">
        <w:rPr>
          <w:rFonts w:ascii="Verdana" w:hAnsi="Verdana" w:cs="Arial"/>
          <w:lang w:eastAsia="ja-JP"/>
        </w:rPr>
        <w:t xml:space="preserve"> mitigate risks to</w:t>
      </w:r>
      <w:r w:rsidR="006C492D" w:rsidRPr="00974CAD">
        <w:rPr>
          <w:rFonts w:ascii="Verdana" w:hAnsi="Verdana" w:cs="Arial"/>
          <w:lang w:eastAsia="ja-JP"/>
        </w:rPr>
        <w:t xml:space="preserve"> </w:t>
      </w:r>
      <w:r w:rsidR="00974CAD">
        <w:rPr>
          <w:rFonts w:ascii="Verdana" w:hAnsi="Verdana" w:cs="Arial"/>
          <w:lang w:eastAsia="ja-JP"/>
        </w:rPr>
        <w:t xml:space="preserve">our digital </w:t>
      </w:r>
      <w:r w:rsidR="006C492D" w:rsidRPr="00974CAD">
        <w:rPr>
          <w:rFonts w:ascii="Verdana" w:hAnsi="Verdana" w:cs="Arial"/>
          <w:lang w:eastAsia="ja-JP"/>
        </w:rPr>
        <w:t>devices and online locations</w:t>
      </w:r>
      <w:r w:rsidR="00974CAD">
        <w:rPr>
          <w:rFonts w:ascii="Verdana" w:hAnsi="Verdana" w:cs="Arial"/>
          <w:lang w:eastAsia="ja-JP"/>
        </w:rPr>
        <w:t>,</w:t>
      </w:r>
      <w:r w:rsidR="006C492D" w:rsidRPr="00974CAD">
        <w:rPr>
          <w:rFonts w:ascii="Verdana" w:hAnsi="Verdana" w:cs="Arial"/>
          <w:lang w:eastAsia="ja-JP"/>
        </w:rPr>
        <w:t xml:space="preserve"> such as the cloud. All </w:t>
      </w:r>
      <w:r w:rsidR="00333F2B">
        <w:rPr>
          <w:rFonts w:ascii="Verdana" w:hAnsi="Verdana" w:cs="Arial"/>
          <w:lang w:eastAsia="ja-JP"/>
        </w:rPr>
        <w:t xml:space="preserve">use of personal devices to access our network or systems must be authorised. We will ensure that, at minimum, the device has up-to-date security systems and encrypted </w:t>
      </w:r>
      <w:r w:rsidR="00052CB4">
        <w:rPr>
          <w:rFonts w:ascii="Verdana" w:hAnsi="Verdana" w:cs="Arial"/>
          <w:lang w:eastAsia="ja-JP"/>
        </w:rPr>
        <w:t>storage</w:t>
      </w:r>
      <w:r w:rsidR="00975C60">
        <w:rPr>
          <w:rFonts w:ascii="Verdana" w:hAnsi="Verdana" w:cs="Arial"/>
          <w:lang w:eastAsia="ja-JP"/>
        </w:rPr>
        <w:t xml:space="preserve">, </w:t>
      </w:r>
      <w:r w:rsidR="00333F2B">
        <w:rPr>
          <w:rFonts w:ascii="Verdana" w:hAnsi="Verdana" w:cs="Arial"/>
          <w:lang w:eastAsia="ja-JP"/>
        </w:rPr>
        <w:t>and</w:t>
      </w:r>
      <w:r w:rsidR="00FD298D">
        <w:rPr>
          <w:rFonts w:ascii="Verdana" w:hAnsi="Verdana" w:cs="Arial"/>
          <w:lang w:eastAsia="ja-JP"/>
        </w:rPr>
        <w:t xml:space="preserve"> that</w:t>
      </w:r>
      <w:r w:rsidR="00333F2B">
        <w:rPr>
          <w:rFonts w:ascii="Verdana" w:hAnsi="Verdana" w:cs="Arial"/>
          <w:lang w:eastAsia="ja-JP"/>
        </w:rPr>
        <w:t xml:space="preserve"> all software patches are installed as soon as they are released. </w:t>
      </w:r>
      <w:r w:rsidR="00FD298D">
        <w:rPr>
          <w:rFonts w:ascii="Verdana" w:hAnsi="Verdana" w:cs="Arial"/>
          <w:lang w:eastAsia="ja-JP"/>
        </w:rPr>
        <w:t>The user will ensure</w:t>
      </w:r>
      <w:r w:rsidR="00333F2B">
        <w:rPr>
          <w:rFonts w:ascii="Verdana" w:hAnsi="Verdana" w:cs="Arial"/>
          <w:lang w:eastAsia="ja-JP"/>
        </w:rPr>
        <w:t xml:space="preserve"> </w:t>
      </w:r>
      <w:r w:rsidR="00FD298D">
        <w:rPr>
          <w:rFonts w:ascii="Verdana" w:hAnsi="Verdana" w:cs="Arial"/>
          <w:lang w:eastAsia="ja-JP"/>
        </w:rPr>
        <w:t>these criteria are</w:t>
      </w:r>
      <w:r w:rsidR="00333F2B">
        <w:rPr>
          <w:rFonts w:ascii="Verdana" w:hAnsi="Verdana" w:cs="Arial"/>
          <w:lang w:eastAsia="ja-JP"/>
        </w:rPr>
        <w:t xml:space="preserve"> met for their personal devices,</w:t>
      </w:r>
      <w:r w:rsidR="004D7EE8" w:rsidRPr="00974CAD">
        <w:rPr>
          <w:rFonts w:ascii="Verdana" w:hAnsi="Verdana" w:cs="Arial"/>
          <w:lang w:eastAsia="ja-JP"/>
        </w:rPr>
        <w:t xml:space="preserve"> seeking specialist advice if required.</w:t>
      </w:r>
    </w:p>
    <w:p w14:paraId="18F04567" w14:textId="77777777" w:rsidR="008A4F9E" w:rsidRPr="00974CAD" w:rsidRDefault="008A4F9E" w:rsidP="00FE51DE">
      <w:pPr>
        <w:spacing w:after="0"/>
        <w:rPr>
          <w:rFonts w:ascii="Verdana" w:hAnsi="Verdana" w:cs="Arial"/>
          <w:i/>
          <w:lang w:eastAsia="ja-JP"/>
        </w:rPr>
      </w:pPr>
    </w:p>
    <w:p w14:paraId="13CB6CB6" w14:textId="7FE2496D" w:rsidR="008A4F9E" w:rsidRPr="00974CAD" w:rsidRDefault="00653276" w:rsidP="00FE51DE">
      <w:pPr>
        <w:pStyle w:val="Veritausubheading"/>
        <w:rPr>
          <w:rFonts w:cs="Arial"/>
          <w:lang w:eastAsia="ja-JP"/>
        </w:rPr>
      </w:pPr>
      <w:r w:rsidRPr="00974CAD">
        <w:rPr>
          <w:lang w:eastAsia="ja-JP"/>
        </w:rPr>
        <w:t xml:space="preserve">Software </w:t>
      </w:r>
      <w:r w:rsidR="00600681" w:rsidRPr="00974CAD">
        <w:rPr>
          <w:lang w:eastAsia="ja-JP"/>
        </w:rPr>
        <w:t>d</w:t>
      </w:r>
      <w:r w:rsidRPr="00974CAD">
        <w:rPr>
          <w:lang w:eastAsia="ja-JP"/>
        </w:rPr>
        <w:t xml:space="preserve">ownload </w:t>
      </w:r>
      <w:r w:rsidR="00600681" w:rsidRPr="00974CAD">
        <w:rPr>
          <w:lang w:eastAsia="ja-JP"/>
        </w:rPr>
        <w:t>r</w:t>
      </w:r>
      <w:r w:rsidRPr="00974CAD">
        <w:rPr>
          <w:lang w:eastAsia="ja-JP"/>
        </w:rPr>
        <w:t>estrictions</w:t>
      </w:r>
    </w:p>
    <w:p w14:paraId="7E164314" w14:textId="03216E85" w:rsidR="00653276" w:rsidRPr="00974CAD" w:rsidRDefault="0056170D" w:rsidP="00FE51DE">
      <w:pPr>
        <w:spacing w:after="0"/>
        <w:rPr>
          <w:rFonts w:ascii="Verdana" w:hAnsi="Verdana" w:cs="Arial"/>
          <w:lang w:eastAsia="ja-JP"/>
        </w:rPr>
      </w:pPr>
      <w:r>
        <w:rPr>
          <w:rFonts w:ascii="Verdana" w:hAnsi="Verdana" w:cs="Arial"/>
          <w:lang w:eastAsia="ja-JP"/>
        </w:rPr>
        <w:t xml:space="preserve">We will </w:t>
      </w:r>
      <w:r w:rsidR="00D2748B">
        <w:rPr>
          <w:rFonts w:ascii="Verdana" w:hAnsi="Verdana" w:cs="Arial"/>
          <w:lang w:eastAsia="ja-JP"/>
        </w:rPr>
        <w:t>restrict</w:t>
      </w:r>
      <w:r w:rsidR="00B11913">
        <w:rPr>
          <w:rFonts w:ascii="Verdana" w:hAnsi="Verdana" w:cs="Arial"/>
          <w:lang w:eastAsia="ja-JP"/>
        </w:rPr>
        <w:t xml:space="preserve"> users from </w:t>
      </w:r>
      <w:r w:rsidR="00C41956">
        <w:rPr>
          <w:rFonts w:ascii="Verdana" w:hAnsi="Verdana" w:cs="Arial"/>
          <w:lang w:eastAsia="ja-JP"/>
        </w:rPr>
        <w:t>downloading third-party</w:t>
      </w:r>
      <w:r w:rsidR="00B11913">
        <w:rPr>
          <w:rFonts w:ascii="Verdana" w:hAnsi="Verdana" w:cs="Arial"/>
          <w:lang w:eastAsia="ja-JP"/>
        </w:rPr>
        <w:t xml:space="preserve"> apps and software onto </w:t>
      </w:r>
      <w:r w:rsidR="00C41956">
        <w:rPr>
          <w:rFonts w:ascii="Verdana" w:hAnsi="Verdana" w:cs="Arial"/>
          <w:lang w:eastAsia="ja-JP"/>
        </w:rPr>
        <w:t xml:space="preserve">our devices. </w:t>
      </w:r>
      <w:r w:rsidR="008F3703" w:rsidRPr="00974CAD">
        <w:rPr>
          <w:rFonts w:ascii="Verdana" w:hAnsi="Verdana" w:cs="Arial"/>
          <w:lang w:eastAsia="ja-JP"/>
        </w:rPr>
        <w:t>Users</w:t>
      </w:r>
      <w:r w:rsidR="00653276" w:rsidRPr="00974CAD">
        <w:rPr>
          <w:rFonts w:ascii="Verdana" w:hAnsi="Verdana" w:cs="Arial"/>
          <w:lang w:eastAsia="ja-JP"/>
        </w:rPr>
        <w:t xml:space="preserve"> must request authorisation from </w:t>
      </w:r>
      <w:r w:rsidR="008F3703" w:rsidRPr="00974CAD">
        <w:rPr>
          <w:rFonts w:ascii="Verdana" w:hAnsi="Verdana" w:cs="Arial"/>
          <w:bCs/>
          <w:lang w:eastAsia="ja-JP"/>
        </w:rPr>
        <w:t>our IT provider</w:t>
      </w:r>
      <w:r w:rsidR="00FF23C6">
        <w:rPr>
          <w:rFonts w:ascii="Verdana" w:hAnsi="Verdana" w:cs="Arial"/>
          <w:bCs/>
          <w:lang w:eastAsia="ja-JP"/>
        </w:rPr>
        <w:t>,</w:t>
      </w:r>
      <w:r w:rsidR="008F3703" w:rsidRPr="00974CAD">
        <w:rPr>
          <w:rFonts w:ascii="Verdana" w:hAnsi="Verdana" w:cs="Arial"/>
          <w:bCs/>
          <w:lang w:eastAsia="ja-JP"/>
        </w:rPr>
        <w:t xml:space="preserve"> </w:t>
      </w:r>
      <w:r w:rsidR="0059062E">
        <w:rPr>
          <w:rFonts w:ascii="Verdana" w:hAnsi="Verdana" w:cs="Arial"/>
          <w:lang w:eastAsia="ja-JP"/>
        </w:rPr>
        <w:t>who</w:t>
      </w:r>
      <w:r w:rsidR="00CC1C53" w:rsidRPr="00974CAD">
        <w:rPr>
          <w:rFonts w:ascii="Verdana" w:hAnsi="Verdana" w:cs="Arial"/>
          <w:bCs/>
          <w:lang w:eastAsia="ja-JP"/>
        </w:rPr>
        <w:t xml:space="preserve"> </w:t>
      </w:r>
      <w:r w:rsidR="00653276" w:rsidRPr="00974CAD">
        <w:rPr>
          <w:rFonts w:ascii="Verdana" w:hAnsi="Verdana" w:cs="Arial"/>
          <w:lang w:eastAsia="ja-JP"/>
        </w:rPr>
        <w:t xml:space="preserve">will vet </w:t>
      </w:r>
      <w:r w:rsidR="00FD298D">
        <w:rPr>
          <w:rFonts w:ascii="Verdana" w:hAnsi="Verdana" w:cs="Arial"/>
          <w:lang w:eastAsia="ja-JP"/>
        </w:rPr>
        <w:t xml:space="preserve">the </w:t>
      </w:r>
      <w:r w:rsidR="00653276" w:rsidRPr="00974CAD">
        <w:rPr>
          <w:rFonts w:ascii="Verdana" w:hAnsi="Verdana" w:cs="Arial"/>
          <w:lang w:eastAsia="ja-JP"/>
        </w:rPr>
        <w:t xml:space="preserve">software to confirm </w:t>
      </w:r>
      <w:r w:rsidR="000D780B">
        <w:rPr>
          <w:rFonts w:ascii="Verdana" w:hAnsi="Verdana" w:cs="Arial"/>
          <w:lang w:eastAsia="ja-JP"/>
        </w:rPr>
        <w:t>that it does not pose a security risk</w:t>
      </w:r>
      <w:r w:rsidR="00FF23C6">
        <w:rPr>
          <w:rFonts w:ascii="Verdana" w:hAnsi="Verdana" w:cs="Arial"/>
          <w:lang w:eastAsia="ja-JP"/>
        </w:rPr>
        <w:t>.</w:t>
      </w:r>
      <w:r w:rsidR="00926E1D">
        <w:rPr>
          <w:rFonts w:ascii="Verdana" w:hAnsi="Verdana" w:cs="Arial"/>
          <w:lang w:eastAsia="ja-JP"/>
        </w:rPr>
        <w:t xml:space="preserve"> </w:t>
      </w:r>
      <w:r w:rsidR="00FF23C6">
        <w:rPr>
          <w:rFonts w:ascii="Verdana" w:hAnsi="Verdana" w:cs="Arial"/>
          <w:lang w:eastAsia="ja-JP"/>
        </w:rPr>
        <w:t>A</w:t>
      </w:r>
      <w:r w:rsidR="00333F2B">
        <w:rPr>
          <w:rFonts w:ascii="Verdana" w:hAnsi="Verdana" w:cs="Arial"/>
          <w:lang w:eastAsia="ja-JP"/>
        </w:rPr>
        <w:t xml:space="preserve"> list of trusted software </w:t>
      </w:r>
      <w:r w:rsidR="00FF23C6">
        <w:rPr>
          <w:rFonts w:ascii="Verdana" w:hAnsi="Verdana" w:cs="Arial"/>
          <w:lang w:eastAsia="ja-JP"/>
        </w:rPr>
        <w:t>will be retained</w:t>
      </w:r>
      <w:r w:rsidR="00653276" w:rsidRPr="00974CAD">
        <w:rPr>
          <w:rFonts w:ascii="Verdana" w:hAnsi="Verdana" w:cs="Arial"/>
          <w:lang w:eastAsia="ja-JP"/>
        </w:rPr>
        <w:t>.</w:t>
      </w:r>
    </w:p>
    <w:p w14:paraId="5B16DE49" w14:textId="77777777" w:rsidR="00653276" w:rsidRPr="00974CAD" w:rsidRDefault="00653276" w:rsidP="00FE51DE">
      <w:pPr>
        <w:spacing w:after="0"/>
        <w:rPr>
          <w:rFonts w:ascii="Verdana" w:hAnsi="Verdana" w:cs="Arial"/>
          <w:i/>
          <w:lang w:eastAsia="ja-JP"/>
        </w:rPr>
      </w:pPr>
    </w:p>
    <w:p w14:paraId="081E96DA" w14:textId="077611AB" w:rsidR="008A4F9E" w:rsidRPr="00974CAD" w:rsidRDefault="00653276" w:rsidP="00FE51DE">
      <w:pPr>
        <w:pStyle w:val="Veritausubheading"/>
        <w:rPr>
          <w:rFonts w:cs="Arial"/>
          <w:lang w:eastAsia="ja-JP"/>
        </w:rPr>
      </w:pPr>
      <w:r w:rsidRPr="00333F2B">
        <w:rPr>
          <w:lang w:eastAsia="ja-JP"/>
        </w:rPr>
        <w:t>Firewalls</w:t>
      </w:r>
      <w:r w:rsidRPr="00974CAD">
        <w:rPr>
          <w:lang w:eastAsia="ja-JP"/>
        </w:rPr>
        <w:t xml:space="preserve"> and </w:t>
      </w:r>
      <w:r w:rsidR="00600681" w:rsidRPr="00974CAD">
        <w:rPr>
          <w:lang w:eastAsia="ja-JP"/>
        </w:rPr>
        <w:t>a</w:t>
      </w:r>
      <w:r w:rsidRPr="00974CAD">
        <w:rPr>
          <w:lang w:eastAsia="ja-JP"/>
        </w:rPr>
        <w:t>nti-</w:t>
      </w:r>
      <w:r w:rsidR="00600681" w:rsidRPr="00974CAD">
        <w:rPr>
          <w:lang w:eastAsia="ja-JP"/>
        </w:rPr>
        <w:t>v</w:t>
      </w:r>
      <w:r w:rsidRPr="00974CAD">
        <w:rPr>
          <w:lang w:eastAsia="ja-JP"/>
        </w:rPr>
        <w:t xml:space="preserve">irus </w:t>
      </w:r>
      <w:r w:rsidR="00600681" w:rsidRPr="00974CAD">
        <w:rPr>
          <w:lang w:eastAsia="ja-JP"/>
        </w:rPr>
        <w:t>s</w:t>
      </w:r>
      <w:r w:rsidRPr="00974CAD">
        <w:rPr>
          <w:lang w:eastAsia="ja-JP"/>
        </w:rPr>
        <w:t>oftware</w:t>
      </w:r>
    </w:p>
    <w:p w14:paraId="188DCCF0" w14:textId="5CD6C73B"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ensure </w:t>
      </w:r>
      <w:r w:rsidR="00926E1D">
        <w:rPr>
          <w:rFonts w:ascii="Verdana" w:hAnsi="Verdana" w:cs="Arial"/>
          <w:lang w:eastAsia="ja-JP"/>
        </w:rPr>
        <w:t xml:space="preserve">that </w:t>
      </w:r>
      <w:r w:rsidR="00653276" w:rsidRPr="00974CAD">
        <w:rPr>
          <w:rFonts w:ascii="Verdana" w:hAnsi="Verdana" w:cs="Arial"/>
          <w:lang w:eastAsia="ja-JP"/>
        </w:rPr>
        <w:t>firewall</w:t>
      </w:r>
      <w:r w:rsidR="00465A58">
        <w:rPr>
          <w:rFonts w:ascii="Verdana" w:hAnsi="Verdana" w:cs="Arial"/>
          <w:lang w:eastAsia="ja-JP"/>
        </w:rPr>
        <w:t xml:space="preserve"> infrastructure is </w:t>
      </w:r>
      <w:r w:rsidR="00926E1D">
        <w:rPr>
          <w:rFonts w:ascii="Verdana" w:hAnsi="Verdana" w:cs="Arial"/>
          <w:lang w:eastAsia="ja-JP"/>
        </w:rPr>
        <w:t>deployed</w:t>
      </w:r>
      <w:r w:rsidR="00653276" w:rsidRPr="00974CAD">
        <w:rPr>
          <w:rFonts w:ascii="Verdana" w:hAnsi="Verdana" w:cs="Arial"/>
          <w:lang w:eastAsia="ja-JP"/>
        </w:rPr>
        <w:t xml:space="preserve"> and anti-virus software </w:t>
      </w:r>
      <w:r w:rsidR="00465A58">
        <w:rPr>
          <w:rFonts w:ascii="Verdana" w:hAnsi="Verdana" w:cs="Arial"/>
          <w:lang w:eastAsia="ja-JP"/>
        </w:rPr>
        <w:t>is</w:t>
      </w:r>
      <w:r w:rsidR="00653276" w:rsidRPr="00974CAD">
        <w:rPr>
          <w:rFonts w:ascii="Verdana" w:hAnsi="Verdana" w:cs="Arial"/>
          <w:lang w:eastAsia="ja-JP"/>
        </w:rPr>
        <w:t xml:space="preserve"> installed on electronic devices and routers.</w:t>
      </w:r>
      <w:r w:rsidR="008F3703" w:rsidRPr="00974CAD">
        <w:rPr>
          <w:rFonts w:ascii="Verdana" w:hAnsi="Verdana" w:cs="Arial"/>
          <w:lang w:eastAsia="ja-JP"/>
        </w:rPr>
        <w:t xml:space="preserve"> </w:t>
      </w:r>
      <w:r w:rsidRPr="00974CAD">
        <w:rPr>
          <w:rFonts w:ascii="Verdana" w:hAnsi="Verdana" w:cs="Arial"/>
          <w:lang w:eastAsia="ja-JP"/>
        </w:rPr>
        <w:t>We</w:t>
      </w:r>
      <w:r w:rsidR="00653276" w:rsidRPr="00974CAD">
        <w:rPr>
          <w:rFonts w:ascii="Verdana" w:hAnsi="Verdana" w:cs="Arial"/>
          <w:lang w:eastAsia="ja-JP"/>
        </w:rPr>
        <w:t xml:space="preserve"> will </w:t>
      </w:r>
      <w:r w:rsidR="00333F2B">
        <w:rPr>
          <w:rFonts w:ascii="Verdana" w:hAnsi="Verdana" w:cs="Arial"/>
          <w:lang w:eastAsia="ja-JP"/>
        </w:rPr>
        <w:t xml:space="preserve">also update security releases as soon as possible to address any weaknesses. </w:t>
      </w:r>
      <w:r w:rsidRPr="00974CAD">
        <w:rPr>
          <w:rFonts w:ascii="Verdana" w:hAnsi="Verdana" w:cs="Arial"/>
          <w:lang w:eastAsia="ja-JP"/>
        </w:rPr>
        <w:t xml:space="preserve">We </w:t>
      </w:r>
      <w:r w:rsidR="00653276" w:rsidRPr="00974CAD">
        <w:rPr>
          <w:rFonts w:ascii="Verdana" w:hAnsi="Verdana" w:cs="Arial"/>
          <w:lang w:eastAsia="ja-JP"/>
        </w:rPr>
        <w:t xml:space="preserve">will review </w:t>
      </w:r>
      <w:r w:rsidR="008F3703" w:rsidRPr="00974CAD">
        <w:rPr>
          <w:rFonts w:ascii="Verdana" w:hAnsi="Verdana" w:cs="Arial"/>
          <w:lang w:eastAsia="ja-JP"/>
        </w:rPr>
        <w:t>our</w:t>
      </w:r>
      <w:r w:rsidR="00653276" w:rsidRPr="00974CAD">
        <w:rPr>
          <w:rFonts w:ascii="Verdana" w:hAnsi="Verdana" w:cs="Arial"/>
          <w:lang w:eastAsia="ja-JP"/>
        </w:rPr>
        <w:t xml:space="preserve"> firewall</w:t>
      </w:r>
      <w:r w:rsidR="00C34CBA">
        <w:rPr>
          <w:rFonts w:ascii="Verdana" w:hAnsi="Verdana" w:cs="Arial"/>
          <w:lang w:eastAsia="ja-JP"/>
        </w:rPr>
        <w:t xml:space="preserve"> </w:t>
      </w:r>
      <w:r w:rsidR="00272F96">
        <w:rPr>
          <w:rFonts w:ascii="Verdana" w:hAnsi="Verdana" w:cs="Arial"/>
          <w:lang w:eastAsia="ja-JP"/>
        </w:rPr>
        <w:t>setup</w:t>
      </w:r>
      <w:r w:rsidR="00653276" w:rsidRPr="00974CAD">
        <w:rPr>
          <w:rFonts w:ascii="Verdana" w:hAnsi="Verdana" w:cs="Arial"/>
          <w:lang w:eastAsia="ja-JP"/>
        </w:rPr>
        <w:t xml:space="preserve"> and anti-virus software </w:t>
      </w:r>
      <w:r w:rsidR="00333F2B">
        <w:rPr>
          <w:rFonts w:ascii="Verdana" w:hAnsi="Verdana" w:cs="Arial"/>
          <w:lang w:eastAsia="ja-JP"/>
        </w:rPr>
        <w:t>annually</w:t>
      </w:r>
      <w:r w:rsidR="00653276" w:rsidRPr="00974CAD">
        <w:rPr>
          <w:rFonts w:ascii="Verdana" w:hAnsi="Verdana" w:cs="Arial"/>
          <w:lang w:eastAsia="ja-JP"/>
        </w:rPr>
        <w:t xml:space="preserve"> </w:t>
      </w:r>
      <w:r w:rsidR="00514902" w:rsidRPr="00974CAD">
        <w:rPr>
          <w:rFonts w:ascii="Verdana" w:hAnsi="Verdana" w:cs="Arial"/>
          <w:lang w:eastAsia="ja-JP"/>
        </w:rPr>
        <w:t>to</w:t>
      </w:r>
      <w:r w:rsidR="00653276" w:rsidRPr="00974CAD">
        <w:rPr>
          <w:rFonts w:ascii="Verdana" w:hAnsi="Verdana" w:cs="Arial"/>
          <w:lang w:eastAsia="ja-JP"/>
        </w:rPr>
        <w:t xml:space="preserve"> </w:t>
      </w:r>
      <w:r w:rsidR="00522FA9" w:rsidRPr="00974CAD">
        <w:rPr>
          <w:rFonts w:ascii="Verdana" w:hAnsi="Verdana" w:cs="Arial"/>
          <w:lang w:eastAsia="ja-JP"/>
        </w:rPr>
        <w:t xml:space="preserve">assess </w:t>
      </w:r>
      <w:r w:rsidR="00653276" w:rsidRPr="00974CAD">
        <w:rPr>
          <w:rFonts w:ascii="Verdana" w:hAnsi="Verdana" w:cs="Arial"/>
          <w:lang w:eastAsia="ja-JP"/>
        </w:rPr>
        <w:t xml:space="preserve">if they </w:t>
      </w:r>
      <w:r w:rsidR="00600681" w:rsidRPr="00974CAD">
        <w:rPr>
          <w:rFonts w:ascii="Verdana" w:hAnsi="Verdana" w:cs="Arial"/>
          <w:lang w:eastAsia="ja-JP"/>
        </w:rPr>
        <w:t xml:space="preserve">remain </w:t>
      </w:r>
      <w:r w:rsidR="00653276" w:rsidRPr="00974CAD">
        <w:rPr>
          <w:rFonts w:ascii="Verdana" w:hAnsi="Verdana" w:cs="Arial"/>
          <w:lang w:eastAsia="ja-JP"/>
        </w:rPr>
        <w:t>fit for purpose.</w:t>
      </w:r>
      <w:r w:rsidR="008F3703" w:rsidRPr="00974CAD">
        <w:rPr>
          <w:rFonts w:ascii="Verdana" w:hAnsi="Verdana" w:cs="Arial"/>
          <w:lang w:eastAsia="ja-JP"/>
        </w:rPr>
        <w:t xml:space="preserve"> </w:t>
      </w:r>
    </w:p>
    <w:p w14:paraId="12FBDF51" w14:textId="77777777" w:rsidR="008A4F9E" w:rsidRPr="00974CAD" w:rsidRDefault="008A4F9E" w:rsidP="00FE51DE">
      <w:pPr>
        <w:spacing w:after="0"/>
        <w:rPr>
          <w:rFonts w:ascii="Verdana" w:hAnsi="Verdana" w:cs="Arial"/>
          <w:i/>
          <w:lang w:eastAsia="ja-JP"/>
        </w:rPr>
      </w:pPr>
    </w:p>
    <w:p w14:paraId="210B2B0E" w14:textId="77A63C53" w:rsidR="008A4F9E" w:rsidRPr="00974CAD" w:rsidRDefault="00653276" w:rsidP="00FE51DE">
      <w:pPr>
        <w:pStyle w:val="Veritausubheading"/>
        <w:rPr>
          <w:rFonts w:cs="Arial"/>
          <w:lang w:eastAsia="ja-JP"/>
        </w:rPr>
      </w:pPr>
      <w:r w:rsidRPr="00974CAD">
        <w:rPr>
          <w:lang w:eastAsia="ja-JP"/>
        </w:rPr>
        <w:t xml:space="preserve">Shared </w:t>
      </w:r>
      <w:r w:rsidR="00272F96">
        <w:rPr>
          <w:lang w:eastAsia="ja-JP"/>
        </w:rPr>
        <w:t>storage</w:t>
      </w:r>
    </w:p>
    <w:p w14:paraId="416DE88F" w14:textId="7DDBB6FB" w:rsidR="000A70F5" w:rsidRDefault="00CC1C53" w:rsidP="00FE51DE">
      <w:pPr>
        <w:spacing w:after="0"/>
      </w:pPr>
      <w:r w:rsidRPr="00974CAD">
        <w:rPr>
          <w:rFonts w:ascii="Verdana" w:hAnsi="Verdana" w:cs="Arial"/>
          <w:lang w:eastAsia="ja-JP"/>
        </w:rPr>
        <w:t>We</w:t>
      </w:r>
      <w:r w:rsidR="00653276" w:rsidRPr="00974CAD">
        <w:rPr>
          <w:rFonts w:ascii="Verdana" w:hAnsi="Verdana" w:cs="Arial"/>
          <w:lang w:eastAsia="ja-JP"/>
        </w:rPr>
        <w:t xml:space="preserve"> </w:t>
      </w:r>
      <w:r w:rsidR="00B372B8">
        <w:rPr>
          <w:rFonts w:ascii="Verdana" w:hAnsi="Verdana" w:cs="Arial"/>
          <w:lang w:eastAsia="ja-JP"/>
        </w:rPr>
        <w:t xml:space="preserve">will </w:t>
      </w:r>
      <w:r w:rsidR="00653276" w:rsidRPr="00974CAD">
        <w:rPr>
          <w:rFonts w:ascii="Verdana" w:hAnsi="Verdana" w:cs="Arial"/>
          <w:lang w:eastAsia="ja-JP"/>
        </w:rPr>
        <w:t xml:space="preserve">maintain shared </w:t>
      </w:r>
      <w:r w:rsidR="00272F96">
        <w:rPr>
          <w:rFonts w:ascii="Verdana" w:hAnsi="Verdana" w:cs="Arial"/>
          <w:lang w:eastAsia="ja-JP"/>
        </w:rPr>
        <w:t>storage</w:t>
      </w:r>
      <w:r w:rsidR="00653276" w:rsidRPr="00974CAD">
        <w:rPr>
          <w:rFonts w:ascii="Verdana" w:hAnsi="Verdana" w:cs="Arial"/>
          <w:lang w:eastAsia="ja-JP"/>
        </w:rPr>
        <w:t xml:space="preserve"> on</w:t>
      </w:r>
      <w:r w:rsidRPr="00974CAD">
        <w:rPr>
          <w:rFonts w:ascii="Verdana" w:hAnsi="Verdana" w:cs="Arial"/>
          <w:lang w:eastAsia="ja-JP"/>
        </w:rPr>
        <w:t xml:space="preserve"> our</w:t>
      </w:r>
      <w:r w:rsidR="00653276" w:rsidRPr="00974CAD">
        <w:rPr>
          <w:rFonts w:ascii="Verdana" w:hAnsi="Verdana" w:cs="Arial"/>
          <w:lang w:eastAsia="ja-JP"/>
        </w:rPr>
        <w:t xml:space="preserve"> servers</w:t>
      </w:r>
      <w:r w:rsidR="00272F96">
        <w:rPr>
          <w:rFonts w:ascii="Verdana" w:hAnsi="Verdana" w:cs="Arial"/>
          <w:lang w:eastAsia="ja-JP"/>
        </w:rPr>
        <w:t xml:space="preserve"> </w:t>
      </w:r>
      <w:r w:rsidR="00343C8B">
        <w:rPr>
          <w:rFonts w:ascii="Verdana" w:hAnsi="Verdana" w:cs="Arial"/>
          <w:lang w:eastAsia="ja-JP"/>
        </w:rPr>
        <w:t>with</w:t>
      </w:r>
      <w:r w:rsidR="00653276" w:rsidRPr="00974CAD">
        <w:rPr>
          <w:rFonts w:ascii="Verdana" w:hAnsi="Verdana" w:cs="Arial"/>
          <w:lang w:eastAsia="ja-JP"/>
        </w:rPr>
        <w:t xml:space="preserve"> restricted areas only authorised </w:t>
      </w:r>
      <w:r w:rsidR="0030163A" w:rsidRPr="00974CAD">
        <w:rPr>
          <w:rFonts w:ascii="Verdana" w:hAnsi="Verdana" w:cs="Arial"/>
          <w:lang w:eastAsia="ja-JP"/>
        </w:rPr>
        <w:t>users</w:t>
      </w:r>
      <w:r w:rsidR="00653276" w:rsidRPr="00974CAD">
        <w:rPr>
          <w:rFonts w:ascii="Verdana" w:hAnsi="Verdana" w:cs="Arial"/>
          <w:lang w:eastAsia="ja-JP"/>
        </w:rPr>
        <w:t xml:space="preserve"> can access. </w:t>
      </w:r>
      <w:r w:rsidR="00B372B8" w:rsidRPr="00B372B8">
        <w:rPr>
          <w:rFonts w:ascii="Verdana" w:hAnsi="Verdana" w:cs="Arial"/>
          <w:bCs/>
          <w:lang w:eastAsia="ja-JP"/>
        </w:rPr>
        <w:t>The SPOC</w:t>
      </w:r>
      <w:r w:rsidRPr="00B372B8">
        <w:rPr>
          <w:rFonts w:ascii="Verdana" w:hAnsi="Verdana" w:cs="Arial"/>
          <w:bCs/>
          <w:lang w:eastAsia="ja-JP"/>
        </w:rPr>
        <w:t xml:space="preserve"> </w:t>
      </w:r>
      <w:r w:rsidR="00653276" w:rsidRPr="00B372B8">
        <w:rPr>
          <w:rFonts w:ascii="Verdana" w:hAnsi="Verdana" w:cs="Arial"/>
          <w:lang w:eastAsia="ja-JP"/>
        </w:rPr>
        <w:t xml:space="preserve">will </w:t>
      </w:r>
      <w:r w:rsidR="00653276" w:rsidRPr="00974CAD">
        <w:rPr>
          <w:rFonts w:ascii="Verdana" w:hAnsi="Verdana" w:cs="Arial"/>
          <w:lang w:eastAsia="ja-JP"/>
        </w:rPr>
        <w:t xml:space="preserve">be responsible for </w:t>
      </w:r>
      <w:r w:rsidR="00B372B8">
        <w:rPr>
          <w:rFonts w:ascii="Verdana" w:hAnsi="Verdana" w:cs="Arial"/>
          <w:lang w:eastAsia="ja-JP"/>
        </w:rPr>
        <w:t>providing users with access</w:t>
      </w:r>
      <w:r w:rsidR="00653276" w:rsidRPr="00974CAD">
        <w:rPr>
          <w:rFonts w:ascii="Verdana" w:hAnsi="Verdana" w:cs="Arial"/>
          <w:lang w:eastAsia="ja-JP"/>
        </w:rPr>
        <w:t xml:space="preserve">. </w:t>
      </w:r>
      <w:r w:rsidR="0030163A" w:rsidRPr="00974CAD">
        <w:rPr>
          <w:rFonts w:ascii="Verdana" w:hAnsi="Verdana" w:cs="Arial"/>
          <w:lang w:eastAsia="ja-JP"/>
        </w:rPr>
        <w:t>Information held within s</w:t>
      </w:r>
      <w:r w:rsidR="00653276" w:rsidRPr="00974CAD">
        <w:rPr>
          <w:rFonts w:ascii="Verdana" w:hAnsi="Verdana" w:cs="Arial"/>
          <w:lang w:eastAsia="ja-JP"/>
        </w:rPr>
        <w:t xml:space="preserve">hared </w:t>
      </w:r>
      <w:r w:rsidR="00343C8B">
        <w:rPr>
          <w:rFonts w:ascii="Verdana" w:hAnsi="Verdana" w:cs="Arial"/>
          <w:lang w:eastAsia="ja-JP"/>
        </w:rPr>
        <w:t>storage</w:t>
      </w:r>
      <w:r w:rsidR="00653276" w:rsidRPr="00974CAD">
        <w:rPr>
          <w:rFonts w:ascii="Verdana" w:hAnsi="Verdana" w:cs="Arial"/>
          <w:lang w:eastAsia="ja-JP"/>
        </w:rPr>
        <w:t xml:space="preserve"> will </w:t>
      </w:r>
      <w:r w:rsidR="00B372B8">
        <w:rPr>
          <w:rFonts w:ascii="Verdana" w:hAnsi="Verdana" w:cs="Arial"/>
          <w:lang w:eastAsia="ja-JP"/>
        </w:rPr>
        <w:t>remain</w:t>
      </w:r>
      <w:r w:rsidR="00653276" w:rsidRPr="00974CAD">
        <w:rPr>
          <w:rFonts w:ascii="Verdana" w:hAnsi="Verdana" w:cs="Arial"/>
          <w:lang w:eastAsia="ja-JP"/>
        </w:rPr>
        <w:t xml:space="preserve"> subject to </w:t>
      </w:r>
      <w:r w:rsidRPr="00974CAD">
        <w:rPr>
          <w:rFonts w:ascii="Verdana" w:hAnsi="Verdana" w:cs="Arial"/>
          <w:lang w:eastAsia="ja-JP"/>
        </w:rPr>
        <w:t>our</w:t>
      </w:r>
      <w:r w:rsidR="00653276" w:rsidRPr="00974CAD">
        <w:rPr>
          <w:rFonts w:ascii="Verdana" w:hAnsi="Verdana" w:cs="Arial"/>
          <w:lang w:eastAsia="ja-JP"/>
        </w:rPr>
        <w:t xml:space="preserve"> retention schedule.</w:t>
      </w:r>
    </w:p>
    <w:p w14:paraId="0EC91BC1" w14:textId="77777777" w:rsidR="00FA3C33" w:rsidRDefault="00FA3C33" w:rsidP="00FE51DE">
      <w:pPr>
        <w:spacing w:after="0"/>
        <w:rPr>
          <w:b/>
          <w:bCs/>
        </w:rPr>
      </w:pPr>
      <w:bookmarkStart w:id="12" w:name="_Hlk190775440"/>
    </w:p>
    <w:p w14:paraId="0A98B9F6" w14:textId="77777777" w:rsidR="005F1001" w:rsidRDefault="005F1001" w:rsidP="00FE51DE">
      <w:pPr>
        <w:spacing w:after="0"/>
        <w:rPr>
          <w:b/>
          <w:bCs/>
        </w:rPr>
      </w:pPr>
    </w:p>
    <w:p w14:paraId="73CD0174" w14:textId="77777777" w:rsidR="005F1001" w:rsidRDefault="005F1001" w:rsidP="00FE51DE">
      <w:pPr>
        <w:spacing w:after="0"/>
        <w:rPr>
          <w:b/>
          <w:bCs/>
        </w:rPr>
      </w:pPr>
    </w:p>
    <w:p w14:paraId="4AAA2054" w14:textId="77777777" w:rsidR="005F1001" w:rsidRDefault="005F1001" w:rsidP="00FE51DE">
      <w:pPr>
        <w:spacing w:after="0"/>
        <w:rPr>
          <w:b/>
          <w:bCs/>
        </w:rPr>
      </w:pPr>
    </w:p>
    <w:p w14:paraId="5CB8553D" w14:textId="69EEC796" w:rsidR="007263FB" w:rsidRPr="00974CAD" w:rsidRDefault="007263FB" w:rsidP="00FE51DE">
      <w:pPr>
        <w:spacing w:after="0"/>
        <w:rPr>
          <w:b/>
          <w:bCs/>
        </w:rPr>
      </w:pPr>
      <w:r w:rsidRPr="00974CAD">
        <w:rPr>
          <w:b/>
          <w:bCs/>
        </w:rPr>
        <w:lastRenderedPageBreak/>
        <w:t>Cloud storage</w:t>
      </w:r>
    </w:p>
    <w:p w14:paraId="709CD597" w14:textId="7445B4C4" w:rsidR="006C492D" w:rsidRPr="00974CAD" w:rsidRDefault="007263FB" w:rsidP="00FE51DE">
      <w:pPr>
        <w:spacing w:after="0"/>
      </w:pPr>
      <w:r w:rsidRPr="00974CAD">
        <w:t xml:space="preserve">We will liaise with our IT </w:t>
      </w:r>
      <w:r w:rsidR="00B372B8">
        <w:t>p</w:t>
      </w:r>
      <w:r w:rsidRPr="00974CAD">
        <w:t xml:space="preserve">rovider before </w:t>
      </w:r>
      <w:r w:rsidR="00B372B8">
        <w:t>utilising</w:t>
      </w:r>
      <w:r w:rsidRPr="00974CAD">
        <w:t xml:space="preserve"> </w:t>
      </w:r>
      <w:r w:rsidR="00B372B8">
        <w:t>c</w:t>
      </w:r>
      <w:r w:rsidRPr="00974CAD">
        <w:t xml:space="preserve">loud </w:t>
      </w:r>
      <w:r w:rsidR="00B372B8">
        <w:t>s</w:t>
      </w:r>
      <w:r w:rsidRPr="00974CAD">
        <w:t>torage. We will only use providers who can meet our security needs and demonstrate assurance with the N</w:t>
      </w:r>
      <w:r w:rsidR="00B372B8">
        <w:t>ational Cyber Security Centre (NC</w:t>
      </w:r>
      <w:r w:rsidRPr="00974CAD">
        <w:t>SC</w:t>
      </w:r>
      <w:r w:rsidR="00B372B8">
        <w:t>)</w:t>
      </w:r>
      <w:r w:rsidRPr="00974CAD">
        <w:t xml:space="preserve"> Cloud Security Principles.</w:t>
      </w:r>
    </w:p>
    <w:bookmarkEnd w:id="12"/>
    <w:p w14:paraId="1AEDEA52" w14:textId="77777777" w:rsidR="007263FB" w:rsidRPr="00974CAD" w:rsidRDefault="007263FB" w:rsidP="00FE51DE">
      <w:pPr>
        <w:spacing w:after="0"/>
      </w:pPr>
    </w:p>
    <w:p w14:paraId="3A9F9340" w14:textId="6976F48B" w:rsidR="007367EB" w:rsidRPr="00B372B8" w:rsidRDefault="007367EB" w:rsidP="00FE51DE">
      <w:pPr>
        <w:spacing w:after="0"/>
        <w:rPr>
          <w:b/>
          <w:bCs/>
        </w:rPr>
      </w:pPr>
      <w:r w:rsidRPr="00B372B8">
        <w:rPr>
          <w:b/>
          <w:bCs/>
        </w:rPr>
        <w:t>Malicious software</w:t>
      </w:r>
      <w:r w:rsidR="00B372B8">
        <w:rPr>
          <w:b/>
          <w:bCs/>
        </w:rPr>
        <w:t xml:space="preserve"> and fraud</w:t>
      </w:r>
    </w:p>
    <w:p w14:paraId="66A4DEF7" w14:textId="09F39E65" w:rsidR="00936EC5" w:rsidRDefault="00B372B8" w:rsidP="00FE51DE">
      <w:pPr>
        <w:spacing w:after="0"/>
        <w:rPr>
          <w:rFonts w:ascii="Verdana" w:hAnsi="Verdana" w:cs="Arial"/>
          <w:lang w:eastAsia="ja-JP"/>
        </w:rPr>
      </w:pPr>
      <w:r>
        <w:rPr>
          <w:rFonts w:ascii="Verdana" w:hAnsi="Verdana" w:cs="Arial"/>
          <w:lang w:eastAsia="ja-JP"/>
        </w:rPr>
        <w:t>To</w:t>
      </w:r>
      <w:r w:rsidR="000A70F5" w:rsidRPr="00974CAD">
        <w:rPr>
          <w:rFonts w:ascii="Verdana" w:hAnsi="Verdana" w:cs="Arial"/>
          <w:lang w:eastAsia="ja-JP"/>
        </w:rPr>
        <w:t xml:space="preserve"> avoid our systems being compromised </w:t>
      </w:r>
      <w:r w:rsidR="009731B6" w:rsidRPr="00974CAD">
        <w:rPr>
          <w:rFonts w:ascii="Verdana" w:hAnsi="Verdana" w:cs="Arial"/>
          <w:lang w:eastAsia="ja-JP"/>
        </w:rPr>
        <w:t>fraudulently by</w:t>
      </w:r>
      <w:r w:rsidR="000A70F5" w:rsidRPr="00974CAD">
        <w:rPr>
          <w:rFonts w:ascii="Verdana" w:hAnsi="Verdana" w:cs="Arial"/>
          <w:lang w:eastAsia="ja-JP"/>
        </w:rPr>
        <w:t xml:space="preserve"> email</w:t>
      </w:r>
      <w:r>
        <w:rPr>
          <w:rFonts w:ascii="Verdana" w:hAnsi="Verdana" w:cs="Arial"/>
          <w:lang w:eastAsia="ja-JP"/>
        </w:rPr>
        <w:t>,</w:t>
      </w:r>
      <w:r w:rsidR="009731B6" w:rsidRPr="00974CAD">
        <w:rPr>
          <w:rFonts w:ascii="Verdana" w:hAnsi="Verdana" w:cs="Arial"/>
          <w:lang w:eastAsia="ja-JP"/>
        </w:rPr>
        <w:t xml:space="preserve"> </w:t>
      </w:r>
      <w:r>
        <w:rPr>
          <w:rFonts w:ascii="Verdana" w:hAnsi="Verdana" w:cs="Arial"/>
          <w:lang w:eastAsia="ja-JP"/>
        </w:rPr>
        <w:t xml:space="preserve">users will </w:t>
      </w:r>
      <w:r w:rsidR="009731B6" w:rsidRPr="00974CAD">
        <w:rPr>
          <w:rFonts w:ascii="Verdana" w:hAnsi="Verdana" w:cs="Arial"/>
          <w:lang w:eastAsia="ja-JP"/>
        </w:rPr>
        <w:t>consider the source of email</w:t>
      </w:r>
      <w:r w:rsidR="00494FCD">
        <w:rPr>
          <w:rFonts w:ascii="Verdana" w:hAnsi="Verdana" w:cs="Arial"/>
          <w:lang w:eastAsia="ja-JP"/>
        </w:rPr>
        <w:t>s</w:t>
      </w:r>
      <w:r w:rsidR="009731B6" w:rsidRPr="00974CAD">
        <w:rPr>
          <w:rFonts w:ascii="Verdana" w:hAnsi="Verdana" w:cs="Arial"/>
          <w:lang w:eastAsia="ja-JP"/>
        </w:rPr>
        <w:t xml:space="preserve"> before clicking on any links or opening attachments. </w:t>
      </w:r>
      <w:r w:rsidR="0030163A" w:rsidRPr="00974CAD">
        <w:rPr>
          <w:rFonts w:ascii="Verdana" w:hAnsi="Verdana" w:cs="Arial"/>
          <w:lang w:eastAsia="ja-JP"/>
        </w:rPr>
        <w:t>Users</w:t>
      </w:r>
      <w:r w:rsidR="000A70F5" w:rsidRPr="00974CAD">
        <w:rPr>
          <w:rFonts w:ascii="Verdana" w:hAnsi="Verdana" w:cs="Arial"/>
          <w:lang w:eastAsia="ja-JP"/>
        </w:rPr>
        <w:t xml:space="preserve"> will check with </w:t>
      </w:r>
      <w:r w:rsidR="0030163A" w:rsidRPr="00974CAD">
        <w:rPr>
          <w:rFonts w:ascii="Verdana" w:hAnsi="Verdana" w:cs="Arial"/>
          <w:bCs/>
          <w:lang w:eastAsia="ja-JP"/>
        </w:rPr>
        <w:t xml:space="preserve">our IT provider </w:t>
      </w:r>
      <w:r w:rsidR="000A70F5" w:rsidRPr="00974CAD">
        <w:rPr>
          <w:rFonts w:ascii="Verdana" w:hAnsi="Verdana" w:cs="Arial"/>
          <w:lang w:eastAsia="ja-JP"/>
        </w:rPr>
        <w:t>if they are unsure about the validity of an email</w:t>
      </w:r>
      <w:r w:rsidR="009B57F4">
        <w:rPr>
          <w:rFonts w:ascii="Verdana" w:hAnsi="Verdana" w:cs="Arial"/>
          <w:lang w:eastAsia="ja-JP"/>
        </w:rPr>
        <w:t>,</w:t>
      </w:r>
      <w:r w:rsidR="00730F78" w:rsidRPr="00974CAD">
        <w:rPr>
          <w:rFonts w:ascii="Verdana" w:hAnsi="Verdana" w:cs="Arial"/>
          <w:lang w:eastAsia="ja-JP"/>
        </w:rPr>
        <w:t xml:space="preserve"> and must immediately inform </w:t>
      </w:r>
      <w:r w:rsidR="0030163A" w:rsidRPr="00974CAD">
        <w:rPr>
          <w:rFonts w:ascii="Verdana" w:hAnsi="Verdana" w:cs="Arial"/>
          <w:lang w:eastAsia="ja-JP"/>
        </w:rPr>
        <w:t xml:space="preserve">our IT provider </w:t>
      </w:r>
      <w:r w:rsidR="00730F78" w:rsidRPr="00974CAD">
        <w:rPr>
          <w:rFonts w:ascii="Verdana" w:hAnsi="Verdana" w:cs="Arial"/>
          <w:lang w:eastAsia="ja-JP"/>
        </w:rPr>
        <w:t>if they have clicked on a suspicious link.</w:t>
      </w:r>
      <w:r w:rsidR="0030163A" w:rsidRPr="00974CAD">
        <w:rPr>
          <w:rFonts w:ascii="Verdana" w:hAnsi="Verdana" w:cs="Arial"/>
          <w:lang w:eastAsia="ja-JP"/>
        </w:rPr>
        <w:t xml:space="preserve"> </w:t>
      </w:r>
    </w:p>
    <w:p w14:paraId="525B75FE" w14:textId="77777777" w:rsidR="00B372B8" w:rsidRPr="00B372B8" w:rsidRDefault="00B372B8" w:rsidP="00FE51DE">
      <w:pPr>
        <w:spacing w:after="0"/>
        <w:rPr>
          <w:rFonts w:ascii="Verdana" w:hAnsi="Verdana" w:cs="Arial"/>
          <w:lang w:eastAsia="ja-JP"/>
        </w:rPr>
      </w:pPr>
    </w:p>
    <w:p w14:paraId="7D5E44A5" w14:textId="3B177534" w:rsidR="00936EC5" w:rsidRPr="00974CAD" w:rsidRDefault="00264794" w:rsidP="00FE51DE">
      <w:pPr>
        <w:spacing w:after="0"/>
        <w:rPr>
          <w:rFonts w:ascii="Verdana" w:hAnsi="Verdana" w:cs="Arial"/>
          <w:lang w:eastAsia="ja-JP"/>
        </w:rPr>
      </w:pPr>
      <w:r w:rsidRPr="00974CAD">
        <w:rPr>
          <w:rFonts w:ascii="Verdana" w:hAnsi="Verdana" w:cs="Arial"/>
          <w:lang w:eastAsia="ja-JP"/>
        </w:rPr>
        <w:t xml:space="preserve">We will ensure staff </w:t>
      </w:r>
      <w:r w:rsidR="00B372B8">
        <w:rPr>
          <w:rFonts w:ascii="Verdana" w:hAnsi="Verdana" w:cs="Arial"/>
          <w:lang w:eastAsia="ja-JP"/>
        </w:rPr>
        <w:t xml:space="preserve">receive adequate training to identify phishing, spear phishing, </w:t>
      </w:r>
      <w:r w:rsidR="009731B6" w:rsidRPr="00974CAD">
        <w:rPr>
          <w:rFonts w:ascii="Verdana" w:hAnsi="Verdana" w:cs="Arial"/>
          <w:lang w:eastAsia="ja-JP"/>
        </w:rPr>
        <w:t>w</w:t>
      </w:r>
      <w:r w:rsidR="006C492D" w:rsidRPr="00974CAD">
        <w:rPr>
          <w:rFonts w:ascii="Verdana" w:hAnsi="Verdana" w:cs="Arial"/>
          <w:lang w:eastAsia="ja-JP"/>
        </w:rPr>
        <w:t>haling</w:t>
      </w:r>
      <w:r w:rsidR="00EB09A4" w:rsidRPr="00974CAD">
        <w:rPr>
          <w:rFonts w:ascii="Verdana" w:hAnsi="Verdana" w:cs="Arial"/>
          <w:lang w:eastAsia="ja-JP"/>
        </w:rPr>
        <w:t xml:space="preserve"> emails</w:t>
      </w:r>
      <w:r w:rsidR="00B372B8">
        <w:rPr>
          <w:rFonts w:ascii="Verdana" w:hAnsi="Verdana" w:cs="Arial"/>
          <w:lang w:eastAsia="ja-JP"/>
        </w:rPr>
        <w:t>, and other malicious threats</w:t>
      </w:r>
      <w:r w:rsidR="00EB09A4" w:rsidRPr="00974CAD">
        <w:rPr>
          <w:rFonts w:ascii="Verdana" w:hAnsi="Verdana" w:cs="Arial"/>
          <w:lang w:eastAsia="ja-JP"/>
        </w:rPr>
        <w:t>.</w:t>
      </w:r>
      <w:r w:rsidR="00936EC5" w:rsidRPr="00974CAD">
        <w:rPr>
          <w:rFonts w:ascii="Verdana" w:hAnsi="Verdana" w:cs="Arial"/>
          <w:lang w:eastAsia="ja-JP"/>
        </w:rPr>
        <w:t xml:space="preserve"> Staff identified as </w:t>
      </w:r>
      <w:r w:rsidR="00B372B8">
        <w:rPr>
          <w:rFonts w:ascii="Verdana" w:hAnsi="Verdana" w:cs="Arial"/>
          <w:lang w:eastAsia="ja-JP"/>
        </w:rPr>
        <w:t>at higher risk of being targets for this type of fraud will receive</w:t>
      </w:r>
      <w:r w:rsidR="00936EC5" w:rsidRPr="00974CAD">
        <w:rPr>
          <w:rFonts w:ascii="Verdana" w:hAnsi="Verdana" w:cs="Arial"/>
          <w:lang w:eastAsia="ja-JP"/>
        </w:rPr>
        <w:t xml:space="preserve"> regular training to combat the risk of </w:t>
      </w:r>
      <w:r w:rsidR="00EB1C92" w:rsidRPr="00974CAD">
        <w:rPr>
          <w:rFonts w:ascii="Verdana" w:hAnsi="Verdana" w:cs="Arial"/>
          <w:lang w:eastAsia="ja-JP"/>
        </w:rPr>
        <w:t xml:space="preserve">social </w:t>
      </w:r>
      <w:r w:rsidR="00D0397F" w:rsidRPr="00974CAD">
        <w:rPr>
          <w:rFonts w:ascii="Verdana" w:hAnsi="Verdana" w:cs="Arial"/>
          <w:lang w:eastAsia="ja-JP"/>
        </w:rPr>
        <w:t>engineering</w:t>
      </w:r>
      <w:r w:rsidR="00936EC5" w:rsidRPr="00974CAD">
        <w:rPr>
          <w:rFonts w:ascii="Verdana" w:hAnsi="Verdana" w:cs="Arial"/>
          <w:lang w:eastAsia="ja-JP"/>
        </w:rPr>
        <w:t xml:space="preserve"> and other </w:t>
      </w:r>
      <w:r w:rsidR="00EB1C92" w:rsidRPr="00974CAD">
        <w:rPr>
          <w:rFonts w:ascii="Verdana" w:hAnsi="Verdana" w:cs="Arial"/>
          <w:lang w:eastAsia="ja-JP"/>
        </w:rPr>
        <w:t>types of</w:t>
      </w:r>
      <w:r w:rsidR="00936EC5" w:rsidRPr="00974CAD">
        <w:rPr>
          <w:rFonts w:ascii="Verdana" w:hAnsi="Verdana" w:cs="Arial"/>
          <w:lang w:eastAsia="ja-JP"/>
        </w:rPr>
        <w:t xml:space="preserve"> fraud. </w:t>
      </w:r>
    </w:p>
    <w:p w14:paraId="7C4137FD" w14:textId="77777777" w:rsidR="00524F22" w:rsidRPr="00B372B8" w:rsidRDefault="00524F22" w:rsidP="00FE51DE">
      <w:pPr>
        <w:pStyle w:val="Veritausubheading"/>
        <w:rPr>
          <w:b w:val="0"/>
          <w:bCs/>
        </w:rPr>
      </w:pPr>
    </w:p>
    <w:p w14:paraId="6B729981" w14:textId="77777777" w:rsidR="00653276" w:rsidRPr="00CA0592" w:rsidRDefault="00653276" w:rsidP="00B241EB">
      <w:pPr>
        <w:pStyle w:val="Veritauheadingtitle"/>
        <w:outlineLvl w:val="0"/>
      </w:pPr>
      <w:bookmarkStart w:id="13" w:name="_Toc196467347"/>
      <w:r w:rsidRPr="00CA0592">
        <w:t>Communications Security</w:t>
      </w:r>
      <w:bookmarkEnd w:id="13"/>
    </w:p>
    <w:p w14:paraId="2677CF18" w14:textId="77777777" w:rsidR="008A4F9E" w:rsidRPr="00494FCD" w:rsidRDefault="008A4F9E" w:rsidP="00FE51DE">
      <w:pPr>
        <w:pStyle w:val="ListParagraph"/>
        <w:spacing w:after="0"/>
        <w:ind w:left="0"/>
        <w:rPr>
          <w:rFonts w:ascii="Verdana" w:hAnsi="Verdana" w:cs="Arial"/>
          <w:color w:val="000000"/>
          <w:lang w:eastAsia="ja-JP"/>
        </w:rPr>
      </w:pPr>
    </w:p>
    <w:p w14:paraId="5D508E7A" w14:textId="4C78302E" w:rsidR="00653276" w:rsidRPr="00494FCD" w:rsidRDefault="00653276" w:rsidP="00FE51DE">
      <w:pPr>
        <w:pStyle w:val="ListParagraph"/>
        <w:spacing w:after="0"/>
        <w:ind w:left="0"/>
        <w:rPr>
          <w:rFonts w:ascii="Verdana" w:hAnsi="Verdana" w:cs="Arial"/>
          <w:color w:val="000000"/>
          <w:lang w:eastAsia="ja-JP"/>
        </w:rPr>
      </w:pPr>
      <w:r w:rsidRPr="00494FCD">
        <w:rPr>
          <w:rFonts w:ascii="Verdana" w:hAnsi="Verdana" w:cs="Arial"/>
          <w:color w:val="000000"/>
          <w:lang w:eastAsia="ja-JP"/>
        </w:rPr>
        <w:t>The transmission of personal data is a key business need and, when operated securely</w:t>
      </w:r>
      <w:r w:rsidR="00494FCD">
        <w:rPr>
          <w:rFonts w:ascii="Verdana" w:hAnsi="Verdana" w:cs="Arial"/>
          <w:color w:val="000000"/>
          <w:lang w:eastAsia="ja-JP"/>
        </w:rPr>
        <w:t>,</w:t>
      </w:r>
      <w:r w:rsidRPr="00494FCD">
        <w:rPr>
          <w:rFonts w:ascii="Verdana" w:hAnsi="Verdana" w:cs="Arial"/>
          <w:color w:val="000000"/>
          <w:lang w:eastAsia="ja-JP"/>
        </w:rPr>
        <w:t xml:space="preserve"> </w:t>
      </w:r>
      <w:r w:rsidR="00494FCD">
        <w:rPr>
          <w:rFonts w:ascii="Verdana" w:hAnsi="Verdana" w:cs="Arial"/>
          <w:color w:val="000000"/>
          <w:lang w:eastAsia="ja-JP"/>
        </w:rPr>
        <w:t>benefits</w:t>
      </w:r>
      <w:r w:rsidRPr="00494FCD">
        <w:rPr>
          <w:rFonts w:ascii="Verdana" w:hAnsi="Verdana" w:cs="Arial"/>
          <w:color w:val="000000"/>
          <w:lang w:eastAsia="ja-JP"/>
        </w:rPr>
        <w:t xml:space="preserve"> </w:t>
      </w:r>
      <w:r w:rsidR="00CC1C53" w:rsidRPr="00494FCD">
        <w:rPr>
          <w:rFonts w:ascii="Verdana" w:hAnsi="Verdana" w:cs="Arial"/>
          <w:color w:val="000000"/>
          <w:lang w:eastAsia="ja-JP"/>
        </w:rPr>
        <w:t>us</w:t>
      </w:r>
      <w:r w:rsidRPr="00494FCD">
        <w:rPr>
          <w:rFonts w:ascii="Verdana" w:hAnsi="Verdana" w:cs="Arial"/>
          <w:color w:val="000000"/>
          <w:lang w:eastAsia="ja-JP"/>
        </w:rPr>
        <w:t xml:space="preserve"> and pupils alike.</w:t>
      </w:r>
      <w:r w:rsidR="0030163A" w:rsidRPr="00494FCD">
        <w:rPr>
          <w:rFonts w:ascii="Verdana" w:hAnsi="Verdana" w:cs="Arial"/>
          <w:color w:val="000000"/>
          <w:lang w:eastAsia="ja-JP"/>
        </w:rPr>
        <w:t xml:space="preserve"> </w:t>
      </w:r>
      <w:r w:rsidRPr="00494FCD">
        <w:rPr>
          <w:rFonts w:ascii="Verdana" w:hAnsi="Verdana" w:cs="Arial"/>
          <w:color w:val="000000"/>
          <w:lang w:eastAsia="ja-JP"/>
        </w:rPr>
        <w:t xml:space="preserve">However, data transmission is susceptible to unauthorised or malicious loss or corruption. </w:t>
      </w:r>
      <w:r w:rsidR="00CC1C53" w:rsidRPr="00494FCD">
        <w:rPr>
          <w:rFonts w:ascii="Verdana" w:hAnsi="Verdana" w:cs="Arial"/>
          <w:color w:val="000000"/>
          <w:lang w:eastAsia="ja-JP"/>
        </w:rPr>
        <w:t xml:space="preserve">We </w:t>
      </w:r>
      <w:r w:rsidR="00494FCD">
        <w:rPr>
          <w:rFonts w:ascii="Verdana" w:hAnsi="Verdana" w:cs="Arial"/>
          <w:color w:val="000000"/>
          <w:lang w:eastAsia="ja-JP"/>
        </w:rPr>
        <w:t>will implement</w:t>
      </w:r>
      <w:r w:rsidRPr="00494FCD">
        <w:rPr>
          <w:rFonts w:ascii="Verdana" w:hAnsi="Verdana" w:cs="Arial"/>
          <w:color w:val="000000"/>
          <w:lang w:eastAsia="ja-JP"/>
        </w:rPr>
        <w:t xml:space="preserve"> the following transmission security controls to mitigate these risks:</w:t>
      </w:r>
    </w:p>
    <w:p w14:paraId="718A4FA0" w14:textId="77777777" w:rsidR="008B17AB" w:rsidRDefault="008B17AB" w:rsidP="00FE51DE">
      <w:pPr>
        <w:pStyle w:val="Veritausubheading"/>
        <w:rPr>
          <w:lang w:eastAsia="ja-JP"/>
        </w:rPr>
      </w:pPr>
    </w:p>
    <w:p w14:paraId="29A7C3AA" w14:textId="7D5CF0AE" w:rsidR="008A4F9E" w:rsidRPr="00494FCD" w:rsidRDefault="00653276" w:rsidP="00FE51DE">
      <w:pPr>
        <w:pStyle w:val="Veritausubheading"/>
        <w:rPr>
          <w:rFonts w:cs="Arial"/>
          <w:lang w:eastAsia="ja-JP"/>
        </w:rPr>
      </w:pPr>
      <w:r w:rsidRPr="00494FCD">
        <w:rPr>
          <w:lang w:eastAsia="ja-JP"/>
        </w:rPr>
        <w:t xml:space="preserve">Sending </w:t>
      </w:r>
      <w:r w:rsidR="0030163A" w:rsidRPr="00494FCD">
        <w:rPr>
          <w:lang w:eastAsia="ja-JP"/>
        </w:rPr>
        <w:t>p</w:t>
      </w:r>
      <w:r w:rsidRPr="00494FCD">
        <w:rPr>
          <w:lang w:eastAsia="ja-JP"/>
        </w:rPr>
        <w:t xml:space="preserve">ersonal </w:t>
      </w:r>
      <w:r w:rsidR="0030163A" w:rsidRPr="00494FCD">
        <w:rPr>
          <w:lang w:eastAsia="ja-JP"/>
        </w:rPr>
        <w:t>d</w:t>
      </w:r>
      <w:r w:rsidRPr="00494FCD">
        <w:rPr>
          <w:lang w:eastAsia="ja-JP"/>
        </w:rPr>
        <w:t>ata by post</w:t>
      </w:r>
    </w:p>
    <w:p w14:paraId="240A291A" w14:textId="45BF276A" w:rsidR="00653276" w:rsidRPr="00494FCD" w:rsidRDefault="00494FCD" w:rsidP="00FE51DE">
      <w:pPr>
        <w:spacing w:after="0"/>
        <w:rPr>
          <w:rFonts w:ascii="Verdana" w:hAnsi="Verdana" w:cs="Arial"/>
          <w:lang w:eastAsia="ja-JP"/>
        </w:rPr>
      </w:pPr>
      <w:r>
        <w:rPr>
          <w:rFonts w:ascii="Verdana" w:hAnsi="Verdana" w:cs="Arial"/>
          <w:lang w:eastAsia="ja-JP"/>
        </w:rPr>
        <w:t>We will use Royal Mail's standard postal service when sending personal data, excluding special category data, by post</w:t>
      </w:r>
      <w:r w:rsidR="00653276" w:rsidRPr="00494FCD">
        <w:rPr>
          <w:rFonts w:ascii="Verdana" w:hAnsi="Verdana" w:cs="Arial"/>
          <w:lang w:eastAsia="ja-JP"/>
        </w:rPr>
        <w:t>.</w:t>
      </w:r>
      <w:r w:rsidR="0030163A" w:rsidRPr="00494FCD">
        <w:rPr>
          <w:rFonts w:ascii="Verdana" w:hAnsi="Verdana" w:cs="Arial"/>
          <w:lang w:eastAsia="ja-JP"/>
        </w:rPr>
        <w:t xml:space="preserve"> Individuals</w:t>
      </w:r>
      <w:r w:rsidR="00653276" w:rsidRPr="00494FCD">
        <w:rPr>
          <w:rFonts w:ascii="Verdana" w:hAnsi="Verdana" w:cs="Arial"/>
          <w:lang w:eastAsia="ja-JP"/>
        </w:rPr>
        <w:t xml:space="preserve"> will </w:t>
      </w:r>
      <w:r>
        <w:rPr>
          <w:rFonts w:ascii="Verdana" w:hAnsi="Verdana" w:cs="Arial"/>
          <w:lang w:eastAsia="ja-JP"/>
        </w:rPr>
        <w:t xml:space="preserve">double-check addresses before sending and ensure that the sending envelope does not contain data </w:t>
      </w:r>
      <w:r w:rsidR="00653276" w:rsidRPr="00494FCD">
        <w:rPr>
          <w:rFonts w:ascii="Verdana" w:hAnsi="Verdana" w:cs="Arial"/>
          <w:lang w:eastAsia="ja-JP"/>
        </w:rPr>
        <w:t>not intended for the data subject.</w:t>
      </w:r>
    </w:p>
    <w:p w14:paraId="34D783D7" w14:textId="77777777" w:rsidR="00653276" w:rsidRPr="00494FCD" w:rsidRDefault="00653276" w:rsidP="00FE51DE">
      <w:pPr>
        <w:spacing w:after="0"/>
        <w:rPr>
          <w:rFonts w:ascii="Verdana" w:hAnsi="Verdana" w:cs="Arial"/>
          <w:i/>
          <w:lang w:eastAsia="ja-JP"/>
        </w:rPr>
      </w:pPr>
    </w:p>
    <w:p w14:paraId="01CC548A" w14:textId="3C6CA1CF" w:rsidR="008A4F9E" w:rsidRPr="00494FCD" w:rsidRDefault="00653276" w:rsidP="00FE51DE">
      <w:pPr>
        <w:pStyle w:val="Veritausubheading"/>
        <w:rPr>
          <w:rFonts w:cs="Arial"/>
          <w:lang w:eastAsia="ja-JP"/>
        </w:rPr>
      </w:pPr>
      <w:r w:rsidRPr="00494FCD">
        <w:rPr>
          <w:lang w:eastAsia="ja-JP"/>
        </w:rPr>
        <w:t xml:space="preserve">Sending </w:t>
      </w:r>
      <w:r w:rsidR="0030163A" w:rsidRPr="00494FCD">
        <w:rPr>
          <w:lang w:eastAsia="ja-JP"/>
        </w:rPr>
        <w:t>s</w:t>
      </w:r>
      <w:r w:rsidRPr="00494FCD">
        <w:rPr>
          <w:lang w:eastAsia="ja-JP"/>
        </w:rPr>
        <w:t xml:space="preserve">pecial </w:t>
      </w:r>
      <w:r w:rsidR="0030163A" w:rsidRPr="00494FCD">
        <w:rPr>
          <w:lang w:eastAsia="ja-JP"/>
        </w:rPr>
        <w:t>c</w:t>
      </w:r>
      <w:r w:rsidRPr="00494FCD">
        <w:rPr>
          <w:lang w:eastAsia="ja-JP"/>
        </w:rPr>
        <w:t xml:space="preserve">ategory </w:t>
      </w:r>
      <w:r w:rsidR="0030163A" w:rsidRPr="00494FCD">
        <w:rPr>
          <w:lang w:eastAsia="ja-JP"/>
        </w:rPr>
        <w:t>d</w:t>
      </w:r>
      <w:r w:rsidRPr="00494FCD">
        <w:rPr>
          <w:lang w:eastAsia="ja-JP"/>
        </w:rPr>
        <w:t>ata by post</w:t>
      </w:r>
    </w:p>
    <w:p w14:paraId="16D3D13B" w14:textId="3E7A4A3A" w:rsidR="00653276" w:rsidRPr="00494FCD" w:rsidRDefault="00494FCD" w:rsidP="00FE51DE">
      <w:pPr>
        <w:spacing w:after="0"/>
        <w:rPr>
          <w:rFonts w:ascii="Verdana" w:hAnsi="Verdana" w:cs="Arial"/>
          <w:lang w:eastAsia="ja-JP"/>
        </w:rPr>
      </w:pPr>
      <w:r>
        <w:rPr>
          <w:rFonts w:ascii="Verdana" w:hAnsi="Verdana" w:cs="Arial"/>
          <w:lang w:eastAsia="ja-JP"/>
        </w:rPr>
        <w:t xml:space="preserve">We will restrict </w:t>
      </w:r>
      <w:r w:rsidR="00653276" w:rsidRPr="00494FCD">
        <w:rPr>
          <w:rFonts w:ascii="Verdana" w:hAnsi="Verdana" w:cs="Arial"/>
          <w:lang w:eastAsia="ja-JP"/>
        </w:rPr>
        <w:t xml:space="preserve">sending special category data by post </w:t>
      </w:r>
      <w:r>
        <w:rPr>
          <w:rFonts w:ascii="Verdana" w:hAnsi="Verdana" w:cs="Arial"/>
          <w:lang w:eastAsia="ja-JP"/>
        </w:rPr>
        <w:t xml:space="preserve">wherever possible. Where necessary, we will use a signed-for postal service to track delivery. Individuals will double-check addresses before sending and ensure that the sending envelope does not contain data </w:t>
      </w:r>
      <w:r w:rsidR="00653276" w:rsidRPr="00494FCD">
        <w:rPr>
          <w:rFonts w:ascii="Verdana" w:hAnsi="Verdana" w:cs="Arial"/>
          <w:lang w:eastAsia="ja-JP"/>
        </w:rPr>
        <w:t>not intended for the data subject.</w:t>
      </w:r>
      <w:r w:rsidR="00955DC5" w:rsidRPr="00494FCD">
        <w:rPr>
          <w:rFonts w:ascii="Verdana" w:hAnsi="Verdana" w:cs="Arial"/>
          <w:lang w:eastAsia="ja-JP"/>
        </w:rPr>
        <w:t xml:space="preserve"> </w:t>
      </w:r>
      <w:r w:rsidR="00653276" w:rsidRPr="00494FCD">
        <w:rPr>
          <w:rFonts w:ascii="Verdana" w:hAnsi="Verdana" w:cs="Arial"/>
          <w:lang w:eastAsia="ja-JP"/>
        </w:rPr>
        <w:t xml:space="preserve">If the </w:t>
      </w:r>
      <w:r>
        <w:rPr>
          <w:rFonts w:ascii="Verdana" w:hAnsi="Verdana" w:cs="Arial"/>
          <w:lang w:eastAsia="ja-JP"/>
        </w:rPr>
        <w:t xml:space="preserve">information is </w:t>
      </w:r>
      <w:r w:rsidR="00653276" w:rsidRPr="00494FCD">
        <w:rPr>
          <w:rFonts w:ascii="Verdana" w:hAnsi="Verdana" w:cs="Arial"/>
          <w:lang w:eastAsia="ja-JP"/>
        </w:rPr>
        <w:t>particularly sensitive</w:t>
      </w:r>
      <w:r w:rsidR="00955DC5" w:rsidRPr="00494FCD">
        <w:rPr>
          <w:rFonts w:ascii="Verdana" w:hAnsi="Verdana" w:cs="Arial"/>
          <w:lang w:eastAsia="ja-JP"/>
        </w:rPr>
        <w:t>,</w:t>
      </w:r>
      <w:r w:rsidR="00653276" w:rsidRPr="00494FCD">
        <w:rPr>
          <w:rFonts w:ascii="Verdana" w:hAnsi="Verdana" w:cs="Arial"/>
          <w:lang w:eastAsia="ja-JP"/>
        </w:rPr>
        <w:t xml:space="preserve"> </w:t>
      </w:r>
      <w:r>
        <w:rPr>
          <w:rFonts w:ascii="Verdana" w:hAnsi="Verdana" w:cs="Arial"/>
          <w:lang w:eastAsia="ja-JP"/>
        </w:rPr>
        <w:t>a colleague will double-check the contents</w:t>
      </w:r>
      <w:r w:rsidR="00653276" w:rsidRPr="00494FCD">
        <w:rPr>
          <w:rFonts w:ascii="Verdana" w:hAnsi="Verdana" w:cs="Arial"/>
          <w:lang w:eastAsia="ja-JP"/>
        </w:rPr>
        <w:t>.</w:t>
      </w:r>
    </w:p>
    <w:p w14:paraId="570E8686" w14:textId="77777777" w:rsidR="00653276" w:rsidRPr="00494FCD" w:rsidRDefault="00653276" w:rsidP="00FE51DE">
      <w:pPr>
        <w:spacing w:after="0"/>
        <w:rPr>
          <w:rFonts w:ascii="Verdana" w:hAnsi="Verdana" w:cs="Arial"/>
          <w:i/>
          <w:lang w:eastAsia="ja-JP"/>
        </w:rPr>
      </w:pPr>
    </w:p>
    <w:p w14:paraId="65A3D8CA" w14:textId="714AAA07" w:rsidR="008A4F9E" w:rsidRPr="00494FCD" w:rsidRDefault="00653276" w:rsidP="00FE51DE">
      <w:pPr>
        <w:pStyle w:val="Veritausubheading"/>
        <w:rPr>
          <w:rFonts w:cs="Arial"/>
          <w:lang w:eastAsia="ja-JP"/>
        </w:rPr>
      </w:pPr>
      <w:r w:rsidRPr="00494FCD">
        <w:rPr>
          <w:lang w:eastAsia="ja-JP"/>
        </w:rPr>
        <w:t xml:space="preserve">Sending </w:t>
      </w:r>
      <w:r w:rsidR="00955DC5" w:rsidRPr="00494FCD">
        <w:rPr>
          <w:lang w:eastAsia="ja-JP"/>
        </w:rPr>
        <w:t>personal</w:t>
      </w:r>
      <w:r w:rsidR="00BE5946" w:rsidRPr="00494FCD">
        <w:rPr>
          <w:lang w:eastAsia="ja-JP"/>
        </w:rPr>
        <w:t xml:space="preserve"> data</w:t>
      </w:r>
      <w:r w:rsidR="00955DC5" w:rsidRPr="00494FCD">
        <w:rPr>
          <w:lang w:eastAsia="ja-JP"/>
        </w:rPr>
        <w:t xml:space="preserve"> </w:t>
      </w:r>
      <w:r w:rsidRPr="00494FCD">
        <w:rPr>
          <w:lang w:eastAsia="ja-JP"/>
        </w:rPr>
        <w:t>by email</w:t>
      </w:r>
    </w:p>
    <w:p w14:paraId="57F550C0" w14:textId="4B13642D" w:rsidR="00653276" w:rsidRPr="00494FCD" w:rsidRDefault="00CC1C53" w:rsidP="00FE51DE">
      <w:pPr>
        <w:spacing w:after="0"/>
        <w:rPr>
          <w:rFonts w:ascii="Verdana" w:hAnsi="Verdana" w:cs="Arial"/>
          <w:bCs/>
          <w:lang w:eastAsia="ja-JP"/>
        </w:rPr>
      </w:pPr>
      <w:r w:rsidRPr="00494FCD">
        <w:rPr>
          <w:rFonts w:ascii="Verdana" w:hAnsi="Verdana" w:cs="Arial"/>
          <w:lang w:eastAsia="ja-JP"/>
        </w:rPr>
        <w:t>We</w:t>
      </w:r>
      <w:r w:rsidR="00653276" w:rsidRPr="00494FCD">
        <w:rPr>
          <w:rFonts w:ascii="Verdana" w:hAnsi="Verdana" w:cs="Arial"/>
          <w:lang w:eastAsia="ja-JP"/>
        </w:rPr>
        <w:t xml:space="preserve"> will only </w:t>
      </w:r>
      <w:r w:rsidR="0044559C">
        <w:rPr>
          <w:rFonts w:ascii="Verdana" w:hAnsi="Verdana" w:cs="Arial"/>
          <w:lang w:eastAsia="ja-JP"/>
        </w:rPr>
        <w:t xml:space="preserve">email personal and special category data </w:t>
      </w:r>
      <w:r w:rsidR="00653276" w:rsidRPr="00494FCD">
        <w:rPr>
          <w:rFonts w:ascii="Verdana" w:hAnsi="Verdana" w:cs="Arial"/>
          <w:lang w:eastAsia="ja-JP"/>
        </w:rPr>
        <w:t>using secure email transmission</w:t>
      </w:r>
      <w:r w:rsidR="00514902" w:rsidRPr="00494FCD">
        <w:rPr>
          <w:rFonts w:ascii="Verdana" w:hAnsi="Verdana" w:cs="Arial"/>
          <w:lang w:eastAsia="ja-JP"/>
        </w:rPr>
        <w:t xml:space="preserve"> method</w:t>
      </w:r>
      <w:r w:rsidR="00847A0E">
        <w:rPr>
          <w:rFonts w:ascii="Verdana" w:hAnsi="Verdana" w:cs="Arial"/>
          <w:lang w:eastAsia="ja-JP"/>
        </w:rPr>
        <w:t>s</w:t>
      </w:r>
      <w:r w:rsidR="00462709">
        <w:rPr>
          <w:rFonts w:ascii="Verdana" w:hAnsi="Verdana" w:cs="Arial"/>
          <w:lang w:eastAsia="ja-JP"/>
        </w:rPr>
        <w:t>, such as end-to-end encryption</w:t>
      </w:r>
      <w:r w:rsidR="00847A0E">
        <w:rPr>
          <w:rFonts w:ascii="Verdana" w:hAnsi="Verdana" w:cs="Arial"/>
          <w:lang w:eastAsia="ja-JP"/>
        </w:rPr>
        <w:t xml:space="preserve"> and </w:t>
      </w:r>
      <w:r w:rsidR="00C062D9">
        <w:rPr>
          <w:rFonts w:ascii="Verdana" w:hAnsi="Verdana" w:cs="Arial"/>
          <w:lang w:eastAsia="ja-JP"/>
        </w:rPr>
        <w:t>encryption protocols</w:t>
      </w:r>
      <w:r w:rsidR="00955DC5" w:rsidRPr="00494FCD">
        <w:rPr>
          <w:rFonts w:ascii="Verdana" w:hAnsi="Verdana" w:cs="Arial"/>
          <w:lang w:eastAsia="ja-JP"/>
        </w:rPr>
        <w:t>.</w:t>
      </w:r>
      <w:r w:rsidR="00494FCD">
        <w:rPr>
          <w:rFonts w:ascii="Verdana" w:hAnsi="Verdana" w:cs="Arial"/>
          <w:bCs/>
          <w:lang w:eastAsia="ja-JP"/>
        </w:rPr>
        <w:t xml:space="preserve"> </w:t>
      </w:r>
      <w:r w:rsidR="00955DC5" w:rsidRPr="00494FCD">
        <w:rPr>
          <w:rFonts w:ascii="Verdana" w:hAnsi="Verdana" w:cs="Arial"/>
          <w:lang w:eastAsia="ja-JP"/>
        </w:rPr>
        <w:t>Individuals</w:t>
      </w:r>
      <w:r w:rsidR="00653276" w:rsidRPr="00494FCD">
        <w:rPr>
          <w:rFonts w:ascii="Verdana" w:hAnsi="Verdana" w:cs="Arial"/>
          <w:lang w:eastAsia="ja-JP"/>
        </w:rPr>
        <w:t xml:space="preserve"> will </w:t>
      </w:r>
      <w:r w:rsidR="00494FCD">
        <w:rPr>
          <w:rFonts w:ascii="Verdana" w:hAnsi="Verdana" w:cs="Arial"/>
          <w:lang w:eastAsia="ja-JP"/>
        </w:rPr>
        <w:t>double-check</w:t>
      </w:r>
      <w:r w:rsidR="00653276" w:rsidRPr="00494FCD">
        <w:rPr>
          <w:rFonts w:ascii="Verdana" w:hAnsi="Verdana" w:cs="Arial"/>
          <w:lang w:eastAsia="ja-JP"/>
        </w:rPr>
        <w:t xml:space="preserve"> the recipient’s email address to ensure that the email is being sent to the intended individual(s). </w:t>
      </w:r>
      <w:r w:rsidR="00494FCD">
        <w:rPr>
          <w:rFonts w:ascii="Verdana" w:hAnsi="Verdana" w:cs="Arial"/>
          <w:lang w:eastAsia="ja-JP"/>
        </w:rPr>
        <w:t>The use</w:t>
      </w:r>
      <w:r w:rsidR="00653276" w:rsidRPr="00494FCD">
        <w:rPr>
          <w:rFonts w:ascii="Verdana" w:hAnsi="Verdana" w:cs="Arial"/>
          <w:lang w:eastAsia="ja-JP"/>
        </w:rPr>
        <w:t xml:space="preserve"> of autocomplete </w:t>
      </w:r>
      <w:r w:rsidR="002F60FB">
        <w:rPr>
          <w:rFonts w:ascii="Verdana" w:hAnsi="Verdana" w:cs="Arial"/>
          <w:lang w:eastAsia="ja-JP"/>
        </w:rPr>
        <w:t xml:space="preserve">for recipient email addresses </w:t>
      </w:r>
      <w:r w:rsidR="00494FCD">
        <w:rPr>
          <w:rFonts w:ascii="Verdana" w:hAnsi="Verdana" w:cs="Arial"/>
          <w:lang w:eastAsia="ja-JP"/>
        </w:rPr>
        <w:t>will</w:t>
      </w:r>
      <w:r w:rsidR="00653276" w:rsidRPr="00494FCD">
        <w:rPr>
          <w:rFonts w:ascii="Verdana" w:hAnsi="Verdana" w:cs="Arial"/>
          <w:lang w:eastAsia="ja-JP"/>
        </w:rPr>
        <w:t xml:space="preserve"> be discouraged.</w:t>
      </w:r>
    </w:p>
    <w:p w14:paraId="0F4A177A" w14:textId="28735407" w:rsidR="00955DC5" w:rsidRPr="00494FCD" w:rsidRDefault="00955DC5" w:rsidP="00FE51DE">
      <w:pPr>
        <w:spacing w:after="0"/>
        <w:rPr>
          <w:rFonts w:ascii="Verdana" w:hAnsi="Verdana" w:cs="Arial"/>
          <w:lang w:eastAsia="ja-JP"/>
        </w:rPr>
      </w:pPr>
    </w:p>
    <w:p w14:paraId="7D0D86D2" w14:textId="2419E919" w:rsidR="00AA0294" w:rsidRPr="00494FCD" w:rsidRDefault="008B17AB" w:rsidP="00FE51DE">
      <w:pPr>
        <w:shd w:val="clear" w:color="auto" w:fill="FFFFFF"/>
        <w:spacing w:after="0"/>
        <w:rPr>
          <w:rFonts w:ascii="Verdana" w:hAnsi="Verdana" w:cs="Arial"/>
          <w:color w:val="000000"/>
          <w:lang w:eastAsia="ja-JP"/>
        </w:rPr>
      </w:pPr>
      <w:r>
        <w:rPr>
          <w:rFonts w:ascii="Verdana" w:hAnsi="Verdana" w:cs="Arial"/>
          <w:color w:val="000000"/>
          <w:lang w:eastAsia="ja-JP"/>
        </w:rPr>
        <w:t>Secure data transfer services must be used when sending emails to a large number of recipients, such as a mailshot, or when it would not be appropriate for recipients to know each other’s email addresses</w:t>
      </w:r>
      <w:r w:rsidR="00FB493B">
        <w:rPr>
          <w:rFonts w:ascii="Verdana" w:hAnsi="Verdana" w:cs="Arial"/>
          <w:color w:val="000000"/>
          <w:lang w:eastAsia="ja-JP"/>
        </w:rPr>
        <w:t>. T</w:t>
      </w:r>
      <w:r w:rsidR="00955DC5" w:rsidRPr="00494FCD">
        <w:rPr>
          <w:rFonts w:ascii="Verdana" w:hAnsi="Verdana" w:cs="Arial"/>
          <w:color w:val="000000"/>
          <w:lang w:eastAsia="ja-JP"/>
        </w:rPr>
        <w:t xml:space="preserve">he Blind </w:t>
      </w:r>
      <w:r w:rsidR="00522FA9" w:rsidRPr="00494FCD">
        <w:rPr>
          <w:rFonts w:ascii="Verdana" w:hAnsi="Verdana" w:cs="Arial"/>
          <w:color w:val="000000"/>
          <w:lang w:eastAsia="ja-JP"/>
        </w:rPr>
        <w:t xml:space="preserve">Carbon </w:t>
      </w:r>
      <w:r w:rsidR="00955DC5" w:rsidRPr="00494FCD">
        <w:rPr>
          <w:rFonts w:ascii="Verdana" w:hAnsi="Verdana" w:cs="Arial"/>
          <w:color w:val="000000"/>
          <w:lang w:eastAsia="ja-JP"/>
        </w:rPr>
        <w:t>Copy (BCC) function</w:t>
      </w:r>
      <w:r w:rsidR="007367EB" w:rsidRPr="00494FCD">
        <w:rPr>
          <w:rFonts w:ascii="Verdana" w:hAnsi="Verdana" w:cs="Arial"/>
          <w:color w:val="000000"/>
          <w:lang w:eastAsia="ja-JP"/>
        </w:rPr>
        <w:t xml:space="preserve"> </w:t>
      </w:r>
      <w:r w:rsidR="00FB493B">
        <w:rPr>
          <w:rFonts w:ascii="Verdana" w:hAnsi="Verdana" w:cs="Arial"/>
          <w:color w:val="000000"/>
          <w:lang w:eastAsia="ja-JP"/>
        </w:rPr>
        <w:t>will</w:t>
      </w:r>
      <w:r w:rsidR="007367EB" w:rsidRPr="00494FCD">
        <w:rPr>
          <w:rFonts w:ascii="Verdana" w:hAnsi="Verdana" w:cs="Arial"/>
          <w:color w:val="000000"/>
          <w:lang w:eastAsia="ja-JP"/>
        </w:rPr>
        <w:t xml:space="preserve"> be used</w:t>
      </w:r>
      <w:r w:rsidR="00FB493B">
        <w:rPr>
          <w:rFonts w:ascii="Verdana" w:hAnsi="Verdana" w:cs="Arial"/>
          <w:color w:val="000000"/>
          <w:lang w:eastAsia="ja-JP"/>
        </w:rPr>
        <w:t xml:space="preserve"> where </w:t>
      </w:r>
      <w:r w:rsidR="00F37346">
        <w:rPr>
          <w:rFonts w:ascii="Verdana" w:hAnsi="Verdana" w:cs="Arial"/>
          <w:color w:val="000000"/>
          <w:lang w:eastAsia="ja-JP"/>
        </w:rPr>
        <w:t>no alternative option exists</w:t>
      </w:r>
      <w:r w:rsidR="00955DC5" w:rsidRPr="00494FCD">
        <w:rPr>
          <w:rFonts w:ascii="Verdana" w:hAnsi="Verdana" w:cs="Arial"/>
          <w:color w:val="000000"/>
          <w:lang w:eastAsia="ja-JP"/>
        </w:rPr>
        <w:t>.</w:t>
      </w:r>
    </w:p>
    <w:p w14:paraId="6B6B4690" w14:textId="77777777" w:rsidR="00955DC5" w:rsidRDefault="00955DC5" w:rsidP="00FE51DE">
      <w:pPr>
        <w:spacing w:after="0"/>
        <w:rPr>
          <w:rFonts w:ascii="Verdana" w:hAnsi="Verdana" w:cs="Arial"/>
          <w:lang w:eastAsia="ja-JP"/>
        </w:rPr>
      </w:pPr>
    </w:p>
    <w:p w14:paraId="6DB38168" w14:textId="36F3A86D" w:rsidR="00FD298D" w:rsidRDefault="006D3F6B" w:rsidP="00FE51DE">
      <w:pPr>
        <w:spacing w:after="0"/>
        <w:rPr>
          <w:rFonts w:ascii="Verdana" w:hAnsi="Verdana" w:cs="Arial"/>
          <w:lang w:eastAsia="ja-JP"/>
        </w:rPr>
      </w:pPr>
      <w:r>
        <w:rPr>
          <w:rFonts w:ascii="Verdana" w:hAnsi="Verdana" w:cs="Arial"/>
          <w:lang w:eastAsia="ja-JP"/>
        </w:rPr>
        <w:t>Staff must not use personal email accounts to access or transmit pupil, staff, or business data. Only business-issued email accounts should be used.</w:t>
      </w:r>
    </w:p>
    <w:p w14:paraId="445CCB65" w14:textId="77777777" w:rsidR="006D3F6B" w:rsidRPr="00494FCD" w:rsidRDefault="006D3F6B" w:rsidP="00FE51DE">
      <w:pPr>
        <w:spacing w:after="0"/>
        <w:rPr>
          <w:rFonts w:ascii="Verdana" w:hAnsi="Verdana" w:cs="Arial"/>
          <w:lang w:eastAsia="ja-JP"/>
        </w:rPr>
      </w:pPr>
    </w:p>
    <w:p w14:paraId="5CE13014" w14:textId="70A4751A" w:rsidR="008A4F9E" w:rsidRPr="00494FCD" w:rsidRDefault="00653276" w:rsidP="00FE51DE">
      <w:pPr>
        <w:pStyle w:val="Veritausubheading"/>
        <w:rPr>
          <w:rFonts w:cs="Arial"/>
          <w:color w:val="000000"/>
          <w:lang w:eastAsia="ja-JP"/>
        </w:rPr>
      </w:pPr>
      <w:r w:rsidRPr="00494FCD">
        <w:rPr>
          <w:lang w:eastAsia="ja-JP"/>
        </w:rPr>
        <w:t xml:space="preserve">Exceptional </w:t>
      </w:r>
      <w:r w:rsidR="00F90012" w:rsidRPr="00494FCD">
        <w:rPr>
          <w:lang w:eastAsia="ja-JP"/>
        </w:rPr>
        <w:t>c</w:t>
      </w:r>
      <w:r w:rsidRPr="00494FCD">
        <w:rPr>
          <w:lang w:eastAsia="ja-JP"/>
        </w:rPr>
        <w:t>ircumstances</w:t>
      </w:r>
    </w:p>
    <w:p w14:paraId="45FE4DD4" w14:textId="3F37BFE5" w:rsidR="00653276" w:rsidRPr="00494FCD" w:rsidRDefault="00653276" w:rsidP="00FE51DE">
      <w:pPr>
        <w:pStyle w:val="ListParagraph"/>
        <w:spacing w:after="0"/>
        <w:ind w:left="0"/>
        <w:rPr>
          <w:rFonts w:ascii="Verdana" w:hAnsi="Verdana" w:cs="Arial"/>
          <w:color w:val="000000"/>
          <w:lang w:eastAsia="ja-JP"/>
        </w:rPr>
      </w:pPr>
      <w:r w:rsidRPr="00494FCD">
        <w:rPr>
          <w:rFonts w:ascii="Verdana" w:hAnsi="Verdana" w:cs="Arial"/>
          <w:color w:val="000000"/>
          <w:lang w:eastAsia="ja-JP"/>
        </w:rPr>
        <w:t>In exceptional circumstance</w:t>
      </w:r>
      <w:r w:rsidR="00955DC5" w:rsidRPr="00494FCD">
        <w:rPr>
          <w:rFonts w:ascii="Verdana" w:hAnsi="Verdana" w:cs="Arial"/>
          <w:color w:val="000000"/>
          <w:lang w:eastAsia="ja-JP"/>
        </w:rPr>
        <w:t>s</w:t>
      </w:r>
      <w:r w:rsidR="00494FCD">
        <w:rPr>
          <w:rFonts w:ascii="Verdana" w:hAnsi="Verdana" w:cs="Arial"/>
          <w:color w:val="000000"/>
          <w:lang w:eastAsia="ja-JP"/>
        </w:rPr>
        <w:t>, we may wish to hand deliver or use a direct courier to ensure the safe transmission of personal data. This could be because the personal data is so sensitive that the usual transmission methods would not be considered secure</w:t>
      </w:r>
      <w:r w:rsidR="003170FF">
        <w:rPr>
          <w:rFonts w:ascii="Verdana" w:hAnsi="Verdana" w:cs="Arial"/>
          <w:color w:val="000000"/>
          <w:lang w:eastAsia="ja-JP"/>
        </w:rPr>
        <w:t>,</w:t>
      </w:r>
      <w:r w:rsidRPr="00494FCD">
        <w:rPr>
          <w:rFonts w:ascii="Verdana" w:hAnsi="Verdana" w:cs="Arial"/>
          <w:color w:val="000000"/>
          <w:lang w:eastAsia="ja-JP"/>
        </w:rPr>
        <w:t xml:space="preserve"> or because the volume of the data that needs to be transmitted is too </w:t>
      </w:r>
      <w:r w:rsidR="00494FCD">
        <w:rPr>
          <w:rFonts w:ascii="Verdana" w:hAnsi="Verdana" w:cs="Arial"/>
          <w:color w:val="000000"/>
          <w:lang w:eastAsia="ja-JP"/>
        </w:rPr>
        <w:t>large</w:t>
      </w:r>
      <w:r w:rsidRPr="00494FCD">
        <w:rPr>
          <w:rFonts w:ascii="Verdana" w:hAnsi="Verdana" w:cs="Arial"/>
          <w:color w:val="000000"/>
          <w:lang w:eastAsia="ja-JP"/>
        </w:rPr>
        <w:t xml:space="preserve"> for usual transmission methods.</w:t>
      </w:r>
    </w:p>
    <w:p w14:paraId="2AD2257D" w14:textId="3C371517" w:rsidR="00955DC5" w:rsidRDefault="00955DC5" w:rsidP="00FE51DE">
      <w:pPr>
        <w:pStyle w:val="ListParagraph"/>
        <w:spacing w:after="0"/>
        <w:ind w:left="0"/>
        <w:rPr>
          <w:rFonts w:ascii="Verdana" w:hAnsi="Verdana" w:cs="Arial"/>
          <w:color w:val="000000"/>
          <w:sz w:val="21"/>
          <w:szCs w:val="21"/>
          <w:lang w:eastAsia="ja-JP"/>
        </w:rPr>
      </w:pPr>
    </w:p>
    <w:p w14:paraId="6E10F960" w14:textId="289C1BE7" w:rsidR="00FD298D" w:rsidRPr="00CA0592" w:rsidRDefault="009D4481" w:rsidP="00B241EB">
      <w:pPr>
        <w:pStyle w:val="Veritauheadingtitle"/>
        <w:outlineLvl w:val="0"/>
      </w:pPr>
      <w:bookmarkStart w:id="14" w:name="_Toc196467348"/>
      <w:r>
        <w:t>Remote Working</w:t>
      </w:r>
      <w:bookmarkEnd w:id="14"/>
    </w:p>
    <w:p w14:paraId="09D8A6F0" w14:textId="77777777" w:rsidR="00FD298D" w:rsidRPr="009D4481" w:rsidRDefault="00FD298D" w:rsidP="00FE51DE">
      <w:pPr>
        <w:pStyle w:val="ListParagraph"/>
        <w:spacing w:after="0"/>
        <w:ind w:left="0"/>
        <w:rPr>
          <w:rFonts w:ascii="Verdana" w:hAnsi="Verdana" w:cs="Arial"/>
          <w:color w:val="000000"/>
          <w:lang w:eastAsia="ja-JP"/>
        </w:rPr>
      </w:pPr>
    </w:p>
    <w:p w14:paraId="7C760245" w14:textId="6C9D3610" w:rsidR="009D4481" w:rsidRPr="009D4481" w:rsidRDefault="009D4481" w:rsidP="00FE51DE">
      <w:pPr>
        <w:pStyle w:val="ListParagraph"/>
        <w:spacing w:after="0"/>
        <w:ind w:left="0"/>
        <w:rPr>
          <w:rFonts w:ascii="Verdana" w:hAnsi="Verdana" w:cs="Arial"/>
          <w:b/>
          <w:bCs/>
          <w:color w:val="000000"/>
          <w:lang w:eastAsia="ja-JP"/>
        </w:rPr>
      </w:pPr>
      <w:r w:rsidRPr="009D4481">
        <w:rPr>
          <w:rFonts w:ascii="Verdana" w:hAnsi="Verdana" w:cs="Arial"/>
          <w:b/>
          <w:bCs/>
          <w:color w:val="000000"/>
          <w:lang w:eastAsia="ja-JP"/>
        </w:rPr>
        <w:t>Personal devices</w:t>
      </w:r>
    </w:p>
    <w:p w14:paraId="5A0B8B4D" w14:textId="0A01F9ED" w:rsidR="009D4481" w:rsidRDefault="009D4481" w:rsidP="00FE51DE">
      <w:pPr>
        <w:pStyle w:val="ListParagraph"/>
        <w:spacing w:after="0"/>
        <w:ind w:left="0"/>
        <w:rPr>
          <w:rFonts w:ascii="Verdana" w:hAnsi="Verdana" w:cs="Arial"/>
          <w:color w:val="000000"/>
          <w:lang w:eastAsia="ja-JP"/>
        </w:rPr>
      </w:pPr>
      <w:r>
        <w:rPr>
          <w:rFonts w:ascii="Verdana" w:hAnsi="Verdana" w:cs="Arial"/>
          <w:color w:val="000000"/>
          <w:lang w:eastAsia="ja-JP"/>
        </w:rPr>
        <w:t>Any electronic device not provided by us</w:t>
      </w:r>
      <w:r w:rsidR="00976117">
        <w:rPr>
          <w:rFonts w:ascii="Verdana" w:hAnsi="Verdana" w:cs="Arial"/>
          <w:color w:val="000000"/>
          <w:lang w:eastAsia="ja-JP"/>
        </w:rPr>
        <w:t xml:space="preserve"> and used to access or process personal or business data</w:t>
      </w:r>
      <w:r>
        <w:rPr>
          <w:rFonts w:ascii="Verdana" w:hAnsi="Verdana" w:cs="Arial"/>
          <w:color w:val="000000"/>
          <w:lang w:eastAsia="ja-JP"/>
        </w:rPr>
        <w:t xml:space="preserve"> will be classed as a personal device. The use of</w:t>
      </w:r>
      <w:r w:rsidR="00976117">
        <w:rPr>
          <w:rFonts w:ascii="Verdana" w:hAnsi="Verdana" w:cs="Arial"/>
          <w:color w:val="000000"/>
          <w:lang w:eastAsia="ja-JP"/>
        </w:rPr>
        <w:t xml:space="preserve"> personal</w:t>
      </w:r>
      <w:r>
        <w:rPr>
          <w:rFonts w:ascii="Verdana" w:hAnsi="Verdana" w:cs="Arial"/>
          <w:color w:val="000000"/>
          <w:lang w:eastAsia="ja-JP"/>
        </w:rPr>
        <w:t xml:space="preserve"> devices must be </w:t>
      </w:r>
      <w:r w:rsidR="00976117">
        <w:rPr>
          <w:rFonts w:ascii="Verdana" w:hAnsi="Verdana" w:cs="Arial"/>
          <w:color w:val="000000"/>
          <w:lang w:eastAsia="ja-JP"/>
        </w:rPr>
        <w:t>authorised</w:t>
      </w:r>
      <w:r>
        <w:rPr>
          <w:rFonts w:ascii="Verdana" w:hAnsi="Verdana" w:cs="Arial"/>
          <w:color w:val="000000"/>
          <w:lang w:eastAsia="ja-JP"/>
        </w:rPr>
        <w:t xml:space="preserve"> and </w:t>
      </w:r>
      <w:r w:rsidR="00976117">
        <w:rPr>
          <w:rFonts w:ascii="Verdana" w:hAnsi="Verdana" w:cs="Arial"/>
          <w:color w:val="000000"/>
          <w:lang w:eastAsia="ja-JP"/>
        </w:rPr>
        <w:t>meet</w:t>
      </w:r>
      <w:r>
        <w:rPr>
          <w:rFonts w:ascii="Verdana" w:hAnsi="Verdana" w:cs="Arial"/>
          <w:color w:val="000000"/>
          <w:lang w:eastAsia="ja-JP"/>
        </w:rPr>
        <w:t xml:space="preserve"> the requirements set out in this policy.</w:t>
      </w:r>
    </w:p>
    <w:p w14:paraId="52FB9277" w14:textId="77777777" w:rsidR="009D4481" w:rsidRDefault="009D4481" w:rsidP="00FE51DE">
      <w:pPr>
        <w:pStyle w:val="ListParagraph"/>
        <w:spacing w:after="0"/>
        <w:ind w:left="0"/>
        <w:rPr>
          <w:rFonts w:ascii="Verdana" w:hAnsi="Verdana" w:cs="Arial"/>
          <w:color w:val="000000"/>
          <w:lang w:eastAsia="ja-JP"/>
        </w:rPr>
      </w:pPr>
    </w:p>
    <w:p w14:paraId="53481BAB" w14:textId="7A9E2B6A" w:rsidR="009D4481" w:rsidRDefault="00976117"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Personal devices must be limited to the individual user and not a shared resource, e.g., a family device. Users must only access the information they are entitled </w:t>
      </w:r>
      <w:r w:rsidR="0016067E">
        <w:rPr>
          <w:rFonts w:ascii="Verdana" w:hAnsi="Verdana" w:cs="Arial"/>
          <w:color w:val="000000"/>
          <w:lang w:eastAsia="ja-JP"/>
        </w:rPr>
        <w:t xml:space="preserve">to in order </w:t>
      </w:r>
      <w:r>
        <w:rPr>
          <w:rFonts w:ascii="Verdana" w:hAnsi="Verdana" w:cs="Arial"/>
          <w:color w:val="000000"/>
          <w:lang w:eastAsia="ja-JP"/>
        </w:rPr>
        <w:t xml:space="preserve">to fulfil their role. </w:t>
      </w:r>
      <w:r w:rsidR="00122B9F">
        <w:rPr>
          <w:rFonts w:ascii="Verdana" w:hAnsi="Verdana" w:cs="Arial"/>
          <w:color w:val="000000"/>
          <w:lang w:eastAsia="ja-JP"/>
        </w:rPr>
        <w:t>To prevent unauthorised access, devices must include appropriate security and access controls, such as password and/or PIN protection</w:t>
      </w:r>
      <w:r>
        <w:rPr>
          <w:rFonts w:ascii="Verdana" w:hAnsi="Verdana" w:cs="Arial"/>
          <w:color w:val="000000"/>
          <w:lang w:eastAsia="ja-JP"/>
        </w:rPr>
        <w:t>.</w:t>
      </w:r>
    </w:p>
    <w:p w14:paraId="2C92CD12" w14:textId="77777777" w:rsidR="00976117" w:rsidRDefault="00976117" w:rsidP="00FE51DE">
      <w:pPr>
        <w:pStyle w:val="ListParagraph"/>
        <w:spacing w:after="0"/>
        <w:ind w:left="0"/>
        <w:rPr>
          <w:rFonts w:ascii="Verdana" w:hAnsi="Verdana" w:cs="Arial"/>
          <w:color w:val="000000"/>
          <w:lang w:eastAsia="ja-JP"/>
        </w:rPr>
      </w:pPr>
    </w:p>
    <w:p w14:paraId="1078DF2F" w14:textId="5CB96F77" w:rsidR="00976117" w:rsidRPr="009D4481"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Pupil, staff, or business data must not</w:t>
      </w:r>
      <w:r w:rsidR="00976117" w:rsidRPr="00976117">
        <w:rPr>
          <w:rFonts w:ascii="Verdana" w:hAnsi="Verdana" w:cs="Arial"/>
          <w:color w:val="000000"/>
          <w:lang w:eastAsia="ja-JP"/>
        </w:rPr>
        <w:t xml:space="preserve"> be downloaded and saved onto personal device</w:t>
      </w:r>
      <w:r>
        <w:rPr>
          <w:rFonts w:ascii="Verdana" w:hAnsi="Verdana" w:cs="Arial"/>
          <w:color w:val="000000"/>
          <w:lang w:eastAsia="ja-JP"/>
        </w:rPr>
        <w:t>s</w:t>
      </w:r>
      <w:r w:rsidR="00976117" w:rsidRPr="00976117">
        <w:rPr>
          <w:rFonts w:ascii="Verdana" w:hAnsi="Verdana" w:cs="Arial"/>
          <w:color w:val="000000"/>
          <w:lang w:eastAsia="ja-JP"/>
        </w:rPr>
        <w:t xml:space="preserve">. </w:t>
      </w:r>
      <w:r w:rsidR="00976117">
        <w:rPr>
          <w:rFonts w:ascii="Verdana" w:hAnsi="Verdana" w:cs="Arial"/>
          <w:color w:val="000000"/>
          <w:lang w:eastAsia="ja-JP"/>
        </w:rPr>
        <w:t>Such</w:t>
      </w:r>
      <w:r w:rsidR="00976117" w:rsidRPr="00976117">
        <w:rPr>
          <w:rFonts w:ascii="Verdana" w:hAnsi="Verdana" w:cs="Arial"/>
          <w:color w:val="000000"/>
          <w:lang w:eastAsia="ja-JP"/>
        </w:rPr>
        <w:t xml:space="preserve"> data must remain within the defined systems to ensure it remains secure, available to all authorised personnel</w:t>
      </w:r>
      <w:r>
        <w:rPr>
          <w:rFonts w:ascii="Verdana" w:hAnsi="Verdana" w:cs="Arial"/>
          <w:color w:val="000000"/>
          <w:lang w:eastAsia="ja-JP"/>
        </w:rPr>
        <w:t>,</w:t>
      </w:r>
      <w:r w:rsidR="00976117" w:rsidRPr="00976117">
        <w:rPr>
          <w:rFonts w:ascii="Verdana" w:hAnsi="Verdana" w:cs="Arial"/>
          <w:color w:val="000000"/>
          <w:lang w:eastAsia="ja-JP"/>
        </w:rPr>
        <w:t xml:space="preserve"> and </w:t>
      </w:r>
      <w:r>
        <w:rPr>
          <w:rFonts w:ascii="Verdana" w:hAnsi="Verdana" w:cs="Arial"/>
          <w:color w:val="000000"/>
          <w:lang w:eastAsia="ja-JP"/>
        </w:rPr>
        <w:t>managed within our</w:t>
      </w:r>
      <w:r w:rsidR="00976117" w:rsidRPr="00976117">
        <w:rPr>
          <w:rFonts w:ascii="Verdana" w:hAnsi="Verdana" w:cs="Arial"/>
          <w:color w:val="000000"/>
          <w:lang w:eastAsia="ja-JP"/>
        </w:rPr>
        <w:t xml:space="preserve"> system</w:t>
      </w:r>
      <w:r>
        <w:rPr>
          <w:rFonts w:ascii="Verdana" w:hAnsi="Verdana" w:cs="Arial"/>
          <w:color w:val="000000"/>
          <w:lang w:eastAsia="ja-JP"/>
        </w:rPr>
        <w:t>s</w:t>
      </w:r>
      <w:r w:rsidR="00976117" w:rsidRPr="00976117">
        <w:rPr>
          <w:rFonts w:ascii="Verdana" w:hAnsi="Verdana" w:cs="Arial"/>
          <w:color w:val="000000"/>
          <w:lang w:eastAsia="ja-JP"/>
        </w:rPr>
        <w:t xml:space="preserve"> for its full lifecycle, including secure destruction in line with our retention schedule. Printing of any personal data </w:t>
      </w:r>
      <w:r w:rsidR="0016067E">
        <w:rPr>
          <w:rFonts w:ascii="Verdana" w:hAnsi="Verdana" w:cs="Arial"/>
          <w:color w:val="000000"/>
          <w:lang w:eastAsia="ja-JP"/>
        </w:rPr>
        <w:t>on</w:t>
      </w:r>
      <w:r w:rsidR="00976117" w:rsidRPr="00976117">
        <w:rPr>
          <w:rFonts w:ascii="Verdana" w:hAnsi="Verdana" w:cs="Arial"/>
          <w:color w:val="000000"/>
          <w:lang w:eastAsia="ja-JP"/>
        </w:rPr>
        <w:t xml:space="preserve"> home printers is strictly forbidden.</w:t>
      </w:r>
    </w:p>
    <w:p w14:paraId="3DEBF598" w14:textId="77777777" w:rsidR="00FD298D" w:rsidRDefault="00FD298D" w:rsidP="00FE51DE">
      <w:pPr>
        <w:pStyle w:val="ListParagraph"/>
        <w:spacing w:after="0"/>
        <w:ind w:left="0"/>
        <w:rPr>
          <w:rFonts w:ascii="Verdana" w:hAnsi="Verdana" w:cs="Arial"/>
          <w:color w:val="000000"/>
          <w:lang w:eastAsia="ja-JP"/>
        </w:rPr>
      </w:pPr>
    </w:p>
    <w:p w14:paraId="0F490E95" w14:textId="40160D26" w:rsidR="00976117" w:rsidRPr="00394980" w:rsidRDefault="00394980" w:rsidP="00FE51DE">
      <w:pPr>
        <w:pStyle w:val="ListParagraph"/>
        <w:spacing w:after="0"/>
        <w:ind w:left="0"/>
        <w:rPr>
          <w:rFonts w:ascii="Verdana" w:hAnsi="Verdana" w:cs="Arial"/>
          <w:b/>
          <w:bCs/>
          <w:color w:val="000000"/>
          <w:lang w:eastAsia="ja-JP"/>
        </w:rPr>
      </w:pPr>
      <w:r w:rsidRPr="00394980">
        <w:rPr>
          <w:rFonts w:ascii="Verdana" w:hAnsi="Verdana" w:cs="Arial"/>
          <w:b/>
          <w:bCs/>
          <w:color w:val="000000"/>
          <w:lang w:eastAsia="ja-JP"/>
        </w:rPr>
        <w:t>Security and confidentiality</w:t>
      </w:r>
    </w:p>
    <w:p w14:paraId="7AB59EE8" w14:textId="2F7961DE" w:rsidR="00394980"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Users must ensure that electronic equipment or paper documents containing personal data are kept secure and never left unsupervised.</w:t>
      </w:r>
      <w:r w:rsidR="00F1501F">
        <w:rPr>
          <w:rFonts w:ascii="Verdana" w:hAnsi="Verdana" w:cs="Arial"/>
          <w:color w:val="000000"/>
          <w:lang w:eastAsia="ja-JP"/>
        </w:rPr>
        <w:t xml:space="preserve"> Any paper documents requiring disposal must be securely destroyed using a cross-cut shredder or returned to our premises for confidential waste disposal.</w:t>
      </w:r>
    </w:p>
    <w:p w14:paraId="455C8AEC" w14:textId="77777777" w:rsidR="00394980" w:rsidRDefault="00394980" w:rsidP="00FE51DE">
      <w:pPr>
        <w:pStyle w:val="ListParagraph"/>
        <w:spacing w:after="0"/>
        <w:ind w:left="0"/>
        <w:rPr>
          <w:rFonts w:ascii="Verdana" w:hAnsi="Verdana" w:cs="Arial"/>
          <w:color w:val="000000"/>
          <w:lang w:eastAsia="ja-JP"/>
        </w:rPr>
      </w:pPr>
    </w:p>
    <w:p w14:paraId="5EE88A44" w14:textId="669DCA26" w:rsidR="00394980"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Individuals must not work in areas </w:t>
      </w:r>
      <w:r w:rsidR="0016067E">
        <w:rPr>
          <w:rFonts w:ascii="Verdana" w:hAnsi="Verdana" w:cs="Arial"/>
          <w:color w:val="000000"/>
          <w:lang w:eastAsia="ja-JP"/>
        </w:rPr>
        <w:t>where others may view, hear, or copy</w:t>
      </w:r>
      <w:r>
        <w:rPr>
          <w:rFonts w:ascii="Verdana" w:hAnsi="Verdana" w:cs="Arial"/>
          <w:color w:val="000000"/>
          <w:lang w:eastAsia="ja-JP"/>
        </w:rPr>
        <w:t xml:space="preserve"> personal data.</w:t>
      </w:r>
      <w:r w:rsidR="006D3F6B">
        <w:rPr>
          <w:rFonts w:ascii="Verdana" w:hAnsi="Verdana" w:cs="Arial"/>
          <w:color w:val="000000"/>
          <w:lang w:eastAsia="ja-JP"/>
        </w:rPr>
        <w:t xml:space="preserve"> Users must always be mindful of their surroundings and ensure measures are in place to prevent loss or unauthorised access to information.</w:t>
      </w:r>
    </w:p>
    <w:p w14:paraId="1669F8C2" w14:textId="77777777" w:rsidR="006D3F6B" w:rsidRDefault="006D3F6B" w:rsidP="00FE51DE">
      <w:pPr>
        <w:pStyle w:val="ListParagraph"/>
        <w:spacing w:after="0"/>
        <w:ind w:left="0"/>
        <w:rPr>
          <w:rFonts w:ascii="Verdana" w:hAnsi="Verdana" w:cs="Arial"/>
          <w:color w:val="000000"/>
          <w:lang w:eastAsia="ja-JP"/>
        </w:rPr>
      </w:pPr>
    </w:p>
    <w:p w14:paraId="0DC19EF5" w14:textId="299843AE" w:rsidR="006D3F6B" w:rsidRDefault="00EC01D8" w:rsidP="00FE51DE">
      <w:pPr>
        <w:pStyle w:val="ListParagraph"/>
        <w:spacing w:after="0"/>
        <w:ind w:left="0"/>
        <w:rPr>
          <w:rFonts w:ascii="Verdana" w:hAnsi="Verdana" w:cs="Arial"/>
          <w:color w:val="000000"/>
          <w:lang w:eastAsia="ja-JP"/>
        </w:rPr>
      </w:pPr>
      <w:r>
        <w:rPr>
          <w:rFonts w:ascii="Verdana" w:hAnsi="Verdana" w:cs="Arial"/>
          <w:color w:val="000000"/>
          <w:lang w:eastAsia="ja-JP"/>
        </w:rPr>
        <w:t>When remote working, only trusted Wi-Fi connections will be used</w:t>
      </w:r>
      <w:r w:rsidR="006D3F6B">
        <w:rPr>
          <w:rFonts w:ascii="Verdana" w:hAnsi="Verdana" w:cs="Arial"/>
          <w:color w:val="000000"/>
          <w:lang w:eastAsia="ja-JP"/>
        </w:rPr>
        <w:t>, with appropriate anti-virus and firewalls installed to safeguard against malicious intrusion. Unsecured network connections, including public Wi-Fi or hot spots, must not be used, and devices must be configured to prevent automatic connection to unknown networks.</w:t>
      </w:r>
    </w:p>
    <w:p w14:paraId="3DDF2866" w14:textId="77777777" w:rsidR="0016067E" w:rsidRDefault="0016067E" w:rsidP="00FE51DE">
      <w:pPr>
        <w:pStyle w:val="ListParagraph"/>
        <w:spacing w:after="0"/>
        <w:ind w:left="0"/>
        <w:rPr>
          <w:rFonts w:ascii="Verdana" w:hAnsi="Verdana" w:cs="Arial"/>
          <w:color w:val="000000"/>
          <w:lang w:eastAsia="ja-JP"/>
        </w:rPr>
      </w:pPr>
    </w:p>
    <w:p w14:paraId="4BAB21F6" w14:textId="16518DE1" w:rsidR="0016067E" w:rsidRDefault="0016067E"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Users will be mindful of any </w:t>
      </w:r>
      <w:r w:rsidR="005E2B02">
        <w:rPr>
          <w:rFonts w:ascii="Verdana" w:hAnsi="Verdana" w:cs="Arial"/>
          <w:color w:val="000000"/>
          <w:lang w:eastAsia="ja-JP"/>
        </w:rPr>
        <w:t xml:space="preserve">applications (apps) installed on personal devices </w:t>
      </w:r>
      <w:r w:rsidR="005E2B02" w:rsidRPr="005E2B02">
        <w:rPr>
          <w:rFonts w:ascii="Verdana" w:hAnsi="Verdana" w:cs="Arial"/>
          <w:color w:val="000000"/>
          <w:lang w:eastAsia="ja-JP"/>
        </w:rPr>
        <w:t xml:space="preserve">that could be used to access pupil, staff, or business data. The user must seek reassurance </w:t>
      </w:r>
      <w:r w:rsidR="005E2B02" w:rsidRPr="005E2B02">
        <w:rPr>
          <w:rFonts w:ascii="Verdana" w:hAnsi="Verdana" w:cs="Arial"/>
          <w:color w:val="000000"/>
          <w:lang w:eastAsia="ja-JP"/>
        </w:rPr>
        <w:lastRenderedPageBreak/>
        <w:t>that any risks associated with apps monitoring the device's use</w:t>
      </w:r>
      <w:r w:rsidR="005E2B02">
        <w:rPr>
          <w:rFonts w:ascii="Verdana" w:hAnsi="Verdana" w:cs="Arial"/>
          <w:color w:val="000000"/>
          <w:lang w:eastAsia="ja-JP"/>
        </w:rPr>
        <w:t xml:space="preserve"> are being effectively managed.</w:t>
      </w:r>
    </w:p>
    <w:p w14:paraId="6DC5F6FB" w14:textId="77777777" w:rsidR="005E2B02" w:rsidRDefault="005E2B02" w:rsidP="00FE51DE">
      <w:pPr>
        <w:pStyle w:val="ListParagraph"/>
        <w:spacing w:after="0"/>
        <w:ind w:left="0"/>
        <w:rPr>
          <w:rFonts w:ascii="Verdana" w:hAnsi="Verdana" w:cs="Arial"/>
          <w:color w:val="000000"/>
          <w:lang w:eastAsia="ja-JP"/>
        </w:rPr>
      </w:pPr>
    </w:p>
    <w:p w14:paraId="60B09885" w14:textId="3601DAC5" w:rsidR="005E2B02" w:rsidRPr="005E2B02" w:rsidRDefault="005E2B02" w:rsidP="00FE51DE">
      <w:pPr>
        <w:pStyle w:val="ListParagraph"/>
        <w:spacing w:after="0"/>
        <w:ind w:left="0"/>
        <w:rPr>
          <w:rFonts w:ascii="Verdana" w:hAnsi="Verdana" w:cs="Arial"/>
          <w:b/>
          <w:bCs/>
          <w:color w:val="000000"/>
          <w:lang w:eastAsia="ja-JP"/>
        </w:rPr>
      </w:pPr>
      <w:r w:rsidRPr="005E2B02">
        <w:rPr>
          <w:rFonts w:ascii="Verdana" w:hAnsi="Verdana" w:cs="Arial"/>
          <w:b/>
          <w:bCs/>
          <w:color w:val="000000"/>
          <w:lang w:eastAsia="ja-JP"/>
        </w:rPr>
        <w:t>Authorised access</w:t>
      </w:r>
    </w:p>
    <w:p w14:paraId="2F688FCC" w14:textId="28175AC4" w:rsidR="005E2B02" w:rsidRDefault="005E2B02"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Access to business systems and cloud storage on personal devices is only permitted where authorised. Access should not be attempted when a user leaves employment or the working relationship ceases. Attempts to do so will be treated as a data breach and investigated as such. </w:t>
      </w:r>
      <w:r w:rsidRPr="005E2B02">
        <w:rPr>
          <w:rFonts w:ascii="Verdana" w:hAnsi="Verdana" w:cs="Arial"/>
          <w:color w:val="000000"/>
          <w:lang w:eastAsia="ja-JP"/>
        </w:rPr>
        <w:t xml:space="preserve">Under Section 170 of the Data Protection Act 2018, </w:t>
      </w:r>
      <w:r w:rsidR="002948F4">
        <w:rPr>
          <w:rFonts w:ascii="Verdana" w:hAnsi="Verdana" w:cs="Arial"/>
          <w:color w:val="000000"/>
          <w:lang w:eastAsia="ja-JP"/>
        </w:rPr>
        <w:t>knowingly accessing data you are not entitled to is a criminal offence</w:t>
      </w:r>
      <w:r w:rsidRPr="005E2B02">
        <w:rPr>
          <w:rFonts w:ascii="Verdana" w:hAnsi="Verdana" w:cs="Arial"/>
          <w:color w:val="000000"/>
          <w:lang w:eastAsia="ja-JP"/>
        </w:rPr>
        <w:t>.</w:t>
      </w:r>
    </w:p>
    <w:p w14:paraId="603E508B" w14:textId="77777777" w:rsidR="005E2B02" w:rsidRDefault="005E2B02" w:rsidP="00FE51DE">
      <w:pPr>
        <w:pStyle w:val="ListParagraph"/>
        <w:spacing w:after="0"/>
        <w:ind w:left="0"/>
        <w:rPr>
          <w:rFonts w:ascii="Verdana" w:hAnsi="Verdana" w:cs="Arial"/>
          <w:color w:val="000000"/>
          <w:lang w:eastAsia="ja-JP"/>
        </w:rPr>
      </w:pPr>
    </w:p>
    <w:p w14:paraId="3C14CDA7" w14:textId="3F6986A8" w:rsidR="005E2B02" w:rsidRDefault="005E2B02"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Any exemptions to </w:t>
      </w:r>
      <w:r w:rsidR="00C05A0D">
        <w:rPr>
          <w:rFonts w:ascii="Verdana" w:hAnsi="Verdana" w:cs="Arial"/>
          <w:color w:val="000000"/>
          <w:lang w:eastAsia="ja-JP"/>
        </w:rPr>
        <w:t>the above access can only be authorised by the SIRO and will only be given where there is a clear business need and following a full risk assessment.</w:t>
      </w:r>
    </w:p>
    <w:p w14:paraId="62B9A9D4" w14:textId="77777777" w:rsidR="00394980" w:rsidRPr="009D4481" w:rsidRDefault="00394980" w:rsidP="00FE51DE">
      <w:pPr>
        <w:pStyle w:val="ListParagraph"/>
        <w:spacing w:after="0"/>
        <w:ind w:left="0"/>
        <w:rPr>
          <w:rFonts w:ascii="Verdana" w:hAnsi="Verdana" w:cs="Arial"/>
          <w:color w:val="000000"/>
          <w:lang w:eastAsia="ja-JP"/>
        </w:rPr>
      </w:pPr>
    </w:p>
    <w:p w14:paraId="2830F237" w14:textId="4AA837AE" w:rsidR="00955DC5" w:rsidRPr="00B241EB" w:rsidRDefault="00955DC5" w:rsidP="00B241EB">
      <w:pPr>
        <w:pStyle w:val="Veritauheadingtitle"/>
        <w:outlineLvl w:val="0"/>
      </w:pPr>
      <w:bookmarkStart w:id="15" w:name="_Toc196467349"/>
      <w:r w:rsidRPr="00B241EB">
        <w:t>Data Breaches</w:t>
      </w:r>
      <w:bookmarkEnd w:id="15"/>
    </w:p>
    <w:p w14:paraId="326CF7F0" w14:textId="2E15FE6C" w:rsidR="00955DC5" w:rsidRPr="00A817EF" w:rsidRDefault="00955DC5" w:rsidP="00FE51DE">
      <w:pPr>
        <w:pStyle w:val="ListParagraph"/>
        <w:spacing w:after="0"/>
        <w:ind w:left="0"/>
        <w:rPr>
          <w:rFonts w:ascii="Verdana" w:hAnsi="Verdana" w:cs="Arial"/>
          <w:color w:val="000000"/>
          <w:lang w:eastAsia="ja-JP"/>
        </w:rPr>
      </w:pPr>
    </w:p>
    <w:p w14:paraId="1CD093AB" w14:textId="082442D9" w:rsidR="00A817EF" w:rsidRDefault="00A817EF" w:rsidP="00FE51DE">
      <w:pPr>
        <w:pStyle w:val="ListParagraph"/>
        <w:spacing w:after="0"/>
        <w:ind w:left="0"/>
        <w:rPr>
          <w:rFonts w:ascii="Verdana" w:hAnsi="Verdana" w:cs="Arial"/>
        </w:rPr>
      </w:pPr>
      <w:r w:rsidRPr="00A817EF">
        <w:rPr>
          <w:rFonts w:ascii="Verdana" w:hAnsi="Verdana" w:cs="Arial"/>
        </w:rPr>
        <w:t xml:space="preserve">A personal data breach is </w:t>
      </w:r>
      <w:r>
        <w:rPr>
          <w:rFonts w:ascii="Verdana" w:hAnsi="Verdana" w:cs="Arial"/>
        </w:rPr>
        <w:t>defined as</w:t>
      </w:r>
      <w:r w:rsidRPr="00A817EF">
        <w:rPr>
          <w:rFonts w:ascii="Verdana" w:hAnsi="Verdana" w:cs="Arial"/>
        </w:rPr>
        <w:t xml:space="preserve"> a breach of security leading to the accidental or unlawful destruction, loss, alteration, </w:t>
      </w:r>
      <w:r w:rsidR="003113F6">
        <w:rPr>
          <w:rFonts w:ascii="Verdana" w:hAnsi="Verdana" w:cs="Arial"/>
        </w:rPr>
        <w:t xml:space="preserve">or </w:t>
      </w:r>
      <w:r w:rsidRPr="00A817EF">
        <w:rPr>
          <w:rFonts w:ascii="Verdana" w:hAnsi="Verdana" w:cs="Arial"/>
        </w:rPr>
        <w:t xml:space="preserve">unauthorised disclosure of or access to personal data. The severity of breaches can vary from minor to very severe, however all breaches </w:t>
      </w:r>
      <w:r>
        <w:rPr>
          <w:rFonts w:ascii="Verdana" w:hAnsi="Verdana" w:cs="Arial"/>
        </w:rPr>
        <w:t>will</w:t>
      </w:r>
      <w:r w:rsidRPr="00A817EF">
        <w:rPr>
          <w:rFonts w:ascii="Verdana" w:hAnsi="Verdana" w:cs="Arial"/>
        </w:rPr>
        <w:t xml:space="preserve"> be treated seriously. Appropriate measures </w:t>
      </w:r>
      <w:r>
        <w:rPr>
          <w:rFonts w:ascii="Verdana" w:hAnsi="Verdana" w:cs="Arial"/>
        </w:rPr>
        <w:t>will be</w:t>
      </w:r>
      <w:r w:rsidRPr="00A817EF">
        <w:rPr>
          <w:rFonts w:ascii="Verdana" w:hAnsi="Verdana" w:cs="Arial"/>
        </w:rPr>
        <w:t xml:space="preserve"> in place to ensure continuous improvement </w:t>
      </w:r>
      <w:r w:rsidR="003113F6">
        <w:rPr>
          <w:rFonts w:ascii="Verdana" w:hAnsi="Verdana" w:cs="Arial"/>
        </w:rPr>
        <w:t>of information security practice,</w:t>
      </w:r>
      <w:r w:rsidRPr="00A817EF">
        <w:rPr>
          <w:rFonts w:ascii="Verdana" w:hAnsi="Verdana" w:cs="Arial"/>
        </w:rPr>
        <w:t xml:space="preserve"> reducing the risk of minor breaches or near-miss incidents from turning into </w:t>
      </w:r>
      <w:r>
        <w:rPr>
          <w:rFonts w:ascii="Verdana" w:hAnsi="Verdana" w:cs="Arial"/>
        </w:rPr>
        <w:t>high-risk</w:t>
      </w:r>
      <w:r w:rsidRPr="00A817EF">
        <w:rPr>
          <w:rFonts w:ascii="Verdana" w:hAnsi="Verdana" w:cs="Arial"/>
        </w:rPr>
        <w:t xml:space="preserve"> breaches.</w:t>
      </w:r>
    </w:p>
    <w:p w14:paraId="71253754" w14:textId="77777777" w:rsidR="00A817EF" w:rsidRDefault="00A817EF" w:rsidP="00FE51DE">
      <w:pPr>
        <w:pStyle w:val="ListParagraph"/>
        <w:spacing w:after="0"/>
        <w:ind w:left="0"/>
        <w:rPr>
          <w:rFonts w:ascii="Verdana" w:hAnsi="Verdana" w:cs="Arial"/>
        </w:rPr>
      </w:pPr>
    </w:p>
    <w:p w14:paraId="1CCE2E1C" w14:textId="65ED0297" w:rsidR="00551588" w:rsidRPr="00A817EF" w:rsidRDefault="00A817EF" w:rsidP="00FE51DE">
      <w:pPr>
        <w:pStyle w:val="ListParagraph"/>
        <w:spacing w:after="0"/>
        <w:ind w:left="0"/>
        <w:rPr>
          <w:rFonts w:ascii="Verdana" w:hAnsi="Verdana" w:cs="Arial"/>
        </w:rPr>
      </w:pPr>
      <w:r>
        <w:rPr>
          <w:rFonts w:ascii="Verdana" w:hAnsi="Verdana" w:cs="Arial"/>
        </w:rPr>
        <w:t xml:space="preserve">Where a data breach is likely to result in a high risk to the rights and freedoms of the data subject(s), </w:t>
      </w:r>
      <w:r w:rsidR="00551588" w:rsidRPr="00A817EF">
        <w:rPr>
          <w:rFonts w:ascii="Verdana" w:hAnsi="Verdana" w:cs="Arial"/>
        </w:rPr>
        <w:t xml:space="preserve">Article 33 of the UK GDPR requires data controllers to report </w:t>
      </w:r>
      <w:r>
        <w:rPr>
          <w:rFonts w:ascii="Verdana" w:hAnsi="Verdana" w:cs="Arial"/>
        </w:rPr>
        <w:t>these</w:t>
      </w:r>
      <w:r w:rsidR="00551588" w:rsidRPr="00A817EF">
        <w:rPr>
          <w:rFonts w:ascii="Verdana" w:hAnsi="Verdana" w:cs="Arial"/>
        </w:rPr>
        <w:t xml:space="preserve"> to the Information Commissioner’s Office</w:t>
      </w:r>
      <w:r>
        <w:rPr>
          <w:rFonts w:ascii="Verdana" w:hAnsi="Verdana" w:cs="Arial"/>
        </w:rPr>
        <w:t xml:space="preserve"> (ICO), </w:t>
      </w:r>
      <w:r w:rsidR="00551588" w:rsidRPr="00A817EF">
        <w:rPr>
          <w:rFonts w:ascii="Verdana" w:hAnsi="Verdana" w:cs="Arial"/>
        </w:rPr>
        <w:t>and sometimes the affected data subject(s), within 72 hours of discovery</w:t>
      </w:r>
      <w:r>
        <w:rPr>
          <w:rFonts w:ascii="Verdana" w:hAnsi="Verdana" w:cs="Arial"/>
        </w:rPr>
        <w:t>.</w:t>
      </w:r>
    </w:p>
    <w:p w14:paraId="6B699620" w14:textId="77777777" w:rsidR="00551588" w:rsidRPr="00A817EF" w:rsidRDefault="00551588" w:rsidP="00FE51DE">
      <w:pPr>
        <w:pStyle w:val="ListParagraph"/>
        <w:spacing w:after="0"/>
        <w:ind w:left="0"/>
        <w:rPr>
          <w:rFonts w:ascii="Verdana" w:hAnsi="Verdana" w:cs="Arial"/>
          <w:color w:val="000000"/>
          <w:lang w:eastAsia="ja-JP"/>
        </w:rPr>
      </w:pPr>
    </w:p>
    <w:p w14:paraId="6BC14A16" w14:textId="3C81CB3C" w:rsidR="00BF5765" w:rsidRPr="00A817EF" w:rsidRDefault="00955DC5" w:rsidP="00FE51DE">
      <w:pPr>
        <w:pStyle w:val="ListParagraph"/>
        <w:spacing w:after="0"/>
        <w:ind w:left="0"/>
      </w:pPr>
      <w:r w:rsidRPr="00A817EF">
        <w:t>All actual and suspected breaches of security or confidentiality</w:t>
      </w:r>
      <w:r w:rsidR="00A817EF">
        <w:t xml:space="preserve">, </w:t>
      </w:r>
      <w:r w:rsidR="003113F6">
        <w:t>including</w:t>
      </w:r>
      <w:r w:rsidR="00A817EF">
        <w:t xml:space="preserve"> </w:t>
      </w:r>
      <w:r w:rsidR="00FE51DE">
        <w:t>near misses</w:t>
      </w:r>
      <w:r w:rsidR="00A817EF">
        <w:t>,</w:t>
      </w:r>
      <w:r w:rsidRPr="00A817EF">
        <w:t xml:space="preserve"> </w:t>
      </w:r>
      <w:r w:rsidR="00A817EF">
        <w:t>will</w:t>
      </w:r>
      <w:r w:rsidRPr="00A817EF">
        <w:t xml:space="preserve"> be </w:t>
      </w:r>
      <w:r w:rsidR="003113F6">
        <w:t xml:space="preserve">recorded and </w:t>
      </w:r>
      <w:r w:rsidR="00A817EF">
        <w:t>investigated</w:t>
      </w:r>
      <w:r w:rsidRPr="00A817EF">
        <w:t xml:space="preserve"> in accordance with the Data Breach </w:t>
      </w:r>
      <w:r w:rsidR="00BE5946" w:rsidRPr="00A817EF">
        <w:t>P</w:t>
      </w:r>
      <w:r w:rsidRPr="00A817EF">
        <w:t>rocedure set out in Appendix One.</w:t>
      </w:r>
    </w:p>
    <w:p w14:paraId="45705E1C" w14:textId="77777777" w:rsidR="00551588" w:rsidRDefault="00551588" w:rsidP="00FE51DE">
      <w:pPr>
        <w:pStyle w:val="ListParagraph"/>
        <w:spacing w:after="0"/>
        <w:ind w:left="0"/>
        <w:rPr>
          <w:rFonts w:ascii="Verdana" w:hAnsi="Verdana" w:cs="Arial"/>
          <w:color w:val="000000"/>
          <w:sz w:val="21"/>
          <w:szCs w:val="21"/>
          <w:lang w:eastAsia="ja-JP"/>
        </w:rPr>
      </w:pPr>
    </w:p>
    <w:p w14:paraId="41FC7C48" w14:textId="77777777" w:rsidR="00955DC5" w:rsidRPr="00B241EB" w:rsidRDefault="00955DC5" w:rsidP="00B241EB">
      <w:pPr>
        <w:pStyle w:val="Veritauheadingtitle"/>
        <w:outlineLvl w:val="0"/>
      </w:pPr>
      <w:bookmarkStart w:id="16" w:name="_Toc196467350"/>
      <w:r w:rsidRPr="00B241EB">
        <w:t>Business Continuity</w:t>
      </w:r>
      <w:bookmarkEnd w:id="16"/>
    </w:p>
    <w:p w14:paraId="7C8660CB" w14:textId="77777777" w:rsidR="00C34562" w:rsidRPr="003113F6" w:rsidRDefault="00C34562" w:rsidP="00FE51DE">
      <w:pPr>
        <w:pStyle w:val="Veritausubheading"/>
        <w:rPr>
          <w:b w:val="0"/>
          <w:bCs/>
        </w:rPr>
      </w:pPr>
    </w:p>
    <w:p w14:paraId="1ED1145B" w14:textId="7892B304" w:rsidR="00182B56" w:rsidRPr="003113F6" w:rsidRDefault="00955DC5" w:rsidP="00FE51DE">
      <w:pPr>
        <w:pStyle w:val="Veritausubheading"/>
        <w:rPr>
          <w:b w:val="0"/>
          <w:bCs/>
        </w:rPr>
      </w:pPr>
      <w:r w:rsidRPr="003113F6">
        <w:rPr>
          <w:b w:val="0"/>
          <w:bCs/>
        </w:rPr>
        <w:t xml:space="preserve">We will have a </w:t>
      </w:r>
      <w:r w:rsidR="00343AE0">
        <w:rPr>
          <w:b w:val="0"/>
          <w:bCs/>
        </w:rPr>
        <w:t xml:space="preserve">risk-based </w:t>
      </w:r>
      <w:r w:rsidRPr="003113F6">
        <w:rPr>
          <w:b w:val="0"/>
          <w:bCs/>
        </w:rPr>
        <w:t xml:space="preserve">business continuity </w:t>
      </w:r>
      <w:r w:rsidR="003113F6" w:rsidRPr="003113F6">
        <w:rPr>
          <w:b w:val="0"/>
          <w:bCs/>
        </w:rPr>
        <w:t xml:space="preserve">and/or disaster recovery </w:t>
      </w:r>
      <w:r w:rsidRPr="003113F6">
        <w:rPr>
          <w:b w:val="0"/>
          <w:bCs/>
        </w:rPr>
        <w:t xml:space="preserve">plan to </w:t>
      </w:r>
      <w:r w:rsidR="003113F6" w:rsidRPr="003113F6">
        <w:rPr>
          <w:b w:val="0"/>
          <w:bCs/>
        </w:rPr>
        <w:t xml:space="preserve">enable us to </w:t>
      </w:r>
      <w:r w:rsidRPr="003113F6">
        <w:rPr>
          <w:b w:val="0"/>
          <w:bCs/>
        </w:rPr>
        <w:t xml:space="preserve">continue </w:t>
      </w:r>
      <w:r w:rsidR="003113F6" w:rsidRPr="003113F6">
        <w:rPr>
          <w:b w:val="0"/>
          <w:bCs/>
        </w:rPr>
        <w:t>critical</w:t>
      </w:r>
      <w:r w:rsidRPr="003113F6">
        <w:rPr>
          <w:b w:val="0"/>
          <w:bCs/>
        </w:rPr>
        <w:t xml:space="preserve"> business in the event of a</w:t>
      </w:r>
      <w:r w:rsidR="00A817EF" w:rsidRPr="003113F6">
        <w:rPr>
          <w:b w:val="0"/>
          <w:bCs/>
        </w:rPr>
        <w:t>n information</w:t>
      </w:r>
      <w:r w:rsidRPr="003113F6">
        <w:rPr>
          <w:b w:val="0"/>
          <w:bCs/>
        </w:rPr>
        <w:t xml:space="preserve"> security incident.</w:t>
      </w:r>
      <w:r w:rsidR="003113F6" w:rsidRPr="003113F6">
        <w:rPr>
          <w:b w:val="0"/>
          <w:bCs/>
        </w:rPr>
        <w:t xml:space="preserve"> This </w:t>
      </w:r>
      <w:r w:rsidR="003113F6">
        <w:rPr>
          <w:b w:val="0"/>
          <w:bCs/>
        </w:rPr>
        <w:t xml:space="preserve">plan will include the process to follow, emergency contacts, and </w:t>
      </w:r>
      <w:r w:rsidR="002278F0">
        <w:rPr>
          <w:b w:val="0"/>
          <w:bCs/>
        </w:rPr>
        <w:t xml:space="preserve">business-critical </w:t>
      </w:r>
      <w:r w:rsidR="003113F6">
        <w:rPr>
          <w:b w:val="0"/>
          <w:bCs/>
        </w:rPr>
        <w:t>priorities</w:t>
      </w:r>
      <w:r w:rsidR="003113F6" w:rsidRPr="003113F6">
        <w:rPr>
          <w:b w:val="0"/>
          <w:bCs/>
        </w:rPr>
        <w:t>.</w:t>
      </w:r>
      <w:r w:rsidR="0020116E">
        <w:rPr>
          <w:b w:val="0"/>
          <w:bCs/>
        </w:rPr>
        <w:t xml:space="preserve"> </w:t>
      </w:r>
      <w:r w:rsidR="00182B56">
        <w:rPr>
          <w:b w:val="0"/>
          <w:bCs/>
        </w:rPr>
        <w:t xml:space="preserve">We will </w:t>
      </w:r>
      <w:r w:rsidR="00282486">
        <w:rPr>
          <w:b w:val="0"/>
          <w:bCs/>
        </w:rPr>
        <w:t>ensure</w:t>
      </w:r>
      <w:r w:rsidR="00182B56">
        <w:rPr>
          <w:b w:val="0"/>
          <w:bCs/>
        </w:rPr>
        <w:t xml:space="preserve"> staff </w:t>
      </w:r>
      <w:r w:rsidR="00C6769E">
        <w:rPr>
          <w:b w:val="0"/>
          <w:bCs/>
        </w:rPr>
        <w:t xml:space="preserve">are aware of these arrangements and </w:t>
      </w:r>
      <w:r w:rsidR="00282486">
        <w:rPr>
          <w:b w:val="0"/>
          <w:bCs/>
        </w:rPr>
        <w:t>can access the plan easily.</w:t>
      </w:r>
    </w:p>
    <w:p w14:paraId="1CD93F1B" w14:textId="79ED31E4" w:rsidR="00955DC5" w:rsidRPr="003113F6" w:rsidRDefault="00955DC5" w:rsidP="00FE51DE">
      <w:pPr>
        <w:pStyle w:val="Veritausubheading"/>
        <w:rPr>
          <w:b w:val="0"/>
          <w:bCs/>
        </w:rPr>
      </w:pPr>
    </w:p>
    <w:p w14:paraId="55569E9D" w14:textId="35239644" w:rsidR="00955DC5" w:rsidRPr="00A524C7" w:rsidRDefault="00955DC5" w:rsidP="00FE51DE">
      <w:pPr>
        <w:pStyle w:val="Veritausubheading"/>
        <w:rPr>
          <w:b w:val="0"/>
          <w:bCs/>
        </w:rPr>
      </w:pPr>
      <w:r w:rsidRPr="003113F6">
        <w:rPr>
          <w:b w:val="0"/>
          <w:bCs/>
        </w:rPr>
        <w:t xml:space="preserve">We </w:t>
      </w:r>
      <w:r w:rsidR="003113F6">
        <w:rPr>
          <w:b w:val="0"/>
          <w:bCs/>
        </w:rPr>
        <w:t xml:space="preserve">will </w:t>
      </w:r>
      <w:r w:rsidRPr="003113F6">
        <w:rPr>
          <w:b w:val="0"/>
          <w:bCs/>
        </w:rPr>
        <w:t>have a process</w:t>
      </w:r>
      <w:r w:rsidR="003113F6">
        <w:rPr>
          <w:b w:val="0"/>
          <w:bCs/>
        </w:rPr>
        <w:t xml:space="preserve"> </w:t>
      </w:r>
      <w:r w:rsidRPr="003113F6">
        <w:rPr>
          <w:b w:val="0"/>
          <w:bCs/>
        </w:rPr>
        <w:t>for testing, assessing</w:t>
      </w:r>
      <w:r w:rsidR="00C957D8" w:rsidRPr="003113F6">
        <w:rPr>
          <w:b w:val="0"/>
          <w:bCs/>
        </w:rPr>
        <w:t>,</w:t>
      </w:r>
      <w:r w:rsidRPr="003113F6">
        <w:rPr>
          <w:b w:val="0"/>
          <w:bCs/>
        </w:rPr>
        <w:t xml:space="preserve"> and evaluating the effectiveness of </w:t>
      </w:r>
      <w:r w:rsidR="00A524C7">
        <w:rPr>
          <w:b w:val="0"/>
          <w:bCs/>
        </w:rPr>
        <w:t>our information security measures</w:t>
      </w:r>
      <w:r w:rsidRPr="003113F6">
        <w:rPr>
          <w:b w:val="0"/>
          <w:bCs/>
        </w:rPr>
        <w:t xml:space="preserve">. This </w:t>
      </w:r>
      <w:r w:rsidR="003113F6">
        <w:rPr>
          <w:b w:val="0"/>
          <w:bCs/>
        </w:rPr>
        <w:t>may</w:t>
      </w:r>
      <w:r w:rsidR="00C562AD" w:rsidRPr="003113F6">
        <w:rPr>
          <w:b w:val="0"/>
          <w:bCs/>
        </w:rPr>
        <w:t xml:space="preserve"> </w:t>
      </w:r>
      <w:r w:rsidRPr="003113F6">
        <w:rPr>
          <w:b w:val="0"/>
          <w:bCs/>
        </w:rPr>
        <w:t>include vulnerability scanning and penetration testing.</w:t>
      </w:r>
    </w:p>
    <w:p w14:paraId="770FC286" w14:textId="77777777" w:rsidR="00955DC5" w:rsidRPr="00A524C7" w:rsidRDefault="00955DC5" w:rsidP="00FE51DE">
      <w:pPr>
        <w:pStyle w:val="Veritausubheading"/>
        <w:rPr>
          <w:b w:val="0"/>
          <w:bCs/>
        </w:rPr>
      </w:pPr>
    </w:p>
    <w:p w14:paraId="32A6988D" w14:textId="60C6E255" w:rsidR="00955DC5" w:rsidRPr="00A524C7" w:rsidRDefault="00955DC5" w:rsidP="00FE51DE">
      <w:pPr>
        <w:pStyle w:val="Veritausubheading"/>
        <w:rPr>
          <w:b w:val="0"/>
          <w:bCs/>
        </w:rPr>
      </w:pPr>
      <w:r w:rsidRPr="00A524C7">
        <w:rPr>
          <w:b w:val="0"/>
          <w:bCs/>
        </w:rPr>
        <w:t>We will obtain appropriate insurance</w:t>
      </w:r>
      <w:r w:rsidR="00A524C7">
        <w:rPr>
          <w:b w:val="0"/>
          <w:bCs/>
        </w:rPr>
        <w:t>, including</w:t>
      </w:r>
      <w:r w:rsidRPr="00A524C7">
        <w:rPr>
          <w:b w:val="0"/>
          <w:bCs/>
        </w:rPr>
        <w:t xml:space="preserve"> </w:t>
      </w:r>
      <w:r w:rsidR="00122B9F">
        <w:rPr>
          <w:b w:val="0"/>
          <w:bCs/>
        </w:rPr>
        <w:t>cybersecurity</w:t>
      </w:r>
      <w:r w:rsidRPr="00A524C7">
        <w:rPr>
          <w:b w:val="0"/>
          <w:bCs/>
        </w:rPr>
        <w:t xml:space="preserve"> </w:t>
      </w:r>
      <w:r w:rsidR="00FD298D">
        <w:rPr>
          <w:b w:val="0"/>
          <w:bCs/>
        </w:rPr>
        <w:t>coverage</w:t>
      </w:r>
      <w:r w:rsidR="00BE5946" w:rsidRPr="00A524C7">
        <w:rPr>
          <w:b w:val="0"/>
          <w:bCs/>
        </w:rPr>
        <w:t xml:space="preserve">, </w:t>
      </w:r>
      <w:r w:rsidRPr="00A524C7">
        <w:rPr>
          <w:b w:val="0"/>
          <w:bCs/>
        </w:rPr>
        <w:t>to cover the costs of a serious cyber event.</w:t>
      </w:r>
      <w:r w:rsidR="00FD298D">
        <w:rPr>
          <w:b w:val="0"/>
          <w:bCs/>
        </w:rPr>
        <w:t xml:space="preserve"> We will also ensure that all staff complete </w:t>
      </w:r>
      <w:r w:rsidR="00122B9F">
        <w:rPr>
          <w:b w:val="0"/>
          <w:bCs/>
        </w:rPr>
        <w:t>cybersecurity</w:t>
      </w:r>
      <w:r w:rsidR="00FD298D">
        <w:rPr>
          <w:b w:val="0"/>
          <w:bCs/>
        </w:rPr>
        <w:t xml:space="preserve"> training in accordance with the insurance policy requirements.</w:t>
      </w:r>
    </w:p>
    <w:p w14:paraId="3A1AA590" w14:textId="33987C87" w:rsidR="00955DC5" w:rsidRDefault="00955DC5" w:rsidP="00FE51DE">
      <w:pPr>
        <w:spacing w:after="0"/>
        <w:rPr>
          <w:rFonts w:ascii="Verdana" w:hAnsi="Verdana"/>
          <w:b/>
          <w:sz w:val="21"/>
          <w:szCs w:val="21"/>
        </w:rPr>
      </w:pPr>
      <w:r>
        <w:rPr>
          <w:sz w:val="21"/>
          <w:szCs w:val="21"/>
        </w:rPr>
        <w:br w:type="page"/>
      </w:r>
    </w:p>
    <w:p w14:paraId="7B578A6A" w14:textId="6C3BD401" w:rsidR="001E1F5F" w:rsidRPr="00CA0592" w:rsidRDefault="001E1F5F" w:rsidP="00B241EB">
      <w:pPr>
        <w:pStyle w:val="Veritauheadingtitle"/>
        <w:outlineLvl w:val="0"/>
      </w:pPr>
      <w:bookmarkStart w:id="17" w:name="_Toc196467351"/>
      <w:r w:rsidRPr="00CA0592">
        <w:lastRenderedPageBreak/>
        <w:t xml:space="preserve">Appendix One – Data Breach </w:t>
      </w:r>
      <w:r w:rsidR="00BE5946">
        <w:t>P</w:t>
      </w:r>
      <w:r w:rsidRPr="00CA0592">
        <w:t>rocedure</w:t>
      </w:r>
      <w:bookmarkEnd w:id="17"/>
    </w:p>
    <w:p w14:paraId="55BC9832" w14:textId="77777777" w:rsidR="00117FD1" w:rsidRPr="003113F6" w:rsidRDefault="00117FD1" w:rsidP="00FE51DE">
      <w:pPr>
        <w:pStyle w:val="ListParagraph"/>
        <w:spacing w:after="0"/>
        <w:ind w:left="0"/>
        <w:rPr>
          <w:rFonts w:ascii="Verdana" w:hAnsi="Verdana" w:cs="Arial"/>
          <w:b/>
        </w:rPr>
      </w:pPr>
    </w:p>
    <w:p w14:paraId="51B7463A" w14:textId="7BABF872" w:rsidR="00117FD1" w:rsidRPr="003113F6" w:rsidRDefault="001E1F5F" w:rsidP="00FE51DE">
      <w:pPr>
        <w:spacing w:after="0"/>
        <w:rPr>
          <w:rFonts w:ascii="Verdana" w:hAnsi="Verdana" w:cs="Arial"/>
          <w:b/>
        </w:rPr>
      </w:pPr>
      <w:r w:rsidRPr="003113F6">
        <w:rPr>
          <w:rFonts w:ascii="Verdana" w:hAnsi="Verdana" w:cs="Arial"/>
          <w:b/>
        </w:rPr>
        <w:t xml:space="preserve">Immediate </w:t>
      </w:r>
      <w:r w:rsidR="00B25F5E" w:rsidRPr="003113F6">
        <w:rPr>
          <w:rFonts w:ascii="Verdana" w:hAnsi="Verdana" w:cs="Arial"/>
          <w:b/>
        </w:rPr>
        <w:t>a</w:t>
      </w:r>
      <w:r w:rsidRPr="003113F6">
        <w:rPr>
          <w:rFonts w:ascii="Verdana" w:hAnsi="Verdana" w:cs="Arial"/>
          <w:b/>
        </w:rPr>
        <w:t>ctions (</w:t>
      </w:r>
      <w:r w:rsidR="00BE5946" w:rsidRPr="003113F6">
        <w:rPr>
          <w:rFonts w:ascii="Verdana" w:hAnsi="Verdana" w:cs="Arial"/>
          <w:b/>
        </w:rPr>
        <w:t>w</w:t>
      </w:r>
      <w:r w:rsidRPr="003113F6">
        <w:rPr>
          <w:rFonts w:ascii="Verdana" w:hAnsi="Verdana" w:cs="Arial"/>
          <w:b/>
        </w:rPr>
        <w:t xml:space="preserve">ithin 24 </w:t>
      </w:r>
      <w:r w:rsidR="00BE5946" w:rsidRPr="003113F6">
        <w:rPr>
          <w:rFonts w:ascii="Verdana" w:hAnsi="Verdana" w:cs="Arial"/>
          <w:b/>
        </w:rPr>
        <w:t>h</w:t>
      </w:r>
      <w:r w:rsidRPr="003113F6">
        <w:rPr>
          <w:rFonts w:ascii="Verdana" w:hAnsi="Verdana" w:cs="Arial"/>
          <w:b/>
        </w:rPr>
        <w:t>ours)</w:t>
      </w:r>
    </w:p>
    <w:p w14:paraId="1B08FEA7" w14:textId="77777777" w:rsidR="00551588" w:rsidRPr="003113F6" w:rsidRDefault="00551588" w:rsidP="00FE51DE">
      <w:pPr>
        <w:spacing w:after="0"/>
        <w:rPr>
          <w:rFonts w:ascii="Verdana" w:hAnsi="Verdana" w:cs="Arial"/>
        </w:rPr>
      </w:pPr>
    </w:p>
    <w:p w14:paraId="4F5A2D41" w14:textId="62B1BA9E" w:rsidR="001E1F5F" w:rsidRPr="003113F6" w:rsidRDefault="001E1F5F" w:rsidP="00FE51DE">
      <w:pPr>
        <w:spacing w:after="0"/>
        <w:rPr>
          <w:rFonts w:ascii="Verdana" w:hAnsi="Verdana" w:cs="Arial"/>
        </w:rPr>
      </w:pPr>
      <w:r w:rsidRPr="003113F6">
        <w:rPr>
          <w:rFonts w:ascii="Verdana" w:hAnsi="Verdana" w:cs="Arial"/>
        </w:rPr>
        <w:t xml:space="preserve">If </w:t>
      </w:r>
      <w:r w:rsidR="00551588" w:rsidRPr="003113F6">
        <w:rPr>
          <w:rFonts w:ascii="Verdana" w:hAnsi="Verdana" w:cs="Arial"/>
        </w:rPr>
        <w:t>any member of the workforce</w:t>
      </w:r>
      <w:r w:rsidRPr="003113F6">
        <w:rPr>
          <w:rFonts w:ascii="Verdana" w:hAnsi="Verdana" w:cs="Arial"/>
        </w:rPr>
        <w:t xml:space="preserve"> </w:t>
      </w:r>
      <w:r w:rsidR="00326A0D">
        <w:rPr>
          <w:rFonts w:ascii="Verdana" w:hAnsi="Verdana" w:cs="Arial"/>
        </w:rPr>
        <w:t>becomes aware of an actual data breach</w:t>
      </w:r>
      <w:r w:rsidRPr="003113F6">
        <w:rPr>
          <w:rFonts w:ascii="Verdana" w:hAnsi="Verdana" w:cs="Arial"/>
        </w:rPr>
        <w:t xml:space="preserve"> or an information security event (a ‘near-miss’), they must report it to the </w:t>
      </w:r>
      <w:r w:rsidRPr="003113F6">
        <w:rPr>
          <w:rFonts w:ascii="Verdana" w:hAnsi="Verdana" w:cs="Arial"/>
          <w:bCs/>
        </w:rPr>
        <w:t>S</w:t>
      </w:r>
      <w:r w:rsidR="00551588" w:rsidRPr="003113F6">
        <w:rPr>
          <w:rFonts w:ascii="Verdana" w:hAnsi="Verdana" w:cs="Arial"/>
          <w:bCs/>
        </w:rPr>
        <w:t>ingle</w:t>
      </w:r>
      <w:r w:rsidRPr="003113F6">
        <w:rPr>
          <w:rFonts w:ascii="Verdana" w:hAnsi="Verdana" w:cs="Arial"/>
          <w:bCs/>
        </w:rPr>
        <w:t xml:space="preserve"> Point of Contact (SPOC)</w:t>
      </w:r>
      <w:r w:rsidRPr="003113F6">
        <w:rPr>
          <w:rFonts w:ascii="Verdana" w:hAnsi="Verdana" w:cs="Arial"/>
        </w:rPr>
        <w:t xml:space="preserve"> within 24 hours. If the </w:t>
      </w:r>
      <w:r w:rsidRPr="003113F6">
        <w:rPr>
          <w:rFonts w:ascii="Verdana" w:hAnsi="Verdana" w:cs="Arial"/>
          <w:bCs/>
        </w:rPr>
        <w:t>SPOC</w:t>
      </w:r>
      <w:r w:rsidRPr="003113F6">
        <w:rPr>
          <w:rFonts w:ascii="Verdana" w:hAnsi="Verdana" w:cs="Arial"/>
        </w:rPr>
        <w:t xml:space="preserve"> is </w:t>
      </w:r>
      <w:r w:rsidR="00326A0D">
        <w:rPr>
          <w:rFonts w:ascii="Verdana" w:hAnsi="Verdana" w:cs="Arial"/>
        </w:rPr>
        <w:t>unavailable</w:t>
      </w:r>
      <w:r w:rsidRPr="003113F6">
        <w:rPr>
          <w:rFonts w:ascii="Verdana" w:hAnsi="Verdana" w:cs="Arial"/>
        </w:rPr>
        <w:t>, the</w:t>
      </w:r>
      <w:r w:rsidR="00326A0D">
        <w:rPr>
          <w:rFonts w:ascii="Verdana" w:hAnsi="Verdana" w:cs="Arial"/>
        </w:rPr>
        <w:t xml:space="preserve"> SIRO or</w:t>
      </w:r>
      <w:r w:rsidRPr="003113F6">
        <w:rPr>
          <w:rFonts w:ascii="Verdana" w:hAnsi="Verdana" w:cs="Arial"/>
        </w:rPr>
        <w:t xml:space="preserve"> nominate</w:t>
      </w:r>
      <w:r w:rsidR="00551588" w:rsidRPr="003113F6">
        <w:rPr>
          <w:rFonts w:ascii="Verdana" w:hAnsi="Verdana" w:cs="Arial"/>
        </w:rPr>
        <w:t>d</w:t>
      </w:r>
      <w:r w:rsidRPr="003113F6">
        <w:rPr>
          <w:rFonts w:ascii="Verdana" w:hAnsi="Verdana" w:cs="Arial"/>
        </w:rPr>
        <w:t xml:space="preserve"> deputy </w:t>
      </w:r>
      <w:r w:rsidR="00326A0D">
        <w:rPr>
          <w:rFonts w:ascii="Verdana" w:hAnsi="Verdana" w:cs="Arial"/>
        </w:rPr>
        <w:t>must</w:t>
      </w:r>
      <w:r w:rsidRPr="003113F6">
        <w:rPr>
          <w:rFonts w:ascii="Verdana" w:hAnsi="Verdana" w:cs="Arial"/>
        </w:rPr>
        <w:t xml:space="preserve"> start the investigation process.</w:t>
      </w:r>
    </w:p>
    <w:p w14:paraId="22D0E9F4" w14:textId="77777777" w:rsidR="00117FD1" w:rsidRPr="003113F6" w:rsidRDefault="00117FD1" w:rsidP="00FE51DE">
      <w:pPr>
        <w:spacing w:after="0"/>
        <w:rPr>
          <w:rFonts w:ascii="Verdana" w:hAnsi="Verdana" w:cs="Arial"/>
        </w:rPr>
      </w:pPr>
    </w:p>
    <w:p w14:paraId="44609E28" w14:textId="791A474C" w:rsidR="001E1F5F" w:rsidRPr="003113F6" w:rsidRDefault="001E1F5F" w:rsidP="00FE51DE">
      <w:pPr>
        <w:spacing w:after="0"/>
        <w:rPr>
          <w:rFonts w:ascii="Verdana" w:hAnsi="Verdana" w:cs="Arial"/>
        </w:rPr>
      </w:pPr>
      <w:r w:rsidRPr="003113F6">
        <w:rPr>
          <w:rFonts w:ascii="Verdana" w:hAnsi="Verdana" w:cs="Arial"/>
        </w:rPr>
        <w:t>If the breach has the potential to</w:t>
      </w:r>
      <w:r w:rsidR="00326A0D">
        <w:rPr>
          <w:rFonts w:ascii="Verdana" w:hAnsi="Verdana" w:cs="Arial"/>
        </w:rPr>
        <w:t xml:space="preserve"> be</w:t>
      </w:r>
      <w:r w:rsidRPr="003113F6">
        <w:rPr>
          <w:rFonts w:ascii="Verdana" w:hAnsi="Verdana" w:cs="Arial"/>
        </w:rPr>
        <w:t xml:space="preserve"> serious or </w:t>
      </w:r>
      <w:r w:rsidR="00326A0D">
        <w:rPr>
          <w:rFonts w:ascii="Verdana" w:hAnsi="Verdana" w:cs="Arial"/>
        </w:rPr>
        <w:t xml:space="preserve">cause </w:t>
      </w:r>
      <w:r w:rsidRPr="003113F6">
        <w:rPr>
          <w:rFonts w:ascii="Verdana" w:hAnsi="Verdana" w:cs="Arial"/>
        </w:rPr>
        <w:t xml:space="preserve">wide-reaching detriment to data subjects, then the Data Protection Officer </w:t>
      </w:r>
      <w:r w:rsidRPr="003113F6">
        <w:rPr>
          <w:rFonts w:ascii="Verdana" w:hAnsi="Verdana" w:cs="Arial"/>
          <w:bCs/>
        </w:rPr>
        <w:t>must</w:t>
      </w:r>
      <w:r w:rsidRPr="003113F6">
        <w:rPr>
          <w:rFonts w:ascii="Verdana" w:hAnsi="Verdana" w:cs="Arial"/>
        </w:rPr>
        <w:t xml:space="preserve"> </w:t>
      </w:r>
      <w:r w:rsidR="00326A0D">
        <w:rPr>
          <w:rFonts w:ascii="Verdana" w:hAnsi="Verdana" w:cs="Arial"/>
        </w:rPr>
        <w:t xml:space="preserve">also </w:t>
      </w:r>
      <w:r w:rsidRPr="003113F6">
        <w:rPr>
          <w:rFonts w:ascii="Verdana" w:hAnsi="Verdana" w:cs="Arial"/>
        </w:rPr>
        <w:t>be contacted within this 24-hour period.</w:t>
      </w:r>
    </w:p>
    <w:p w14:paraId="37D40636" w14:textId="77777777" w:rsidR="00117FD1" w:rsidRPr="003113F6" w:rsidRDefault="00117FD1" w:rsidP="00FE51DE">
      <w:pPr>
        <w:spacing w:after="0"/>
        <w:rPr>
          <w:rFonts w:ascii="Verdana" w:hAnsi="Verdana" w:cs="Arial"/>
        </w:rPr>
      </w:pPr>
    </w:p>
    <w:p w14:paraId="257F7D6D" w14:textId="63B04734" w:rsidR="001E1F5F" w:rsidRPr="003113F6" w:rsidRDefault="001E1F5F" w:rsidP="00FE51DE">
      <w:pPr>
        <w:spacing w:after="0"/>
        <w:rPr>
          <w:rFonts w:ascii="Verdana" w:hAnsi="Verdana" w:cs="Arial"/>
        </w:rPr>
      </w:pPr>
      <w:r w:rsidRPr="003113F6">
        <w:rPr>
          <w:rFonts w:ascii="Verdana" w:hAnsi="Verdana" w:cs="Arial"/>
        </w:rPr>
        <w:t>If appropriate, the</w:t>
      </w:r>
      <w:r w:rsidR="00326A0D">
        <w:rPr>
          <w:rFonts w:ascii="Verdana" w:hAnsi="Verdana" w:cs="Arial"/>
        </w:rPr>
        <w:t xml:space="preserve"> SPOC or the</w:t>
      </w:r>
      <w:r w:rsidRPr="003113F6">
        <w:rPr>
          <w:rFonts w:ascii="Verdana" w:hAnsi="Verdana" w:cs="Arial"/>
        </w:rPr>
        <w:t xml:space="preserve"> individual who discovered the breach will make every effort to retrieve the information </w:t>
      </w:r>
      <w:r w:rsidR="00326A0D">
        <w:rPr>
          <w:rFonts w:ascii="Verdana" w:hAnsi="Verdana" w:cs="Arial"/>
        </w:rPr>
        <w:t>and</w:t>
      </w:r>
      <w:r w:rsidRPr="003113F6">
        <w:rPr>
          <w:rFonts w:ascii="Verdana" w:hAnsi="Verdana" w:cs="Arial"/>
        </w:rPr>
        <w:t xml:space="preserve"> ensure recipient</w:t>
      </w:r>
      <w:r w:rsidR="00326A0D">
        <w:rPr>
          <w:rFonts w:ascii="Verdana" w:hAnsi="Verdana" w:cs="Arial"/>
        </w:rPr>
        <w:t>s</w:t>
      </w:r>
      <w:r w:rsidRPr="003113F6">
        <w:rPr>
          <w:rFonts w:ascii="Verdana" w:hAnsi="Verdana" w:cs="Arial"/>
        </w:rPr>
        <w:t xml:space="preserve"> do not </w:t>
      </w:r>
      <w:r w:rsidR="00326A0D">
        <w:rPr>
          <w:rFonts w:ascii="Verdana" w:hAnsi="Verdana" w:cs="Arial"/>
        </w:rPr>
        <w:t>retain</w:t>
      </w:r>
      <w:r w:rsidRPr="003113F6">
        <w:rPr>
          <w:rFonts w:ascii="Verdana" w:hAnsi="Verdana" w:cs="Arial"/>
        </w:rPr>
        <w:t xml:space="preserve"> a copy of the </w:t>
      </w:r>
      <w:r w:rsidR="00326A0D">
        <w:rPr>
          <w:rFonts w:ascii="Verdana" w:hAnsi="Verdana" w:cs="Arial"/>
        </w:rPr>
        <w:t>disclosed data</w:t>
      </w:r>
      <w:r w:rsidRPr="003113F6">
        <w:rPr>
          <w:rFonts w:ascii="Verdana" w:hAnsi="Verdana" w:cs="Arial"/>
        </w:rPr>
        <w:t>.</w:t>
      </w:r>
      <w:r w:rsidR="001E4869" w:rsidRPr="003113F6">
        <w:rPr>
          <w:rFonts w:ascii="Verdana" w:hAnsi="Verdana" w:cs="Arial"/>
        </w:rPr>
        <w:t xml:space="preserve"> </w:t>
      </w:r>
      <w:r w:rsidR="00B25F5E" w:rsidRPr="003113F6">
        <w:rPr>
          <w:rFonts w:ascii="Verdana" w:hAnsi="Verdana" w:cs="Arial"/>
        </w:rPr>
        <w:t xml:space="preserve">This may involve asking email recipients to delete from their </w:t>
      </w:r>
      <w:r w:rsidR="00326A0D">
        <w:rPr>
          <w:rFonts w:ascii="Verdana" w:hAnsi="Verdana" w:cs="Arial"/>
        </w:rPr>
        <w:t>inboxes and recycle bins</w:t>
      </w:r>
      <w:r w:rsidR="00B25F5E" w:rsidRPr="003113F6">
        <w:rPr>
          <w:rFonts w:ascii="Verdana" w:hAnsi="Verdana" w:cs="Arial"/>
        </w:rPr>
        <w:t xml:space="preserve"> or collecting paper records in person. Measures to retrieve disclosed information will be dependent on the level of risk. Written confirmation </w:t>
      </w:r>
      <w:r w:rsidR="00535BE4">
        <w:rPr>
          <w:rFonts w:ascii="Verdana" w:hAnsi="Verdana" w:cs="Arial"/>
        </w:rPr>
        <w:t>should</w:t>
      </w:r>
      <w:r w:rsidR="00B25F5E" w:rsidRPr="003113F6">
        <w:rPr>
          <w:rFonts w:ascii="Verdana" w:hAnsi="Verdana" w:cs="Arial"/>
        </w:rPr>
        <w:t xml:space="preserve"> be </w:t>
      </w:r>
      <w:r w:rsidR="00535BE4">
        <w:rPr>
          <w:rFonts w:ascii="Verdana" w:hAnsi="Verdana" w:cs="Arial"/>
        </w:rPr>
        <w:t>sought</w:t>
      </w:r>
      <w:r w:rsidR="00B25F5E" w:rsidRPr="003113F6">
        <w:rPr>
          <w:rFonts w:ascii="Verdana" w:hAnsi="Verdana" w:cs="Arial"/>
        </w:rPr>
        <w:t xml:space="preserve"> from the recipient to confirm that </w:t>
      </w:r>
      <w:r w:rsidR="00535BE4">
        <w:rPr>
          <w:rFonts w:ascii="Verdana" w:hAnsi="Verdana" w:cs="Arial"/>
        </w:rPr>
        <w:t>the information is no longer held.</w:t>
      </w:r>
    </w:p>
    <w:p w14:paraId="26FB7539" w14:textId="77777777" w:rsidR="001E1F5F" w:rsidRPr="003113F6" w:rsidRDefault="001E1F5F" w:rsidP="00FE51DE">
      <w:pPr>
        <w:spacing w:after="0"/>
        <w:rPr>
          <w:rFonts w:ascii="Verdana" w:hAnsi="Verdana" w:cs="Arial"/>
        </w:rPr>
      </w:pPr>
    </w:p>
    <w:p w14:paraId="27338434" w14:textId="7DA25ADE" w:rsidR="001E1F5F" w:rsidRPr="003113F6" w:rsidRDefault="001E1F5F" w:rsidP="00FE51DE">
      <w:pPr>
        <w:spacing w:after="0"/>
        <w:rPr>
          <w:rFonts w:ascii="Verdana" w:hAnsi="Verdana" w:cs="Arial"/>
          <w:b/>
        </w:rPr>
      </w:pPr>
      <w:r w:rsidRPr="003113F6">
        <w:rPr>
          <w:rFonts w:ascii="Verdana" w:hAnsi="Verdana" w:cs="Arial"/>
          <w:b/>
        </w:rPr>
        <w:t xml:space="preserve">Assigning </w:t>
      </w:r>
      <w:r w:rsidR="00122B9F">
        <w:rPr>
          <w:rFonts w:ascii="Verdana" w:hAnsi="Verdana" w:cs="Arial"/>
          <w:b/>
        </w:rPr>
        <w:t xml:space="preserve">an </w:t>
      </w:r>
      <w:r w:rsidR="00B25F5E" w:rsidRPr="003113F6">
        <w:rPr>
          <w:rFonts w:ascii="Verdana" w:hAnsi="Verdana" w:cs="Arial"/>
          <w:b/>
        </w:rPr>
        <w:t>i</w:t>
      </w:r>
      <w:r w:rsidRPr="003113F6">
        <w:rPr>
          <w:rFonts w:ascii="Verdana" w:hAnsi="Verdana" w:cs="Arial"/>
          <w:b/>
        </w:rPr>
        <w:t>nvestigation (</w:t>
      </w:r>
      <w:r w:rsidR="00BE5946" w:rsidRPr="003113F6">
        <w:rPr>
          <w:rFonts w:ascii="Verdana" w:hAnsi="Verdana" w:cs="Arial"/>
          <w:b/>
        </w:rPr>
        <w:t>w</w:t>
      </w:r>
      <w:r w:rsidRPr="003113F6">
        <w:rPr>
          <w:rFonts w:ascii="Verdana" w:hAnsi="Verdana" w:cs="Arial"/>
          <w:b/>
        </w:rPr>
        <w:t xml:space="preserve">ithin 48 </w:t>
      </w:r>
      <w:r w:rsidR="00BE5946" w:rsidRPr="003113F6">
        <w:rPr>
          <w:rFonts w:ascii="Verdana" w:hAnsi="Verdana" w:cs="Arial"/>
          <w:b/>
        </w:rPr>
        <w:t>h</w:t>
      </w:r>
      <w:r w:rsidRPr="003113F6">
        <w:rPr>
          <w:rFonts w:ascii="Verdana" w:hAnsi="Verdana" w:cs="Arial"/>
          <w:b/>
        </w:rPr>
        <w:t>ours)</w:t>
      </w:r>
    </w:p>
    <w:p w14:paraId="710C7C35" w14:textId="77777777" w:rsidR="00551588" w:rsidRPr="003113F6" w:rsidRDefault="00551588" w:rsidP="00FE51DE">
      <w:pPr>
        <w:spacing w:after="0"/>
        <w:rPr>
          <w:rFonts w:ascii="Verdana" w:hAnsi="Verdana" w:cs="Arial"/>
        </w:rPr>
      </w:pPr>
    </w:p>
    <w:p w14:paraId="5221EE70" w14:textId="67D8A87B" w:rsidR="00933741" w:rsidRDefault="00535BE4" w:rsidP="00FE51DE">
      <w:pPr>
        <w:spacing w:after="0"/>
        <w:rPr>
          <w:rFonts w:ascii="Verdana" w:hAnsi="Verdana" w:cs="Arial"/>
        </w:rPr>
      </w:pPr>
      <w:r>
        <w:rPr>
          <w:rFonts w:ascii="Verdana" w:hAnsi="Verdana" w:cs="Arial"/>
        </w:rPr>
        <w:t>The SPOC or nominated officer</w:t>
      </w:r>
      <w:r w:rsidR="001E1F5F" w:rsidRPr="003113F6">
        <w:rPr>
          <w:rFonts w:ascii="Verdana" w:hAnsi="Verdana" w:cs="Arial"/>
          <w:bCs/>
        </w:rPr>
        <w:t xml:space="preserve"> </w:t>
      </w:r>
      <w:r>
        <w:rPr>
          <w:rFonts w:ascii="Verdana" w:hAnsi="Verdana" w:cs="Arial"/>
          <w:bCs/>
        </w:rPr>
        <w:t xml:space="preserve">will </w:t>
      </w:r>
      <w:r w:rsidR="00135FBD">
        <w:rPr>
          <w:rFonts w:ascii="Verdana" w:hAnsi="Verdana" w:cs="Arial"/>
          <w:bCs/>
        </w:rPr>
        <w:t xml:space="preserve">begin to </w:t>
      </w:r>
      <w:r>
        <w:rPr>
          <w:rFonts w:ascii="Verdana" w:hAnsi="Verdana" w:cs="Arial"/>
          <w:bCs/>
        </w:rPr>
        <w:t>complete a data breach form and</w:t>
      </w:r>
      <w:r w:rsidR="001E1F5F" w:rsidRPr="003113F6">
        <w:rPr>
          <w:rFonts w:ascii="Verdana" w:hAnsi="Verdana" w:cs="Arial"/>
        </w:rPr>
        <w:t xml:space="preserve"> assess the data protection risks </w:t>
      </w:r>
      <w:r>
        <w:rPr>
          <w:rFonts w:ascii="Verdana" w:hAnsi="Verdana" w:cs="Arial"/>
        </w:rPr>
        <w:t>using a risk matrix to determine the severity rating</w:t>
      </w:r>
      <w:r w:rsidR="000900C1" w:rsidRPr="003113F6">
        <w:rPr>
          <w:rFonts w:ascii="Verdana" w:hAnsi="Verdana" w:cs="Arial"/>
        </w:rPr>
        <w:t xml:space="preserve">. </w:t>
      </w:r>
      <w:r>
        <w:rPr>
          <w:rFonts w:ascii="Verdana" w:hAnsi="Verdana" w:cs="Arial"/>
        </w:rPr>
        <w:t>If the breach is assessed to be moderate or above, the SPOC will inform the SIRO</w:t>
      </w:r>
      <w:r w:rsidR="00933741">
        <w:rPr>
          <w:rFonts w:ascii="Verdana" w:hAnsi="Verdana" w:cs="Arial"/>
        </w:rPr>
        <w:t>.</w:t>
      </w:r>
      <w:r>
        <w:rPr>
          <w:rFonts w:ascii="Verdana" w:hAnsi="Verdana" w:cs="Arial"/>
        </w:rPr>
        <w:t xml:space="preserve"> </w:t>
      </w:r>
    </w:p>
    <w:p w14:paraId="7548105A" w14:textId="77777777" w:rsidR="00933741" w:rsidRDefault="00933741" w:rsidP="00FE51DE">
      <w:pPr>
        <w:spacing w:after="0"/>
        <w:rPr>
          <w:rFonts w:ascii="Verdana" w:hAnsi="Verdana" w:cs="Arial"/>
        </w:rPr>
      </w:pPr>
    </w:p>
    <w:p w14:paraId="589B7EBD" w14:textId="693D9F6E" w:rsidR="001E1F5F" w:rsidRPr="003113F6" w:rsidRDefault="00933741" w:rsidP="00FE51DE">
      <w:pPr>
        <w:spacing w:after="0"/>
        <w:rPr>
          <w:rFonts w:ascii="Verdana" w:hAnsi="Verdana" w:cs="Arial"/>
        </w:rPr>
      </w:pPr>
      <w:r>
        <w:rPr>
          <w:rFonts w:ascii="Verdana" w:hAnsi="Verdana" w:cs="Arial"/>
        </w:rPr>
        <w:t xml:space="preserve">The </w:t>
      </w:r>
      <w:r w:rsidR="00535BE4">
        <w:rPr>
          <w:rFonts w:ascii="Verdana" w:hAnsi="Verdana" w:cs="Arial"/>
        </w:rPr>
        <w:t>DPO</w:t>
      </w:r>
      <w:r>
        <w:rPr>
          <w:rFonts w:ascii="Verdana" w:hAnsi="Verdana" w:cs="Arial"/>
        </w:rPr>
        <w:t xml:space="preserve"> should be sent a copy of the data breach form and the risk matrix to ensure the breach has been assessed appropriately and to recommend further measures to mitigate or reduce the risk</w:t>
      </w:r>
      <w:r w:rsidR="00535BE4">
        <w:rPr>
          <w:rFonts w:ascii="Verdana" w:hAnsi="Verdana" w:cs="Arial"/>
        </w:rPr>
        <w:t xml:space="preserve">. </w:t>
      </w:r>
    </w:p>
    <w:p w14:paraId="605A0275" w14:textId="77777777" w:rsidR="001E1F5F" w:rsidRPr="003113F6" w:rsidRDefault="001E1F5F" w:rsidP="00FE51DE">
      <w:pPr>
        <w:spacing w:after="0"/>
        <w:rPr>
          <w:rFonts w:ascii="Verdana" w:hAnsi="Verdana" w:cs="Arial"/>
        </w:rPr>
      </w:pPr>
    </w:p>
    <w:p w14:paraId="0E2DBA8A" w14:textId="6CF1E204" w:rsidR="001E1F5F" w:rsidRPr="003113F6" w:rsidRDefault="001E1F5F" w:rsidP="00FE51DE">
      <w:pPr>
        <w:spacing w:after="0"/>
        <w:rPr>
          <w:rFonts w:ascii="Verdana" w:hAnsi="Verdana" w:cs="Arial"/>
          <w:b/>
        </w:rPr>
      </w:pPr>
      <w:r w:rsidRPr="003113F6">
        <w:rPr>
          <w:rFonts w:ascii="Verdana" w:hAnsi="Verdana" w:cs="Arial"/>
          <w:b/>
        </w:rPr>
        <w:t>Reporting to the ICO</w:t>
      </w:r>
      <w:r w:rsidR="00087F6C" w:rsidRPr="003113F6">
        <w:rPr>
          <w:rFonts w:ascii="Verdana" w:hAnsi="Verdana" w:cs="Arial"/>
          <w:b/>
        </w:rPr>
        <w:t xml:space="preserve"> and</w:t>
      </w:r>
      <w:r w:rsidR="00933741">
        <w:rPr>
          <w:rFonts w:ascii="Verdana" w:hAnsi="Verdana" w:cs="Arial"/>
          <w:b/>
        </w:rPr>
        <w:t>/</w:t>
      </w:r>
      <w:r w:rsidR="00087F6C" w:rsidRPr="003113F6">
        <w:rPr>
          <w:rFonts w:ascii="Verdana" w:hAnsi="Verdana" w:cs="Arial"/>
          <w:b/>
        </w:rPr>
        <w:t>or</w:t>
      </w:r>
      <w:r w:rsidR="00933741">
        <w:rPr>
          <w:rFonts w:ascii="Verdana" w:hAnsi="Verdana" w:cs="Arial"/>
          <w:b/>
        </w:rPr>
        <w:t xml:space="preserve"> </w:t>
      </w:r>
      <w:r w:rsidR="00B25F5E" w:rsidRPr="003113F6">
        <w:rPr>
          <w:rFonts w:ascii="Verdana" w:hAnsi="Verdana" w:cs="Arial"/>
          <w:b/>
        </w:rPr>
        <w:t>d</w:t>
      </w:r>
      <w:r w:rsidRPr="003113F6">
        <w:rPr>
          <w:rFonts w:ascii="Verdana" w:hAnsi="Verdana" w:cs="Arial"/>
          <w:b/>
        </w:rPr>
        <w:t xml:space="preserve">ata </w:t>
      </w:r>
      <w:r w:rsidR="00B25F5E" w:rsidRPr="003113F6">
        <w:rPr>
          <w:rFonts w:ascii="Verdana" w:hAnsi="Verdana" w:cs="Arial"/>
          <w:b/>
        </w:rPr>
        <w:t>s</w:t>
      </w:r>
      <w:r w:rsidRPr="003113F6">
        <w:rPr>
          <w:rFonts w:ascii="Verdana" w:hAnsi="Verdana" w:cs="Arial"/>
          <w:b/>
        </w:rPr>
        <w:t>ubjects (</w:t>
      </w:r>
      <w:r w:rsidR="005B4DCA" w:rsidRPr="003113F6">
        <w:rPr>
          <w:rFonts w:ascii="Verdana" w:hAnsi="Verdana" w:cs="Arial"/>
          <w:b/>
        </w:rPr>
        <w:t>w</w:t>
      </w:r>
      <w:r w:rsidRPr="003113F6">
        <w:rPr>
          <w:rFonts w:ascii="Verdana" w:hAnsi="Verdana" w:cs="Arial"/>
          <w:b/>
        </w:rPr>
        <w:t xml:space="preserve">ithin 72 </w:t>
      </w:r>
      <w:r w:rsidR="005B4DCA" w:rsidRPr="003113F6">
        <w:rPr>
          <w:rFonts w:ascii="Verdana" w:hAnsi="Verdana" w:cs="Arial"/>
          <w:b/>
        </w:rPr>
        <w:t>h</w:t>
      </w:r>
      <w:r w:rsidRPr="003113F6">
        <w:rPr>
          <w:rFonts w:ascii="Verdana" w:hAnsi="Verdana" w:cs="Arial"/>
          <w:b/>
        </w:rPr>
        <w:t>ours)</w:t>
      </w:r>
    </w:p>
    <w:p w14:paraId="077555BF" w14:textId="77777777" w:rsidR="00551588" w:rsidRDefault="00551588" w:rsidP="00FE51DE">
      <w:pPr>
        <w:spacing w:after="0"/>
        <w:rPr>
          <w:rFonts w:ascii="Verdana" w:hAnsi="Verdana" w:cs="Arial"/>
        </w:rPr>
      </w:pPr>
    </w:p>
    <w:p w14:paraId="59D59ABF" w14:textId="155B5C89" w:rsidR="00933741" w:rsidRPr="003113F6" w:rsidRDefault="00933741" w:rsidP="00FE51DE">
      <w:pPr>
        <w:spacing w:after="0"/>
        <w:rPr>
          <w:rFonts w:ascii="Verdana" w:hAnsi="Verdana" w:cs="Arial"/>
        </w:rPr>
      </w:pPr>
      <w:r>
        <w:rPr>
          <w:rFonts w:ascii="Verdana" w:hAnsi="Verdana" w:cs="Arial"/>
        </w:rPr>
        <w:t>Where the breach is assessed as high or very high risk, it should be reported to the ICO within 72 hours.</w:t>
      </w:r>
    </w:p>
    <w:p w14:paraId="29717552" w14:textId="77777777" w:rsidR="00933741" w:rsidRPr="003113F6" w:rsidRDefault="00933741" w:rsidP="00FE51DE">
      <w:pPr>
        <w:spacing w:after="0"/>
        <w:rPr>
          <w:rFonts w:ascii="Verdana" w:hAnsi="Verdana" w:cs="Arial"/>
        </w:rPr>
      </w:pPr>
    </w:p>
    <w:p w14:paraId="7DBDDF97" w14:textId="0F339FA6" w:rsidR="00933741" w:rsidRDefault="001E1F5F" w:rsidP="00FE51DE">
      <w:pPr>
        <w:spacing w:after="0"/>
        <w:rPr>
          <w:rFonts w:ascii="Verdana" w:hAnsi="Verdana" w:cs="Arial"/>
          <w:bCs/>
        </w:rPr>
      </w:pPr>
      <w:r w:rsidRPr="003113F6">
        <w:rPr>
          <w:rFonts w:ascii="Verdana" w:hAnsi="Verdana" w:cs="Arial"/>
        </w:rPr>
        <w:t xml:space="preserve">The </w:t>
      </w:r>
      <w:r w:rsidRPr="003113F6">
        <w:rPr>
          <w:rFonts w:ascii="Verdana" w:hAnsi="Verdana" w:cs="Arial"/>
          <w:bCs/>
        </w:rPr>
        <w:t>SIRO,</w:t>
      </w:r>
      <w:r w:rsidRPr="003113F6">
        <w:rPr>
          <w:rFonts w:ascii="Verdana" w:hAnsi="Verdana" w:cs="Arial"/>
        </w:rPr>
        <w:t xml:space="preserve"> in </w:t>
      </w:r>
      <w:r w:rsidR="00933741">
        <w:rPr>
          <w:rFonts w:ascii="Verdana" w:hAnsi="Verdana" w:cs="Arial"/>
        </w:rPr>
        <w:t>liaison</w:t>
      </w:r>
      <w:r w:rsidRPr="003113F6">
        <w:rPr>
          <w:rFonts w:ascii="Verdana" w:hAnsi="Verdana" w:cs="Arial"/>
        </w:rPr>
        <w:t xml:space="preserve"> with the </w:t>
      </w:r>
      <w:r w:rsidR="00933741">
        <w:rPr>
          <w:rFonts w:ascii="Verdana" w:hAnsi="Verdana" w:cs="Arial"/>
          <w:bCs/>
        </w:rPr>
        <w:t xml:space="preserve">SPOC and DPO, will agree on whether the incident will be reported to the ICO and whether any data subjects should be informed. The DPO will prepare the ICO report and, once approved by the SIRO, </w:t>
      </w:r>
      <w:r w:rsidR="00135FBD">
        <w:rPr>
          <w:rFonts w:ascii="Verdana" w:hAnsi="Verdana" w:cs="Arial"/>
          <w:bCs/>
        </w:rPr>
        <w:t>submit it</w:t>
      </w:r>
      <w:r w:rsidR="00933741">
        <w:rPr>
          <w:rFonts w:ascii="Verdana" w:hAnsi="Verdana" w:cs="Arial"/>
          <w:bCs/>
        </w:rPr>
        <w:t xml:space="preserve"> and liaise with the ICO</w:t>
      </w:r>
      <w:r w:rsidR="00135FBD">
        <w:rPr>
          <w:rFonts w:ascii="Verdana" w:hAnsi="Verdana" w:cs="Arial"/>
          <w:bCs/>
        </w:rPr>
        <w:t xml:space="preserve"> until the matter is concluded</w:t>
      </w:r>
      <w:r w:rsidR="00933741">
        <w:rPr>
          <w:rFonts w:ascii="Verdana" w:hAnsi="Verdana" w:cs="Arial"/>
          <w:bCs/>
        </w:rPr>
        <w:t>.</w:t>
      </w:r>
    </w:p>
    <w:p w14:paraId="6BEC98CC" w14:textId="77777777" w:rsidR="00135FBD" w:rsidRDefault="00135FBD" w:rsidP="00FE51DE">
      <w:pPr>
        <w:spacing w:after="0"/>
        <w:rPr>
          <w:rFonts w:ascii="Verdana" w:hAnsi="Verdana" w:cs="Arial"/>
          <w:bCs/>
        </w:rPr>
      </w:pPr>
    </w:p>
    <w:p w14:paraId="0B59F45D" w14:textId="7DC4710A" w:rsidR="001E1F5F" w:rsidRPr="003113F6" w:rsidRDefault="00933741" w:rsidP="00FE51DE">
      <w:pPr>
        <w:spacing w:after="0"/>
        <w:rPr>
          <w:rFonts w:ascii="Verdana" w:hAnsi="Verdana" w:cs="Arial"/>
        </w:rPr>
      </w:pPr>
      <w:r>
        <w:rPr>
          <w:rFonts w:ascii="Verdana" w:hAnsi="Verdana" w:cs="Arial"/>
          <w:bCs/>
        </w:rPr>
        <w:t xml:space="preserve">The </w:t>
      </w:r>
      <w:r w:rsidR="00135FBD">
        <w:rPr>
          <w:rFonts w:ascii="Verdana" w:hAnsi="Verdana" w:cs="Arial"/>
          <w:bCs/>
        </w:rPr>
        <w:t>decision to notify data subjects will depend on the level of risk and any detriment or harm that could result from the disclosure. We will also consider what is in the best interests of the data subjects when making the decision. The SPOC will be responsible for liaising with data subjects where it has been deemed appropriate to inform them</w:t>
      </w:r>
      <w:r w:rsidR="001E1F5F" w:rsidRPr="003113F6">
        <w:rPr>
          <w:rFonts w:ascii="Verdana" w:hAnsi="Verdana" w:cs="Arial"/>
        </w:rPr>
        <w:t>.</w:t>
      </w:r>
    </w:p>
    <w:p w14:paraId="1500380E" w14:textId="77777777" w:rsidR="001E1F5F" w:rsidRDefault="001E1F5F" w:rsidP="00FE51DE">
      <w:pPr>
        <w:spacing w:after="0"/>
        <w:rPr>
          <w:rFonts w:ascii="Verdana" w:hAnsi="Verdana" w:cs="Arial"/>
        </w:rPr>
      </w:pPr>
    </w:p>
    <w:p w14:paraId="00C17078" w14:textId="77777777" w:rsidR="00FD4E1C" w:rsidRDefault="00FD4E1C" w:rsidP="00FE51DE">
      <w:pPr>
        <w:spacing w:after="0"/>
        <w:rPr>
          <w:rFonts w:ascii="Verdana" w:hAnsi="Verdana" w:cs="Arial"/>
        </w:rPr>
      </w:pPr>
    </w:p>
    <w:p w14:paraId="78338491" w14:textId="77777777" w:rsidR="00FD4E1C" w:rsidRPr="003113F6" w:rsidRDefault="00FD4E1C" w:rsidP="00FE51DE">
      <w:pPr>
        <w:spacing w:after="0"/>
        <w:rPr>
          <w:rFonts w:ascii="Verdana" w:hAnsi="Verdana" w:cs="Arial"/>
        </w:rPr>
      </w:pPr>
    </w:p>
    <w:p w14:paraId="0FCFFFAE" w14:textId="1BBB3340" w:rsidR="001E1F5F" w:rsidRPr="003113F6" w:rsidRDefault="001E1F5F" w:rsidP="00FE51DE">
      <w:pPr>
        <w:spacing w:after="0"/>
        <w:rPr>
          <w:rFonts w:ascii="Verdana" w:hAnsi="Verdana" w:cs="Arial"/>
          <w:b/>
          <w:u w:val="single"/>
        </w:rPr>
      </w:pPr>
      <w:r w:rsidRPr="003113F6">
        <w:rPr>
          <w:rFonts w:ascii="Verdana" w:hAnsi="Verdana" w:cs="Arial"/>
          <w:b/>
        </w:rPr>
        <w:lastRenderedPageBreak/>
        <w:t xml:space="preserve">Investigating and </w:t>
      </w:r>
      <w:r w:rsidR="00EF5533" w:rsidRPr="003113F6">
        <w:rPr>
          <w:rFonts w:ascii="Verdana" w:hAnsi="Verdana" w:cs="Arial"/>
          <w:b/>
        </w:rPr>
        <w:t>c</w:t>
      </w:r>
      <w:r w:rsidRPr="003113F6">
        <w:rPr>
          <w:rFonts w:ascii="Verdana" w:hAnsi="Verdana" w:cs="Arial"/>
          <w:b/>
        </w:rPr>
        <w:t xml:space="preserve">oncluding </w:t>
      </w:r>
      <w:r w:rsidR="00EF5533" w:rsidRPr="003113F6">
        <w:rPr>
          <w:rFonts w:ascii="Verdana" w:hAnsi="Verdana" w:cs="Arial"/>
          <w:b/>
        </w:rPr>
        <w:t>i</w:t>
      </w:r>
      <w:r w:rsidRPr="003113F6">
        <w:rPr>
          <w:rFonts w:ascii="Verdana" w:hAnsi="Verdana" w:cs="Arial"/>
          <w:b/>
        </w:rPr>
        <w:t>ncidents</w:t>
      </w:r>
    </w:p>
    <w:p w14:paraId="012F179C" w14:textId="77777777" w:rsidR="00551588" w:rsidRPr="003113F6" w:rsidRDefault="00551588" w:rsidP="00FE51DE">
      <w:pPr>
        <w:spacing w:after="0"/>
        <w:rPr>
          <w:rFonts w:ascii="Verdana" w:hAnsi="Verdana" w:cs="Arial"/>
        </w:rPr>
      </w:pPr>
    </w:p>
    <w:p w14:paraId="00087363" w14:textId="03E2C4AF" w:rsidR="001E1F5F" w:rsidRPr="003113F6" w:rsidRDefault="001E1F5F" w:rsidP="00FE51DE">
      <w:pPr>
        <w:spacing w:after="0"/>
        <w:rPr>
          <w:rFonts w:ascii="Verdana" w:hAnsi="Verdana" w:cs="Arial"/>
        </w:rPr>
      </w:pPr>
      <w:r w:rsidRPr="003113F6">
        <w:rPr>
          <w:rFonts w:ascii="Verdana" w:hAnsi="Verdana" w:cs="Arial"/>
        </w:rPr>
        <w:t xml:space="preserve">The </w:t>
      </w:r>
      <w:r w:rsidRPr="003113F6">
        <w:rPr>
          <w:rFonts w:ascii="Verdana" w:hAnsi="Verdana" w:cs="Arial"/>
          <w:bCs/>
        </w:rPr>
        <w:t xml:space="preserve">SPOC </w:t>
      </w:r>
      <w:r w:rsidRPr="003113F6">
        <w:rPr>
          <w:rFonts w:ascii="Verdana" w:hAnsi="Verdana" w:cs="Arial"/>
        </w:rPr>
        <w:t xml:space="preserve">will ensure that all investigations have </w:t>
      </w:r>
      <w:r w:rsidR="00135FBD">
        <w:rPr>
          <w:rFonts w:ascii="Verdana" w:hAnsi="Verdana" w:cs="Arial"/>
        </w:rPr>
        <w:t xml:space="preserve">been completed, </w:t>
      </w:r>
      <w:r w:rsidRPr="003113F6">
        <w:rPr>
          <w:rFonts w:ascii="Verdana" w:hAnsi="Verdana" w:cs="Arial"/>
        </w:rPr>
        <w:t xml:space="preserve">all potential information risks </w:t>
      </w:r>
      <w:r w:rsidR="00135FBD">
        <w:rPr>
          <w:rFonts w:ascii="Verdana" w:hAnsi="Verdana" w:cs="Arial"/>
        </w:rPr>
        <w:t>have been identified, and</w:t>
      </w:r>
      <w:r w:rsidRPr="003113F6">
        <w:rPr>
          <w:rFonts w:ascii="Verdana" w:hAnsi="Verdana" w:cs="Arial"/>
        </w:rPr>
        <w:t xml:space="preserve"> remedial actions have been implemented.</w:t>
      </w:r>
      <w:r w:rsidR="00E471B3">
        <w:rPr>
          <w:rFonts w:ascii="Verdana" w:hAnsi="Verdana" w:cs="Arial"/>
        </w:rPr>
        <w:t xml:space="preserve"> Where necessary, the SIRO should review the completed data breach form and action plan to ensure the breach was handled appropriately and actions completed. </w:t>
      </w:r>
    </w:p>
    <w:p w14:paraId="5F3F4E7E" w14:textId="77777777" w:rsidR="001E1F5F" w:rsidRPr="003113F6" w:rsidRDefault="001E1F5F" w:rsidP="00FE51DE">
      <w:pPr>
        <w:spacing w:after="0"/>
        <w:rPr>
          <w:rFonts w:ascii="Verdana" w:hAnsi="Verdana" w:cs="Arial"/>
        </w:rPr>
      </w:pPr>
    </w:p>
    <w:p w14:paraId="1AB31417" w14:textId="3919A19B" w:rsidR="001E1F5F" w:rsidRPr="003113F6" w:rsidRDefault="001E1F5F" w:rsidP="00FE51DE">
      <w:pPr>
        <w:spacing w:after="0"/>
        <w:rPr>
          <w:rFonts w:ascii="Verdana" w:hAnsi="Verdana" w:cs="Arial"/>
          <w:lang w:eastAsia="ja-JP"/>
        </w:rPr>
      </w:pPr>
      <w:r w:rsidRPr="003113F6">
        <w:rPr>
          <w:rFonts w:ascii="Verdana" w:hAnsi="Verdana" w:cs="Arial"/>
        </w:rPr>
        <w:t xml:space="preserve">All </w:t>
      </w:r>
      <w:r w:rsidR="00E471B3">
        <w:rPr>
          <w:rFonts w:ascii="Verdana" w:hAnsi="Verdana" w:cs="Arial"/>
        </w:rPr>
        <w:t>actual data breaches and near-misses</w:t>
      </w:r>
      <w:r w:rsidRPr="003113F6">
        <w:rPr>
          <w:rFonts w:ascii="Verdana" w:hAnsi="Verdana" w:cs="Arial"/>
        </w:rPr>
        <w:t xml:space="preserve"> </w:t>
      </w:r>
      <w:r w:rsidR="00EF5533" w:rsidRPr="003113F6">
        <w:rPr>
          <w:rFonts w:ascii="Verdana" w:hAnsi="Verdana" w:cs="Arial"/>
        </w:rPr>
        <w:t xml:space="preserve">must </w:t>
      </w:r>
      <w:r w:rsidRPr="003113F6">
        <w:rPr>
          <w:rFonts w:ascii="Verdana" w:hAnsi="Verdana" w:cs="Arial"/>
        </w:rPr>
        <w:t xml:space="preserve">be recorded on </w:t>
      </w:r>
      <w:r w:rsidR="00E471B3">
        <w:rPr>
          <w:rFonts w:ascii="Verdana" w:hAnsi="Verdana" w:cs="Arial"/>
        </w:rPr>
        <w:t>a</w:t>
      </w:r>
      <w:r w:rsidRPr="003113F6">
        <w:rPr>
          <w:rFonts w:ascii="Verdana" w:hAnsi="Verdana" w:cs="Arial"/>
          <w:b/>
          <w:lang w:eastAsia="ja-JP"/>
        </w:rPr>
        <w:t xml:space="preserve"> </w:t>
      </w:r>
      <w:r w:rsidR="00E471B3">
        <w:rPr>
          <w:rFonts w:ascii="Verdana" w:hAnsi="Verdana" w:cs="Arial"/>
          <w:lang w:eastAsia="ja-JP"/>
        </w:rPr>
        <w:t>d</w:t>
      </w:r>
      <w:r w:rsidR="005B4DCA" w:rsidRPr="003113F6">
        <w:rPr>
          <w:rFonts w:ascii="Verdana" w:hAnsi="Verdana" w:cs="Arial"/>
          <w:lang w:eastAsia="ja-JP"/>
        </w:rPr>
        <w:t xml:space="preserve">ata </w:t>
      </w:r>
      <w:r w:rsidR="00E471B3">
        <w:rPr>
          <w:rFonts w:ascii="Verdana" w:hAnsi="Verdana" w:cs="Arial"/>
          <w:lang w:eastAsia="ja-JP"/>
        </w:rPr>
        <w:t>b</w:t>
      </w:r>
      <w:r w:rsidRPr="003113F6">
        <w:rPr>
          <w:rFonts w:ascii="Verdana" w:hAnsi="Verdana" w:cs="Arial"/>
          <w:lang w:eastAsia="ja-JP"/>
        </w:rPr>
        <w:t xml:space="preserve">reach </w:t>
      </w:r>
      <w:r w:rsidR="00E471B3">
        <w:rPr>
          <w:rFonts w:ascii="Verdana" w:hAnsi="Verdana" w:cs="Arial"/>
          <w:lang w:eastAsia="ja-JP"/>
        </w:rPr>
        <w:t>l</w:t>
      </w:r>
      <w:r w:rsidRPr="003113F6">
        <w:rPr>
          <w:rFonts w:ascii="Verdana" w:hAnsi="Verdana" w:cs="Arial"/>
          <w:lang w:eastAsia="ja-JP"/>
        </w:rPr>
        <w:t xml:space="preserve">og, along with the </w:t>
      </w:r>
      <w:r w:rsidR="00EF5533" w:rsidRPr="003113F6">
        <w:rPr>
          <w:rFonts w:ascii="Verdana" w:hAnsi="Verdana" w:cs="Arial"/>
          <w:lang w:eastAsia="ja-JP"/>
        </w:rPr>
        <w:t>risk rating</w:t>
      </w:r>
      <w:r w:rsidR="00E471B3">
        <w:rPr>
          <w:rFonts w:ascii="Verdana" w:hAnsi="Verdana" w:cs="Arial"/>
          <w:lang w:eastAsia="ja-JP"/>
        </w:rPr>
        <w:t>, actions taken,</w:t>
      </w:r>
      <w:r w:rsidR="00EF5533" w:rsidRPr="003113F6">
        <w:rPr>
          <w:rFonts w:ascii="Verdana" w:hAnsi="Verdana" w:cs="Arial"/>
          <w:lang w:eastAsia="ja-JP"/>
        </w:rPr>
        <w:t xml:space="preserve"> and </w:t>
      </w:r>
      <w:r w:rsidR="00122B9F">
        <w:rPr>
          <w:rFonts w:ascii="Verdana" w:hAnsi="Verdana" w:cs="Arial"/>
          <w:lang w:eastAsia="ja-JP"/>
        </w:rPr>
        <w:t>investigation outcome</w:t>
      </w:r>
      <w:r w:rsidRPr="003113F6">
        <w:rPr>
          <w:rFonts w:ascii="Verdana" w:hAnsi="Verdana" w:cs="Arial"/>
          <w:lang w:eastAsia="ja-JP"/>
        </w:rPr>
        <w:t>.</w:t>
      </w:r>
      <w:r w:rsidR="00E471B3">
        <w:rPr>
          <w:rFonts w:ascii="Verdana" w:hAnsi="Verdana" w:cs="Arial"/>
          <w:lang w:eastAsia="ja-JP"/>
        </w:rPr>
        <w:t xml:space="preserve"> Any lessons learned should be shared and used to improve working practices.</w:t>
      </w:r>
    </w:p>
    <w:p w14:paraId="62F98417" w14:textId="05635A83" w:rsidR="00EB43C5" w:rsidRDefault="00EB43C5" w:rsidP="00FE51DE">
      <w:pPr>
        <w:spacing w:after="0"/>
        <w:rPr>
          <w:lang w:eastAsia="ja-JP"/>
        </w:rPr>
      </w:pPr>
    </w:p>
    <w:p w14:paraId="30E33B18" w14:textId="185EDC8A" w:rsidR="00E471B3" w:rsidRDefault="00E471B3" w:rsidP="00FE51DE">
      <w:pPr>
        <w:spacing w:after="0"/>
        <w:rPr>
          <w:lang w:eastAsia="ja-JP"/>
        </w:rPr>
      </w:pPr>
      <w:r>
        <w:rPr>
          <w:lang w:eastAsia="ja-JP"/>
        </w:rPr>
        <w:br w:type="page"/>
      </w:r>
    </w:p>
    <w:p w14:paraId="57D29FB8" w14:textId="48A21DC5" w:rsidR="00E471B3" w:rsidRPr="00CA0592" w:rsidRDefault="00E471B3" w:rsidP="00FD4E1C">
      <w:pPr>
        <w:pStyle w:val="Veritauheadingtitle"/>
        <w:outlineLvl w:val="0"/>
      </w:pPr>
      <w:bookmarkStart w:id="18" w:name="_Toc196467352"/>
      <w:r w:rsidRPr="00CA0592">
        <w:lastRenderedPageBreak/>
        <w:t xml:space="preserve">Appendix </w:t>
      </w:r>
      <w:r>
        <w:t>Two</w:t>
      </w:r>
      <w:r w:rsidRPr="00CA0592">
        <w:t xml:space="preserve"> – </w:t>
      </w:r>
      <w:r>
        <w:t>Workforce Acceptable Use</w:t>
      </w:r>
      <w:bookmarkEnd w:id="18"/>
    </w:p>
    <w:p w14:paraId="0A3F654A" w14:textId="77777777" w:rsidR="00E471B3" w:rsidRPr="00274DE8" w:rsidRDefault="00E471B3" w:rsidP="00274DE8">
      <w:pPr>
        <w:spacing w:after="0"/>
        <w:rPr>
          <w:lang w:eastAsia="ja-JP"/>
        </w:rPr>
      </w:pPr>
    </w:p>
    <w:p w14:paraId="1D349231" w14:textId="6D1533F9" w:rsidR="00027230" w:rsidRPr="00274DE8" w:rsidRDefault="00027230" w:rsidP="00274DE8">
      <w:pPr>
        <w:spacing w:after="0"/>
        <w:rPr>
          <w:rFonts w:cs="Arial"/>
        </w:rPr>
      </w:pPr>
      <w:r w:rsidRPr="00274DE8">
        <w:rPr>
          <w:rFonts w:cs="Arial"/>
        </w:rPr>
        <w:t xml:space="preserve">The </w:t>
      </w:r>
      <w:r w:rsidR="00DF4F73" w:rsidRPr="00274DE8">
        <w:rPr>
          <w:rFonts w:cs="Arial"/>
        </w:rPr>
        <w:t>document</w:t>
      </w:r>
      <w:r w:rsidR="00C05A0D" w:rsidRPr="00274DE8">
        <w:rPr>
          <w:rFonts w:cs="Arial"/>
        </w:rPr>
        <w:t xml:space="preserve"> governs our workforce’s use of </w:t>
      </w:r>
      <w:r w:rsidR="00DF4F73" w:rsidRPr="00274DE8">
        <w:rPr>
          <w:rFonts w:cs="Arial"/>
        </w:rPr>
        <w:t>the</w:t>
      </w:r>
      <w:r w:rsidR="00C05A0D" w:rsidRPr="00274DE8">
        <w:rPr>
          <w:rFonts w:cs="Arial"/>
        </w:rPr>
        <w:t xml:space="preserve"> corporate network and cloud-based systems, including </w:t>
      </w:r>
      <w:r w:rsidR="005626CE" w:rsidRPr="00274DE8">
        <w:rPr>
          <w:rFonts w:cs="Arial"/>
        </w:rPr>
        <w:t>when</w:t>
      </w:r>
      <w:r w:rsidR="00C05A0D" w:rsidRPr="00274DE8">
        <w:rPr>
          <w:rFonts w:cs="Arial"/>
        </w:rPr>
        <w:t xml:space="preserve"> authorised </w:t>
      </w:r>
      <w:r w:rsidR="005626CE" w:rsidRPr="00274DE8">
        <w:rPr>
          <w:rFonts w:cs="Arial"/>
        </w:rPr>
        <w:t xml:space="preserve">to </w:t>
      </w:r>
      <w:r w:rsidR="00C05A0D" w:rsidRPr="00274DE8">
        <w:rPr>
          <w:rFonts w:cs="Arial"/>
        </w:rPr>
        <w:t>use personal devices</w:t>
      </w:r>
      <w:r w:rsidR="00FE51DE" w:rsidRPr="00274DE8">
        <w:rPr>
          <w:rFonts w:cs="Arial"/>
        </w:rPr>
        <w:t xml:space="preserve">. </w:t>
      </w:r>
    </w:p>
    <w:p w14:paraId="04D9132F" w14:textId="77777777" w:rsidR="00027230" w:rsidRPr="00274DE8" w:rsidRDefault="00027230" w:rsidP="00274DE8">
      <w:pPr>
        <w:spacing w:after="0"/>
        <w:rPr>
          <w:rFonts w:cs="Arial"/>
          <w:lang w:eastAsia="ja-JP"/>
        </w:rPr>
      </w:pPr>
    </w:p>
    <w:p w14:paraId="7524E672" w14:textId="0586675E" w:rsidR="00122B9F" w:rsidRPr="00274DE8" w:rsidRDefault="00122B9F" w:rsidP="00274DE8">
      <w:pPr>
        <w:pStyle w:val="Veritausubheading"/>
        <w:rPr>
          <w:rFonts w:asciiTheme="minorHAnsi" w:hAnsiTheme="minorHAnsi"/>
          <w:color w:val="192550" w:themeColor="text2"/>
          <w:highlight w:val="yellow"/>
        </w:rPr>
      </w:pPr>
      <w:bookmarkStart w:id="19" w:name="_Toc111448697"/>
      <w:r w:rsidRPr="00274DE8">
        <w:rPr>
          <w:rFonts w:asciiTheme="minorHAnsi" w:hAnsiTheme="minorHAnsi"/>
          <w:color w:val="192550" w:themeColor="text2"/>
        </w:rPr>
        <w:t xml:space="preserve">Email, Instant Messaging, and </w:t>
      </w:r>
      <w:r w:rsidR="00FD4E1C">
        <w:rPr>
          <w:rFonts w:asciiTheme="minorHAnsi" w:hAnsiTheme="minorHAnsi"/>
          <w:color w:val="192550" w:themeColor="text2"/>
        </w:rPr>
        <w:t>Internet</w:t>
      </w:r>
      <w:r w:rsidRPr="00274DE8">
        <w:rPr>
          <w:rFonts w:asciiTheme="minorHAnsi" w:hAnsiTheme="minorHAnsi"/>
          <w:color w:val="192550" w:themeColor="text2"/>
        </w:rPr>
        <w:t xml:space="preserve"> Use</w:t>
      </w:r>
      <w:bookmarkEnd w:id="19"/>
    </w:p>
    <w:p w14:paraId="45EF53FC" w14:textId="77777777" w:rsidR="00122B9F" w:rsidRPr="00274DE8" w:rsidRDefault="00122B9F" w:rsidP="00274DE8">
      <w:pPr>
        <w:spacing w:after="0"/>
      </w:pPr>
    </w:p>
    <w:p w14:paraId="33028309" w14:textId="57EE684B" w:rsidR="00027230" w:rsidRPr="00274DE8" w:rsidRDefault="00027230" w:rsidP="00274DE8">
      <w:pPr>
        <w:spacing w:after="0"/>
        <w:rPr>
          <w:rFonts w:cs="Arial"/>
          <w:lang w:eastAsia="ja-JP"/>
        </w:rPr>
      </w:pPr>
      <w:r w:rsidRPr="00274DE8">
        <w:t xml:space="preserve">We </w:t>
      </w:r>
      <w:r w:rsidRPr="00274DE8">
        <w:rPr>
          <w:rFonts w:cs="Arial"/>
          <w:lang w:eastAsia="ja-JP"/>
        </w:rPr>
        <w:t xml:space="preserve">provide </w:t>
      </w:r>
      <w:r w:rsidR="007827F6" w:rsidRPr="00274DE8">
        <w:rPr>
          <w:rFonts w:cs="Arial"/>
          <w:lang w:eastAsia="ja-JP"/>
        </w:rPr>
        <w:t xml:space="preserve">the workforce with email accounts, instant messaging (IM) functionality, and </w:t>
      </w:r>
      <w:r w:rsidR="00FD4E1C">
        <w:rPr>
          <w:rFonts w:cs="Arial"/>
          <w:lang w:eastAsia="ja-JP"/>
        </w:rPr>
        <w:t>Internet</w:t>
      </w:r>
      <w:r w:rsidR="007827F6" w:rsidRPr="00274DE8">
        <w:rPr>
          <w:rFonts w:cs="Arial"/>
          <w:lang w:eastAsia="ja-JP"/>
        </w:rPr>
        <w:t xml:space="preserve"> access to assist with </w:t>
      </w:r>
      <w:r w:rsidR="00122B9F" w:rsidRPr="00274DE8">
        <w:rPr>
          <w:rFonts w:cs="Arial"/>
          <w:lang w:eastAsia="ja-JP"/>
        </w:rPr>
        <w:t>performing</w:t>
      </w:r>
      <w:r w:rsidR="007827F6" w:rsidRPr="00274DE8">
        <w:rPr>
          <w:rFonts w:cs="Arial"/>
          <w:lang w:eastAsia="ja-JP"/>
        </w:rPr>
        <w:t xml:space="preserve"> their duties. For the benefit of doubt,</w:t>
      </w:r>
      <w:r w:rsidRPr="00274DE8">
        <w:rPr>
          <w:rFonts w:cs="Arial"/>
          <w:lang w:eastAsia="ja-JP"/>
        </w:rPr>
        <w:t xml:space="preserve"> Instant Messages are classed as email communications in this policy.</w:t>
      </w:r>
    </w:p>
    <w:p w14:paraId="6E2E9914" w14:textId="77777777" w:rsidR="00B075DC" w:rsidRPr="00274DE8" w:rsidRDefault="00B075DC" w:rsidP="00274DE8">
      <w:pPr>
        <w:spacing w:after="0"/>
        <w:rPr>
          <w:rFonts w:cs="Arial"/>
          <w:lang w:eastAsia="ja-JP"/>
        </w:rPr>
      </w:pPr>
    </w:p>
    <w:p w14:paraId="2B429679" w14:textId="52D7B971" w:rsidR="00027230" w:rsidRPr="00274DE8" w:rsidRDefault="00027230" w:rsidP="00274DE8">
      <w:pPr>
        <w:spacing w:after="0"/>
        <w:rPr>
          <w:rFonts w:cs="Arial"/>
          <w:lang w:eastAsia="ja-JP"/>
        </w:rPr>
      </w:pPr>
      <w:r w:rsidRPr="00274DE8">
        <w:rPr>
          <w:b/>
          <w:lang w:eastAsia="ja-JP"/>
        </w:rPr>
        <w:t xml:space="preserve">Personal </w:t>
      </w:r>
      <w:r w:rsidR="007827F6" w:rsidRPr="00274DE8">
        <w:rPr>
          <w:b/>
          <w:lang w:eastAsia="ja-JP"/>
        </w:rPr>
        <w:t>u</w:t>
      </w:r>
      <w:r w:rsidRPr="00274DE8">
        <w:rPr>
          <w:b/>
          <w:lang w:eastAsia="ja-JP"/>
        </w:rPr>
        <w:t>se</w:t>
      </w:r>
    </w:p>
    <w:p w14:paraId="349361F9" w14:textId="2F8D6E7D" w:rsidR="00027230" w:rsidRPr="00274DE8" w:rsidRDefault="00027230" w:rsidP="00274DE8">
      <w:pPr>
        <w:spacing w:after="0"/>
        <w:rPr>
          <w:rFonts w:cs="Arial"/>
          <w:lang w:eastAsia="ja-JP"/>
        </w:rPr>
      </w:pPr>
      <w:r w:rsidRPr="00274DE8">
        <w:rPr>
          <w:rFonts w:cs="Arial"/>
          <w:lang w:eastAsia="ja-JP"/>
        </w:rPr>
        <w:t>Whilst email accounts</w:t>
      </w:r>
      <w:r w:rsidR="007827F6" w:rsidRPr="00274DE8">
        <w:rPr>
          <w:rFonts w:cs="Arial"/>
          <w:lang w:eastAsia="ja-JP"/>
        </w:rPr>
        <w:t>, IM,</w:t>
      </w:r>
      <w:r w:rsidRPr="00274DE8">
        <w:rPr>
          <w:rFonts w:cs="Arial"/>
          <w:lang w:eastAsia="ja-JP"/>
        </w:rPr>
        <w:t xml:space="preserve"> and the </w:t>
      </w:r>
      <w:r w:rsidR="00FD4E1C">
        <w:rPr>
          <w:rFonts w:cs="Arial"/>
          <w:lang w:eastAsia="ja-JP"/>
        </w:rPr>
        <w:t>Internet</w:t>
      </w:r>
      <w:r w:rsidRPr="00274DE8">
        <w:rPr>
          <w:rFonts w:cs="Arial"/>
          <w:lang w:eastAsia="ja-JP"/>
        </w:rPr>
        <w:t xml:space="preserve"> should primarily be used for business functions, incidental and occasional use in a personal capacity may be permitted so long as</w:t>
      </w:r>
      <w:r w:rsidR="00986B08" w:rsidRPr="00274DE8">
        <w:rPr>
          <w:rFonts w:cs="Arial"/>
          <w:lang w:eastAsia="ja-JP"/>
        </w:rPr>
        <w:t xml:space="preserve"> users understand the following</w:t>
      </w:r>
      <w:r w:rsidRPr="00274DE8">
        <w:rPr>
          <w:rFonts w:cs="Arial"/>
          <w:lang w:eastAsia="ja-JP"/>
        </w:rPr>
        <w:t>:</w:t>
      </w:r>
    </w:p>
    <w:p w14:paraId="152258EA" w14:textId="77777777" w:rsidR="00027230" w:rsidRPr="00274DE8" w:rsidRDefault="00027230" w:rsidP="00274DE8">
      <w:pPr>
        <w:spacing w:after="0"/>
        <w:rPr>
          <w:rFonts w:cs="Arial"/>
          <w:lang w:eastAsia="ja-JP"/>
        </w:rPr>
      </w:pPr>
    </w:p>
    <w:p w14:paraId="61B9B91C" w14:textId="34F51B76" w:rsidR="00027230" w:rsidRPr="00274DE8" w:rsidRDefault="00986B08" w:rsidP="00274DE8">
      <w:pPr>
        <w:numPr>
          <w:ilvl w:val="0"/>
          <w:numId w:val="13"/>
        </w:numPr>
        <w:spacing w:after="0"/>
        <w:rPr>
          <w:rFonts w:cs="Arial"/>
          <w:lang w:eastAsia="ja-JP"/>
        </w:rPr>
      </w:pPr>
      <w:r w:rsidRPr="00274DE8">
        <w:rPr>
          <w:rFonts w:cs="Arial"/>
          <w:lang w:eastAsia="ja-JP"/>
        </w:rPr>
        <w:t>Use must</w:t>
      </w:r>
      <w:r w:rsidR="00027230" w:rsidRPr="00274DE8">
        <w:rPr>
          <w:rFonts w:cs="Arial"/>
          <w:lang w:eastAsia="ja-JP"/>
        </w:rPr>
        <w:t xml:space="preserve"> not tarnish our reputation or infringe on business functions</w:t>
      </w:r>
    </w:p>
    <w:p w14:paraId="2CFF588A" w14:textId="01C80CEB" w:rsidR="00027230" w:rsidRPr="00274DE8" w:rsidRDefault="00986B08" w:rsidP="00274DE8">
      <w:pPr>
        <w:numPr>
          <w:ilvl w:val="0"/>
          <w:numId w:val="13"/>
        </w:numPr>
        <w:spacing w:after="0"/>
        <w:rPr>
          <w:rFonts w:cs="Arial"/>
          <w:lang w:eastAsia="ja-JP"/>
        </w:rPr>
      </w:pPr>
      <w:r w:rsidRPr="00274DE8">
        <w:rPr>
          <w:rFonts w:cs="Arial"/>
          <w:lang w:eastAsia="ja-JP"/>
        </w:rPr>
        <w:t>Emails</w:t>
      </w:r>
      <w:r w:rsidR="00027230" w:rsidRPr="00274DE8">
        <w:rPr>
          <w:rFonts w:cs="Arial"/>
          <w:lang w:eastAsia="ja-JP"/>
        </w:rPr>
        <w:t xml:space="preserve"> sent to and from corporate accounts are </w:t>
      </w:r>
      <w:r w:rsidR="00CF7BE5" w:rsidRPr="00274DE8">
        <w:rPr>
          <w:rFonts w:cs="Arial"/>
          <w:lang w:eastAsia="ja-JP"/>
        </w:rPr>
        <w:t xml:space="preserve">our </w:t>
      </w:r>
      <w:r w:rsidR="00027230" w:rsidRPr="00274DE8">
        <w:rPr>
          <w:rFonts w:cs="Arial"/>
          <w:lang w:eastAsia="ja-JP"/>
        </w:rPr>
        <w:t>property</w:t>
      </w:r>
    </w:p>
    <w:p w14:paraId="5AF47927" w14:textId="654143A6" w:rsidR="00027230" w:rsidRPr="00274DE8" w:rsidRDefault="00986B08" w:rsidP="00274DE8">
      <w:pPr>
        <w:numPr>
          <w:ilvl w:val="0"/>
          <w:numId w:val="13"/>
        </w:numPr>
        <w:spacing w:after="0"/>
        <w:rPr>
          <w:rFonts w:cs="Arial"/>
          <w:lang w:eastAsia="ja-JP"/>
        </w:rPr>
      </w:pPr>
      <w:r w:rsidRPr="00274DE8">
        <w:rPr>
          <w:rFonts w:cs="Arial"/>
          <w:lang w:eastAsia="ja-JP"/>
        </w:rPr>
        <w:t>We may monitor the use of accounts and systems and</w:t>
      </w:r>
      <w:r w:rsidR="00027230" w:rsidRPr="00274DE8">
        <w:rPr>
          <w:rFonts w:cs="Arial"/>
          <w:lang w:eastAsia="ja-JP"/>
        </w:rPr>
        <w:t xml:space="preserve"> access any personal messages </w:t>
      </w:r>
      <w:r w:rsidRPr="00274DE8">
        <w:rPr>
          <w:rFonts w:cs="Arial"/>
          <w:lang w:eastAsia="ja-JP"/>
        </w:rPr>
        <w:t xml:space="preserve">and browsing history </w:t>
      </w:r>
      <w:r w:rsidR="00027230" w:rsidRPr="00274DE8">
        <w:rPr>
          <w:rFonts w:cs="Arial"/>
          <w:lang w:eastAsia="ja-JP"/>
        </w:rPr>
        <w:t>contained within</w:t>
      </w:r>
    </w:p>
    <w:p w14:paraId="67073853" w14:textId="40301FE4" w:rsidR="00027230" w:rsidRPr="00274DE8" w:rsidRDefault="00986B08" w:rsidP="00274DE8">
      <w:pPr>
        <w:numPr>
          <w:ilvl w:val="0"/>
          <w:numId w:val="13"/>
        </w:numPr>
        <w:spacing w:after="0"/>
        <w:rPr>
          <w:rFonts w:cs="Arial"/>
          <w:lang w:eastAsia="ja-JP"/>
        </w:rPr>
      </w:pPr>
      <w:r w:rsidRPr="00274DE8">
        <w:rPr>
          <w:rFonts w:cs="Arial"/>
          <w:lang w:eastAsia="ja-JP"/>
        </w:rPr>
        <w:t>E</w:t>
      </w:r>
      <w:r w:rsidR="00027230" w:rsidRPr="00274DE8">
        <w:rPr>
          <w:rFonts w:cs="Arial"/>
          <w:lang w:eastAsia="ja-JP"/>
        </w:rPr>
        <w:t xml:space="preserve">mails sent to or from their email account may be disclosed under Freedom of Information and/or Data Protection </w:t>
      </w:r>
      <w:r w:rsidRPr="00274DE8">
        <w:rPr>
          <w:rFonts w:cs="Arial"/>
          <w:lang w:eastAsia="ja-JP"/>
        </w:rPr>
        <w:t>L</w:t>
      </w:r>
      <w:r w:rsidR="00027230" w:rsidRPr="00274DE8">
        <w:rPr>
          <w:rFonts w:cs="Arial"/>
          <w:lang w:eastAsia="ja-JP"/>
        </w:rPr>
        <w:t>egislation</w:t>
      </w:r>
    </w:p>
    <w:p w14:paraId="1B08C12A" w14:textId="68821EC2" w:rsidR="00027230" w:rsidRPr="00274DE8" w:rsidRDefault="00986B08" w:rsidP="00274DE8">
      <w:pPr>
        <w:numPr>
          <w:ilvl w:val="0"/>
          <w:numId w:val="13"/>
        </w:numPr>
        <w:spacing w:after="0"/>
        <w:rPr>
          <w:rFonts w:cs="Arial"/>
          <w:lang w:eastAsia="ja-JP"/>
        </w:rPr>
      </w:pPr>
      <w:r w:rsidRPr="00274DE8">
        <w:rPr>
          <w:rFonts w:cs="Arial"/>
          <w:lang w:eastAsia="ja-JP"/>
        </w:rPr>
        <w:t>We</w:t>
      </w:r>
      <w:r w:rsidR="00027230" w:rsidRPr="00274DE8">
        <w:rPr>
          <w:rFonts w:cs="Arial"/>
          <w:lang w:eastAsia="ja-JP"/>
        </w:rPr>
        <w:t xml:space="preserve"> reserve the right to cleanse email accounts at regular intervals</w:t>
      </w:r>
      <w:r w:rsidRPr="00274DE8">
        <w:rPr>
          <w:rFonts w:cs="Arial"/>
          <w:lang w:eastAsia="ja-JP"/>
        </w:rPr>
        <w:t>,</w:t>
      </w:r>
      <w:r w:rsidR="00027230" w:rsidRPr="00274DE8">
        <w:rPr>
          <w:rFonts w:cs="Arial"/>
          <w:lang w:eastAsia="ja-JP"/>
        </w:rPr>
        <w:t xml:space="preserve"> which could result in personal emails being erased from the corporate network</w:t>
      </w:r>
    </w:p>
    <w:p w14:paraId="39E72925" w14:textId="40D49784" w:rsidR="00027230" w:rsidRPr="00274DE8" w:rsidRDefault="00986B08" w:rsidP="00274DE8">
      <w:pPr>
        <w:numPr>
          <w:ilvl w:val="0"/>
          <w:numId w:val="13"/>
        </w:numPr>
        <w:spacing w:after="0"/>
        <w:rPr>
          <w:rFonts w:cs="Arial"/>
          <w:lang w:eastAsia="ja-JP"/>
        </w:rPr>
      </w:pPr>
      <w:r w:rsidRPr="00274DE8">
        <w:rPr>
          <w:rFonts w:cs="Arial"/>
          <w:lang w:eastAsia="ja-JP"/>
        </w:rPr>
        <w:t>We</w:t>
      </w:r>
      <w:r w:rsidR="00027230" w:rsidRPr="00274DE8">
        <w:rPr>
          <w:rFonts w:cs="Arial"/>
          <w:lang w:eastAsia="ja-JP"/>
        </w:rPr>
        <w:t xml:space="preserve"> reserve the right to suspend access </w:t>
      </w:r>
      <w:r w:rsidRPr="00274DE8">
        <w:rPr>
          <w:rFonts w:cs="Arial"/>
          <w:lang w:eastAsia="ja-JP"/>
        </w:rPr>
        <w:t>to accounts and systems anytime</w:t>
      </w:r>
      <w:r w:rsidR="00027230" w:rsidRPr="00274DE8">
        <w:rPr>
          <w:rFonts w:cs="Arial"/>
          <w:lang w:eastAsia="ja-JP"/>
        </w:rPr>
        <w:t>.</w:t>
      </w:r>
    </w:p>
    <w:p w14:paraId="742255D1" w14:textId="77777777" w:rsidR="00027230" w:rsidRPr="00274DE8" w:rsidRDefault="00027230" w:rsidP="00274DE8">
      <w:pPr>
        <w:spacing w:after="0"/>
        <w:rPr>
          <w:rFonts w:cs="Arial"/>
          <w:lang w:eastAsia="ja-JP"/>
        </w:rPr>
      </w:pPr>
    </w:p>
    <w:p w14:paraId="7FABBA90" w14:textId="3C5658C0" w:rsidR="00027230" w:rsidRPr="00274DE8" w:rsidRDefault="00027230" w:rsidP="00274DE8">
      <w:pPr>
        <w:spacing w:after="0"/>
        <w:rPr>
          <w:rFonts w:cs="Arial"/>
          <w:lang w:eastAsia="ja-JP"/>
        </w:rPr>
      </w:pPr>
      <w:r w:rsidRPr="00274DE8">
        <w:rPr>
          <w:b/>
          <w:lang w:eastAsia="ja-JP"/>
        </w:rPr>
        <w:t xml:space="preserve">Inappropriate </w:t>
      </w:r>
      <w:r w:rsidR="00986B08" w:rsidRPr="00274DE8">
        <w:rPr>
          <w:b/>
          <w:lang w:eastAsia="ja-JP"/>
        </w:rPr>
        <w:t>u</w:t>
      </w:r>
      <w:r w:rsidRPr="00274DE8">
        <w:rPr>
          <w:b/>
          <w:lang w:eastAsia="ja-JP"/>
        </w:rPr>
        <w:t>se</w:t>
      </w:r>
    </w:p>
    <w:p w14:paraId="7A212E3B" w14:textId="73FB1571" w:rsidR="00027230" w:rsidRPr="00274DE8" w:rsidRDefault="00027230" w:rsidP="00274DE8">
      <w:pPr>
        <w:spacing w:after="0"/>
        <w:rPr>
          <w:rFonts w:cs="Arial"/>
          <w:lang w:eastAsia="ja-JP"/>
        </w:rPr>
      </w:pPr>
      <w:r w:rsidRPr="00274DE8">
        <w:rPr>
          <w:rFonts w:cs="Arial"/>
          <w:lang w:eastAsia="ja-JP"/>
        </w:rPr>
        <w:t xml:space="preserve">We do not permit </w:t>
      </w:r>
      <w:r w:rsidR="00986B08" w:rsidRPr="00274DE8">
        <w:rPr>
          <w:rFonts w:cs="Arial"/>
          <w:lang w:eastAsia="ja-JP"/>
        </w:rPr>
        <w:t>users</w:t>
      </w:r>
      <w:r w:rsidRPr="00274DE8">
        <w:rPr>
          <w:rFonts w:cs="Arial"/>
          <w:lang w:eastAsia="ja-JP"/>
        </w:rPr>
        <w:t xml:space="preserve"> to send, forward, or solicit emails, or use the </w:t>
      </w:r>
      <w:r w:rsidR="00FD4E1C">
        <w:rPr>
          <w:rFonts w:cs="Arial"/>
          <w:lang w:eastAsia="ja-JP"/>
        </w:rPr>
        <w:t>Internet</w:t>
      </w:r>
      <w:r w:rsidRPr="00274DE8">
        <w:rPr>
          <w:rFonts w:cs="Arial"/>
          <w:lang w:eastAsia="ja-JP"/>
        </w:rPr>
        <w:t xml:space="preserve"> in any way that may be interpreted as insulting, disruptive, or offensive by any other individual or entity. Examples of prohibited material include, but are not necessarily limited to: </w:t>
      </w:r>
    </w:p>
    <w:p w14:paraId="65F77A74" w14:textId="77777777" w:rsidR="00027230" w:rsidRPr="00274DE8" w:rsidRDefault="00027230" w:rsidP="00274DE8">
      <w:pPr>
        <w:spacing w:after="0"/>
        <w:rPr>
          <w:rFonts w:cs="Arial"/>
          <w:lang w:eastAsia="ja-JP"/>
        </w:rPr>
      </w:pPr>
    </w:p>
    <w:p w14:paraId="62219911" w14:textId="191501E0" w:rsidR="00027230" w:rsidRPr="00274DE8" w:rsidRDefault="00027230" w:rsidP="00274DE8">
      <w:pPr>
        <w:numPr>
          <w:ilvl w:val="0"/>
          <w:numId w:val="14"/>
        </w:numPr>
        <w:spacing w:after="0"/>
        <w:ind w:left="567" w:hanging="425"/>
        <w:rPr>
          <w:rFonts w:cs="Arial"/>
          <w:lang w:eastAsia="ja-JP"/>
        </w:rPr>
      </w:pPr>
      <w:r w:rsidRPr="00274DE8">
        <w:rPr>
          <w:rFonts w:cs="Arial"/>
          <w:lang w:eastAsia="ja-JP"/>
        </w:rPr>
        <w:t>Sexually explicit or pornographic messages, images, cartoons, jokes</w:t>
      </w:r>
      <w:r w:rsidR="00986B08" w:rsidRPr="00274DE8">
        <w:rPr>
          <w:rFonts w:cs="Arial"/>
          <w:lang w:eastAsia="ja-JP"/>
        </w:rPr>
        <w:t>,</w:t>
      </w:r>
      <w:r w:rsidRPr="00274DE8">
        <w:rPr>
          <w:rFonts w:cs="Arial"/>
          <w:lang w:eastAsia="ja-JP"/>
        </w:rPr>
        <w:t xml:space="preserve"> or movie files</w:t>
      </w:r>
    </w:p>
    <w:p w14:paraId="3DFA14B7" w14:textId="55F5A11A" w:rsidR="00027230" w:rsidRPr="00274DE8" w:rsidRDefault="00027230" w:rsidP="00274DE8">
      <w:pPr>
        <w:numPr>
          <w:ilvl w:val="0"/>
          <w:numId w:val="14"/>
        </w:numPr>
        <w:spacing w:after="0"/>
        <w:ind w:left="567" w:hanging="425"/>
        <w:rPr>
          <w:rFonts w:cs="Arial"/>
          <w:lang w:eastAsia="ja-JP"/>
        </w:rPr>
      </w:pPr>
      <w:r w:rsidRPr="00274DE8">
        <w:rPr>
          <w:rFonts w:cs="Arial"/>
          <w:lang w:eastAsia="ja-JP"/>
        </w:rPr>
        <w:t>Unwelcome propositions, profanity, obscenity, slander, or libel</w:t>
      </w:r>
    </w:p>
    <w:p w14:paraId="3DF98DC4" w14:textId="4B323B29" w:rsidR="00027230" w:rsidRPr="00274DE8" w:rsidRDefault="00027230" w:rsidP="00274DE8">
      <w:pPr>
        <w:numPr>
          <w:ilvl w:val="0"/>
          <w:numId w:val="14"/>
        </w:numPr>
        <w:spacing w:after="0"/>
        <w:ind w:left="567" w:hanging="425"/>
        <w:rPr>
          <w:rFonts w:cs="Arial"/>
          <w:lang w:eastAsia="ja-JP"/>
        </w:rPr>
      </w:pPr>
      <w:r w:rsidRPr="00274DE8">
        <w:rPr>
          <w:rFonts w:cs="Arial"/>
          <w:lang w:eastAsia="ja-JP"/>
        </w:rPr>
        <w:t>Any messages or content containing ethnic, religious, political, or racial slurs</w:t>
      </w:r>
    </w:p>
    <w:p w14:paraId="29C07783" w14:textId="77777777" w:rsidR="00027230" w:rsidRPr="00274DE8" w:rsidRDefault="00027230" w:rsidP="00274DE8">
      <w:pPr>
        <w:numPr>
          <w:ilvl w:val="0"/>
          <w:numId w:val="14"/>
        </w:numPr>
        <w:spacing w:after="0"/>
        <w:ind w:left="567" w:hanging="425"/>
        <w:rPr>
          <w:rFonts w:cs="Arial"/>
          <w:lang w:eastAsia="ja-JP"/>
        </w:rPr>
      </w:pPr>
      <w:r w:rsidRPr="00274DE8">
        <w:rPr>
          <w:rFonts w:cs="Arial"/>
          <w:lang w:eastAsia="ja-JP"/>
        </w:rPr>
        <w:t>Any messages or content that could be construed as harassment or disparagement of others based on their sex, gender, racial or ethnic origin, sexual orientation, age, disability, religious or philosophical beliefs, or political beliefs.</w:t>
      </w:r>
    </w:p>
    <w:p w14:paraId="57B5B83A" w14:textId="77777777" w:rsidR="00027230" w:rsidRPr="00274DE8" w:rsidRDefault="00027230" w:rsidP="00274DE8">
      <w:pPr>
        <w:spacing w:after="0"/>
        <w:rPr>
          <w:rFonts w:cs="Arial"/>
          <w:lang w:eastAsia="ja-JP"/>
        </w:rPr>
      </w:pPr>
    </w:p>
    <w:p w14:paraId="71696887" w14:textId="728E6127" w:rsidR="00027230" w:rsidRPr="00274DE8" w:rsidRDefault="00027230" w:rsidP="00274DE8">
      <w:pPr>
        <w:spacing w:after="0"/>
        <w:rPr>
          <w:rFonts w:cs="Arial"/>
          <w:lang w:eastAsia="ja-JP"/>
        </w:rPr>
      </w:pPr>
      <w:r w:rsidRPr="00274DE8">
        <w:rPr>
          <w:rFonts w:cs="Arial"/>
          <w:lang w:eastAsia="ja-JP"/>
        </w:rPr>
        <w:t xml:space="preserve">Users are also not permitted to use the </w:t>
      </w:r>
      <w:r w:rsidR="00FD4E1C">
        <w:rPr>
          <w:rFonts w:cs="Arial"/>
          <w:lang w:eastAsia="ja-JP"/>
        </w:rPr>
        <w:t>Internet</w:t>
      </w:r>
      <w:r w:rsidR="00986B08" w:rsidRPr="00274DE8">
        <w:rPr>
          <w:rFonts w:cs="Arial"/>
          <w:lang w:eastAsia="ja-JP"/>
        </w:rPr>
        <w:t xml:space="preserve"> in a way that could affect others' usage. This means not streaming or downloading media files and not using the </w:t>
      </w:r>
      <w:r w:rsidR="00FD4E1C">
        <w:rPr>
          <w:rFonts w:cs="Arial"/>
          <w:lang w:eastAsia="ja-JP"/>
        </w:rPr>
        <w:t>Internet</w:t>
      </w:r>
      <w:r w:rsidR="00986B08" w:rsidRPr="00274DE8">
        <w:rPr>
          <w:rFonts w:cs="Arial"/>
          <w:lang w:eastAsia="ja-JP"/>
        </w:rPr>
        <w:t xml:space="preserve"> to play</w:t>
      </w:r>
      <w:r w:rsidRPr="00274DE8">
        <w:rPr>
          <w:rFonts w:cs="Arial"/>
          <w:lang w:eastAsia="ja-JP"/>
        </w:rPr>
        <w:t xml:space="preserve"> online games. </w:t>
      </w:r>
    </w:p>
    <w:p w14:paraId="73DBEC9D" w14:textId="77777777" w:rsidR="00027230" w:rsidRDefault="00027230" w:rsidP="00274DE8">
      <w:pPr>
        <w:spacing w:after="0"/>
        <w:rPr>
          <w:rFonts w:cs="Arial"/>
          <w:lang w:eastAsia="ja-JP"/>
        </w:rPr>
      </w:pPr>
    </w:p>
    <w:p w14:paraId="533C83F4" w14:textId="77777777" w:rsidR="005F1001" w:rsidRDefault="005F1001" w:rsidP="00274DE8">
      <w:pPr>
        <w:spacing w:after="0"/>
        <w:rPr>
          <w:rFonts w:cs="Arial"/>
          <w:lang w:eastAsia="ja-JP"/>
        </w:rPr>
      </w:pPr>
    </w:p>
    <w:p w14:paraId="18028699" w14:textId="77777777" w:rsidR="005F1001" w:rsidRPr="00274DE8" w:rsidRDefault="005F1001" w:rsidP="00274DE8">
      <w:pPr>
        <w:spacing w:after="0"/>
        <w:rPr>
          <w:rFonts w:cs="Arial"/>
          <w:lang w:eastAsia="ja-JP"/>
        </w:rPr>
      </w:pPr>
    </w:p>
    <w:p w14:paraId="4BEB914E" w14:textId="1C6BF90F" w:rsidR="00027230" w:rsidRPr="00274DE8" w:rsidRDefault="00027230" w:rsidP="00274DE8">
      <w:pPr>
        <w:spacing w:after="0"/>
        <w:rPr>
          <w:rFonts w:cs="Arial"/>
          <w:lang w:eastAsia="ja-JP"/>
        </w:rPr>
      </w:pPr>
      <w:r w:rsidRPr="00274DE8">
        <w:rPr>
          <w:b/>
          <w:lang w:eastAsia="ja-JP"/>
        </w:rPr>
        <w:lastRenderedPageBreak/>
        <w:t xml:space="preserve">Other </w:t>
      </w:r>
      <w:r w:rsidR="00986B08" w:rsidRPr="00274DE8">
        <w:rPr>
          <w:b/>
          <w:lang w:eastAsia="ja-JP"/>
        </w:rPr>
        <w:t>b</w:t>
      </w:r>
      <w:r w:rsidRPr="00274DE8">
        <w:rPr>
          <w:b/>
          <w:lang w:eastAsia="ja-JP"/>
        </w:rPr>
        <w:t xml:space="preserve">usiness </w:t>
      </w:r>
      <w:r w:rsidR="00986B08" w:rsidRPr="00274DE8">
        <w:rPr>
          <w:b/>
          <w:lang w:eastAsia="ja-JP"/>
        </w:rPr>
        <w:t>u</w:t>
      </w:r>
      <w:r w:rsidRPr="00274DE8">
        <w:rPr>
          <w:b/>
          <w:lang w:eastAsia="ja-JP"/>
        </w:rPr>
        <w:t>se</w:t>
      </w:r>
    </w:p>
    <w:p w14:paraId="2732305C" w14:textId="7D18608A" w:rsidR="00027230" w:rsidRPr="00274DE8" w:rsidRDefault="00027230" w:rsidP="00274DE8">
      <w:pPr>
        <w:spacing w:after="0"/>
        <w:rPr>
          <w:rFonts w:cs="Arial"/>
          <w:lang w:eastAsia="ja-JP"/>
        </w:rPr>
      </w:pPr>
      <w:r w:rsidRPr="00274DE8">
        <w:rPr>
          <w:rFonts w:cs="Arial"/>
          <w:lang w:eastAsia="ja-JP"/>
        </w:rPr>
        <w:t xml:space="preserve">Users are not permitted to use emails or the </w:t>
      </w:r>
      <w:r w:rsidR="00FD4E1C">
        <w:rPr>
          <w:rFonts w:cs="Arial"/>
          <w:lang w:eastAsia="ja-JP"/>
        </w:rPr>
        <w:t>Internet</w:t>
      </w:r>
      <w:r w:rsidRPr="00274DE8">
        <w:rPr>
          <w:rFonts w:cs="Arial"/>
          <w:lang w:eastAsia="ja-JP"/>
        </w:rPr>
        <w:t xml:space="preserve"> to carry out their own business or </w:t>
      </w:r>
      <w:r w:rsidR="00986B08" w:rsidRPr="00274DE8">
        <w:rPr>
          <w:rFonts w:cs="Arial"/>
          <w:lang w:eastAsia="ja-JP"/>
        </w:rPr>
        <w:t xml:space="preserve">the </w:t>
      </w:r>
      <w:r w:rsidRPr="00274DE8">
        <w:rPr>
          <w:rFonts w:cs="Arial"/>
          <w:lang w:eastAsia="ja-JP"/>
        </w:rPr>
        <w:t>business of others</w:t>
      </w:r>
      <w:r w:rsidR="00FE51DE" w:rsidRPr="00274DE8">
        <w:rPr>
          <w:rFonts w:cs="Arial"/>
          <w:lang w:eastAsia="ja-JP"/>
        </w:rPr>
        <w:t xml:space="preserve">. </w:t>
      </w:r>
      <w:r w:rsidRPr="00274DE8">
        <w:rPr>
          <w:rFonts w:cs="Arial"/>
          <w:lang w:eastAsia="ja-JP"/>
        </w:rPr>
        <w:t>This includes, but is not limited to, work for political organisations, not-for-profit organisations, and private enterprises</w:t>
      </w:r>
      <w:r w:rsidR="00FE51DE" w:rsidRPr="00274DE8">
        <w:rPr>
          <w:rFonts w:cs="Arial"/>
          <w:lang w:eastAsia="ja-JP"/>
        </w:rPr>
        <w:t xml:space="preserve">. </w:t>
      </w:r>
      <w:r w:rsidR="0045357F">
        <w:rPr>
          <w:rFonts w:cs="Arial"/>
          <w:lang w:eastAsia="ja-JP"/>
        </w:rPr>
        <w:t>The SIRO may lift this restriction on a case-by-case basis</w:t>
      </w:r>
      <w:r w:rsidRPr="00274DE8">
        <w:rPr>
          <w:rFonts w:cs="Arial"/>
          <w:lang w:eastAsia="ja-JP"/>
        </w:rPr>
        <w:t>.</w:t>
      </w:r>
    </w:p>
    <w:p w14:paraId="4B75F6CA" w14:textId="77777777" w:rsidR="00027230" w:rsidRPr="00274DE8" w:rsidRDefault="00027230" w:rsidP="00274DE8">
      <w:pPr>
        <w:spacing w:after="0"/>
        <w:rPr>
          <w:rFonts w:cs="Arial"/>
          <w:lang w:eastAsia="ja-JP"/>
        </w:rPr>
      </w:pPr>
    </w:p>
    <w:p w14:paraId="3F39F507" w14:textId="3478CA37" w:rsidR="00027230" w:rsidRPr="00274DE8" w:rsidRDefault="00027230" w:rsidP="00274DE8">
      <w:pPr>
        <w:spacing w:after="0"/>
        <w:rPr>
          <w:rFonts w:cs="Arial"/>
          <w:lang w:eastAsia="ja-JP"/>
        </w:rPr>
      </w:pPr>
      <w:r w:rsidRPr="00274DE8">
        <w:rPr>
          <w:b/>
          <w:lang w:eastAsia="ja-JP"/>
        </w:rPr>
        <w:t>Security</w:t>
      </w:r>
    </w:p>
    <w:p w14:paraId="2D79E6DC" w14:textId="75A5CE6E" w:rsidR="00027230" w:rsidRPr="00274DE8" w:rsidRDefault="00027230" w:rsidP="00274DE8">
      <w:pPr>
        <w:spacing w:after="0"/>
        <w:rPr>
          <w:rFonts w:cs="Arial"/>
          <w:lang w:eastAsia="ja-JP"/>
        </w:rPr>
      </w:pPr>
      <w:r w:rsidRPr="00274DE8">
        <w:rPr>
          <w:rFonts w:cs="Arial"/>
          <w:lang w:eastAsia="ja-JP"/>
        </w:rPr>
        <w:t xml:space="preserve">Users will </w:t>
      </w:r>
      <w:r w:rsidR="00047FBE" w:rsidRPr="00274DE8">
        <w:rPr>
          <w:rFonts w:cs="Arial"/>
          <w:lang w:eastAsia="ja-JP"/>
        </w:rPr>
        <w:t>only use corporate accounts and systems in accordance with our</w:t>
      </w:r>
      <w:r w:rsidRPr="00274DE8">
        <w:rPr>
          <w:rFonts w:cs="Arial"/>
          <w:lang w:eastAsia="ja-JP"/>
        </w:rPr>
        <w:t xml:space="preserve"> Information Security </w:t>
      </w:r>
      <w:r w:rsidR="00047FBE" w:rsidRPr="00274DE8">
        <w:rPr>
          <w:rFonts w:cs="Arial"/>
          <w:lang w:eastAsia="ja-JP"/>
        </w:rPr>
        <w:t>P</w:t>
      </w:r>
      <w:r w:rsidRPr="00274DE8">
        <w:rPr>
          <w:rFonts w:cs="Arial"/>
          <w:lang w:eastAsia="ja-JP"/>
        </w:rPr>
        <w:t>olicy</w:t>
      </w:r>
      <w:r w:rsidR="00FE51DE" w:rsidRPr="00274DE8">
        <w:rPr>
          <w:rFonts w:cs="Arial"/>
          <w:lang w:eastAsia="ja-JP"/>
        </w:rPr>
        <w:t xml:space="preserve">. </w:t>
      </w:r>
      <w:r w:rsidRPr="00274DE8">
        <w:rPr>
          <w:rFonts w:cs="Arial"/>
          <w:lang w:eastAsia="ja-JP"/>
        </w:rPr>
        <w:t>In particular</w:t>
      </w:r>
      <w:r w:rsidR="00047FBE" w:rsidRPr="00274DE8">
        <w:rPr>
          <w:rFonts w:cs="Arial"/>
          <w:lang w:eastAsia="ja-JP"/>
        </w:rPr>
        <w:t>,</w:t>
      </w:r>
      <w:r w:rsidRPr="00274DE8">
        <w:rPr>
          <w:rFonts w:cs="Arial"/>
          <w:lang w:eastAsia="ja-JP"/>
        </w:rPr>
        <w:t xml:space="preserve"> users will</w:t>
      </w:r>
      <w:r w:rsidR="00047FBE" w:rsidRPr="00274DE8">
        <w:rPr>
          <w:rFonts w:cs="Arial"/>
          <w:lang w:eastAsia="ja-JP"/>
        </w:rPr>
        <w:t xml:space="preserve"> not</w:t>
      </w:r>
      <w:r w:rsidRPr="00274DE8">
        <w:rPr>
          <w:rFonts w:cs="Arial"/>
          <w:lang w:eastAsia="ja-JP"/>
        </w:rPr>
        <w:t>:</w:t>
      </w:r>
    </w:p>
    <w:p w14:paraId="389A4D2E" w14:textId="77777777" w:rsidR="00027230" w:rsidRPr="00274DE8" w:rsidRDefault="00027230" w:rsidP="00274DE8">
      <w:pPr>
        <w:spacing w:after="0"/>
        <w:rPr>
          <w:rFonts w:cs="Arial"/>
          <w:lang w:eastAsia="ja-JP"/>
        </w:rPr>
      </w:pPr>
    </w:p>
    <w:p w14:paraId="128FAD96" w14:textId="258916B9" w:rsidR="00027230" w:rsidRPr="00274DE8" w:rsidRDefault="00047FBE" w:rsidP="00274DE8">
      <w:pPr>
        <w:numPr>
          <w:ilvl w:val="0"/>
          <w:numId w:val="15"/>
        </w:numPr>
        <w:spacing w:after="0"/>
        <w:ind w:left="567" w:hanging="425"/>
        <w:rPr>
          <w:rFonts w:cs="Arial"/>
          <w:lang w:eastAsia="ja-JP"/>
        </w:rPr>
      </w:pPr>
      <w:r w:rsidRPr="00274DE8">
        <w:rPr>
          <w:rFonts w:cs="Arial"/>
          <w:lang w:eastAsia="ja-JP"/>
        </w:rPr>
        <w:t>C</w:t>
      </w:r>
      <w:r w:rsidR="00027230" w:rsidRPr="00274DE8">
        <w:rPr>
          <w:rFonts w:cs="Arial"/>
          <w:lang w:eastAsia="ja-JP"/>
        </w:rPr>
        <w:t xml:space="preserve">lick on links from </w:t>
      </w:r>
      <w:r w:rsidRPr="00274DE8">
        <w:rPr>
          <w:rFonts w:cs="Arial"/>
          <w:lang w:eastAsia="ja-JP"/>
        </w:rPr>
        <w:t>untrusted</w:t>
      </w:r>
      <w:r w:rsidR="00027230" w:rsidRPr="00274DE8">
        <w:rPr>
          <w:rFonts w:cs="Arial"/>
          <w:lang w:eastAsia="ja-JP"/>
        </w:rPr>
        <w:t xml:space="preserve"> or unverified sources</w:t>
      </w:r>
    </w:p>
    <w:p w14:paraId="2D031F19" w14:textId="447781AC" w:rsidR="00027230" w:rsidRPr="00274DE8" w:rsidRDefault="00027230" w:rsidP="00274DE8">
      <w:pPr>
        <w:numPr>
          <w:ilvl w:val="0"/>
          <w:numId w:val="15"/>
        </w:numPr>
        <w:spacing w:after="0"/>
        <w:ind w:left="567" w:hanging="425"/>
        <w:rPr>
          <w:rFonts w:cs="Arial"/>
          <w:lang w:eastAsia="ja-JP"/>
        </w:rPr>
      </w:pPr>
      <w:r w:rsidRPr="00274DE8">
        <w:rPr>
          <w:rFonts w:cs="Arial"/>
          <w:lang w:eastAsia="ja-JP"/>
        </w:rPr>
        <w:t xml:space="preserve">Use </w:t>
      </w:r>
      <w:r w:rsidR="00047FBE" w:rsidRPr="00274DE8">
        <w:rPr>
          <w:rFonts w:cs="Arial"/>
          <w:lang w:eastAsia="ja-JP"/>
        </w:rPr>
        <w:t>in</w:t>
      </w:r>
      <w:r w:rsidRPr="00274DE8">
        <w:rPr>
          <w:rFonts w:cs="Arial"/>
          <w:lang w:eastAsia="ja-JP"/>
        </w:rPr>
        <w:t>secure email transmission methods when sending personal data</w:t>
      </w:r>
    </w:p>
    <w:p w14:paraId="6BCCC01F" w14:textId="3DB0D40B" w:rsidR="00027230" w:rsidRPr="00274DE8" w:rsidRDefault="00047FBE" w:rsidP="00274DE8">
      <w:pPr>
        <w:numPr>
          <w:ilvl w:val="0"/>
          <w:numId w:val="15"/>
        </w:numPr>
        <w:spacing w:after="0"/>
        <w:ind w:left="567" w:hanging="425"/>
        <w:rPr>
          <w:rFonts w:cs="Arial"/>
          <w:lang w:eastAsia="ja-JP"/>
        </w:rPr>
      </w:pPr>
      <w:r w:rsidRPr="00274DE8">
        <w:rPr>
          <w:rFonts w:cs="Arial"/>
          <w:lang w:eastAsia="ja-JP"/>
        </w:rPr>
        <w:t>S</w:t>
      </w:r>
      <w:r w:rsidR="00027230" w:rsidRPr="00274DE8">
        <w:rPr>
          <w:rFonts w:cs="Arial"/>
          <w:lang w:eastAsia="ja-JP"/>
        </w:rPr>
        <w:t xml:space="preserve">ign up </w:t>
      </w:r>
      <w:r w:rsidRPr="00274DE8">
        <w:rPr>
          <w:rFonts w:cs="Arial"/>
          <w:lang w:eastAsia="ja-JP"/>
        </w:rPr>
        <w:t>for</w:t>
      </w:r>
      <w:r w:rsidR="00027230" w:rsidRPr="00274DE8">
        <w:rPr>
          <w:rFonts w:cs="Arial"/>
          <w:lang w:eastAsia="ja-JP"/>
        </w:rPr>
        <w:t xml:space="preserve"> marketing material that could jeopardise our IT network</w:t>
      </w:r>
    </w:p>
    <w:p w14:paraId="28F34E63" w14:textId="56FAEB10" w:rsidR="00027230" w:rsidRPr="00274DE8" w:rsidRDefault="00047FBE" w:rsidP="00274DE8">
      <w:pPr>
        <w:numPr>
          <w:ilvl w:val="0"/>
          <w:numId w:val="15"/>
        </w:numPr>
        <w:spacing w:after="0"/>
        <w:ind w:left="567" w:hanging="425"/>
        <w:rPr>
          <w:rFonts w:cs="Arial"/>
          <w:lang w:eastAsia="ja-JP"/>
        </w:rPr>
      </w:pPr>
      <w:r w:rsidRPr="00274DE8">
        <w:rPr>
          <w:rFonts w:cs="Arial"/>
          <w:lang w:eastAsia="ja-JP"/>
        </w:rPr>
        <w:t>S</w:t>
      </w:r>
      <w:r w:rsidR="00027230" w:rsidRPr="00274DE8">
        <w:rPr>
          <w:rFonts w:cs="Arial"/>
          <w:lang w:eastAsia="ja-JP"/>
        </w:rPr>
        <w:t xml:space="preserve">end excessively large email attachments without </w:t>
      </w:r>
      <w:r w:rsidRPr="00274DE8">
        <w:rPr>
          <w:rFonts w:cs="Arial"/>
          <w:lang w:eastAsia="ja-JP"/>
        </w:rPr>
        <w:t xml:space="preserve">prior </w:t>
      </w:r>
      <w:r w:rsidR="00027230" w:rsidRPr="00274DE8">
        <w:rPr>
          <w:rFonts w:cs="Arial"/>
          <w:lang w:eastAsia="ja-JP"/>
        </w:rPr>
        <w:t xml:space="preserve">authorisation from </w:t>
      </w:r>
      <w:r w:rsidRPr="00274DE8">
        <w:rPr>
          <w:rFonts w:cs="Arial"/>
          <w:lang w:eastAsia="ja-JP"/>
        </w:rPr>
        <w:t>the SIRO and/or our IT Provider</w:t>
      </w:r>
    </w:p>
    <w:p w14:paraId="1912FFD0" w14:textId="481AB0A6" w:rsidR="00027230" w:rsidRPr="00274DE8" w:rsidRDefault="00047FBE" w:rsidP="00274DE8">
      <w:pPr>
        <w:numPr>
          <w:ilvl w:val="0"/>
          <w:numId w:val="15"/>
        </w:numPr>
        <w:spacing w:after="0"/>
        <w:ind w:left="567" w:hanging="425"/>
        <w:rPr>
          <w:rFonts w:cs="Arial"/>
          <w:lang w:eastAsia="ja-JP"/>
        </w:rPr>
      </w:pPr>
      <w:r w:rsidRPr="00274DE8">
        <w:rPr>
          <w:rFonts w:cs="Arial"/>
          <w:lang w:eastAsia="ja-JP"/>
        </w:rPr>
        <w:t>A</w:t>
      </w:r>
      <w:r w:rsidR="00027230" w:rsidRPr="00274DE8">
        <w:rPr>
          <w:rFonts w:cs="Arial"/>
          <w:lang w:eastAsia="ja-JP"/>
        </w:rPr>
        <w:t xml:space="preserve">ttempt to download any software onto </w:t>
      </w:r>
      <w:r w:rsidRPr="00274DE8">
        <w:rPr>
          <w:rFonts w:cs="Arial"/>
          <w:lang w:eastAsia="ja-JP"/>
        </w:rPr>
        <w:t>corporate</w:t>
      </w:r>
      <w:r w:rsidR="00027230" w:rsidRPr="00274DE8">
        <w:rPr>
          <w:rFonts w:cs="Arial"/>
          <w:lang w:eastAsia="ja-JP"/>
        </w:rPr>
        <w:t xml:space="preserve"> devices</w:t>
      </w:r>
      <w:r w:rsidR="00FE51DE" w:rsidRPr="00274DE8">
        <w:rPr>
          <w:rFonts w:cs="Arial"/>
          <w:lang w:eastAsia="ja-JP"/>
        </w:rPr>
        <w:t xml:space="preserve">. </w:t>
      </w:r>
      <w:r w:rsidR="00027230" w:rsidRPr="00274DE8">
        <w:rPr>
          <w:rFonts w:cs="Arial"/>
          <w:lang w:eastAsia="ja-JP"/>
        </w:rPr>
        <w:t xml:space="preserve">This can present a virus risk and/or breach of software </w:t>
      </w:r>
      <w:r w:rsidRPr="00274DE8">
        <w:rPr>
          <w:rFonts w:cs="Arial"/>
          <w:lang w:eastAsia="ja-JP"/>
        </w:rPr>
        <w:t>license</w:t>
      </w:r>
      <w:r w:rsidR="00027230" w:rsidRPr="00274DE8">
        <w:rPr>
          <w:rFonts w:cs="Arial"/>
          <w:lang w:eastAsia="ja-JP"/>
        </w:rPr>
        <w:t xml:space="preserve"> requirements.</w:t>
      </w:r>
    </w:p>
    <w:p w14:paraId="08EC8BDC" w14:textId="77777777" w:rsidR="00027230" w:rsidRPr="00274DE8" w:rsidRDefault="00027230" w:rsidP="00274DE8">
      <w:pPr>
        <w:spacing w:after="0"/>
        <w:rPr>
          <w:rFonts w:cs="Arial"/>
          <w:lang w:eastAsia="ja-JP"/>
        </w:rPr>
      </w:pPr>
    </w:p>
    <w:p w14:paraId="19063868" w14:textId="04C4ED63" w:rsidR="00027230" w:rsidRPr="00274DE8" w:rsidRDefault="00027230" w:rsidP="00274DE8">
      <w:pPr>
        <w:spacing w:after="0"/>
        <w:rPr>
          <w:rFonts w:cs="Arial"/>
          <w:lang w:eastAsia="ja-JP"/>
        </w:rPr>
      </w:pPr>
      <w:r w:rsidRPr="00274DE8">
        <w:rPr>
          <w:b/>
          <w:lang w:eastAsia="ja-JP"/>
        </w:rPr>
        <w:t xml:space="preserve">Group </w:t>
      </w:r>
      <w:r w:rsidR="00047FBE" w:rsidRPr="00274DE8">
        <w:rPr>
          <w:b/>
          <w:lang w:eastAsia="ja-JP"/>
        </w:rPr>
        <w:t>e</w:t>
      </w:r>
      <w:r w:rsidRPr="00274DE8">
        <w:rPr>
          <w:b/>
          <w:lang w:eastAsia="ja-JP"/>
        </w:rPr>
        <w:t xml:space="preserve">mail </w:t>
      </w:r>
      <w:r w:rsidR="00047FBE" w:rsidRPr="00274DE8">
        <w:rPr>
          <w:b/>
          <w:lang w:eastAsia="ja-JP"/>
        </w:rPr>
        <w:t>a</w:t>
      </w:r>
      <w:r w:rsidRPr="00274DE8">
        <w:rPr>
          <w:b/>
          <w:lang w:eastAsia="ja-JP"/>
        </w:rPr>
        <w:t>ccounts</w:t>
      </w:r>
    </w:p>
    <w:p w14:paraId="1EAEA05C" w14:textId="11FADB7C" w:rsidR="00027230" w:rsidRPr="00274DE8" w:rsidRDefault="00027230" w:rsidP="00274DE8">
      <w:pPr>
        <w:spacing w:after="0"/>
        <w:rPr>
          <w:rFonts w:cs="Arial"/>
          <w:lang w:eastAsia="ja-JP"/>
        </w:rPr>
      </w:pPr>
      <w:r w:rsidRPr="00274DE8">
        <w:rPr>
          <w:rFonts w:cs="Arial"/>
          <w:lang w:eastAsia="ja-JP"/>
        </w:rPr>
        <w:t>Users may be permitted to send and receive emails from group and/or generic email accounts</w:t>
      </w:r>
      <w:r w:rsidR="00FE51DE" w:rsidRPr="00274DE8">
        <w:rPr>
          <w:rFonts w:cs="Arial"/>
          <w:lang w:eastAsia="ja-JP"/>
        </w:rPr>
        <w:t xml:space="preserve">. </w:t>
      </w:r>
      <w:r w:rsidRPr="00274DE8">
        <w:rPr>
          <w:rFonts w:cs="Arial"/>
          <w:lang w:eastAsia="ja-JP"/>
        </w:rPr>
        <w:t>These group email accounts must not be used in a personal capacity</w:t>
      </w:r>
      <w:r w:rsidR="00DF4F73" w:rsidRPr="00274DE8">
        <w:rPr>
          <w:rFonts w:cs="Arial"/>
          <w:lang w:eastAsia="ja-JP"/>
        </w:rPr>
        <w:t>,</w:t>
      </w:r>
      <w:r w:rsidRPr="00274DE8">
        <w:rPr>
          <w:rFonts w:cs="Arial"/>
          <w:lang w:eastAsia="ja-JP"/>
        </w:rPr>
        <w:t xml:space="preserve"> and users must ensure that they sign each email with their name so that emails can be traced to individuals</w:t>
      </w:r>
      <w:r w:rsidR="00FE51DE" w:rsidRPr="00274DE8">
        <w:rPr>
          <w:rFonts w:cs="Arial"/>
          <w:lang w:eastAsia="ja-JP"/>
        </w:rPr>
        <w:t xml:space="preserve">. </w:t>
      </w:r>
      <w:r w:rsidRPr="00274DE8">
        <w:rPr>
          <w:rFonts w:cs="Arial"/>
          <w:lang w:eastAsia="ja-JP"/>
        </w:rPr>
        <w:t xml:space="preserve">Improper use of group email accounts could lead to </w:t>
      </w:r>
      <w:r w:rsidR="00DF4F73" w:rsidRPr="00274DE8">
        <w:rPr>
          <w:rFonts w:cs="Arial"/>
          <w:lang w:eastAsia="ja-JP"/>
        </w:rPr>
        <w:t xml:space="preserve">the </w:t>
      </w:r>
      <w:r w:rsidRPr="00274DE8">
        <w:rPr>
          <w:rFonts w:cs="Arial"/>
          <w:lang w:eastAsia="ja-JP"/>
        </w:rPr>
        <w:t>suspension of a user’s email rights</w:t>
      </w:r>
      <w:r w:rsidR="00FE51DE" w:rsidRPr="00274DE8">
        <w:rPr>
          <w:rFonts w:cs="Arial"/>
          <w:lang w:eastAsia="ja-JP"/>
        </w:rPr>
        <w:t xml:space="preserve">. </w:t>
      </w:r>
    </w:p>
    <w:p w14:paraId="2C4AB434" w14:textId="77777777" w:rsidR="00027230" w:rsidRPr="00274DE8" w:rsidRDefault="00027230" w:rsidP="00274DE8">
      <w:pPr>
        <w:spacing w:after="0"/>
        <w:rPr>
          <w:rFonts w:cs="Arial"/>
          <w:lang w:eastAsia="ja-JP"/>
        </w:rPr>
      </w:pPr>
    </w:p>
    <w:p w14:paraId="197D6B28" w14:textId="2083CEF9" w:rsidR="00027230" w:rsidRPr="00274DE8" w:rsidRDefault="00047FBE" w:rsidP="00274DE8">
      <w:pPr>
        <w:spacing w:after="0"/>
        <w:rPr>
          <w:rFonts w:cs="Arial"/>
          <w:lang w:eastAsia="ja-JP"/>
        </w:rPr>
      </w:pPr>
      <w:r w:rsidRPr="00274DE8">
        <w:rPr>
          <w:rFonts w:cs="Arial"/>
          <w:lang w:eastAsia="ja-JP"/>
        </w:rPr>
        <w:t>The SPOC</w:t>
      </w:r>
      <w:r w:rsidR="00027230" w:rsidRPr="00274DE8">
        <w:rPr>
          <w:rFonts w:cs="Arial"/>
          <w:bCs/>
          <w:lang w:eastAsia="ja-JP"/>
        </w:rPr>
        <w:t xml:space="preserve"> will</w:t>
      </w:r>
      <w:r w:rsidR="00027230" w:rsidRPr="00274DE8">
        <w:rPr>
          <w:rFonts w:cs="Arial"/>
          <w:lang w:eastAsia="ja-JP"/>
        </w:rPr>
        <w:t xml:space="preserve"> </w:t>
      </w:r>
      <w:r w:rsidRPr="00274DE8">
        <w:rPr>
          <w:rFonts w:cs="Arial"/>
          <w:lang w:eastAsia="ja-JP"/>
        </w:rPr>
        <w:t>be responsible</w:t>
      </w:r>
      <w:r w:rsidR="00027230" w:rsidRPr="00274DE8">
        <w:rPr>
          <w:rFonts w:cs="Arial"/>
          <w:lang w:eastAsia="ja-JP"/>
        </w:rPr>
        <w:t xml:space="preserve"> for allowing access to group email accounts. </w:t>
      </w:r>
      <w:r w:rsidRPr="00274DE8">
        <w:rPr>
          <w:rFonts w:cs="Arial"/>
          <w:lang w:eastAsia="ja-JP"/>
        </w:rPr>
        <w:t>A</w:t>
      </w:r>
      <w:r w:rsidR="00027230" w:rsidRPr="00274DE8">
        <w:rPr>
          <w:rFonts w:cs="Arial"/>
          <w:lang w:eastAsia="ja-JP"/>
        </w:rPr>
        <w:t>ll email traffic to and from individual and group accounts</w:t>
      </w:r>
      <w:r w:rsidRPr="00274DE8">
        <w:rPr>
          <w:rFonts w:cs="Arial"/>
          <w:lang w:eastAsia="ja-JP"/>
        </w:rPr>
        <w:t xml:space="preserve"> may be monitored</w:t>
      </w:r>
      <w:r w:rsidR="00027230" w:rsidRPr="00274DE8">
        <w:rPr>
          <w:rFonts w:cs="Arial"/>
          <w:lang w:eastAsia="ja-JP"/>
        </w:rPr>
        <w:t xml:space="preserve">. </w:t>
      </w:r>
    </w:p>
    <w:p w14:paraId="7B84943A" w14:textId="77777777" w:rsidR="00027230" w:rsidRDefault="00027230" w:rsidP="00274DE8">
      <w:pPr>
        <w:spacing w:after="0"/>
        <w:rPr>
          <w:rFonts w:cs="Arial"/>
          <w:lang w:eastAsia="ja-JP"/>
        </w:rPr>
      </w:pPr>
    </w:p>
    <w:p w14:paraId="704AAAD1" w14:textId="2F4FC292" w:rsidR="00027230" w:rsidRPr="00274DE8" w:rsidRDefault="00027230" w:rsidP="00274DE8">
      <w:pPr>
        <w:pStyle w:val="Veritausubheading"/>
        <w:rPr>
          <w:rFonts w:asciiTheme="minorHAnsi" w:hAnsiTheme="minorHAnsi"/>
          <w:color w:val="192550" w:themeColor="text2"/>
          <w:lang w:eastAsia="ja-JP"/>
        </w:rPr>
      </w:pPr>
      <w:bookmarkStart w:id="20" w:name="_Toc111448698"/>
      <w:r w:rsidRPr="00274DE8">
        <w:rPr>
          <w:rFonts w:asciiTheme="minorHAnsi" w:hAnsiTheme="minorHAnsi"/>
          <w:color w:val="192550" w:themeColor="text2"/>
          <w:lang w:eastAsia="ja-JP"/>
        </w:rPr>
        <w:t xml:space="preserve">Social Media </w:t>
      </w:r>
      <w:bookmarkEnd w:id="20"/>
      <w:r w:rsidR="00C50091">
        <w:rPr>
          <w:rFonts w:asciiTheme="minorHAnsi" w:hAnsiTheme="minorHAnsi"/>
          <w:color w:val="192550" w:themeColor="text2"/>
          <w:lang w:eastAsia="ja-JP"/>
        </w:rPr>
        <w:t xml:space="preserve">and </w:t>
      </w:r>
      <w:r w:rsidR="009D2C58">
        <w:rPr>
          <w:rFonts w:asciiTheme="minorHAnsi" w:hAnsiTheme="minorHAnsi"/>
          <w:color w:val="192550" w:themeColor="text2"/>
          <w:lang w:eastAsia="ja-JP"/>
        </w:rPr>
        <w:t>Private Messaging Apps</w:t>
      </w:r>
    </w:p>
    <w:p w14:paraId="5034F616" w14:textId="77777777" w:rsidR="00122B9F" w:rsidRPr="00274DE8" w:rsidRDefault="00122B9F" w:rsidP="00274DE8">
      <w:pPr>
        <w:spacing w:after="0"/>
        <w:rPr>
          <w:lang w:eastAsia="ja-JP"/>
        </w:rPr>
      </w:pPr>
    </w:p>
    <w:p w14:paraId="7B87F93A" w14:textId="7CE9FC96" w:rsidR="00027230" w:rsidRPr="00274DE8" w:rsidRDefault="00027230" w:rsidP="00274DE8">
      <w:pPr>
        <w:spacing w:after="0"/>
        <w:rPr>
          <w:rFonts w:cs="Arial"/>
          <w:lang w:eastAsia="ja-JP"/>
        </w:rPr>
      </w:pPr>
      <w:r w:rsidRPr="00274DE8">
        <w:rPr>
          <w:rFonts w:cs="Arial"/>
          <w:lang w:eastAsia="ja-JP"/>
        </w:rPr>
        <w:t xml:space="preserve">We recognise and embrace the benefits and opportunities that social media can contribute to an organisation. </w:t>
      </w:r>
      <w:r w:rsidR="00122B9F" w:rsidRPr="00274DE8">
        <w:rPr>
          <w:rFonts w:cs="Arial"/>
          <w:lang w:eastAsia="ja-JP"/>
        </w:rPr>
        <w:t xml:space="preserve">However, we also recognise that social media poses a data protection risk due to its open nature and capacity to broadcast to </w:t>
      </w:r>
      <w:r w:rsidR="00DF4F73" w:rsidRPr="00274DE8">
        <w:rPr>
          <w:rFonts w:cs="Arial"/>
          <w:lang w:eastAsia="ja-JP"/>
        </w:rPr>
        <w:t xml:space="preserve">many people </w:t>
      </w:r>
      <w:r w:rsidR="00E62033">
        <w:rPr>
          <w:rFonts w:cs="Arial"/>
          <w:lang w:eastAsia="ja-JP"/>
        </w:rPr>
        <w:t>quickly</w:t>
      </w:r>
      <w:r w:rsidRPr="00274DE8">
        <w:rPr>
          <w:rFonts w:cs="Arial"/>
          <w:lang w:eastAsia="ja-JP"/>
        </w:rPr>
        <w:t>.</w:t>
      </w:r>
    </w:p>
    <w:p w14:paraId="2A711617" w14:textId="77777777" w:rsidR="00027230" w:rsidRPr="00274DE8" w:rsidRDefault="00027230" w:rsidP="00274DE8">
      <w:pPr>
        <w:spacing w:after="0"/>
        <w:rPr>
          <w:rFonts w:cs="Arial"/>
          <w:i/>
          <w:lang w:eastAsia="ja-JP"/>
        </w:rPr>
      </w:pPr>
    </w:p>
    <w:p w14:paraId="12C0CF53" w14:textId="5590AE60" w:rsidR="00027230" w:rsidRPr="00274DE8" w:rsidRDefault="00027230" w:rsidP="00274DE8">
      <w:pPr>
        <w:spacing w:after="0"/>
        <w:rPr>
          <w:rFonts w:cs="Arial"/>
          <w:lang w:eastAsia="ja-JP"/>
        </w:rPr>
      </w:pPr>
      <w:r w:rsidRPr="00274DE8">
        <w:rPr>
          <w:b/>
          <w:lang w:eastAsia="ja-JP"/>
        </w:rPr>
        <w:t xml:space="preserve">Corporate </w:t>
      </w:r>
      <w:r w:rsidR="00DF4F73" w:rsidRPr="00274DE8">
        <w:rPr>
          <w:b/>
          <w:lang w:eastAsia="ja-JP"/>
        </w:rPr>
        <w:t>a</w:t>
      </w:r>
      <w:r w:rsidRPr="00274DE8">
        <w:rPr>
          <w:b/>
          <w:lang w:eastAsia="ja-JP"/>
        </w:rPr>
        <w:t>ccounts</w:t>
      </w:r>
    </w:p>
    <w:p w14:paraId="09DE6910" w14:textId="69E9D9FA" w:rsidR="00027230" w:rsidRPr="00274DE8" w:rsidRDefault="00027230" w:rsidP="00274DE8">
      <w:pPr>
        <w:spacing w:after="0"/>
        <w:rPr>
          <w:rFonts w:cs="Arial"/>
          <w:lang w:eastAsia="ja-JP"/>
        </w:rPr>
      </w:pPr>
      <w:r w:rsidRPr="00274DE8">
        <w:rPr>
          <w:rFonts w:cs="Arial"/>
          <w:lang w:eastAsia="ja-JP"/>
        </w:rPr>
        <w:t xml:space="preserve">We </w:t>
      </w:r>
      <w:r w:rsidR="00DF4F73" w:rsidRPr="00274DE8">
        <w:rPr>
          <w:rFonts w:cs="Arial"/>
          <w:lang w:eastAsia="ja-JP"/>
        </w:rPr>
        <w:t xml:space="preserve">may </w:t>
      </w:r>
      <w:r w:rsidRPr="00274DE8">
        <w:rPr>
          <w:rFonts w:cs="Arial"/>
          <w:lang w:eastAsia="ja-JP"/>
        </w:rPr>
        <w:t xml:space="preserve">have social media accounts across multiple platforms. Nominated users will have access to these accounts and are permitted to post general information about </w:t>
      </w:r>
      <w:r w:rsidR="00DF4F73" w:rsidRPr="00274DE8">
        <w:rPr>
          <w:rFonts w:cs="Arial"/>
          <w:lang w:eastAsia="ja-JP"/>
        </w:rPr>
        <w:t>our business activities.</w:t>
      </w:r>
      <w:r w:rsidRPr="00274DE8">
        <w:rPr>
          <w:rFonts w:cs="Arial"/>
          <w:lang w:eastAsia="ja-JP"/>
        </w:rPr>
        <w:t xml:space="preserve"> Authorised users will be given the usernames and passwords to these accounts</w:t>
      </w:r>
      <w:r w:rsidR="00DF4F73" w:rsidRPr="00274DE8">
        <w:rPr>
          <w:rFonts w:cs="Arial"/>
          <w:lang w:eastAsia="ja-JP"/>
        </w:rPr>
        <w:t>,</w:t>
      </w:r>
      <w:r w:rsidRPr="00274DE8">
        <w:rPr>
          <w:rFonts w:cs="Arial"/>
          <w:lang w:eastAsia="ja-JP"/>
        </w:rPr>
        <w:t xml:space="preserve"> which must not be disclosed to any other </w:t>
      </w:r>
      <w:r w:rsidR="00DF4F73" w:rsidRPr="00274DE8">
        <w:rPr>
          <w:rFonts w:cs="Arial"/>
          <w:lang w:eastAsia="ja-JP"/>
        </w:rPr>
        <w:t xml:space="preserve">user </w:t>
      </w:r>
      <w:r w:rsidRPr="00274DE8">
        <w:rPr>
          <w:rFonts w:cs="Arial"/>
          <w:lang w:eastAsia="ja-JP"/>
        </w:rPr>
        <w:t>within or external to the organisation.</w:t>
      </w:r>
      <w:r w:rsidRPr="00274DE8">
        <w:rPr>
          <w:rFonts w:cs="Arial"/>
          <w:color w:val="FF0000"/>
          <w:lang w:eastAsia="ja-JP"/>
        </w:rPr>
        <w:t xml:space="preserve"> </w:t>
      </w:r>
      <w:r w:rsidR="00DF4F73" w:rsidRPr="00274DE8">
        <w:rPr>
          <w:rFonts w:cs="Arial"/>
          <w:bCs/>
          <w:lang w:eastAsia="ja-JP"/>
        </w:rPr>
        <w:t xml:space="preserve">The SPOC </w:t>
      </w:r>
      <w:r w:rsidRPr="00274DE8">
        <w:rPr>
          <w:rFonts w:cs="Arial"/>
          <w:lang w:eastAsia="ja-JP"/>
        </w:rPr>
        <w:t xml:space="preserve">will </w:t>
      </w:r>
      <w:r w:rsidR="00DF4F73" w:rsidRPr="00274DE8">
        <w:rPr>
          <w:rFonts w:cs="Arial"/>
          <w:lang w:eastAsia="ja-JP"/>
        </w:rPr>
        <w:t>be responsible</w:t>
      </w:r>
      <w:r w:rsidRPr="00274DE8">
        <w:rPr>
          <w:rFonts w:cs="Arial"/>
          <w:lang w:eastAsia="ja-JP"/>
        </w:rPr>
        <w:t xml:space="preserve"> for allowing access to </w:t>
      </w:r>
      <w:r w:rsidR="00DF4F73" w:rsidRPr="00274DE8">
        <w:rPr>
          <w:rFonts w:cs="Arial"/>
          <w:lang w:eastAsia="ja-JP"/>
        </w:rPr>
        <w:t xml:space="preserve">corporate </w:t>
      </w:r>
      <w:r w:rsidRPr="00274DE8">
        <w:rPr>
          <w:rFonts w:cs="Arial"/>
          <w:lang w:eastAsia="ja-JP"/>
        </w:rPr>
        <w:t>social media accounts.</w:t>
      </w:r>
    </w:p>
    <w:p w14:paraId="34715059" w14:textId="77777777" w:rsidR="00027230" w:rsidRPr="00274DE8" w:rsidRDefault="00027230" w:rsidP="00274DE8">
      <w:pPr>
        <w:spacing w:after="0"/>
        <w:rPr>
          <w:rFonts w:cs="Arial"/>
          <w:lang w:eastAsia="ja-JP"/>
        </w:rPr>
      </w:pPr>
    </w:p>
    <w:p w14:paraId="7A242F62" w14:textId="2DBB00EA" w:rsidR="00027230" w:rsidRPr="00274DE8" w:rsidRDefault="00027230" w:rsidP="00274DE8">
      <w:pPr>
        <w:spacing w:after="0"/>
        <w:rPr>
          <w:rFonts w:cs="Arial"/>
          <w:lang w:eastAsia="ja-JP"/>
        </w:rPr>
      </w:pPr>
      <w:r w:rsidRPr="00274DE8">
        <w:rPr>
          <w:rFonts w:cs="Arial"/>
          <w:lang w:eastAsia="ja-JP"/>
        </w:rPr>
        <w:t xml:space="preserve">Corporate social media accounts must not be used </w:t>
      </w:r>
      <w:r w:rsidR="00DF4F73" w:rsidRPr="00274DE8">
        <w:rPr>
          <w:rFonts w:cs="Arial"/>
          <w:lang w:eastAsia="ja-JP"/>
        </w:rPr>
        <w:t>to disseminate personal data in an open forum or by direct message. Doing so</w:t>
      </w:r>
      <w:r w:rsidRPr="00274DE8">
        <w:rPr>
          <w:rFonts w:cs="Arial"/>
          <w:lang w:eastAsia="ja-JP"/>
        </w:rPr>
        <w:t xml:space="preserve"> would be a contravention of our information governance policies and data protection legislation. </w:t>
      </w:r>
    </w:p>
    <w:p w14:paraId="593AC6A0" w14:textId="77777777" w:rsidR="00027230" w:rsidRPr="00274DE8" w:rsidRDefault="00027230" w:rsidP="00274DE8">
      <w:pPr>
        <w:spacing w:after="0"/>
        <w:rPr>
          <w:rFonts w:cs="Arial"/>
          <w:lang w:eastAsia="ja-JP"/>
        </w:rPr>
      </w:pPr>
    </w:p>
    <w:p w14:paraId="3EE2C410" w14:textId="77777777" w:rsidR="00027230" w:rsidRPr="00274DE8" w:rsidRDefault="00027230" w:rsidP="00274DE8">
      <w:pPr>
        <w:spacing w:after="0"/>
        <w:rPr>
          <w:rFonts w:cs="Arial"/>
          <w:lang w:eastAsia="ja-JP"/>
        </w:rPr>
      </w:pPr>
      <w:r w:rsidRPr="00274DE8">
        <w:rPr>
          <w:rFonts w:cs="Arial"/>
          <w:lang w:eastAsia="ja-JP"/>
        </w:rPr>
        <w:lastRenderedPageBreak/>
        <w:t>Corporate accounts must not be used in a way which could:</w:t>
      </w:r>
    </w:p>
    <w:p w14:paraId="1C886EC9" w14:textId="77777777" w:rsidR="00027230" w:rsidRPr="00274DE8" w:rsidRDefault="00027230" w:rsidP="00274DE8">
      <w:pPr>
        <w:spacing w:after="0"/>
        <w:rPr>
          <w:rFonts w:cs="Arial"/>
          <w:lang w:eastAsia="ja-JP"/>
        </w:rPr>
      </w:pPr>
    </w:p>
    <w:p w14:paraId="390EC7BF" w14:textId="13A78A56" w:rsidR="00027230" w:rsidRPr="00274DE8" w:rsidRDefault="00027230" w:rsidP="00274DE8">
      <w:pPr>
        <w:numPr>
          <w:ilvl w:val="0"/>
          <w:numId w:val="16"/>
        </w:numPr>
        <w:spacing w:after="0"/>
        <w:ind w:left="567" w:hanging="425"/>
        <w:rPr>
          <w:rFonts w:cs="Arial"/>
          <w:lang w:eastAsia="ja-JP"/>
        </w:rPr>
      </w:pPr>
      <w:r w:rsidRPr="00274DE8">
        <w:rPr>
          <w:rFonts w:cs="Arial"/>
          <w:lang w:eastAsia="ja-JP"/>
        </w:rPr>
        <w:t>Tarnish our reputation</w:t>
      </w:r>
    </w:p>
    <w:p w14:paraId="0711C31B" w14:textId="1D72C648"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harassment or disparagement of others based on their sex, gender, racial or ethnic origin, sexual orientation, age, disability, religious or philosophical beliefs, or political beliefs</w:t>
      </w:r>
    </w:p>
    <w:p w14:paraId="4F7698AE" w14:textId="572D851B"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sexually explicit</w:t>
      </w:r>
    </w:p>
    <w:p w14:paraId="13CC3C0E" w14:textId="77777777"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political beliefs or commentary.</w:t>
      </w:r>
    </w:p>
    <w:p w14:paraId="1D28ADB2" w14:textId="77777777" w:rsidR="00027230" w:rsidRPr="00274DE8" w:rsidRDefault="00027230" w:rsidP="00274DE8">
      <w:pPr>
        <w:spacing w:after="0"/>
        <w:rPr>
          <w:rFonts w:cs="Arial"/>
          <w:lang w:eastAsia="ja-JP"/>
        </w:rPr>
      </w:pPr>
    </w:p>
    <w:p w14:paraId="50574B1A" w14:textId="3E574BE5" w:rsidR="00027230" w:rsidRPr="00274DE8" w:rsidRDefault="00027230" w:rsidP="00274DE8">
      <w:pPr>
        <w:spacing w:after="0"/>
        <w:rPr>
          <w:rFonts w:cs="Arial"/>
          <w:lang w:eastAsia="ja-JP"/>
        </w:rPr>
      </w:pPr>
      <w:r w:rsidRPr="00274DE8">
        <w:rPr>
          <w:b/>
          <w:lang w:eastAsia="ja-JP"/>
        </w:rPr>
        <w:t xml:space="preserve">Personal </w:t>
      </w:r>
      <w:r w:rsidR="00DF4F73" w:rsidRPr="00274DE8">
        <w:rPr>
          <w:b/>
          <w:lang w:eastAsia="ja-JP"/>
        </w:rPr>
        <w:t>a</w:t>
      </w:r>
      <w:r w:rsidRPr="00274DE8">
        <w:rPr>
          <w:b/>
          <w:lang w:eastAsia="ja-JP"/>
        </w:rPr>
        <w:t>ccounts</w:t>
      </w:r>
    </w:p>
    <w:p w14:paraId="3FE90F98" w14:textId="3F9A5010" w:rsidR="00027230" w:rsidRPr="00274DE8" w:rsidRDefault="00027230" w:rsidP="00274DE8">
      <w:pPr>
        <w:spacing w:after="0"/>
        <w:rPr>
          <w:rFonts w:cs="Arial"/>
          <w:lang w:eastAsia="ja-JP"/>
        </w:rPr>
      </w:pPr>
      <w:r w:rsidRPr="00274DE8">
        <w:rPr>
          <w:rFonts w:cs="Arial"/>
          <w:lang w:eastAsia="ja-JP"/>
        </w:rPr>
        <w:t>We understand that many users will use or have access to personal social media accounts</w:t>
      </w:r>
      <w:r w:rsidR="00FE51DE" w:rsidRPr="00274DE8">
        <w:rPr>
          <w:rFonts w:cs="Arial"/>
          <w:lang w:eastAsia="ja-JP"/>
        </w:rPr>
        <w:t xml:space="preserve">. </w:t>
      </w:r>
      <w:r w:rsidRPr="00274DE8">
        <w:rPr>
          <w:rFonts w:cs="Arial"/>
          <w:lang w:eastAsia="ja-JP"/>
        </w:rPr>
        <w:t>Users must not use these accounts:</w:t>
      </w:r>
    </w:p>
    <w:p w14:paraId="6B080A51" w14:textId="77777777" w:rsidR="00027230" w:rsidRPr="00274DE8" w:rsidRDefault="00027230" w:rsidP="00274DE8">
      <w:pPr>
        <w:spacing w:after="0"/>
        <w:rPr>
          <w:rFonts w:cs="Arial"/>
          <w:lang w:eastAsia="ja-JP"/>
        </w:rPr>
      </w:pPr>
    </w:p>
    <w:p w14:paraId="2E80A5EF" w14:textId="649EECEF" w:rsidR="00027230" w:rsidRPr="00274DE8" w:rsidRDefault="00027230" w:rsidP="00274DE8">
      <w:pPr>
        <w:numPr>
          <w:ilvl w:val="0"/>
          <w:numId w:val="17"/>
        </w:numPr>
        <w:spacing w:after="0"/>
        <w:ind w:left="567" w:hanging="425"/>
        <w:rPr>
          <w:rFonts w:cs="Arial"/>
          <w:lang w:eastAsia="ja-JP"/>
        </w:rPr>
      </w:pPr>
      <w:r w:rsidRPr="00274DE8">
        <w:rPr>
          <w:rFonts w:cs="Arial"/>
          <w:lang w:eastAsia="ja-JP"/>
        </w:rPr>
        <w:t>During working hours</w:t>
      </w:r>
    </w:p>
    <w:p w14:paraId="186A99DE" w14:textId="3FF471E7" w:rsidR="00027230" w:rsidRPr="00274DE8" w:rsidRDefault="00027230" w:rsidP="00274DE8">
      <w:pPr>
        <w:numPr>
          <w:ilvl w:val="0"/>
          <w:numId w:val="17"/>
        </w:numPr>
        <w:spacing w:after="0"/>
        <w:ind w:left="567" w:hanging="425"/>
        <w:rPr>
          <w:rFonts w:cs="Arial"/>
          <w:lang w:eastAsia="ja-JP"/>
        </w:rPr>
      </w:pPr>
      <w:r w:rsidRPr="00274DE8">
        <w:rPr>
          <w:rFonts w:cs="Arial"/>
          <w:lang w:eastAsia="ja-JP"/>
        </w:rPr>
        <w:t>Using corporate equipment</w:t>
      </w:r>
    </w:p>
    <w:p w14:paraId="4C9D9D88" w14:textId="1FC28608" w:rsidR="00027230" w:rsidRPr="00274DE8" w:rsidRDefault="00027230" w:rsidP="00274DE8">
      <w:pPr>
        <w:numPr>
          <w:ilvl w:val="0"/>
          <w:numId w:val="17"/>
        </w:numPr>
        <w:spacing w:after="0"/>
        <w:ind w:left="567" w:hanging="425"/>
        <w:rPr>
          <w:rFonts w:cs="Arial"/>
          <w:lang w:eastAsia="ja-JP"/>
        </w:rPr>
      </w:pPr>
      <w:r w:rsidRPr="00274DE8">
        <w:rPr>
          <w:rFonts w:cs="Arial"/>
          <w:lang w:eastAsia="ja-JP"/>
        </w:rPr>
        <w:t>To conduct corporate business</w:t>
      </w:r>
    </w:p>
    <w:p w14:paraId="55B159F9" w14:textId="0AFD0B57" w:rsidR="00027230" w:rsidRPr="00274DE8" w:rsidRDefault="00027230" w:rsidP="00274DE8">
      <w:pPr>
        <w:numPr>
          <w:ilvl w:val="0"/>
          <w:numId w:val="17"/>
        </w:numPr>
        <w:spacing w:after="0"/>
        <w:ind w:left="567" w:hanging="425"/>
        <w:rPr>
          <w:rFonts w:cs="Arial"/>
          <w:lang w:eastAsia="ja-JP"/>
        </w:rPr>
      </w:pPr>
      <w:r w:rsidRPr="00274DE8">
        <w:rPr>
          <w:rFonts w:cs="Arial"/>
          <w:lang w:eastAsia="ja-JP"/>
        </w:rPr>
        <w:t>To contact or approach our clients, customers, or partners</w:t>
      </w:r>
    </w:p>
    <w:p w14:paraId="3F42A170" w14:textId="77777777" w:rsidR="002948F4" w:rsidRPr="00274DE8" w:rsidRDefault="00027230" w:rsidP="00274DE8">
      <w:pPr>
        <w:numPr>
          <w:ilvl w:val="0"/>
          <w:numId w:val="17"/>
        </w:numPr>
        <w:spacing w:after="0"/>
        <w:ind w:left="567" w:hanging="425"/>
        <w:rPr>
          <w:rFonts w:cs="Arial"/>
          <w:lang w:eastAsia="ja-JP"/>
        </w:rPr>
      </w:pPr>
      <w:r w:rsidRPr="00274DE8">
        <w:rPr>
          <w:rFonts w:cs="Arial"/>
          <w:lang w:eastAsia="ja-JP"/>
        </w:rPr>
        <w:t xml:space="preserve">Make posts that relate to </w:t>
      </w:r>
      <w:r w:rsidR="005626CE" w:rsidRPr="00274DE8">
        <w:rPr>
          <w:rFonts w:cs="Arial"/>
          <w:lang w:eastAsia="ja-JP"/>
        </w:rPr>
        <w:t>us</w:t>
      </w:r>
      <w:r w:rsidRPr="00274DE8">
        <w:rPr>
          <w:rFonts w:cs="Arial"/>
          <w:color w:val="FF0000"/>
          <w:lang w:eastAsia="ja-JP"/>
        </w:rPr>
        <w:t xml:space="preserve"> </w:t>
      </w:r>
      <w:r w:rsidRPr="00274DE8">
        <w:rPr>
          <w:rFonts w:cs="Arial"/>
          <w:lang w:eastAsia="ja-JP"/>
        </w:rPr>
        <w:t xml:space="preserve">or </w:t>
      </w:r>
      <w:r w:rsidR="005626CE" w:rsidRPr="00274DE8">
        <w:rPr>
          <w:rFonts w:cs="Arial"/>
          <w:lang w:eastAsia="ja-JP"/>
        </w:rPr>
        <w:t>refer</w:t>
      </w:r>
      <w:r w:rsidRPr="00274DE8">
        <w:rPr>
          <w:rFonts w:cs="Arial"/>
          <w:lang w:eastAsia="ja-JP"/>
        </w:rPr>
        <w:t xml:space="preserve"> to information gained through your role within the organisation</w:t>
      </w:r>
    </w:p>
    <w:p w14:paraId="0FD5910F" w14:textId="73CC9878" w:rsidR="00027230" w:rsidRPr="00274DE8" w:rsidRDefault="002948F4" w:rsidP="00274DE8">
      <w:pPr>
        <w:numPr>
          <w:ilvl w:val="0"/>
          <w:numId w:val="17"/>
        </w:numPr>
        <w:spacing w:after="0"/>
        <w:ind w:left="567" w:hanging="425"/>
        <w:rPr>
          <w:rFonts w:cs="Arial"/>
          <w:lang w:eastAsia="ja-JP"/>
        </w:rPr>
      </w:pPr>
      <w:r w:rsidRPr="00274DE8">
        <w:rPr>
          <w:rFonts w:cs="Arial"/>
          <w:lang w:eastAsia="ja-JP"/>
        </w:rPr>
        <w:t>Identify your role within our organisation</w:t>
      </w:r>
      <w:r w:rsidR="00027230" w:rsidRPr="00274DE8">
        <w:rPr>
          <w:rFonts w:cs="Arial"/>
          <w:lang w:eastAsia="ja-JP"/>
        </w:rPr>
        <w:t>.</w:t>
      </w:r>
    </w:p>
    <w:p w14:paraId="7054A3A1" w14:textId="77777777" w:rsidR="00027230" w:rsidRDefault="00027230" w:rsidP="00274DE8">
      <w:pPr>
        <w:spacing w:after="0"/>
        <w:rPr>
          <w:rFonts w:cs="Arial"/>
          <w:lang w:eastAsia="ja-JP"/>
        </w:rPr>
      </w:pPr>
    </w:p>
    <w:p w14:paraId="5B79BEDD" w14:textId="7EDBE8FF" w:rsidR="002F5F93" w:rsidRPr="004C50CC" w:rsidRDefault="002F5F93" w:rsidP="00274DE8">
      <w:pPr>
        <w:spacing w:after="0"/>
        <w:rPr>
          <w:rFonts w:cs="Arial"/>
          <w:b/>
          <w:bCs/>
          <w:lang w:eastAsia="ja-JP"/>
        </w:rPr>
      </w:pPr>
      <w:r w:rsidRPr="004C50CC">
        <w:rPr>
          <w:rFonts w:cs="Arial"/>
          <w:b/>
          <w:bCs/>
          <w:lang w:eastAsia="ja-JP"/>
        </w:rPr>
        <w:t xml:space="preserve">Private </w:t>
      </w:r>
      <w:r w:rsidR="00BD1C6C">
        <w:rPr>
          <w:rFonts w:cs="Arial"/>
          <w:b/>
          <w:bCs/>
          <w:lang w:eastAsia="ja-JP"/>
        </w:rPr>
        <w:t>m</w:t>
      </w:r>
      <w:r w:rsidRPr="004C50CC">
        <w:rPr>
          <w:rFonts w:cs="Arial"/>
          <w:b/>
          <w:bCs/>
          <w:lang w:eastAsia="ja-JP"/>
        </w:rPr>
        <w:t xml:space="preserve">essaging </w:t>
      </w:r>
      <w:r w:rsidR="00BD1C6C">
        <w:rPr>
          <w:rFonts w:cs="Arial"/>
          <w:b/>
          <w:bCs/>
          <w:lang w:eastAsia="ja-JP"/>
        </w:rPr>
        <w:t>a</w:t>
      </w:r>
      <w:r w:rsidRPr="004C50CC">
        <w:rPr>
          <w:rFonts w:cs="Arial"/>
          <w:b/>
          <w:bCs/>
          <w:lang w:eastAsia="ja-JP"/>
        </w:rPr>
        <w:t>pps</w:t>
      </w:r>
    </w:p>
    <w:p w14:paraId="175F6657" w14:textId="6C9D923E" w:rsidR="002F5F93" w:rsidRDefault="00E023B6" w:rsidP="00274DE8">
      <w:pPr>
        <w:spacing w:after="0"/>
        <w:rPr>
          <w:rFonts w:cs="Arial"/>
          <w:lang w:eastAsia="ja-JP"/>
        </w:rPr>
      </w:pPr>
      <w:commentRangeStart w:id="21"/>
      <w:r>
        <w:rPr>
          <w:rFonts w:cs="Arial"/>
          <w:lang w:eastAsia="ja-JP"/>
        </w:rPr>
        <w:t>Social messaging apps such as What</w:t>
      </w:r>
      <w:r w:rsidR="008E5D8D">
        <w:rPr>
          <w:rFonts w:cs="Arial"/>
          <w:lang w:eastAsia="ja-JP"/>
        </w:rPr>
        <w:t>sApp</w:t>
      </w:r>
      <w:r w:rsidR="00AA17C2">
        <w:rPr>
          <w:rFonts w:cs="Arial"/>
          <w:lang w:eastAsia="ja-JP"/>
        </w:rPr>
        <w:t>, Facebook Messenger</w:t>
      </w:r>
      <w:r w:rsidR="00952D85">
        <w:rPr>
          <w:rFonts w:cs="Arial"/>
          <w:lang w:eastAsia="ja-JP"/>
        </w:rPr>
        <w:t>,</w:t>
      </w:r>
      <w:r w:rsidR="00AA17C2">
        <w:rPr>
          <w:rFonts w:cs="Arial"/>
          <w:lang w:eastAsia="ja-JP"/>
        </w:rPr>
        <w:t xml:space="preserve"> etc.</w:t>
      </w:r>
      <w:r w:rsidR="008E5D8D">
        <w:rPr>
          <w:rFonts w:cs="Arial"/>
          <w:lang w:eastAsia="ja-JP"/>
        </w:rPr>
        <w:t xml:space="preserve"> must not be used for communicating </w:t>
      </w:r>
      <w:r w:rsidR="00781060">
        <w:rPr>
          <w:rFonts w:cs="Arial"/>
          <w:lang w:eastAsia="ja-JP"/>
        </w:rPr>
        <w:t>any school or Trust business</w:t>
      </w:r>
      <w:r w:rsidR="0001173F">
        <w:rPr>
          <w:rFonts w:cs="Arial"/>
          <w:lang w:eastAsia="ja-JP"/>
        </w:rPr>
        <w:t xml:space="preserve">. </w:t>
      </w:r>
      <w:r w:rsidR="003C511F">
        <w:rPr>
          <w:rFonts w:cs="Arial"/>
          <w:lang w:eastAsia="ja-JP"/>
        </w:rPr>
        <w:t>Information held</w:t>
      </w:r>
      <w:r w:rsidR="00AD73D6">
        <w:rPr>
          <w:rFonts w:cs="Arial"/>
          <w:lang w:eastAsia="ja-JP"/>
        </w:rPr>
        <w:t xml:space="preserve"> in </w:t>
      </w:r>
      <w:r w:rsidR="00952D85">
        <w:rPr>
          <w:rFonts w:cs="Arial"/>
          <w:lang w:eastAsia="ja-JP"/>
        </w:rPr>
        <w:t>non-corporate communication channels</w:t>
      </w:r>
      <w:r w:rsidR="00AD73D6">
        <w:rPr>
          <w:rFonts w:cs="Arial"/>
          <w:lang w:eastAsia="ja-JP"/>
        </w:rPr>
        <w:t xml:space="preserve"> may be subject to FOI</w:t>
      </w:r>
      <w:r w:rsidR="0080288D">
        <w:rPr>
          <w:rFonts w:cs="Arial"/>
          <w:lang w:eastAsia="ja-JP"/>
        </w:rPr>
        <w:t>A if it relates to official business.</w:t>
      </w:r>
      <w:commentRangeEnd w:id="21"/>
      <w:r w:rsidR="00951C4C">
        <w:rPr>
          <w:rStyle w:val="CommentReference"/>
          <w:rFonts w:cs="Arial"/>
          <w:sz w:val="22"/>
          <w:szCs w:val="22"/>
          <w:lang w:eastAsia="ja-JP"/>
        </w:rPr>
        <w:commentReference w:id="21"/>
      </w:r>
    </w:p>
    <w:p w14:paraId="56BF26CC" w14:textId="77777777" w:rsidR="004C50CC" w:rsidRDefault="004C50CC" w:rsidP="00274DE8">
      <w:pPr>
        <w:spacing w:after="0"/>
        <w:rPr>
          <w:rFonts w:cs="Arial"/>
          <w:lang w:eastAsia="ja-JP"/>
        </w:rPr>
      </w:pPr>
    </w:p>
    <w:p w14:paraId="7A165823" w14:textId="77777777" w:rsidR="00027230" w:rsidRPr="00274DE8" w:rsidRDefault="00027230" w:rsidP="00274DE8">
      <w:pPr>
        <w:pStyle w:val="Veritausubheading"/>
        <w:rPr>
          <w:rFonts w:asciiTheme="minorHAnsi" w:hAnsiTheme="minorHAnsi"/>
          <w:color w:val="192550" w:themeColor="text2"/>
          <w:lang w:eastAsia="ja-JP"/>
        </w:rPr>
      </w:pPr>
      <w:bookmarkStart w:id="22" w:name="_Toc111448699"/>
      <w:r w:rsidRPr="00274DE8">
        <w:rPr>
          <w:rFonts w:asciiTheme="minorHAnsi" w:hAnsiTheme="minorHAnsi"/>
          <w:color w:val="192550" w:themeColor="text2"/>
          <w:lang w:eastAsia="ja-JP"/>
        </w:rPr>
        <w:t>Telephone and Video Conferencing Use</w:t>
      </w:r>
      <w:bookmarkEnd w:id="22"/>
    </w:p>
    <w:p w14:paraId="4D41D4E1" w14:textId="77777777" w:rsidR="00DF4F73" w:rsidRPr="00274DE8" w:rsidRDefault="00DF4F73" w:rsidP="00274DE8">
      <w:pPr>
        <w:spacing w:after="0"/>
        <w:rPr>
          <w:b/>
          <w:bCs/>
          <w:lang w:eastAsia="ja-JP"/>
        </w:rPr>
      </w:pPr>
    </w:p>
    <w:p w14:paraId="27D56F23" w14:textId="07559BC1" w:rsidR="00027230" w:rsidRPr="00274DE8" w:rsidRDefault="00027230" w:rsidP="00274DE8">
      <w:pPr>
        <w:spacing w:after="0"/>
        <w:rPr>
          <w:rFonts w:cs="Arial"/>
          <w:lang w:eastAsia="ja-JP"/>
        </w:rPr>
      </w:pPr>
      <w:r w:rsidRPr="00274DE8">
        <w:rPr>
          <w:rFonts w:cs="Arial"/>
          <w:lang w:eastAsia="ja-JP"/>
        </w:rPr>
        <w:t xml:space="preserve">We provide users access to telephone and video conferencing services to assist </w:t>
      </w:r>
      <w:r w:rsidR="00AC1293" w:rsidRPr="00274DE8">
        <w:rPr>
          <w:rFonts w:cs="Arial"/>
          <w:lang w:eastAsia="ja-JP"/>
        </w:rPr>
        <w:t xml:space="preserve">with </w:t>
      </w:r>
      <w:r w:rsidR="002948F4" w:rsidRPr="00274DE8">
        <w:rPr>
          <w:rFonts w:cs="Arial"/>
          <w:lang w:eastAsia="ja-JP"/>
        </w:rPr>
        <w:t>communication and perform</w:t>
      </w:r>
      <w:r w:rsidR="00AC1293" w:rsidRPr="00274DE8">
        <w:rPr>
          <w:rFonts w:cs="Arial"/>
          <w:lang w:eastAsia="ja-JP"/>
        </w:rPr>
        <w:t>ing</w:t>
      </w:r>
      <w:r w:rsidRPr="00274DE8">
        <w:rPr>
          <w:rFonts w:cs="Arial"/>
          <w:lang w:eastAsia="ja-JP"/>
        </w:rPr>
        <w:t xml:space="preserve"> their duties. </w:t>
      </w:r>
    </w:p>
    <w:p w14:paraId="42156509" w14:textId="77777777" w:rsidR="00027230" w:rsidRPr="00274DE8" w:rsidRDefault="00027230" w:rsidP="00274DE8">
      <w:pPr>
        <w:spacing w:after="0"/>
        <w:rPr>
          <w:rFonts w:cs="Arial"/>
          <w:i/>
          <w:lang w:eastAsia="ja-JP"/>
        </w:rPr>
      </w:pPr>
    </w:p>
    <w:p w14:paraId="1411D8E2" w14:textId="0CCFD3BD" w:rsidR="00027230" w:rsidRPr="00274DE8" w:rsidRDefault="00027230" w:rsidP="00274DE8">
      <w:pPr>
        <w:spacing w:after="0"/>
        <w:rPr>
          <w:rFonts w:cs="Arial"/>
          <w:lang w:eastAsia="ja-JP"/>
        </w:rPr>
      </w:pPr>
      <w:r w:rsidRPr="00274DE8">
        <w:rPr>
          <w:b/>
          <w:lang w:eastAsia="ja-JP"/>
        </w:rPr>
        <w:t xml:space="preserve">Personal </w:t>
      </w:r>
      <w:r w:rsidR="005626CE" w:rsidRPr="00274DE8">
        <w:rPr>
          <w:b/>
          <w:lang w:eastAsia="ja-JP"/>
        </w:rPr>
        <w:t>us</w:t>
      </w:r>
      <w:r w:rsidRPr="00274DE8">
        <w:rPr>
          <w:b/>
          <w:lang w:eastAsia="ja-JP"/>
        </w:rPr>
        <w:t>e</w:t>
      </w:r>
    </w:p>
    <w:p w14:paraId="0BBA03BD" w14:textId="54D132BA" w:rsidR="00027230" w:rsidRPr="00274DE8" w:rsidRDefault="00027230" w:rsidP="00274DE8">
      <w:pPr>
        <w:spacing w:after="0"/>
        <w:rPr>
          <w:rFonts w:cs="Arial"/>
          <w:lang w:eastAsia="ja-JP"/>
        </w:rPr>
      </w:pPr>
      <w:r w:rsidRPr="00274DE8">
        <w:rPr>
          <w:rFonts w:cs="Arial"/>
          <w:lang w:eastAsia="ja-JP"/>
        </w:rPr>
        <w:t>Whilst telephone and video conferencing services should primarily be used for business functions, incidental and occasional use in a personal capacity may be permitted so long as</w:t>
      </w:r>
      <w:r w:rsidR="005626CE" w:rsidRPr="00274DE8">
        <w:rPr>
          <w:rFonts w:cs="Arial"/>
          <w:lang w:eastAsia="ja-JP"/>
        </w:rPr>
        <w:t xml:space="preserve"> users understand the following</w:t>
      </w:r>
      <w:r w:rsidRPr="00274DE8">
        <w:rPr>
          <w:rFonts w:cs="Arial"/>
          <w:lang w:eastAsia="ja-JP"/>
        </w:rPr>
        <w:t>:</w:t>
      </w:r>
    </w:p>
    <w:p w14:paraId="7A2E0E86" w14:textId="77777777" w:rsidR="00027230" w:rsidRPr="00274DE8" w:rsidRDefault="00027230" w:rsidP="00274DE8">
      <w:pPr>
        <w:spacing w:after="0"/>
        <w:rPr>
          <w:rFonts w:cs="Arial"/>
          <w:lang w:eastAsia="ja-JP"/>
        </w:rPr>
      </w:pPr>
    </w:p>
    <w:p w14:paraId="53F0129B" w14:textId="7EFD41C6" w:rsidR="00027230" w:rsidRPr="00274DE8" w:rsidRDefault="00027230" w:rsidP="00274DE8">
      <w:pPr>
        <w:numPr>
          <w:ilvl w:val="0"/>
          <w:numId w:val="18"/>
        </w:numPr>
        <w:spacing w:after="0"/>
        <w:rPr>
          <w:rFonts w:cs="Arial"/>
          <w:lang w:eastAsia="ja-JP"/>
        </w:rPr>
      </w:pPr>
      <w:r w:rsidRPr="00274DE8">
        <w:rPr>
          <w:rFonts w:cs="Arial"/>
          <w:lang w:eastAsia="ja-JP"/>
        </w:rPr>
        <w:t xml:space="preserve">Usage </w:t>
      </w:r>
      <w:r w:rsidR="005626CE" w:rsidRPr="00274DE8">
        <w:rPr>
          <w:rFonts w:cs="Arial"/>
          <w:lang w:eastAsia="ja-JP"/>
        </w:rPr>
        <w:t>must</w:t>
      </w:r>
      <w:r w:rsidRPr="00274DE8">
        <w:rPr>
          <w:rFonts w:cs="Arial"/>
          <w:lang w:eastAsia="ja-JP"/>
        </w:rPr>
        <w:t xml:space="preserve"> not tarnish our reputation or infringe on business functions</w:t>
      </w:r>
    </w:p>
    <w:p w14:paraId="3C069BC0" w14:textId="11BCB6D2" w:rsidR="00027230" w:rsidRPr="00274DE8" w:rsidRDefault="005626CE" w:rsidP="00274DE8">
      <w:pPr>
        <w:numPr>
          <w:ilvl w:val="0"/>
          <w:numId w:val="18"/>
        </w:numPr>
        <w:spacing w:after="0"/>
        <w:rPr>
          <w:rFonts w:cs="Arial"/>
          <w:lang w:eastAsia="ja-JP"/>
        </w:rPr>
      </w:pPr>
      <w:r w:rsidRPr="00274DE8">
        <w:rPr>
          <w:rFonts w:cs="Arial"/>
          <w:lang w:eastAsia="ja-JP"/>
        </w:rPr>
        <w:t>We</w:t>
      </w:r>
      <w:r w:rsidR="00027230" w:rsidRPr="00274DE8">
        <w:rPr>
          <w:rFonts w:cs="Arial"/>
          <w:lang w:eastAsia="ja-JP"/>
        </w:rPr>
        <w:t xml:space="preserve"> may </w:t>
      </w:r>
      <w:r w:rsidRPr="00274DE8">
        <w:rPr>
          <w:rFonts w:cs="Arial"/>
          <w:lang w:eastAsia="ja-JP"/>
        </w:rPr>
        <w:t xml:space="preserve">monitor and </w:t>
      </w:r>
      <w:r w:rsidR="00AC1293" w:rsidRPr="00274DE8">
        <w:rPr>
          <w:rFonts w:cs="Arial"/>
          <w:lang w:eastAsia="ja-JP"/>
        </w:rPr>
        <w:t xml:space="preserve">access </w:t>
      </w:r>
      <w:r w:rsidR="00027230" w:rsidRPr="00274DE8">
        <w:rPr>
          <w:rFonts w:cs="Arial"/>
          <w:lang w:eastAsia="ja-JP"/>
        </w:rPr>
        <w:t>call history and recordings</w:t>
      </w:r>
    </w:p>
    <w:p w14:paraId="6491ED9D" w14:textId="56EB1519" w:rsidR="00027230" w:rsidRPr="00274DE8" w:rsidRDefault="005626CE" w:rsidP="00274DE8">
      <w:pPr>
        <w:numPr>
          <w:ilvl w:val="0"/>
          <w:numId w:val="18"/>
        </w:numPr>
        <w:spacing w:after="0"/>
        <w:rPr>
          <w:rFonts w:cs="Arial"/>
          <w:lang w:eastAsia="ja-JP"/>
        </w:rPr>
      </w:pPr>
      <w:r w:rsidRPr="00274DE8">
        <w:rPr>
          <w:rFonts w:cs="Arial"/>
          <w:lang w:eastAsia="ja-JP"/>
        </w:rPr>
        <w:t>We</w:t>
      </w:r>
      <w:r w:rsidR="00027230" w:rsidRPr="00274DE8">
        <w:rPr>
          <w:rFonts w:cs="Arial"/>
          <w:lang w:eastAsia="ja-JP"/>
        </w:rPr>
        <w:t xml:space="preserve"> reserve the right to suspend telephone and video conferencing usage at any time</w:t>
      </w:r>
    </w:p>
    <w:p w14:paraId="4D558A35" w14:textId="159EADA8" w:rsidR="00027230" w:rsidRPr="00274DE8" w:rsidRDefault="00027230" w:rsidP="00274DE8">
      <w:pPr>
        <w:numPr>
          <w:ilvl w:val="0"/>
          <w:numId w:val="18"/>
        </w:numPr>
        <w:spacing w:after="0"/>
        <w:rPr>
          <w:rFonts w:cs="Arial"/>
          <w:lang w:eastAsia="ja-JP"/>
        </w:rPr>
      </w:pPr>
      <w:r w:rsidRPr="00274DE8">
        <w:rPr>
          <w:rFonts w:cs="Arial"/>
          <w:lang w:eastAsia="ja-JP"/>
        </w:rPr>
        <w:t xml:space="preserve">Telephone </w:t>
      </w:r>
      <w:r w:rsidR="00AC1293" w:rsidRPr="00274DE8">
        <w:rPr>
          <w:rFonts w:cs="Arial"/>
          <w:lang w:eastAsia="ja-JP"/>
        </w:rPr>
        <w:t xml:space="preserve">calls, video conference recordings, or transcripts may be disclosed under the </w:t>
      </w:r>
      <w:r w:rsidRPr="00274DE8">
        <w:rPr>
          <w:rFonts w:cs="Arial"/>
          <w:lang w:eastAsia="ja-JP"/>
        </w:rPr>
        <w:t xml:space="preserve">Freedom of Information and/or Data Protection </w:t>
      </w:r>
      <w:r w:rsidR="005626CE" w:rsidRPr="00274DE8">
        <w:rPr>
          <w:rFonts w:cs="Arial"/>
          <w:lang w:eastAsia="ja-JP"/>
        </w:rPr>
        <w:t>L</w:t>
      </w:r>
      <w:r w:rsidRPr="00274DE8">
        <w:rPr>
          <w:rFonts w:cs="Arial"/>
          <w:lang w:eastAsia="ja-JP"/>
        </w:rPr>
        <w:t>egislation.</w:t>
      </w:r>
    </w:p>
    <w:p w14:paraId="65A3FBDA" w14:textId="77777777" w:rsidR="00027230" w:rsidRPr="005F1001" w:rsidRDefault="00027230" w:rsidP="00274DE8">
      <w:pPr>
        <w:spacing w:after="0"/>
        <w:rPr>
          <w:rFonts w:cs="Arial"/>
          <w:iCs/>
          <w:lang w:eastAsia="ja-JP"/>
        </w:rPr>
      </w:pPr>
    </w:p>
    <w:p w14:paraId="72487EB0" w14:textId="77777777" w:rsidR="005F1001" w:rsidRPr="005F1001" w:rsidRDefault="005F1001" w:rsidP="00274DE8">
      <w:pPr>
        <w:spacing w:after="0"/>
        <w:rPr>
          <w:rFonts w:cs="Arial"/>
          <w:iCs/>
          <w:lang w:eastAsia="ja-JP"/>
        </w:rPr>
      </w:pPr>
    </w:p>
    <w:p w14:paraId="0F8EA77D" w14:textId="77777777" w:rsidR="005F1001" w:rsidRPr="005F1001" w:rsidRDefault="005F1001" w:rsidP="00274DE8">
      <w:pPr>
        <w:spacing w:after="0"/>
        <w:rPr>
          <w:rFonts w:cs="Arial"/>
          <w:iCs/>
          <w:lang w:eastAsia="ja-JP"/>
        </w:rPr>
      </w:pPr>
    </w:p>
    <w:p w14:paraId="40FD8DDA" w14:textId="77777777" w:rsidR="005F1001" w:rsidRPr="005F1001" w:rsidRDefault="005F1001" w:rsidP="00274DE8">
      <w:pPr>
        <w:spacing w:after="0"/>
        <w:rPr>
          <w:rFonts w:cs="Arial"/>
          <w:iCs/>
          <w:lang w:eastAsia="ja-JP"/>
        </w:rPr>
      </w:pPr>
    </w:p>
    <w:p w14:paraId="62ABE92D" w14:textId="06FDF8D5" w:rsidR="00027230" w:rsidRPr="00274DE8" w:rsidRDefault="00027230" w:rsidP="00274DE8">
      <w:pPr>
        <w:spacing w:after="0"/>
        <w:rPr>
          <w:rFonts w:cs="Arial"/>
          <w:lang w:eastAsia="ja-JP"/>
        </w:rPr>
      </w:pPr>
      <w:r w:rsidRPr="00274DE8">
        <w:rPr>
          <w:b/>
          <w:lang w:eastAsia="ja-JP"/>
        </w:rPr>
        <w:lastRenderedPageBreak/>
        <w:t xml:space="preserve">Inappropriate </w:t>
      </w:r>
      <w:r w:rsidR="005626CE" w:rsidRPr="00274DE8">
        <w:rPr>
          <w:b/>
          <w:lang w:eastAsia="ja-JP"/>
        </w:rPr>
        <w:t>u</w:t>
      </w:r>
      <w:r w:rsidRPr="00274DE8">
        <w:rPr>
          <w:b/>
          <w:lang w:eastAsia="ja-JP"/>
        </w:rPr>
        <w:t>se</w:t>
      </w:r>
    </w:p>
    <w:p w14:paraId="781D5503" w14:textId="77777777" w:rsidR="00027230" w:rsidRPr="00274DE8" w:rsidRDefault="00027230" w:rsidP="00274DE8">
      <w:pPr>
        <w:spacing w:after="0"/>
        <w:rPr>
          <w:rFonts w:cs="Arial"/>
          <w:lang w:eastAsia="ja-JP"/>
        </w:rPr>
      </w:pPr>
      <w:r w:rsidRPr="00274DE8">
        <w:rPr>
          <w:rFonts w:cs="Arial"/>
          <w:lang w:eastAsia="ja-JP"/>
        </w:rPr>
        <w:t xml:space="preserve">We do not permit users to use the telephone or video conferencing services in any way which may be interpreted as insulting, disruptive, or offensive by any other individual or entity. </w:t>
      </w:r>
    </w:p>
    <w:p w14:paraId="730BAE9F" w14:textId="77777777" w:rsidR="00FE51DE" w:rsidRPr="00274DE8" w:rsidRDefault="00FE51DE" w:rsidP="00274DE8">
      <w:pPr>
        <w:spacing w:after="0"/>
        <w:rPr>
          <w:rFonts w:cs="Arial"/>
          <w:lang w:eastAsia="ja-JP"/>
        </w:rPr>
      </w:pPr>
    </w:p>
    <w:p w14:paraId="4D3D90CB" w14:textId="45774CCA" w:rsidR="00027230" w:rsidRPr="00274DE8" w:rsidRDefault="00027230" w:rsidP="00274DE8">
      <w:pPr>
        <w:spacing w:after="0"/>
        <w:rPr>
          <w:rFonts w:cs="Arial"/>
          <w:lang w:eastAsia="ja-JP"/>
        </w:rPr>
      </w:pPr>
      <w:r w:rsidRPr="00274DE8">
        <w:rPr>
          <w:b/>
          <w:lang w:eastAsia="ja-JP"/>
        </w:rPr>
        <w:t xml:space="preserve">Other </w:t>
      </w:r>
      <w:r w:rsidR="005626CE" w:rsidRPr="00274DE8">
        <w:rPr>
          <w:b/>
          <w:lang w:eastAsia="ja-JP"/>
        </w:rPr>
        <w:t>b</w:t>
      </w:r>
      <w:r w:rsidRPr="00274DE8">
        <w:rPr>
          <w:b/>
          <w:lang w:eastAsia="ja-JP"/>
        </w:rPr>
        <w:t xml:space="preserve">usiness </w:t>
      </w:r>
      <w:r w:rsidR="005626CE" w:rsidRPr="00274DE8">
        <w:rPr>
          <w:b/>
          <w:lang w:eastAsia="ja-JP"/>
        </w:rPr>
        <w:t>u</w:t>
      </w:r>
      <w:r w:rsidRPr="00274DE8">
        <w:rPr>
          <w:b/>
          <w:lang w:eastAsia="ja-JP"/>
        </w:rPr>
        <w:t>se</w:t>
      </w:r>
    </w:p>
    <w:p w14:paraId="0579A293" w14:textId="5D9218F4" w:rsidR="005626CE" w:rsidRPr="00FD4E1C" w:rsidRDefault="00027230" w:rsidP="00FD4E1C">
      <w:pPr>
        <w:spacing w:after="0"/>
        <w:rPr>
          <w:rFonts w:cs="Arial"/>
          <w:lang w:eastAsia="ja-JP"/>
        </w:rPr>
      </w:pPr>
      <w:r w:rsidRPr="00274DE8">
        <w:rPr>
          <w:rFonts w:cs="Arial"/>
          <w:lang w:eastAsia="ja-JP"/>
        </w:rPr>
        <w:t xml:space="preserve">Users are not permitted to use these services to carry out their own business or </w:t>
      </w:r>
      <w:r w:rsidR="005626CE" w:rsidRPr="00274DE8">
        <w:rPr>
          <w:rFonts w:cs="Arial"/>
          <w:lang w:eastAsia="ja-JP"/>
        </w:rPr>
        <w:t xml:space="preserve">the </w:t>
      </w:r>
      <w:r w:rsidRPr="00274DE8">
        <w:rPr>
          <w:rFonts w:cs="Arial"/>
          <w:lang w:eastAsia="ja-JP"/>
        </w:rPr>
        <w:t xml:space="preserve">business of others. This includes work for political organisations, not-for-profit organisations, and private enterprises. </w:t>
      </w:r>
      <w:r w:rsidR="005626CE" w:rsidRPr="00274DE8">
        <w:rPr>
          <w:rFonts w:cs="Arial"/>
          <w:lang w:eastAsia="ja-JP"/>
        </w:rPr>
        <w:t>The SIRO may lift this restriction on a case-by-case basis</w:t>
      </w:r>
      <w:r w:rsidRPr="00274DE8">
        <w:rPr>
          <w:rFonts w:cs="Arial"/>
          <w:lang w:eastAsia="ja-JP"/>
        </w:rPr>
        <w:t>.</w:t>
      </w:r>
      <w:r w:rsidR="005626CE">
        <w:rPr>
          <w:rFonts w:ascii="Verdana" w:hAnsi="Verdana" w:cs="Arial"/>
          <w:sz w:val="21"/>
          <w:szCs w:val="21"/>
          <w:lang w:eastAsia="ja-JP"/>
        </w:rPr>
        <w:br w:type="page"/>
      </w:r>
    </w:p>
    <w:p w14:paraId="7039C466" w14:textId="626128C8" w:rsidR="00027230" w:rsidRPr="00AE0558" w:rsidRDefault="00027230" w:rsidP="00FD4E1C">
      <w:pPr>
        <w:pStyle w:val="Veritauheadingtitle"/>
        <w:outlineLvl w:val="0"/>
      </w:pPr>
      <w:bookmarkStart w:id="23" w:name="_Toc196467353"/>
      <w:r w:rsidRPr="00AE0558">
        <w:lastRenderedPageBreak/>
        <w:t>Appendix</w:t>
      </w:r>
      <w:r w:rsidR="00FE51DE" w:rsidRPr="00AE0558">
        <w:t xml:space="preserve"> </w:t>
      </w:r>
      <w:r w:rsidR="00FD4E1C">
        <w:t>Three</w:t>
      </w:r>
      <w:r w:rsidRPr="00AE0558">
        <w:t xml:space="preserve"> </w:t>
      </w:r>
      <w:r w:rsidR="00AE0558" w:rsidRPr="00AE0558">
        <w:t xml:space="preserve">- </w:t>
      </w:r>
      <w:r w:rsidRPr="00AE0558">
        <w:t>Pupil Acceptable Use - Primary</w:t>
      </w:r>
      <w:bookmarkEnd w:id="23"/>
    </w:p>
    <w:p w14:paraId="5FEEA977" w14:textId="77777777" w:rsidR="00FE51DE" w:rsidRPr="00274DE8" w:rsidRDefault="00FE51DE" w:rsidP="00274DE8">
      <w:pPr>
        <w:spacing w:after="0"/>
        <w:rPr>
          <w:b/>
          <w:bCs/>
        </w:rPr>
      </w:pPr>
      <w:bookmarkStart w:id="24" w:name="_Toc188528036"/>
    </w:p>
    <w:p w14:paraId="4D20DB43" w14:textId="7A765D59" w:rsidR="00FD4E1C" w:rsidRPr="00FD4E1C" w:rsidRDefault="00FD4E1C" w:rsidP="00FD4E1C">
      <w:pPr>
        <w:spacing w:after="0"/>
        <w:rPr>
          <w:b/>
          <w:bCs/>
        </w:rPr>
      </w:pPr>
      <w:bookmarkStart w:id="25" w:name="_Toc188528038"/>
      <w:bookmarkEnd w:id="24"/>
      <w:r w:rsidRPr="00FD4E1C">
        <w:rPr>
          <w:b/>
          <w:bCs/>
        </w:rPr>
        <w:t>Information for Parents and Guardians</w:t>
      </w:r>
    </w:p>
    <w:p w14:paraId="00887DBF" w14:textId="77777777" w:rsidR="00FD4E1C" w:rsidRPr="00FD4E1C" w:rsidRDefault="00FD4E1C" w:rsidP="00FD4E1C">
      <w:pPr>
        <w:spacing w:after="0"/>
        <w:rPr>
          <w:b/>
          <w:bCs/>
        </w:rPr>
      </w:pPr>
    </w:p>
    <w:p w14:paraId="0F4CCB27" w14:textId="5A3FDD2B" w:rsidR="00FD4E1C" w:rsidRPr="00FD4E1C" w:rsidRDefault="00FD4E1C" w:rsidP="00FD4E1C">
      <w:pPr>
        <w:spacing w:after="0"/>
        <w:rPr>
          <w:bCs/>
        </w:rPr>
      </w:pPr>
      <w:r w:rsidRPr="00FD4E1C">
        <w:rPr>
          <w:bCs/>
        </w:rPr>
        <w:t xml:space="preserve">Digital technologies have become integral to children's and young people's lives, both within and outside school. These technologies are powerful tools that open up new opportunities for everyone. They can stimulate discussion, promote creativity, and raise awareness, which promotes effective learning. Young people should always be entitled to safe digital and </w:t>
      </w:r>
      <w:r>
        <w:rPr>
          <w:bCs/>
        </w:rPr>
        <w:t>Internet</w:t>
      </w:r>
      <w:r w:rsidRPr="00FD4E1C">
        <w:rPr>
          <w:bCs/>
        </w:rPr>
        <w:t xml:space="preserve"> access.</w:t>
      </w:r>
    </w:p>
    <w:p w14:paraId="101A4494" w14:textId="77777777" w:rsidR="00FD4E1C" w:rsidRPr="00FD4E1C" w:rsidRDefault="00FD4E1C" w:rsidP="00FD4E1C">
      <w:pPr>
        <w:spacing w:after="0"/>
        <w:rPr>
          <w:bCs/>
        </w:rPr>
      </w:pPr>
    </w:p>
    <w:p w14:paraId="5AC5A397" w14:textId="77777777" w:rsidR="00FD4E1C" w:rsidRPr="00FD4E1C" w:rsidRDefault="00FD4E1C" w:rsidP="00FD4E1C">
      <w:pPr>
        <w:spacing w:after="0"/>
        <w:rPr>
          <w:bCs/>
        </w:rPr>
      </w:pPr>
      <w:r w:rsidRPr="00FD4E1C">
        <w:rPr>
          <w:bCs/>
        </w:rPr>
        <w:t>This Acceptable Use Agreement is intended to ensure that:</w:t>
      </w:r>
    </w:p>
    <w:p w14:paraId="6B21B46D" w14:textId="77777777" w:rsidR="00FD4E1C" w:rsidRPr="00FD4E1C" w:rsidRDefault="00FD4E1C" w:rsidP="00FD4E1C">
      <w:pPr>
        <w:spacing w:after="0"/>
        <w:rPr>
          <w:bCs/>
        </w:rPr>
      </w:pPr>
    </w:p>
    <w:p w14:paraId="0713B695" w14:textId="334587E7" w:rsidR="00FD4E1C" w:rsidRPr="00FD4E1C" w:rsidRDefault="00FD4E1C" w:rsidP="00FD4E1C">
      <w:pPr>
        <w:numPr>
          <w:ilvl w:val="0"/>
          <w:numId w:val="19"/>
        </w:numPr>
        <w:spacing w:after="0"/>
        <w:ind w:left="567" w:hanging="425"/>
        <w:rPr>
          <w:bCs/>
        </w:rPr>
      </w:pPr>
      <w:r w:rsidRPr="00FD4E1C">
        <w:rPr>
          <w:bCs/>
        </w:rPr>
        <w:t xml:space="preserve">pupils will be responsible users and stay safe while using the </w:t>
      </w:r>
      <w:r>
        <w:rPr>
          <w:bCs/>
        </w:rPr>
        <w:t>Internet</w:t>
      </w:r>
      <w:r w:rsidRPr="00FD4E1C">
        <w:rPr>
          <w:bCs/>
        </w:rPr>
        <w:t xml:space="preserve"> and other digital technologies for educational, personal and recreational use</w:t>
      </w:r>
    </w:p>
    <w:p w14:paraId="1A5024B5" w14:textId="77777777" w:rsidR="00FD4E1C" w:rsidRPr="00FD4E1C" w:rsidRDefault="00FD4E1C" w:rsidP="00FD4E1C">
      <w:pPr>
        <w:numPr>
          <w:ilvl w:val="0"/>
          <w:numId w:val="19"/>
        </w:numPr>
        <w:spacing w:after="0"/>
        <w:ind w:left="567" w:hanging="425"/>
        <w:rPr>
          <w:bCs/>
        </w:rPr>
      </w:pPr>
      <w:r w:rsidRPr="00FD4E1C">
        <w:rPr>
          <w:bCs/>
        </w:rPr>
        <w:t>our digital systems are protected from accidental or deliberate misuse that could put the security of our systems and users at risk</w:t>
      </w:r>
    </w:p>
    <w:p w14:paraId="0F9CFE89" w14:textId="77777777" w:rsidR="00FD4E1C" w:rsidRPr="00FD4E1C" w:rsidRDefault="00FD4E1C" w:rsidP="00FD4E1C">
      <w:pPr>
        <w:numPr>
          <w:ilvl w:val="0"/>
          <w:numId w:val="19"/>
        </w:numPr>
        <w:spacing w:after="0"/>
        <w:ind w:left="567" w:hanging="425"/>
        <w:rPr>
          <w:bCs/>
        </w:rPr>
      </w:pPr>
      <w:r w:rsidRPr="00FD4E1C">
        <w:rPr>
          <w:bCs/>
        </w:rPr>
        <w:t>parents and guardians are aware of the importance of e-safety and are involved in the education and guidance of young people regarding online behaviour.</w:t>
      </w:r>
    </w:p>
    <w:p w14:paraId="721B8427" w14:textId="77777777" w:rsidR="00274DE8" w:rsidRDefault="00274DE8" w:rsidP="00274DE8">
      <w:pPr>
        <w:spacing w:after="0"/>
        <w:rPr>
          <w:b/>
          <w:bCs/>
        </w:rPr>
      </w:pPr>
    </w:p>
    <w:p w14:paraId="5BF9B0DC" w14:textId="77777777" w:rsidR="00FD4E1C" w:rsidRPr="00274DE8" w:rsidRDefault="00FD4E1C" w:rsidP="00FD4E1C">
      <w:pPr>
        <w:spacing w:after="0"/>
        <w:rPr>
          <w:b/>
          <w:bCs/>
        </w:rPr>
      </w:pPr>
      <w:bookmarkStart w:id="26" w:name="_Toc188528037"/>
      <w:bookmarkStart w:id="27" w:name="_Hlk111210536"/>
      <w:r w:rsidRPr="00274DE8">
        <w:rPr>
          <w:b/>
          <w:bCs/>
        </w:rPr>
        <w:t xml:space="preserve">Pupil </w:t>
      </w:r>
      <w:bookmarkEnd w:id="26"/>
      <w:r w:rsidRPr="00274DE8">
        <w:rPr>
          <w:b/>
          <w:bCs/>
        </w:rPr>
        <w:t>Acceptable Use Agreement</w:t>
      </w:r>
    </w:p>
    <w:p w14:paraId="1502CC2E" w14:textId="77777777" w:rsidR="00FD4E1C" w:rsidRPr="00274DE8" w:rsidRDefault="00FD4E1C" w:rsidP="00FD4E1C">
      <w:pPr>
        <w:spacing w:after="0"/>
        <w:rPr>
          <w:b/>
          <w:bCs/>
        </w:rPr>
      </w:pPr>
    </w:p>
    <w:bookmarkEnd w:id="27"/>
    <w:p w14:paraId="275FB58A" w14:textId="77777777" w:rsidR="00FD4E1C" w:rsidRPr="00274DE8" w:rsidRDefault="00FD4E1C" w:rsidP="00FD4E1C">
      <w:pPr>
        <w:spacing w:after="0"/>
      </w:pPr>
      <w:r w:rsidRPr="00274DE8">
        <w:t xml:space="preserve">I understand that I must use digital technology responsibly by doing the following: </w:t>
      </w:r>
    </w:p>
    <w:p w14:paraId="1DC424C9" w14:textId="77777777" w:rsidR="00FD4E1C" w:rsidRPr="00274DE8" w:rsidRDefault="00FD4E1C" w:rsidP="00FD4E1C">
      <w:pPr>
        <w:spacing w:after="0"/>
      </w:pPr>
    </w:p>
    <w:p w14:paraId="08C3E899" w14:textId="77777777" w:rsidR="00FD4E1C" w:rsidRPr="00274DE8" w:rsidRDefault="00FD4E1C" w:rsidP="00FD4E1C">
      <w:pPr>
        <w:numPr>
          <w:ilvl w:val="0"/>
          <w:numId w:val="21"/>
        </w:numPr>
        <w:spacing w:after="0"/>
        <w:ind w:left="567" w:hanging="425"/>
        <w:rPr>
          <w:bCs/>
        </w:rPr>
      </w:pPr>
      <w:r w:rsidRPr="00274DE8">
        <w:rPr>
          <w:bCs/>
        </w:rPr>
        <w:t>I will only use computers or tablets with permission from a teacher or a suitable adult.</w:t>
      </w:r>
    </w:p>
    <w:p w14:paraId="5EBEE430" w14:textId="77777777" w:rsidR="00FD4E1C" w:rsidRPr="00274DE8" w:rsidRDefault="00FD4E1C" w:rsidP="00FD4E1C">
      <w:pPr>
        <w:numPr>
          <w:ilvl w:val="0"/>
          <w:numId w:val="21"/>
        </w:numPr>
        <w:spacing w:after="0"/>
        <w:ind w:left="567" w:hanging="425"/>
        <w:rPr>
          <w:bCs/>
        </w:rPr>
      </w:pPr>
      <w:r w:rsidRPr="00274DE8">
        <w:rPr>
          <w:bCs/>
        </w:rPr>
        <w:t>I will only use applications that a teacher or a suitable adult has allowed me to use.</w:t>
      </w:r>
    </w:p>
    <w:p w14:paraId="5C44DE87" w14:textId="77777777" w:rsidR="00FD4E1C" w:rsidRPr="00274DE8" w:rsidRDefault="00FD4E1C" w:rsidP="00FD4E1C">
      <w:pPr>
        <w:numPr>
          <w:ilvl w:val="0"/>
          <w:numId w:val="21"/>
        </w:numPr>
        <w:spacing w:after="0"/>
        <w:ind w:left="567" w:hanging="425"/>
        <w:rPr>
          <w:bCs/>
        </w:rPr>
      </w:pPr>
      <w:r w:rsidRPr="00274DE8">
        <w:rPr>
          <w:bCs/>
        </w:rPr>
        <w:t>I will take care of the computer, tablet, and other equipment.</w:t>
      </w:r>
    </w:p>
    <w:p w14:paraId="5919B9C2" w14:textId="77777777" w:rsidR="00FD4E1C" w:rsidRPr="00274DE8" w:rsidRDefault="00FD4E1C" w:rsidP="00FD4E1C">
      <w:pPr>
        <w:numPr>
          <w:ilvl w:val="0"/>
          <w:numId w:val="21"/>
        </w:numPr>
        <w:spacing w:after="0"/>
        <w:ind w:left="567" w:hanging="425"/>
        <w:rPr>
          <w:bCs/>
        </w:rPr>
      </w:pPr>
      <w:r w:rsidRPr="00274DE8">
        <w:rPr>
          <w:bCs/>
        </w:rPr>
        <w:t>I will ask for help from a teacher or a suitable adult if I am unsure what to do or think I have done something wrong.</w:t>
      </w:r>
    </w:p>
    <w:p w14:paraId="4AF823B7" w14:textId="77777777" w:rsidR="00FD4E1C" w:rsidRPr="00274DE8" w:rsidRDefault="00FD4E1C" w:rsidP="00FD4E1C">
      <w:pPr>
        <w:numPr>
          <w:ilvl w:val="0"/>
          <w:numId w:val="21"/>
        </w:numPr>
        <w:spacing w:after="0"/>
        <w:ind w:left="567" w:hanging="425"/>
        <w:rPr>
          <w:bCs/>
        </w:rPr>
      </w:pPr>
      <w:r w:rsidRPr="00274DE8">
        <w:rPr>
          <w:bCs/>
        </w:rPr>
        <w:t>I will tell a teacher or a suitable adult if I see something that upsets me on the screen.</w:t>
      </w:r>
    </w:p>
    <w:p w14:paraId="2C7EEDF6" w14:textId="77777777" w:rsidR="00FD4E1C" w:rsidRPr="00274DE8" w:rsidRDefault="00FD4E1C" w:rsidP="00FD4E1C">
      <w:pPr>
        <w:spacing w:after="0"/>
        <w:rPr>
          <w:bCs/>
          <w:iCs/>
          <w:highlight w:val="yellow"/>
        </w:rPr>
      </w:pPr>
    </w:p>
    <w:p w14:paraId="1C7BBEFA" w14:textId="77777777" w:rsidR="00FD4E1C" w:rsidRPr="00274DE8" w:rsidRDefault="00FD4E1C" w:rsidP="00FD4E1C">
      <w:pPr>
        <w:spacing w:after="0"/>
        <w:rPr>
          <w:rFonts w:cs="Arial"/>
          <w:lang w:eastAsia="ja-JP"/>
        </w:rPr>
      </w:pPr>
      <w:r w:rsidRPr="00274DE8">
        <w:rPr>
          <w:rFonts w:cs="Arial"/>
          <w:lang w:eastAsia="ja-JP"/>
        </w:rPr>
        <w:t>I have read and understand the above and agree to follow these rules when:</w:t>
      </w:r>
    </w:p>
    <w:p w14:paraId="525A30AB" w14:textId="77777777" w:rsidR="00FD4E1C" w:rsidRPr="00274DE8" w:rsidRDefault="00FD4E1C" w:rsidP="00FD4E1C">
      <w:pPr>
        <w:spacing w:after="0"/>
        <w:rPr>
          <w:rFonts w:cs="Arial"/>
          <w:lang w:eastAsia="ja-JP"/>
        </w:rPr>
      </w:pPr>
    </w:p>
    <w:p w14:paraId="690A04A2" w14:textId="77777777" w:rsidR="00FD4E1C" w:rsidRPr="00274DE8" w:rsidRDefault="00FD4E1C" w:rsidP="00FD4E1C">
      <w:pPr>
        <w:numPr>
          <w:ilvl w:val="0"/>
          <w:numId w:val="20"/>
        </w:numPr>
        <w:spacing w:after="0"/>
        <w:ind w:left="567" w:hanging="425"/>
        <w:contextualSpacing/>
        <w:rPr>
          <w:rFonts w:cs="Arial"/>
          <w:lang w:eastAsia="ja-JP"/>
        </w:rPr>
      </w:pPr>
      <w:r w:rsidRPr="00274DE8">
        <w:rPr>
          <w:rFonts w:cs="Arial"/>
          <w:lang w:eastAsia="ja-JP"/>
        </w:rPr>
        <w:t>I use the school systems and devices (both in and out of school).</w:t>
      </w:r>
    </w:p>
    <w:p w14:paraId="4060A600" w14:textId="77777777" w:rsidR="00FD4E1C" w:rsidRPr="00274DE8" w:rsidRDefault="00FD4E1C" w:rsidP="00FD4E1C">
      <w:pPr>
        <w:numPr>
          <w:ilvl w:val="0"/>
          <w:numId w:val="20"/>
        </w:numPr>
        <w:spacing w:after="0"/>
        <w:ind w:left="567" w:hanging="425"/>
        <w:contextualSpacing/>
        <w:rPr>
          <w:rFonts w:cs="Arial"/>
          <w:lang w:eastAsia="ja-JP"/>
        </w:rPr>
      </w:pPr>
      <w:r w:rsidRPr="00274DE8">
        <w:rPr>
          <w:rFonts w:cs="Arial"/>
          <w:lang w:eastAsia="ja-JP"/>
        </w:rPr>
        <w:t>I use my own equipment outside of school in a way related to schoolwork, e.g. communicating with other pupils or teachers, accessing school email, website, etc.</w:t>
      </w:r>
    </w:p>
    <w:p w14:paraId="56CD1E19" w14:textId="77777777" w:rsidR="00FD4E1C" w:rsidRPr="00274DE8" w:rsidRDefault="00FD4E1C" w:rsidP="00FD4E1C">
      <w:pPr>
        <w:spacing w:after="0"/>
        <w:rPr>
          <w:rFonts w:cs="Arial"/>
          <w:lang w:eastAsia="ja-JP"/>
        </w:rPr>
      </w:pPr>
    </w:p>
    <w:p w14:paraId="16088598" w14:textId="77777777" w:rsidR="00FD4E1C" w:rsidRPr="00274DE8" w:rsidRDefault="00FD4E1C" w:rsidP="00FD4E1C">
      <w:pPr>
        <w:spacing w:after="0"/>
        <w:rPr>
          <w:bCs/>
        </w:rPr>
      </w:pPr>
      <w:r w:rsidRPr="00274DE8">
        <w:rPr>
          <w:bCs/>
        </w:rPr>
        <w:t>If I break the rules, I might not be allowed to use a computer or tablet for schoolwork.</w:t>
      </w:r>
    </w:p>
    <w:p w14:paraId="5FF9C9E5" w14:textId="77777777" w:rsidR="00FD4E1C" w:rsidRPr="00274DE8" w:rsidRDefault="00FD4E1C" w:rsidP="00FD4E1C">
      <w:pPr>
        <w:spacing w:after="0"/>
        <w:rPr>
          <w:rFonts w:cs="Arial"/>
          <w:lang w:eastAsia="ja-JP"/>
        </w:rPr>
      </w:pPr>
    </w:p>
    <w:p w14:paraId="0CC34071" w14:textId="77777777" w:rsidR="00FD4E1C" w:rsidRPr="00274DE8" w:rsidRDefault="00FD4E1C" w:rsidP="00FD4E1C">
      <w:pPr>
        <w:spacing w:after="0"/>
        <w:rPr>
          <w:rFonts w:cs="Arial"/>
          <w:b/>
          <w:bCs/>
          <w:lang w:eastAsia="ja-JP"/>
        </w:rPr>
      </w:pPr>
      <w:bookmarkStart w:id="28" w:name="_Hlk196403219"/>
      <w:r w:rsidRPr="00274DE8">
        <w:rPr>
          <w:rFonts w:cs="Arial"/>
          <w:b/>
          <w:bCs/>
          <w:lang w:eastAsia="ja-JP"/>
        </w:rPr>
        <w:t>Pupil name:</w:t>
      </w:r>
    </w:p>
    <w:p w14:paraId="49BFC136" w14:textId="77777777" w:rsidR="00FD4E1C" w:rsidRPr="00274DE8" w:rsidRDefault="00FD4E1C" w:rsidP="00FD4E1C">
      <w:pPr>
        <w:spacing w:after="0"/>
        <w:rPr>
          <w:rFonts w:cs="Arial"/>
          <w:b/>
          <w:bCs/>
          <w:lang w:eastAsia="ja-JP"/>
        </w:rPr>
      </w:pPr>
      <w:r w:rsidRPr="00274DE8">
        <w:rPr>
          <w:rFonts w:cs="Arial"/>
          <w:b/>
          <w:bCs/>
          <w:lang w:eastAsia="ja-JP"/>
        </w:rPr>
        <w:t>Class:</w:t>
      </w:r>
    </w:p>
    <w:p w14:paraId="0499FB0B" w14:textId="77777777" w:rsidR="00FD4E1C" w:rsidRPr="00274DE8" w:rsidRDefault="00FD4E1C" w:rsidP="00FD4E1C">
      <w:pPr>
        <w:spacing w:after="0"/>
        <w:rPr>
          <w:rFonts w:cs="Arial"/>
          <w:b/>
          <w:bCs/>
          <w:lang w:eastAsia="ja-JP"/>
        </w:rPr>
      </w:pPr>
      <w:r w:rsidRPr="00274DE8">
        <w:rPr>
          <w:rFonts w:cs="Arial"/>
          <w:b/>
          <w:bCs/>
          <w:lang w:eastAsia="ja-JP"/>
        </w:rPr>
        <w:t>Pupil signature:</w:t>
      </w:r>
    </w:p>
    <w:p w14:paraId="20D19ADB" w14:textId="77777777" w:rsidR="00FD4E1C" w:rsidRPr="00274DE8" w:rsidRDefault="00FD4E1C" w:rsidP="00FD4E1C">
      <w:pPr>
        <w:spacing w:after="0"/>
        <w:rPr>
          <w:rFonts w:cs="Arial"/>
          <w:b/>
          <w:bCs/>
          <w:lang w:eastAsia="ja-JP"/>
        </w:rPr>
      </w:pPr>
      <w:r w:rsidRPr="00274DE8">
        <w:rPr>
          <w:rFonts w:cs="Arial"/>
          <w:b/>
          <w:bCs/>
          <w:lang w:eastAsia="ja-JP"/>
        </w:rPr>
        <w:t>Date:</w:t>
      </w:r>
    </w:p>
    <w:bookmarkEnd w:id="28"/>
    <w:p w14:paraId="6657F3E0" w14:textId="77777777" w:rsidR="00FD4E1C" w:rsidRDefault="00FD4E1C" w:rsidP="00274DE8">
      <w:pPr>
        <w:spacing w:after="0"/>
        <w:rPr>
          <w:b/>
          <w:bCs/>
        </w:rPr>
      </w:pPr>
    </w:p>
    <w:p w14:paraId="5D8DD679" w14:textId="0152077D" w:rsidR="00027230" w:rsidRPr="00274DE8" w:rsidRDefault="00027230" w:rsidP="00274DE8">
      <w:pPr>
        <w:spacing w:after="0"/>
        <w:rPr>
          <w:b/>
          <w:bCs/>
        </w:rPr>
      </w:pPr>
      <w:r w:rsidRPr="00274DE8">
        <w:rPr>
          <w:b/>
          <w:bCs/>
        </w:rPr>
        <w:lastRenderedPageBreak/>
        <w:t xml:space="preserve">Parent or </w:t>
      </w:r>
      <w:r w:rsidR="00274DE8">
        <w:rPr>
          <w:b/>
          <w:bCs/>
        </w:rPr>
        <w:t>G</w:t>
      </w:r>
      <w:r w:rsidRPr="00274DE8">
        <w:rPr>
          <w:b/>
          <w:bCs/>
        </w:rPr>
        <w:t xml:space="preserve">uardian </w:t>
      </w:r>
      <w:r w:rsidR="00274DE8">
        <w:rPr>
          <w:b/>
          <w:bCs/>
        </w:rPr>
        <w:t>P</w:t>
      </w:r>
      <w:r w:rsidRPr="00274DE8">
        <w:rPr>
          <w:b/>
          <w:bCs/>
        </w:rPr>
        <w:t>ermission</w:t>
      </w:r>
      <w:bookmarkEnd w:id="25"/>
      <w:r w:rsidRPr="00274DE8">
        <w:rPr>
          <w:b/>
          <w:bCs/>
        </w:rPr>
        <w:t xml:space="preserve"> </w:t>
      </w:r>
    </w:p>
    <w:p w14:paraId="5D3DB397" w14:textId="77777777" w:rsidR="00F913E0" w:rsidRPr="00274DE8" w:rsidRDefault="00F913E0" w:rsidP="00274DE8">
      <w:pPr>
        <w:spacing w:after="0"/>
        <w:rPr>
          <w:b/>
          <w:bCs/>
        </w:rPr>
      </w:pPr>
    </w:p>
    <w:p w14:paraId="65120CE2" w14:textId="55122CA2" w:rsidR="00027230" w:rsidRPr="00274DE8" w:rsidRDefault="00027230" w:rsidP="00274DE8">
      <w:pPr>
        <w:spacing w:after="0"/>
        <w:rPr>
          <w:rFonts w:cs="Arial"/>
          <w:lang w:eastAsia="ja-JP"/>
        </w:rPr>
      </w:pPr>
      <w:r w:rsidRPr="00274DE8">
        <w:rPr>
          <w:rFonts w:cs="Arial"/>
          <w:lang w:eastAsia="ja-JP"/>
        </w:rPr>
        <w:t xml:space="preserve">As the parent </w:t>
      </w:r>
      <w:r w:rsidR="00F913E0" w:rsidRPr="00274DE8">
        <w:rPr>
          <w:rFonts w:cs="Arial"/>
          <w:lang w:eastAsia="ja-JP"/>
        </w:rPr>
        <w:t xml:space="preserve">or guardian of the </w:t>
      </w:r>
      <w:r w:rsidR="00FD4E1C">
        <w:rPr>
          <w:rFonts w:cs="Arial"/>
          <w:lang w:eastAsia="ja-JP"/>
        </w:rPr>
        <w:t>named</w:t>
      </w:r>
      <w:r w:rsidR="00F913E0" w:rsidRPr="00274DE8">
        <w:rPr>
          <w:rFonts w:cs="Arial"/>
          <w:lang w:eastAsia="ja-JP"/>
        </w:rPr>
        <w:t xml:space="preserve"> pupil, I give permission for my child to </w:t>
      </w:r>
      <w:r w:rsidR="00FD4E1C">
        <w:rPr>
          <w:rFonts w:cs="Arial"/>
          <w:lang w:eastAsia="ja-JP"/>
        </w:rPr>
        <w:t>access</w:t>
      </w:r>
      <w:r w:rsidR="00F913E0" w:rsidRPr="00274DE8">
        <w:rPr>
          <w:rFonts w:cs="Arial"/>
          <w:lang w:eastAsia="ja-JP"/>
        </w:rPr>
        <w:t xml:space="preserve"> the </w:t>
      </w:r>
      <w:r w:rsidR="00FD4E1C">
        <w:rPr>
          <w:rFonts w:cs="Arial"/>
          <w:lang w:eastAsia="ja-JP"/>
        </w:rPr>
        <w:t>Internet</w:t>
      </w:r>
      <w:r w:rsidR="00F913E0" w:rsidRPr="00274DE8">
        <w:rPr>
          <w:rFonts w:cs="Arial"/>
          <w:lang w:eastAsia="ja-JP"/>
        </w:rPr>
        <w:t xml:space="preserve"> and</w:t>
      </w:r>
      <w:r w:rsidRPr="00274DE8">
        <w:rPr>
          <w:rFonts w:cs="Arial"/>
          <w:lang w:eastAsia="ja-JP"/>
        </w:rPr>
        <w:t xml:space="preserve"> </w:t>
      </w:r>
      <w:r w:rsidR="00F913E0" w:rsidRPr="00274DE8">
        <w:rPr>
          <w:rFonts w:cs="Arial"/>
          <w:lang w:eastAsia="ja-JP"/>
        </w:rPr>
        <w:t>digital</w:t>
      </w:r>
      <w:r w:rsidRPr="00274DE8">
        <w:rPr>
          <w:rFonts w:cs="Arial"/>
          <w:lang w:eastAsia="ja-JP"/>
        </w:rPr>
        <w:t xml:space="preserve"> systems at school.</w:t>
      </w:r>
    </w:p>
    <w:p w14:paraId="008517FE" w14:textId="77777777" w:rsidR="00027230" w:rsidRPr="00274DE8" w:rsidRDefault="00027230" w:rsidP="00274DE8">
      <w:pPr>
        <w:spacing w:after="0"/>
        <w:rPr>
          <w:rFonts w:cs="Arial"/>
          <w:lang w:eastAsia="ja-JP"/>
        </w:rPr>
      </w:pPr>
    </w:p>
    <w:p w14:paraId="0CF60F3E" w14:textId="044142AF" w:rsidR="00027230" w:rsidRPr="00274DE8" w:rsidRDefault="00027230" w:rsidP="00274DE8">
      <w:pPr>
        <w:spacing w:after="0"/>
        <w:rPr>
          <w:rFonts w:cs="Arial"/>
          <w:lang w:eastAsia="ja-JP"/>
        </w:rPr>
      </w:pPr>
      <w:r w:rsidRPr="00274DE8">
        <w:rPr>
          <w:rFonts w:cs="Arial"/>
          <w:lang w:eastAsia="ja-JP"/>
        </w:rPr>
        <w:t xml:space="preserve">I know that my child has signed this Acceptable Use Agreement and has received, or will receive, e-safety education to help them understand the importance of safe use of technology and the </w:t>
      </w:r>
      <w:r w:rsidR="00FD4E1C">
        <w:rPr>
          <w:rFonts w:cs="Arial"/>
          <w:lang w:eastAsia="ja-JP"/>
        </w:rPr>
        <w:t>Internet</w:t>
      </w:r>
      <w:r w:rsidR="00F913E0" w:rsidRPr="00274DE8">
        <w:rPr>
          <w:rFonts w:cs="Arial"/>
          <w:lang w:eastAsia="ja-JP"/>
        </w:rPr>
        <w:t>,</w:t>
      </w:r>
      <w:r w:rsidRPr="00274DE8">
        <w:rPr>
          <w:rFonts w:cs="Arial"/>
          <w:lang w:eastAsia="ja-JP"/>
        </w:rPr>
        <w:t xml:space="preserve"> both in and out of school.</w:t>
      </w:r>
    </w:p>
    <w:p w14:paraId="56B37831" w14:textId="77777777" w:rsidR="00027230" w:rsidRPr="00274DE8" w:rsidRDefault="00027230" w:rsidP="00274DE8">
      <w:pPr>
        <w:spacing w:after="0"/>
        <w:rPr>
          <w:rFonts w:cs="Arial"/>
          <w:lang w:eastAsia="ja-JP"/>
        </w:rPr>
      </w:pPr>
    </w:p>
    <w:p w14:paraId="3E16DDC2" w14:textId="01D93517" w:rsidR="00027230" w:rsidRPr="00274DE8" w:rsidRDefault="00027230" w:rsidP="00274DE8">
      <w:pPr>
        <w:spacing w:after="0"/>
        <w:rPr>
          <w:rFonts w:cs="Arial"/>
          <w:lang w:eastAsia="ja-JP"/>
        </w:rPr>
      </w:pPr>
      <w:r w:rsidRPr="00274DE8">
        <w:rPr>
          <w:rFonts w:cs="Arial"/>
          <w:lang w:eastAsia="ja-JP"/>
        </w:rPr>
        <w:t xml:space="preserve">I understand that the school will take every reasonable precaution, including monitoring and filtering systems, to ensure that </w:t>
      </w:r>
      <w:r w:rsidR="00F913E0" w:rsidRPr="00274DE8">
        <w:rPr>
          <w:rFonts w:cs="Arial"/>
          <w:lang w:eastAsia="ja-JP"/>
        </w:rPr>
        <w:t>my child</w:t>
      </w:r>
      <w:r w:rsidRPr="00274DE8">
        <w:rPr>
          <w:rFonts w:cs="Arial"/>
          <w:lang w:eastAsia="ja-JP"/>
        </w:rPr>
        <w:t xml:space="preserve"> </w:t>
      </w:r>
      <w:r w:rsidR="00FD4E1C">
        <w:rPr>
          <w:rFonts w:cs="Arial"/>
          <w:lang w:eastAsia="ja-JP"/>
        </w:rPr>
        <w:t>is safe when using the Internet</w:t>
      </w:r>
      <w:r w:rsidRPr="00274DE8">
        <w:rPr>
          <w:rFonts w:cs="Arial"/>
          <w:lang w:eastAsia="ja-JP"/>
        </w:rPr>
        <w:t xml:space="preserve"> and </w:t>
      </w:r>
      <w:r w:rsidR="00F913E0" w:rsidRPr="00274DE8">
        <w:rPr>
          <w:rFonts w:cs="Arial"/>
          <w:lang w:eastAsia="ja-JP"/>
        </w:rPr>
        <w:t>digital</w:t>
      </w:r>
      <w:r w:rsidRPr="00274DE8">
        <w:rPr>
          <w:rFonts w:cs="Arial"/>
          <w:lang w:eastAsia="ja-JP"/>
        </w:rPr>
        <w:t xml:space="preserve"> systems. </w:t>
      </w:r>
    </w:p>
    <w:p w14:paraId="3ABA354D" w14:textId="77777777" w:rsidR="00027230" w:rsidRPr="00274DE8" w:rsidRDefault="00027230" w:rsidP="00274DE8">
      <w:pPr>
        <w:spacing w:after="0"/>
        <w:rPr>
          <w:rFonts w:cs="Arial"/>
          <w:lang w:eastAsia="ja-JP"/>
        </w:rPr>
      </w:pPr>
    </w:p>
    <w:p w14:paraId="149BA411" w14:textId="1C2E4FDD" w:rsidR="00027230" w:rsidRPr="00274DE8" w:rsidRDefault="00027230" w:rsidP="00274DE8">
      <w:pPr>
        <w:spacing w:after="0"/>
        <w:rPr>
          <w:rFonts w:cs="Arial"/>
          <w:lang w:eastAsia="ja-JP"/>
        </w:rPr>
      </w:pPr>
      <w:r w:rsidRPr="00274DE8">
        <w:rPr>
          <w:rFonts w:cs="Arial"/>
          <w:lang w:eastAsia="ja-JP"/>
        </w:rPr>
        <w:t xml:space="preserve">I understand that my child’s activity on </w:t>
      </w:r>
      <w:r w:rsidR="00F913E0" w:rsidRPr="00274DE8">
        <w:rPr>
          <w:rFonts w:cs="Arial"/>
          <w:lang w:eastAsia="ja-JP"/>
        </w:rPr>
        <w:t xml:space="preserve">digital </w:t>
      </w:r>
      <w:r w:rsidRPr="00274DE8">
        <w:rPr>
          <w:rFonts w:cs="Arial"/>
          <w:lang w:eastAsia="ja-JP"/>
        </w:rPr>
        <w:t>systems will be monitored and that the school will contact me if they have concerns about any possible breaches of the Acceptable Use Policy.</w:t>
      </w:r>
    </w:p>
    <w:p w14:paraId="31F1D287" w14:textId="77777777" w:rsidR="00027230" w:rsidRPr="00274DE8" w:rsidRDefault="00027230" w:rsidP="00274DE8">
      <w:pPr>
        <w:spacing w:after="0"/>
        <w:rPr>
          <w:rFonts w:cs="Arial"/>
          <w:lang w:eastAsia="ja-JP"/>
        </w:rPr>
      </w:pPr>
    </w:p>
    <w:p w14:paraId="25266148" w14:textId="2E901DF0" w:rsidR="00027230" w:rsidRPr="00274DE8" w:rsidRDefault="00027230" w:rsidP="00274DE8">
      <w:pPr>
        <w:spacing w:after="0"/>
        <w:rPr>
          <w:rFonts w:cs="Arial"/>
          <w:lang w:eastAsia="ja-JP"/>
        </w:rPr>
      </w:pPr>
      <w:r w:rsidRPr="00274DE8">
        <w:rPr>
          <w:rFonts w:cs="Arial"/>
          <w:lang w:eastAsia="ja-JP"/>
        </w:rPr>
        <w:t xml:space="preserve">I will encourage my child to </w:t>
      </w:r>
      <w:r w:rsidR="00FD4E1C">
        <w:rPr>
          <w:rFonts w:cs="Arial"/>
          <w:lang w:eastAsia="ja-JP"/>
        </w:rPr>
        <w:t>use the Internet and digital technologies safely at home and will inform the school if I have concerns about</w:t>
      </w:r>
      <w:r w:rsidRPr="00274DE8">
        <w:rPr>
          <w:rFonts w:cs="Arial"/>
          <w:lang w:eastAsia="ja-JP"/>
        </w:rPr>
        <w:t xml:space="preserve"> my child’s e-safety.</w:t>
      </w:r>
    </w:p>
    <w:p w14:paraId="526D22D2" w14:textId="77777777" w:rsidR="00027230" w:rsidRPr="00274DE8" w:rsidRDefault="00027230" w:rsidP="00274DE8">
      <w:pPr>
        <w:spacing w:after="0"/>
        <w:rPr>
          <w:rFonts w:cs="Arial"/>
          <w:lang w:eastAsia="ja-JP"/>
        </w:rPr>
      </w:pPr>
    </w:p>
    <w:p w14:paraId="3FDDAC81" w14:textId="77777777" w:rsidR="00027230" w:rsidRPr="00274DE8" w:rsidRDefault="00027230" w:rsidP="00274DE8">
      <w:pPr>
        <w:spacing w:after="0"/>
        <w:rPr>
          <w:rFonts w:cs="Arial"/>
          <w:b/>
          <w:bCs/>
          <w:lang w:eastAsia="ja-JP"/>
        </w:rPr>
      </w:pPr>
      <w:r w:rsidRPr="00274DE8">
        <w:rPr>
          <w:rFonts w:cs="Arial"/>
          <w:b/>
          <w:bCs/>
          <w:lang w:eastAsia="ja-JP"/>
        </w:rPr>
        <w:t>Parent or guardian name:</w:t>
      </w:r>
    </w:p>
    <w:p w14:paraId="5BF4213C" w14:textId="77777777" w:rsidR="00027230" w:rsidRPr="00274DE8" w:rsidRDefault="00027230" w:rsidP="00274DE8">
      <w:pPr>
        <w:spacing w:after="0"/>
        <w:rPr>
          <w:rFonts w:cs="Arial"/>
          <w:b/>
          <w:bCs/>
          <w:lang w:eastAsia="ja-JP"/>
        </w:rPr>
      </w:pPr>
      <w:r w:rsidRPr="00274DE8">
        <w:rPr>
          <w:rFonts w:cs="Arial"/>
          <w:b/>
          <w:bCs/>
          <w:lang w:eastAsia="ja-JP"/>
        </w:rPr>
        <w:t>Parent or guardian signature:</w:t>
      </w:r>
    </w:p>
    <w:p w14:paraId="4253517C" w14:textId="77777777" w:rsidR="00027230" w:rsidRPr="00274DE8" w:rsidRDefault="00027230" w:rsidP="00274DE8">
      <w:pPr>
        <w:spacing w:after="0"/>
        <w:rPr>
          <w:rFonts w:cs="Arial"/>
          <w:b/>
          <w:bCs/>
          <w:lang w:eastAsia="ja-JP"/>
        </w:rPr>
      </w:pPr>
      <w:r w:rsidRPr="00274DE8">
        <w:rPr>
          <w:rFonts w:cs="Arial"/>
          <w:b/>
          <w:bCs/>
          <w:lang w:eastAsia="ja-JP"/>
        </w:rPr>
        <w:t>Date:</w:t>
      </w:r>
    </w:p>
    <w:p w14:paraId="25E622DD" w14:textId="77777777" w:rsidR="00027230" w:rsidRPr="00274DE8" w:rsidRDefault="00027230" w:rsidP="00274DE8">
      <w:pPr>
        <w:spacing w:after="0"/>
        <w:rPr>
          <w:lang w:eastAsia="ja-JP"/>
        </w:rPr>
      </w:pPr>
    </w:p>
    <w:p w14:paraId="52208129" w14:textId="77777777" w:rsidR="00027230" w:rsidRPr="00274DE8" w:rsidRDefault="00027230" w:rsidP="00274DE8">
      <w:pPr>
        <w:spacing w:after="0"/>
        <w:rPr>
          <w:lang w:eastAsia="ja-JP"/>
        </w:rPr>
      </w:pPr>
    </w:p>
    <w:p w14:paraId="4D1A0491" w14:textId="3DA0A2BD" w:rsidR="002C5031" w:rsidRDefault="002C5031">
      <w:pPr>
        <w:spacing w:after="160" w:line="259" w:lineRule="auto"/>
        <w:rPr>
          <w:lang w:eastAsia="ja-JP"/>
        </w:rPr>
      </w:pPr>
      <w:r>
        <w:rPr>
          <w:lang w:eastAsia="ja-JP"/>
        </w:rPr>
        <w:br w:type="page"/>
      </w:r>
    </w:p>
    <w:p w14:paraId="6F9B1741" w14:textId="5D018B41" w:rsidR="00027230" w:rsidRPr="00AE0558" w:rsidRDefault="00027230" w:rsidP="00FD4E1C">
      <w:pPr>
        <w:pStyle w:val="Veritauheadingtitle"/>
        <w:outlineLvl w:val="0"/>
      </w:pPr>
      <w:bookmarkStart w:id="29" w:name="_Toc196467354"/>
      <w:r w:rsidRPr="00AE0558">
        <w:lastRenderedPageBreak/>
        <w:t xml:space="preserve">Appendix </w:t>
      </w:r>
      <w:r w:rsidR="00FE51DE" w:rsidRPr="00AE0558">
        <w:t>F</w:t>
      </w:r>
      <w:r w:rsidR="00FD4E1C">
        <w:t>our</w:t>
      </w:r>
      <w:r w:rsidR="00AE0558" w:rsidRPr="00AE0558">
        <w:t xml:space="preserve"> -</w:t>
      </w:r>
      <w:r w:rsidR="00FE51DE" w:rsidRPr="00AE0558">
        <w:t xml:space="preserve"> </w:t>
      </w:r>
      <w:r w:rsidRPr="00AE0558">
        <w:t>Pupil Acceptable Use - Secondary</w:t>
      </w:r>
      <w:bookmarkEnd w:id="29"/>
    </w:p>
    <w:p w14:paraId="582BFE1F" w14:textId="77777777" w:rsidR="00FE51DE" w:rsidRPr="00274DE8" w:rsidRDefault="00FE51DE" w:rsidP="00274DE8">
      <w:pPr>
        <w:spacing w:after="0"/>
        <w:rPr>
          <w:b/>
          <w:bCs/>
        </w:rPr>
      </w:pPr>
      <w:bookmarkStart w:id="30" w:name="_Toc188528203"/>
    </w:p>
    <w:p w14:paraId="37E4BCBA" w14:textId="76A2A264" w:rsidR="00027230" w:rsidRPr="00274DE8" w:rsidRDefault="00027230" w:rsidP="00274DE8">
      <w:pPr>
        <w:spacing w:after="0"/>
        <w:rPr>
          <w:b/>
          <w:bCs/>
        </w:rPr>
      </w:pPr>
      <w:r w:rsidRPr="00274DE8">
        <w:rPr>
          <w:b/>
          <w:bCs/>
        </w:rPr>
        <w:t>Introduction</w:t>
      </w:r>
      <w:bookmarkEnd w:id="30"/>
    </w:p>
    <w:p w14:paraId="326EE09A" w14:textId="77777777" w:rsidR="002C5031" w:rsidRPr="00274DE8" w:rsidRDefault="002C5031" w:rsidP="00274DE8">
      <w:pPr>
        <w:spacing w:after="0"/>
        <w:rPr>
          <w:i/>
        </w:rPr>
      </w:pPr>
    </w:p>
    <w:p w14:paraId="5D28FFDD" w14:textId="4CB4632F" w:rsidR="00027230" w:rsidRPr="00274DE8" w:rsidRDefault="00027230" w:rsidP="00274DE8">
      <w:pPr>
        <w:spacing w:after="0"/>
        <w:rPr>
          <w:rFonts w:cs="Arial"/>
          <w:lang w:eastAsia="ja-JP"/>
        </w:rPr>
      </w:pPr>
      <w:r w:rsidRPr="00274DE8">
        <w:t xml:space="preserve">Most of us use digital technologies </w:t>
      </w:r>
      <w:r w:rsidR="002C5031" w:rsidRPr="00274DE8">
        <w:t>daily</w:t>
      </w:r>
      <w:r w:rsidRPr="00274DE8">
        <w:t>, both within and outside school</w:t>
      </w:r>
      <w:r w:rsidR="00FE51DE" w:rsidRPr="00274DE8">
        <w:t xml:space="preserve">. </w:t>
      </w:r>
      <w:r w:rsidRPr="00274DE8">
        <w:t>These technologies can help your education and development by promoting creativity, curiosity, and engagement with the wider world</w:t>
      </w:r>
      <w:r w:rsidR="00FE51DE" w:rsidRPr="00274DE8">
        <w:t xml:space="preserve">. </w:t>
      </w:r>
      <w:r w:rsidRPr="00274DE8">
        <w:t>With an awareness of the risks involved, you should have safe access to these digital technologies and the opportunities they provide.</w:t>
      </w:r>
    </w:p>
    <w:p w14:paraId="08ECA864" w14:textId="77777777" w:rsidR="00027230" w:rsidRPr="00274DE8" w:rsidRDefault="00027230" w:rsidP="00274DE8">
      <w:pPr>
        <w:spacing w:after="0"/>
        <w:rPr>
          <w:bCs/>
          <w:iCs/>
        </w:rPr>
      </w:pPr>
    </w:p>
    <w:p w14:paraId="7A04B567" w14:textId="06B8CC71" w:rsidR="00027230" w:rsidRPr="00274DE8" w:rsidRDefault="00027230" w:rsidP="00274DE8">
      <w:pPr>
        <w:spacing w:after="0"/>
      </w:pPr>
      <w:r w:rsidRPr="00274DE8">
        <w:t xml:space="preserve">This Acceptable Use </w:t>
      </w:r>
      <w:r w:rsidR="002C5031" w:rsidRPr="00274DE8">
        <w:t>Agreement</w:t>
      </w:r>
      <w:r w:rsidRPr="00274DE8">
        <w:t xml:space="preserve"> outlines what is expected of students when using the school’s network and related technologies to maintain the safety and security of the systems and other users.</w:t>
      </w:r>
    </w:p>
    <w:p w14:paraId="21B02FA6" w14:textId="77777777" w:rsidR="00027230" w:rsidRPr="00274DE8" w:rsidRDefault="00027230" w:rsidP="00274DE8">
      <w:pPr>
        <w:spacing w:after="0"/>
        <w:rPr>
          <w:rFonts w:cs="Arial"/>
        </w:rPr>
      </w:pPr>
    </w:p>
    <w:p w14:paraId="7F20B743" w14:textId="2600044D" w:rsidR="00027230" w:rsidRPr="00274DE8" w:rsidRDefault="00027230" w:rsidP="00274DE8">
      <w:pPr>
        <w:spacing w:after="0"/>
        <w:rPr>
          <w:rFonts w:cs="Arial"/>
        </w:rPr>
      </w:pPr>
      <w:r w:rsidRPr="00274DE8">
        <w:rPr>
          <w:rFonts w:cs="Arial"/>
        </w:rPr>
        <w:t xml:space="preserve">This applies to the school’s computers, </w:t>
      </w:r>
      <w:r w:rsidR="002C5031" w:rsidRPr="00274DE8">
        <w:rPr>
          <w:rFonts w:cs="Arial"/>
        </w:rPr>
        <w:t xml:space="preserve">mobile </w:t>
      </w:r>
      <w:r w:rsidRPr="00274DE8">
        <w:rPr>
          <w:rFonts w:cs="Arial"/>
        </w:rPr>
        <w:t xml:space="preserve">devices such as laptops and tablets, personal devices such as mobile phones, and any activity that </w:t>
      </w:r>
      <w:r w:rsidR="002C5031" w:rsidRPr="00274DE8">
        <w:rPr>
          <w:rFonts w:cs="Arial"/>
        </w:rPr>
        <w:t>uses</w:t>
      </w:r>
      <w:r w:rsidRPr="00274DE8">
        <w:rPr>
          <w:rFonts w:cs="Arial"/>
        </w:rPr>
        <w:t xml:space="preserve"> computer networks, such as the school’s Wi-Fi.</w:t>
      </w:r>
    </w:p>
    <w:p w14:paraId="25237BE1" w14:textId="77777777" w:rsidR="00027230" w:rsidRPr="00274DE8" w:rsidRDefault="00027230" w:rsidP="00274DE8">
      <w:pPr>
        <w:spacing w:after="0"/>
        <w:rPr>
          <w:b/>
        </w:rPr>
      </w:pPr>
    </w:p>
    <w:p w14:paraId="41225EEF" w14:textId="4E2F047A" w:rsidR="00FE51DE" w:rsidRPr="00274DE8" w:rsidRDefault="00FD4E1C" w:rsidP="00274DE8">
      <w:pPr>
        <w:spacing w:after="0"/>
        <w:rPr>
          <w:b/>
          <w:bCs/>
        </w:rPr>
      </w:pPr>
      <w:r>
        <w:rPr>
          <w:b/>
          <w:bCs/>
        </w:rPr>
        <w:t>Internet</w:t>
      </w:r>
      <w:r w:rsidR="00767CEC" w:rsidRPr="00274DE8">
        <w:rPr>
          <w:b/>
          <w:bCs/>
        </w:rPr>
        <w:t xml:space="preserve">, </w:t>
      </w:r>
      <w:r w:rsidR="00274DE8" w:rsidRPr="00274DE8">
        <w:rPr>
          <w:b/>
          <w:bCs/>
        </w:rPr>
        <w:t>a</w:t>
      </w:r>
      <w:r w:rsidR="00767CEC" w:rsidRPr="00274DE8">
        <w:rPr>
          <w:b/>
          <w:bCs/>
        </w:rPr>
        <w:t xml:space="preserve">pps, and </w:t>
      </w:r>
      <w:r w:rsidR="00274DE8" w:rsidRPr="00274DE8">
        <w:rPr>
          <w:b/>
          <w:bCs/>
        </w:rPr>
        <w:t>e</w:t>
      </w:r>
      <w:r w:rsidR="00767CEC" w:rsidRPr="00274DE8">
        <w:rPr>
          <w:b/>
          <w:bCs/>
        </w:rPr>
        <w:t xml:space="preserve">mail </w:t>
      </w:r>
      <w:r w:rsidR="00274DE8" w:rsidRPr="00274DE8">
        <w:rPr>
          <w:b/>
          <w:bCs/>
        </w:rPr>
        <w:t>u</w:t>
      </w:r>
      <w:r w:rsidR="00767CEC" w:rsidRPr="00274DE8">
        <w:rPr>
          <w:b/>
          <w:bCs/>
        </w:rPr>
        <w:t>se</w:t>
      </w:r>
    </w:p>
    <w:p w14:paraId="1F3B68F3" w14:textId="77777777" w:rsidR="00767CEC" w:rsidRPr="00274DE8" w:rsidRDefault="00767CEC" w:rsidP="00274DE8">
      <w:pPr>
        <w:spacing w:after="0"/>
        <w:rPr>
          <w:b/>
          <w:bCs/>
        </w:rPr>
      </w:pPr>
    </w:p>
    <w:p w14:paraId="18DCD8F1" w14:textId="2CB36D62" w:rsidR="00027230" w:rsidRPr="00274DE8" w:rsidRDefault="00027230" w:rsidP="00274DE8">
      <w:pPr>
        <w:spacing w:after="0"/>
        <w:rPr>
          <w:rFonts w:cs="Arial"/>
          <w:lang w:eastAsia="ja-JP"/>
        </w:rPr>
      </w:pPr>
      <w:r w:rsidRPr="00274DE8">
        <w:rPr>
          <w:rFonts w:cs="Arial"/>
          <w:lang w:eastAsia="ja-JP"/>
        </w:rPr>
        <w:t xml:space="preserve">The school provides you with an email account and </w:t>
      </w:r>
      <w:r w:rsidR="00767CEC" w:rsidRPr="00274DE8">
        <w:rPr>
          <w:rFonts w:cs="Arial"/>
          <w:lang w:eastAsia="ja-JP"/>
        </w:rPr>
        <w:t xml:space="preserve">allows you to use specified apps and </w:t>
      </w:r>
      <w:r w:rsidRPr="00274DE8">
        <w:rPr>
          <w:rFonts w:cs="Arial"/>
          <w:lang w:eastAsia="ja-JP"/>
        </w:rPr>
        <w:t xml:space="preserve">the </w:t>
      </w:r>
      <w:r w:rsidR="00FD4E1C">
        <w:rPr>
          <w:rFonts w:cs="Arial"/>
          <w:lang w:eastAsia="ja-JP"/>
        </w:rPr>
        <w:t>Internet</w:t>
      </w:r>
      <w:r w:rsidRPr="00274DE8">
        <w:rPr>
          <w:rFonts w:cs="Arial"/>
          <w:lang w:eastAsia="ja-JP"/>
        </w:rPr>
        <w:t xml:space="preserve"> for educational purposes</w:t>
      </w:r>
      <w:r w:rsidR="00FE51DE" w:rsidRPr="00274DE8">
        <w:rPr>
          <w:rFonts w:cs="Arial"/>
          <w:lang w:eastAsia="ja-JP"/>
        </w:rPr>
        <w:t xml:space="preserve">. </w:t>
      </w:r>
    </w:p>
    <w:p w14:paraId="6B7B5BFB" w14:textId="77777777" w:rsidR="00027230" w:rsidRPr="00274DE8" w:rsidRDefault="00027230" w:rsidP="00274DE8">
      <w:pPr>
        <w:spacing w:after="0"/>
        <w:rPr>
          <w:rFonts w:cs="Arial"/>
          <w:lang w:eastAsia="ja-JP"/>
        </w:rPr>
      </w:pPr>
    </w:p>
    <w:p w14:paraId="27103223" w14:textId="67592BBE" w:rsidR="00027230" w:rsidRPr="00274DE8" w:rsidRDefault="00027230" w:rsidP="00274DE8">
      <w:pPr>
        <w:spacing w:after="0"/>
        <w:rPr>
          <w:rFonts w:cs="Arial"/>
          <w:lang w:eastAsia="ja-JP"/>
        </w:rPr>
      </w:pPr>
      <w:r w:rsidRPr="00274DE8">
        <w:rPr>
          <w:rFonts w:cs="Arial"/>
          <w:lang w:eastAsia="ja-JP"/>
        </w:rPr>
        <w:t xml:space="preserve">Whilst your school email account </w:t>
      </w:r>
      <w:r w:rsidR="00767CEC" w:rsidRPr="00274DE8">
        <w:rPr>
          <w:rFonts w:cs="Arial"/>
          <w:lang w:eastAsia="ja-JP"/>
        </w:rPr>
        <w:t xml:space="preserve">and devices </w:t>
      </w:r>
      <w:r w:rsidRPr="00274DE8">
        <w:rPr>
          <w:rFonts w:cs="Arial"/>
          <w:lang w:eastAsia="ja-JP"/>
        </w:rPr>
        <w:t>should primarily be used for educational purposes, you may use them in a personal capacity so long as:</w:t>
      </w:r>
    </w:p>
    <w:p w14:paraId="33602C9A" w14:textId="77777777" w:rsidR="00027230" w:rsidRPr="00274DE8" w:rsidRDefault="00027230" w:rsidP="00274DE8">
      <w:pPr>
        <w:spacing w:after="0"/>
        <w:rPr>
          <w:rFonts w:cs="Arial"/>
          <w:lang w:eastAsia="ja-JP"/>
        </w:rPr>
      </w:pPr>
    </w:p>
    <w:p w14:paraId="0B9BD927" w14:textId="4934209B" w:rsidR="00027230" w:rsidRPr="00274DE8" w:rsidRDefault="00027230" w:rsidP="00274DE8">
      <w:pPr>
        <w:numPr>
          <w:ilvl w:val="0"/>
          <w:numId w:val="13"/>
        </w:numPr>
        <w:spacing w:after="0"/>
        <w:ind w:left="567" w:hanging="425"/>
        <w:rPr>
          <w:rFonts w:cs="Arial"/>
          <w:lang w:eastAsia="ja-JP"/>
        </w:rPr>
      </w:pPr>
      <w:r w:rsidRPr="00274DE8">
        <w:rPr>
          <w:rFonts w:cs="Arial"/>
          <w:lang w:eastAsia="ja-JP"/>
        </w:rPr>
        <w:t>It does not negatively impact the learning environment for other students and staff</w:t>
      </w:r>
    </w:p>
    <w:p w14:paraId="74E67266" w14:textId="6FD3C96D" w:rsidR="00027230" w:rsidRPr="00274DE8" w:rsidRDefault="00027230" w:rsidP="00274DE8">
      <w:pPr>
        <w:numPr>
          <w:ilvl w:val="0"/>
          <w:numId w:val="13"/>
        </w:numPr>
        <w:spacing w:after="0"/>
        <w:ind w:left="567" w:hanging="425"/>
        <w:rPr>
          <w:rFonts w:cs="Arial"/>
          <w:lang w:eastAsia="ja-JP"/>
        </w:rPr>
      </w:pPr>
      <w:r w:rsidRPr="00274DE8">
        <w:rPr>
          <w:rFonts w:cs="Arial"/>
          <w:lang w:eastAsia="ja-JP"/>
        </w:rPr>
        <w:t>It does not damage the reputation of the school</w:t>
      </w:r>
    </w:p>
    <w:p w14:paraId="47BFACF6" w14:textId="6A97FFB5" w:rsidR="00027230" w:rsidRPr="00274DE8" w:rsidRDefault="00027230" w:rsidP="00274DE8">
      <w:pPr>
        <w:numPr>
          <w:ilvl w:val="0"/>
          <w:numId w:val="13"/>
        </w:numPr>
        <w:spacing w:after="0"/>
        <w:ind w:left="567" w:hanging="425"/>
        <w:rPr>
          <w:rFonts w:cs="Arial"/>
          <w:lang w:eastAsia="ja-JP"/>
        </w:rPr>
      </w:pPr>
      <w:r w:rsidRPr="00274DE8">
        <w:rPr>
          <w:rFonts w:cs="Arial"/>
          <w:lang w:eastAsia="ja-JP"/>
        </w:rPr>
        <w:t xml:space="preserve">You understand that the school </w:t>
      </w:r>
      <w:r w:rsidR="00767CEC" w:rsidRPr="00274DE8">
        <w:rPr>
          <w:rFonts w:cs="Arial"/>
          <w:lang w:eastAsia="ja-JP"/>
        </w:rPr>
        <w:t xml:space="preserve">monitors your use of its network and systems, and can </w:t>
      </w:r>
      <w:r w:rsidRPr="00274DE8">
        <w:rPr>
          <w:rFonts w:cs="Arial"/>
          <w:lang w:eastAsia="ja-JP"/>
        </w:rPr>
        <w:t xml:space="preserve">access your email account and </w:t>
      </w:r>
      <w:r w:rsidR="00FD4E1C">
        <w:rPr>
          <w:rFonts w:cs="Arial"/>
          <w:lang w:eastAsia="ja-JP"/>
        </w:rPr>
        <w:t>Internet</w:t>
      </w:r>
      <w:r w:rsidRPr="00274DE8">
        <w:rPr>
          <w:rFonts w:cs="Arial"/>
          <w:lang w:eastAsia="ja-JP"/>
        </w:rPr>
        <w:t xml:space="preserve"> brows</w:t>
      </w:r>
      <w:r w:rsidR="00767CEC" w:rsidRPr="00274DE8">
        <w:rPr>
          <w:rFonts w:cs="Arial"/>
          <w:lang w:eastAsia="ja-JP"/>
        </w:rPr>
        <w:t>ing history.</w:t>
      </w:r>
    </w:p>
    <w:p w14:paraId="1F5B4797" w14:textId="77777777" w:rsidR="00027230" w:rsidRPr="00274DE8" w:rsidRDefault="00027230" w:rsidP="00274DE8">
      <w:pPr>
        <w:spacing w:after="0"/>
        <w:rPr>
          <w:rFonts w:cs="Arial"/>
          <w:i/>
          <w:lang w:eastAsia="ja-JP"/>
        </w:rPr>
      </w:pPr>
    </w:p>
    <w:p w14:paraId="64BADAC9" w14:textId="154F95D2" w:rsidR="00027230" w:rsidRPr="00274DE8" w:rsidRDefault="00027230" w:rsidP="00274DE8">
      <w:pPr>
        <w:spacing w:after="0"/>
        <w:rPr>
          <w:rFonts w:cs="Arial"/>
          <w:lang w:eastAsia="ja-JP"/>
        </w:rPr>
      </w:pPr>
      <w:r w:rsidRPr="00274DE8">
        <w:rPr>
          <w:rFonts w:cs="Arial"/>
          <w:lang w:eastAsia="ja-JP"/>
        </w:rPr>
        <w:t xml:space="preserve">The school does not permit you to </w:t>
      </w:r>
      <w:r w:rsidR="00767CEC" w:rsidRPr="00274DE8">
        <w:rPr>
          <w:rFonts w:cs="Arial"/>
          <w:lang w:eastAsia="ja-JP"/>
        </w:rPr>
        <w:t xml:space="preserve">use </w:t>
      </w:r>
      <w:r w:rsidRPr="00274DE8">
        <w:rPr>
          <w:rFonts w:cs="Arial"/>
          <w:lang w:eastAsia="ja-JP"/>
        </w:rPr>
        <w:t>emails</w:t>
      </w:r>
      <w:r w:rsidR="00767CEC" w:rsidRPr="00274DE8">
        <w:rPr>
          <w:rFonts w:cs="Arial"/>
          <w:lang w:eastAsia="ja-JP"/>
        </w:rPr>
        <w:t xml:space="preserve">, apps or </w:t>
      </w:r>
      <w:r w:rsidRPr="00274DE8">
        <w:rPr>
          <w:rFonts w:cs="Arial"/>
          <w:lang w:eastAsia="ja-JP"/>
        </w:rPr>
        <w:t xml:space="preserve">the </w:t>
      </w:r>
      <w:r w:rsidR="00FD4E1C">
        <w:rPr>
          <w:rFonts w:cs="Arial"/>
          <w:lang w:eastAsia="ja-JP"/>
        </w:rPr>
        <w:t>Internet</w:t>
      </w:r>
      <w:r w:rsidRPr="00274DE8">
        <w:rPr>
          <w:rFonts w:cs="Arial"/>
          <w:lang w:eastAsia="ja-JP"/>
        </w:rPr>
        <w:t xml:space="preserve"> in any way that could be insulting, disruptive, or offensive to someone else</w:t>
      </w:r>
      <w:r w:rsidR="00FE51DE" w:rsidRPr="00274DE8">
        <w:rPr>
          <w:rFonts w:cs="Arial"/>
          <w:lang w:eastAsia="ja-JP"/>
        </w:rPr>
        <w:t xml:space="preserve">. </w:t>
      </w:r>
      <w:r w:rsidRPr="00274DE8">
        <w:rPr>
          <w:rFonts w:cs="Arial"/>
          <w:lang w:eastAsia="ja-JP"/>
        </w:rPr>
        <w:t>Material not allowed includes, but is not limited to:</w:t>
      </w:r>
    </w:p>
    <w:p w14:paraId="6F684455" w14:textId="77777777" w:rsidR="00027230" w:rsidRPr="00274DE8" w:rsidRDefault="00027230" w:rsidP="00274DE8">
      <w:pPr>
        <w:spacing w:after="0"/>
        <w:rPr>
          <w:rFonts w:cs="Arial"/>
          <w:lang w:eastAsia="ja-JP"/>
        </w:rPr>
      </w:pPr>
    </w:p>
    <w:p w14:paraId="0E125FA0" w14:textId="20484A96" w:rsidR="00027230" w:rsidRPr="00274DE8" w:rsidRDefault="00027230" w:rsidP="00274DE8">
      <w:pPr>
        <w:numPr>
          <w:ilvl w:val="0"/>
          <w:numId w:val="14"/>
        </w:numPr>
        <w:spacing w:after="0"/>
        <w:ind w:left="567" w:hanging="425"/>
        <w:rPr>
          <w:rFonts w:cs="Arial"/>
          <w:lang w:eastAsia="ja-JP"/>
        </w:rPr>
      </w:pPr>
      <w:r w:rsidRPr="00274DE8">
        <w:rPr>
          <w:rFonts w:cs="Arial"/>
          <w:lang w:eastAsia="ja-JP"/>
        </w:rPr>
        <w:t>Sexually explicit messages, images, cartoons, jokes</w:t>
      </w:r>
      <w:r w:rsidR="00767CEC" w:rsidRPr="00274DE8">
        <w:rPr>
          <w:rFonts w:cs="Arial"/>
          <w:lang w:eastAsia="ja-JP"/>
        </w:rPr>
        <w:t>,</w:t>
      </w:r>
      <w:r w:rsidRPr="00274DE8">
        <w:rPr>
          <w:rFonts w:cs="Arial"/>
          <w:lang w:eastAsia="ja-JP"/>
        </w:rPr>
        <w:t xml:space="preserve"> or movie files</w:t>
      </w:r>
    </w:p>
    <w:p w14:paraId="71EB4295" w14:textId="10623091" w:rsidR="00027230" w:rsidRPr="00274DE8" w:rsidRDefault="00027230" w:rsidP="00274DE8">
      <w:pPr>
        <w:numPr>
          <w:ilvl w:val="0"/>
          <w:numId w:val="14"/>
        </w:numPr>
        <w:spacing w:after="0"/>
        <w:ind w:left="567" w:hanging="425"/>
        <w:rPr>
          <w:rFonts w:cs="Arial"/>
          <w:lang w:eastAsia="ja-JP"/>
        </w:rPr>
      </w:pPr>
      <w:r w:rsidRPr="00274DE8">
        <w:rPr>
          <w:rFonts w:cs="Arial"/>
          <w:lang w:eastAsia="ja-JP"/>
        </w:rPr>
        <w:t>Profanity, obscenity, slander</w:t>
      </w:r>
      <w:r w:rsidR="00767CEC" w:rsidRPr="00274DE8">
        <w:rPr>
          <w:rFonts w:cs="Arial"/>
          <w:lang w:eastAsia="ja-JP"/>
        </w:rPr>
        <w:t>,</w:t>
      </w:r>
      <w:r w:rsidRPr="00274DE8">
        <w:rPr>
          <w:rFonts w:cs="Arial"/>
          <w:lang w:eastAsia="ja-JP"/>
        </w:rPr>
        <w:t xml:space="preserve"> or libel</w:t>
      </w:r>
    </w:p>
    <w:p w14:paraId="69663694" w14:textId="20E56C08" w:rsidR="00027230" w:rsidRPr="00274DE8" w:rsidRDefault="00027230" w:rsidP="00274DE8">
      <w:pPr>
        <w:numPr>
          <w:ilvl w:val="0"/>
          <w:numId w:val="14"/>
        </w:numPr>
        <w:spacing w:after="0"/>
        <w:ind w:left="567" w:hanging="425"/>
        <w:rPr>
          <w:rFonts w:cs="Arial"/>
          <w:lang w:eastAsia="ja-JP"/>
        </w:rPr>
      </w:pPr>
      <w:r w:rsidRPr="00274DE8">
        <w:rPr>
          <w:rFonts w:cs="Arial"/>
          <w:lang w:eastAsia="ja-JP"/>
        </w:rPr>
        <w:t>Ethnic, religious</w:t>
      </w:r>
      <w:r w:rsidR="00767CEC" w:rsidRPr="00274DE8">
        <w:rPr>
          <w:rFonts w:cs="Arial"/>
          <w:lang w:eastAsia="ja-JP"/>
        </w:rPr>
        <w:t>,</w:t>
      </w:r>
      <w:r w:rsidRPr="00274DE8">
        <w:rPr>
          <w:rFonts w:cs="Arial"/>
          <w:lang w:eastAsia="ja-JP"/>
        </w:rPr>
        <w:t xml:space="preserve"> </w:t>
      </w:r>
      <w:r w:rsidR="00767CEC" w:rsidRPr="00274DE8">
        <w:rPr>
          <w:rFonts w:cs="Arial"/>
          <w:lang w:eastAsia="ja-JP"/>
        </w:rPr>
        <w:t xml:space="preserve">political, </w:t>
      </w:r>
      <w:r w:rsidRPr="00274DE8">
        <w:rPr>
          <w:rFonts w:cs="Arial"/>
          <w:lang w:eastAsia="ja-JP"/>
        </w:rPr>
        <w:t>or racial slurs</w:t>
      </w:r>
    </w:p>
    <w:p w14:paraId="1148ADB3" w14:textId="0467C98D" w:rsidR="00027230" w:rsidRPr="00274DE8" w:rsidRDefault="00027230" w:rsidP="00274DE8">
      <w:pPr>
        <w:numPr>
          <w:ilvl w:val="0"/>
          <w:numId w:val="14"/>
        </w:numPr>
        <w:spacing w:after="0"/>
        <w:ind w:left="567" w:hanging="425"/>
        <w:rPr>
          <w:rFonts w:cs="Arial"/>
          <w:lang w:eastAsia="ja-JP"/>
        </w:rPr>
      </w:pPr>
      <w:r w:rsidRPr="00274DE8">
        <w:rPr>
          <w:rFonts w:cs="Arial"/>
          <w:lang w:eastAsia="ja-JP"/>
        </w:rPr>
        <w:t>Any content that could be seen as bullying or belittling of others based on their sex, gender, racial or ethnic origin, sexual orientation, age, disability, religious or philosophical beliefs, or political beliefs</w:t>
      </w:r>
    </w:p>
    <w:p w14:paraId="2C3C6F04" w14:textId="77777777" w:rsidR="00027230" w:rsidRPr="00274DE8" w:rsidRDefault="00027230" w:rsidP="00274DE8">
      <w:pPr>
        <w:spacing w:after="0"/>
        <w:rPr>
          <w:rFonts w:cs="Arial"/>
          <w:lang w:eastAsia="ja-JP"/>
        </w:rPr>
      </w:pPr>
    </w:p>
    <w:p w14:paraId="257BAEC4" w14:textId="2F6E1461" w:rsidR="00027230" w:rsidRPr="00274DE8" w:rsidRDefault="00027230" w:rsidP="00274DE8">
      <w:pPr>
        <w:spacing w:after="0"/>
        <w:rPr>
          <w:rFonts w:cs="Arial"/>
          <w:lang w:eastAsia="ja-JP"/>
        </w:rPr>
      </w:pPr>
      <w:r w:rsidRPr="00274DE8">
        <w:rPr>
          <w:rFonts w:cs="Arial"/>
          <w:lang w:eastAsia="ja-JP"/>
        </w:rPr>
        <w:t xml:space="preserve">You are also not permitted to use the </w:t>
      </w:r>
      <w:r w:rsidR="00FD4E1C">
        <w:rPr>
          <w:rFonts w:cs="Arial"/>
          <w:lang w:eastAsia="ja-JP"/>
        </w:rPr>
        <w:t>Internet in a way that could affect others' usage. This means not downloading software, streaming or downloading media files such as music or films, or</w:t>
      </w:r>
      <w:r w:rsidRPr="00274DE8">
        <w:rPr>
          <w:rFonts w:cs="Arial"/>
          <w:lang w:eastAsia="ja-JP"/>
        </w:rPr>
        <w:t xml:space="preserve"> playing online games. </w:t>
      </w:r>
    </w:p>
    <w:p w14:paraId="14EC6587" w14:textId="77777777" w:rsidR="00027230" w:rsidRPr="00274DE8" w:rsidRDefault="00027230" w:rsidP="00274DE8">
      <w:pPr>
        <w:spacing w:after="0"/>
        <w:rPr>
          <w:rFonts w:cs="Arial"/>
          <w:lang w:eastAsia="ja-JP"/>
        </w:rPr>
      </w:pPr>
    </w:p>
    <w:p w14:paraId="4BFFBB18" w14:textId="32D71225" w:rsidR="00027230" w:rsidRPr="00274DE8" w:rsidRDefault="00027230" w:rsidP="00274DE8">
      <w:pPr>
        <w:spacing w:after="0"/>
        <w:rPr>
          <w:rFonts w:cs="Arial"/>
          <w:lang w:eastAsia="ja-JP"/>
        </w:rPr>
      </w:pPr>
      <w:r w:rsidRPr="00274DE8">
        <w:rPr>
          <w:rFonts w:cs="Arial"/>
          <w:lang w:eastAsia="ja-JP"/>
        </w:rPr>
        <w:lastRenderedPageBreak/>
        <w:t xml:space="preserve">You must also be aware of copyright restrictions when using the </w:t>
      </w:r>
      <w:r w:rsidR="00FD4E1C">
        <w:rPr>
          <w:rFonts w:cs="Arial"/>
          <w:lang w:eastAsia="ja-JP"/>
        </w:rPr>
        <w:t>Internet</w:t>
      </w:r>
      <w:r w:rsidR="00FE51DE" w:rsidRPr="00274DE8">
        <w:rPr>
          <w:rFonts w:cs="Arial"/>
          <w:lang w:eastAsia="ja-JP"/>
        </w:rPr>
        <w:t xml:space="preserve">. </w:t>
      </w:r>
      <w:r w:rsidRPr="00274DE8">
        <w:rPr>
          <w:rFonts w:cs="Arial"/>
          <w:lang w:eastAsia="ja-JP"/>
        </w:rPr>
        <w:t>You are not permitted to use materials in ways that would infringe intellectual property laws, including copyright</w:t>
      </w:r>
      <w:r w:rsidR="00FE51DE" w:rsidRPr="00274DE8">
        <w:rPr>
          <w:rFonts w:cs="Arial"/>
          <w:lang w:eastAsia="ja-JP"/>
        </w:rPr>
        <w:t xml:space="preserve">. </w:t>
      </w:r>
      <w:r w:rsidRPr="00274DE8">
        <w:rPr>
          <w:rFonts w:cs="Arial"/>
          <w:lang w:eastAsia="ja-JP"/>
        </w:rPr>
        <w:t>This means you should be careful when reusing online materials and content.</w:t>
      </w:r>
    </w:p>
    <w:p w14:paraId="5CC13510" w14:textId="77777777" w:rsidR="00027230" w:rsidRPr="00274DE8" w:rsidRDefault="00027230" w:rsidP="00274DE8">
      <w:pPr>
        <w:spacing w:after="0"/>
        <w:rPr>
          <w:rFonts w:cs="Arial"/>
          <w:lang w:eastAsia="ja-JP"/>
        </w:rPr>
      </w:pPr>
    </w:p>
    <w:p w14:paraId="3789A512" w14:textId="201B9D13" w:rsidR="00027230" w:rsidRPr="00274DE8" w:rsidRDefault="00AD02D1" w:rsidP="00274DE8">
      <w:pPr>
        <w:spacing w:after="0"/>
        <w:rPr>
          <w:b/>
          <w:bCs/>
          <w:lang w:eastAsia="ja-JP"/>
        </w:rPr>
      </w:pPr>
      <w:r w:rsidRPr="00274DE8">
        <w:rPr>
          <w:b/>
          <w:bCs/>
          <w:lang w:eastAsia="ja-JP"/>
        </w:rPr>
        <w:t>Security</w:t>
      </w:r>
    </w:p>
    <w:p w14:paraId="29BC30D3" w14:textId="77777777" w:rsidR="00DD3B06" w:rsidRPr="00274DE8" w:rsidRDefault="00DD3B06" w:rsidP="00274DE8">
      <w:pPr>
        <w:spacing w:after="0"/>
        <w:rPr>
          <w:rFonts w:cs="Arial"/>
          <w:lang w:eastAsia="ja-JP"/>
        </w:rPr>
      </w:pPr>
    </w:p>
    <w:p w14:paraId="368E7CC8" w14:textId="5E3B50FA" w:rsidR="00027230" w:rsidRPr="00274DE8" w:rsidRDefault="00027230" w:rsidP="00274DE8">
      <w:pPr>
        <w:spacing w:after="0"/>
        <w:rPr>
          <w:rFonts w:cs="Arial"/>
          <w:lang w:eastAsia="ja-JP"/>
        </w:rPr>
      </w:pPr>
      <w:r w:rsidRPr="00274DE8">
        <w:rPr>
          <w:rFonts w:cs="Arial"/>
          <w:lang w:eastAsia="ja-JP"/>
        </w:rPr>
        <w:t xml:space="preserve">You will take care to use accounts </w:t>
      </w:r>
      <w:r w:rsidR="00AD02D1" w:rsidRPr="00274DE8">
        <w:rPr>
          <w:rFonts w:cs="Arial"/>
          <w:lang w:eastAsia="ja-JP"/>
        </w:rPr>
        <w:t xml:space="preserve">and systems </w:t>
      </w:r>
      <w:r w:rsidRPr="00274DE8">
        <w:rPr>
          <w:rFonts w:cs="Arial"/>
          <w:lang w:eastAsia="ja-JP"/>
        </w:rPr>
        <w:t>with information security in mind</w:t>
      </w:r>
      <w:r w:rsidR="00FE51DE" w:rsidRPr="00274DE8">
        <w:rPr>
          <w:rFonts w:cs="Arial"/>
          <w:lang w:eastAsia="ja-JP"/>
        </w:rPr>
        <w:t xml:space="preserve">. </w:t>
      </w:r>
      <w:r w:rsidRPr="00274DE8">
        <w:rPr>
          <w:rFonts w:cs="Arial"/>
          <w:lang w:eastAsia="ja-JP"/>
        </w:rPr>
        <w:t>In particular, you will:</w:t>
      </w:r>
    </w:p>
    <w:p w14:paraId="1355C4F3" w14:textId="77777777" w:rsidR="00027230" w:rsidRPr="00274DE8" w:rsidRDefault="00027230" w:rsidP="00274DE8">
      <w:pPr>
        <w:spacing w:after="0"/>
        <w:rPr>
          <w:rFonts w:cs="Arial"/>
          <w:lang w:eastAsia="ja-JP"/>
        </w:rPr>
      </w:pPr>
    </w:p>
    <w:p w14:paraId="5C714BE8" w14:textId="6AD610C3" w:rsidR="00027230" w:rsidRPr="00274DE8" w:rsidRDefault="00027230" w:rsidP="00274DE8">
      <w:pPr>
        <w:numPr>
          <w:ilvl w:val="0"/>
          <w:numId w:val="15"/>
        </w:numPr>
        <w:spacing w:after="0"/>
        <w:ind w:left="567" w:hanging="425"/>
        <w:rPr>
          <w:rFonts w:cs="Arial"/>
          <w:lang w:eastAsia="ja-JP"/>
        </w:rPr>
      </w:pPr>
      <w:r w:rsidRPr="00274DE8">
        <w:rPr>
          <w:rFonts w:cs="Arial"/>
          <w:lang w:eastAsia="ja-JP"/>
        </w:rPr>
        <w:t xml:space="preserve">Not click on links from </w:t>
      </w:r>
      <w:r w:rsidR="00AD02D1" w:rsidRPr="00274DE8">
        <w:rPr>
          <w:rFonts w:cs="Arial"/>
          <w:lang w:eastAsia="ja-JP"/>
        </w:rPr>
        <w:t>untrusted</w:t>
      </w:r>
      <w:r w:rsidRPr="00274DE8">
        <w:rPr>
          <w:rFonts w:cs="Arial"/>
          <w:lang w:eastAsia="ja-JP"/>
        </w:rPr>
        <w:t xml:space="preserve"> or unverified sources in emails or on web pages</w:t>
      </w:r>
    </w:p>
    <w:p w14:paraId="0179F4E0" w14:textId="0F40E77D" w:rsidR="00027230" w:rsidRPr="00274DE8" w:rsidRDefault="00027230" w:rsidP="00274DE8">
      <w:pPr>
        <w:numPr>
          <w:ilvl w:val="0"/>
          <w:numId w:val="15"/>
        </w:numPr>
        <w:spacing w:after="0"/>
        <w:ind w:left="567" w:hanging="425"/>
        <w:rPr>
          <w:rFonts w:cs="Arial"/>
          <w:lang w:eastAsia="ja-JP"/>
        </w:rPr>
      </w:pPr>
      <w:r w:rsidRPr="00274DE8">
        <w:rPr>
          <w:rFonts w:cs="Arial"/>
          <w:lang w:eastAsia="ja-JP"/>
        </w:rPr>
        <w:t>Keep your passwords unique, private</w:t>
      </w:r>
      <w:r w:rsidR="00AD02D1" w:rsidRPr="00274DE8">
        <w:rPr>
          <w:rFonts w:cs="Arial"/>
          <w:lang w:eastAsia="ja-JP"/>
        </w:rPr>
        <w:t>,</w:t>
      </w:r>
      <w:r w:rsidRPr="00274DE8">
        <w:rPr>
          <w:rFonts w:cs="Arial"/>
          <w:lang w:eastAsia="ja-JP"/>
        </w:rPr>
        <w:t xml:space="preserve"> and </w:t>
      </w:r>
      <w:r w:rsidR="00AD02D1" w:rsidRPr="00274DE8">
        <w:rPr>
          <w:rFonts w:cs="Arial"/>
          <w:lang w:eastAsia="ja-JP"/>
        </w:rPr>
        <w:t xml:space="preserve">do </w:t>
      </w:r>
      <w:r w:rsidRPr="00274DE8">
        <w:rPr>
          <w:rFonts w:cs="Arial"/>
          <w:lang w:eastAsia="ja-JP"/>
        </w:rPr>
        <w:t xml:space="preserve">not share </w:t>
      </w:r>
      <w:r w:rsidR="00AD02D1" w:rsidRPr="00274DE8">
        <w:rPr>
          <w:rFonts w:cs="Arial"/>
          <w:lang w:eastAsia="ja-JP"/>
        </w:rPr>
        <w:t>them</w:t>
      </w:r>
      <w:r w:rsidRPr="00274DE8">
        <w:rPr>
          <w:rFonts w:cs="Arial"/>
          <w:lang w:eastAsia="ja-JP"/>
        </w:rPr>
        <w:t xml:space="preserve"> with others</w:t>
      </w:r>
    </w:p>
    <w:p w14:paraId="3EB3F6F0" w14:textId="53674411" w:rsidR="00027230" w:rsidRPr="00274DE8" w:rsidRDefault="00027230" w:rsidP="00274DE8">
      <w:pPr>
        <w:numPr>
          <w:ilvl w:val="0"/>
          <w:numId w:val="15"/>
        </w:numPr>
        <w:spacing w:after="0"/>
        <w:ind w:left="567" w:hanging="425"/>
        <w:rPr>
          <w:rFonts w:cs="Arial"/>
          <w:lang w:eastAsia="ja-JP"/>
        </w:rPr>
      </w:pPr>
      <w:r w:rsidRPr="00274DE8">
        <w:rPr>
          <w:rFonts w:cs="Arial"/>
          <w:lang w:eastAsia="ja-JP"/>
        </w:rPr>
        <w:t xml:space="preserve">Log out when you are finished or lock your account when away from the </w:t>
      </w:r>
      <w:r w:rsidR="00AD02D1" w:rsidRPr="00274DE8">
        <w:rPr>
          <w:rFonts w:cs="Arial"/>
          <w:lang w:eastAsia="ja-JP"/>
        </w:rPr>
        <w:t>device</w:t>
      </w:r>
    </w:p>
    <w:p w14:paraId="19152C8F" w14:textId="7BB43298" w:rsidR="00027230" w:rsidRPr="00274DE8" w:rsidRDefault="00027230" w:rsidP="00274DE8">
      <w:pPr>
        <w:numPr>
          <w:ilvl w:val="0"/>
          <w:numId w:val="15"/>
        </w:numPr>
        <w:spacing w:after="0"/>
        <w:ind w:left="567" w:hanging="425"/>
        <w:rPr>
          <w:rFonts w:cs="Arial"/>
          <w:lang w:eastAsia="ja-JP"/>
        </w:rPr>
      </w:pPr>
      <w:r w:rsidRPr="00274DE8">
        <w:rPr>
          <w:rFonts w:cs="Arial"/>
          <w:lang w:eastAsia="ja-JP"/>
        </w:rPr>
        <w:t xml:space="preserve">Not sign up </w:t>
      </w:r>
      <w:r w:rsidR="00AD02D1" w:rsidRPr="00274DE8">
        <w:rPr>
          <w:rFonts w:cs="Arial"/>
          <w:lang w:eastAsia="ja-JP"/>
        </w:rPr>
        <w:t>for</w:t>
      </w:r>
      <w:r w:rsidRPr="00274DE8">
        <w:rPr>
          <w:rFonts w:cs="Arial"/>
          <w:lang w:eastAsia="ja-JP"/>
        </w:rPr>
        <w:t xml:space="preserve"> marketing material that could jeopardise the school’s IT network</w:t>
      </w:r>
    </w:p>
    <w:p w14:paraId="5C5B20F2" w14:textId="760DFF83" w:rsidR="00027230" w:rsidRPr="00274DE8" w:rsidRDefault="00027230" w:rsidP="00274DE8">
      <w:pPr>
        <w:numPr>
          <w:ilvl w:val="0"/>
          <w:numId w:val="15"/>
        </w:numPr>
        <w:spacing w:after="0"/>
        <w:ind w:left="567" w:hanging="425"/>
        <w:rPr>
          <w:rFonts w:cs="Arial"/>
          <w:lang w:eastAsia="ja-JP"/>
        </w:rPr>
      </w:pPr>
      <w:r w:rsidRPr="00274DE8">
        <w:rPr>
          <w:rFonts w:cs="Arial"/>
          <w:lang w:eastAsia="ja-JP"/>
        </w:rPr>
        <w:t>Not send very large files without authorisation from a member of staff</w:t>
      </w:r>
    </w:p>
    <w:p w14:paraId="3EDA84AC" w14:textId="5C5A0467" w:rsidR="00AD02D1" w:rsidRPr="00274DE8" w:rsidRDefault="00AD02D1" w:rsidP="00274DE8">
      <w:pPr>
        <w:numPr>
          <w:ilvl w:val="0"/>
          <w:numId w:val="15"/>
        </w:numPr>
        <w:spacing w:after="0"/>
        <w:ind w:left="567" w:hanging="425"/>
        <w:rPr>
          <w:rFonts w:cs="Arial"/>
          <w:lang w:eastAsia="ja-JP"/>
        </w:rPr>
      </w:pPr>
      <w:r w:rsidRPr="00274DE8">
        <w:rPr>
          <w:rFonts w:cs="Arial"/>
          <w:lang w:eastAsia="ja-JP"/>
        </w:rPr>
        <w:t>Not attempt to download any apps or software onto the school’s devices or network</w:t>
      </w:r>
    </w:p>
    <w:p w14:paraId="2F0BCA31" w14:textId="77777777" w:rsidR="00027230" w:rsidRPr="00274DE8" w:rsidRDefault="00027230" w:rsidP="00274DE8">
      <w:pPr>
        <w:spacing w:after="0"/>
        <w:rPr>
          <w:rFonts w:cs="Arial"/>
          <w:lang w:eastAsia="ja-JP"/>
        </w:rPr>
      </w:pPr>
    </w:p>
    <w:p w14:paraId="4ACBB042" w14:textId="352DFD16" w:rsidR="00027230" w:rsidRPr="00274DE8" w:rsidRDefault="00027230" w:rsidP="00274DE8">
      <w:pPr>
        <w:spacing w:after="0"/>
        <w:rPr>
          <w:b/>
          <w:bCs/>
          <w:lang w:eastAsia="ja-JP"/>
        </w:rPr>
      </w:pPr>
      <w:bookmarkStart w:id="31" w:name="_Toc188528206"/>
      <w:r w:rsidRPr="00274DE8">
        <w:rPr>
          <w:b/>
          <w:bCs/>
          <w:lang w:eastAsia="ja-JP"/>
        </w:rPr>
        <w:t>Monitoring</w:t>
      </w:r>
      <w:bookmarkEnd w:id="31"/>
    </w:p>
    <w:p w14:paraId="6B84F857" w14:textId="77777777" w:rsidR="00AD02D1" w:rsidRPr="00274DE8" w:rsidRDefault="00AD02D1" w:rsidP="00274DE8">
      <w:pPr>
        <w:spacing w:after="0"/>
        <w:rPr>
          <w:rFonts w:cs="Arial"/>
          <w:color w:val="192550" w:themeColor="text2"/>
          <w:lang w:eastAsia="ja-JP"/>
        </w:rPr>
      </w:pPr>
    </w:p>
    <w:p w14:paraId="0335BA1C" w14:textId="56A77AB2" w:rsidR="00027230" w:rsidRPr="00274DE8" w:rsidRDefault="00027230" w:rsidP="00274DE8">
      <w:pPr>
        <w:spacing w:after="0"/>
        <w:rPr>
          <w:rFonts w:cs="Arial"/>
          <w:lang w:eastAsia="ja-JP"/>
        </w:rPr>
      </w:pPr>
      <w:r w:rsidRPr="00274DE8">
        <w:rPr>
          <w:rFonts w:cs="Arial"/>
          <w:lang w:eastAsia="ja-JP"/>
        </w:rPr>
        <w:t xml:space="preserve">In order to support and protect students and staff, </w:t>
      </w:r>
      <w:r w:rsidR="00AD02D1" w:rsidRPr="00274DE8">
        <w:rPr>
          <w:rFonts w:cs="Arial"/>
          <w:lang w:eastAsia="ja-JP"/>
        </w:rPr>
        <w:t>we</w:t>
      </w:r>
      <w:r w:rsidRPr="00274DE8">
        <w:rPr>
          <w:rFonts w:cs="Arial"/>
          <w:lang w:eastAsia="ja-JP"/>
        </w:rPr>
        <w:t xml:space="preserve"> monitor your use of the computer network, including:</w:t>
      </w:r>
    </w:p>
    <w:p w14:paraId="3F316763" w14:textId="77777777" w:rsidR="00027230" w:rsidRPr="00274DE8" w:rsidRDefault="00027230" w:rsidP="00274DE8">
      <w:pPr>
        <w:spacing w:after="0"/>
        <w:rPr>
          <w:rFonts w:cs="Arial"/>
          <w:lang w:eastAsia="ja-JP"/>
        </w:rPr>
      </w:pPr>
    </w:p>
    <w:p w14:paraId="6558290A" w14:textId="538958ED" w:rsidR="00027230" w:rsidRPr="00274DE8" w:rsidRDefault="00027230" w:rsidP="00274DE8">
      <w:pPr>
        <w:numPr>
          <w:ilvl w:val="0"/>
          <w:numId w:val="24"/>
        </w:numPr>
        <w:spacing w:after="0"/>
        <w:ind w:left="567" w:hanging="425"/>
        <w:contextualSpacing/>
        <w:rPr>
          <w:rFonts w:cs="Arial"/>
          <w:lang w:eastAsia="ja-JP"/>
        </w:rPr>
      </w:pPr>
      <w:r w:rsidRPr="00274DE8">
        <w:rPr>
          <w:rFonts w:cs="Arial"/>
          <w:lang w:eastAsia="ja-JP"/>
        </w:rPr>
        <w:t>Checking and reviewing all email traffic to and from your account</w:t>
      </w:r>
      <w:r w:rsidR="00AD02D1" w:rsidRPr="00274DE8">
        <w:rPr>
          <w:rFonts w:cs="Arial"/>
          <w:lang w:eastAsia="ja-JP"/>
        </w:rPr>
        <w:t>s</w:t>
      </w:r>
    </w:p>
    <w:p w14:paraId="022B60F1" w14:textId="493F791E" w:rsidR="00027230" w:rsidRPr="00274DE8" w:rsidRDefault="00027230" w:rsidP="00274DE8">
      <w:pPr>
        <w:numPr>
          <w:ilvl w:val="0"/>
          <w:numId w:val="24"/>
        </w:numPr>
        <w:spacing w:after="0"/>
        <w:ind w:left="567" w:hanging="425"/>
        <w:contextualSpacing/>
        <w:rPr>
          <w:rFonts w:cs="Arial"/>
          <w:lang w:eastAsia="ja-JP"/>
        </w:rPr>
      </w:pPr>
      <w:r w:rsidRPr="00274DE8">
        <w:rPr>
          <w:rFonts w:cs="Arial"/>
          <w:lang w:eastAsia="ja-JP"/>
        </w:rPr>
        <w:t xml:space="preserve">Monitoring your </w:t>
      </w:r>
      <w:r w:rsidR="00FD4E1C">
        <w:rPr>
          <w:rFonts w:cs="Arial"/>
          <w:lang w:eastAsia="ja-JP"/>
        </w:rPr>
        <w:t>Internet</w:t>
      </w:r>
      <w:r w:rsidRPr="00274DE8">
        <w:rPr>
          <w:rFonts w:cs="Arial"/>
          <w:lang w:eastAsia="ja-JP"/>
        </w:rPr>
        <w:t xml:space="preserve"> </w:t>
      </w:r>
      <w:r w:rsidR="00AD02D1" w:rsidRPr="00274DE8">
        <w:rPr>
          <w:rFonts w:cs="Arial"/>
          <w:lang w:eastAsia="ja-JP"/>
        </w:rPr>
        <w:t xml:space="preserve">and browsing </w:t>
      </w:r>
      <w:r w:rsidRPr="00274DE8">
        <w:rPr>
          <w:rFonts w:cs="Arial"/>
          <w:lang w:eastAsia="ja-JP"/>
        </w:rPr>
        <w:t>activity</w:t>
      </w:r>
    </w:p>
    <w:p w14:paraId="5532BE23" w14:textId="6E8E18CB" w:rsidR="00027230" w:rsidRPr="00274DE8" w:rsidRDefault="00027230" w:rsidP="00274DE8">
      <w:pPr>
        <w:numPr>
          <w:ilvl w:val="0"/>
          <w:numId w:val="24"/>
        </w:numPr>
        <w:spacing w:after="0"/>
        <w:ind w:left="567" w:hanging="425"/>
        <w:contextualSpacing/>
        <w:rPr>
          <w:rFonts w:cs="Arial"/>
          <w:lang w:eastAsia="ja-JP"/>
        </w:rPr>
      </w:pPr>
      <w:r w:rsidRPr="00274DE8">
        <w:rPr>
          <w:rFonts w:cs="Arial"/>
          <w:lang w:eastAsia="ja-JP"/>
        </w:rPr>
        <w:t>Using software that blocks banned content, monitors device activity</w:t>
      </w:r>
      <w:r w:rsidR="00AD02D1" w:rsidRPr="00274DE8">
        <w:rPr>
          <w:rFonts w:cs="Arial"/>
          <w:lang w:eastAsia="ja-JP"/>
        </w:rPr>
        <w:t>,</w:t>
      </w:r>
      <w:r w:rsidRPr="00274DE8">
        <w:rPr>
          <w:rFonts w:cs="Arial"/>
          <w:lang w:eastAsia="ja-JP"/>
        </w:rPr>
        <w:t xml:space="preserve"> and </w:t>
      </w:r>
      <w:r w:rsidR="00AD02D1" w:rsidRPr="00274DE8">
        <w:rPr>
          <w:rFonts w:cs="Arial"/>
          <w:lang w:eastAsia="ja-JP"/>
        </w:rPr>
        <w:t>notifies the</w:t>
      </w:r>
      <w:r w:rsidRPr="00274DE8">
        <w:rPr>
          <w:rFonts w:cs="Arial"/>
          <w:lang w:eastAsia="ja-JP"/>
        </w:rPr>
        <w:t xml:space="preserve"> school </w:t>
      </w:r>
      <w:r w:rsidR="00AD02D1" w:rsidRPr="00274DE8">
        <w:rPr>
          <w:rFonts w:cs="Arial"/>
          <w:lang w:eastAsia="ja-JP"/>
        </w:rPr>
        <w:t>of any inappropriate use or safe</w:t>
      </w:r>
      <w:r w:rsidRPr="00274DE8">
        <w:rPr>
          <w:rFonts w:cs="Arial"/>
          <w:lang w:eastAsia="ja-JP"/>
        </w:rPr>
        <w:t>guarding concern</w:t>
      </w:r>
      <w:r w:rsidR="00AD02D1" w:rsidRPr="00274DE8">
        <w:rPr>
          <w:rFonts w:cs="Arial"/>
          <w:lang w:eastAsia="ja-JP"/>
        </w:rPr>
        <w:t>s</w:t>
      </w:r>
    </w:p>
    <w:p w14:paraId="16B53497" w14:textId="77777777" w:rsidR="00027230" w:rsidRPr="00274DE8" w:rsidRDefault="00027230" w:rsidP="00274DE8">
      <w:pPr>
        <w:spacing w:after="0"/>
        <w:rPr>
          <w:rFonts w:cs="Arial"/>
          <w:lang w:eastAsia="ja-JP"/>
        </w:rPr>
      </w:pPr>
    </w:p>
    <w:p w14:paraId="1BDA7485" w14:textId="0AA27AFF" w:rsidR="00027230" w:rsidRPr="00274DE8" w:rsidRDefault="00027230" w:rsidP="00274DE8">
      <w:pPr>
        <w:spacing w:after="0"/>
        <w:rPr>
          <w:b/>
          <w:bCs/>
          <w:lang w:eastAsia="ja-JP"/>
        </w:rPr>
      </w:pPr>
      <w:bookmarkStart w:id="32" w:name="_Toc188528207"/>
      <w:r w:rsidRPr="00274DE8">
        <w:rPr>
          <w:b/>
          <w:bCs/>
          <w:lang w:eastAsia="ja-JP"/>
        </w:rPr>
        <w:t xml:space="preserve">Social </w:t>
      </w:r>
      <w:r w:rsidR="00274DE8" w:rsidRPr="00274DE8">
        <w:rPr>
          <w:b/>
          <w:bCs/>
          <w:lang w:eastAsia="ja-JP"/>
        </w:rPr>
        <w:t>m</w:t>
      </w:r>
      <w:r w:rsidRPr="00274DE8">
        <w:rPr>
          <w:b/>
          <w:bCs/>
          <w:lang w:eastAsia="ja-JP"/>
        </w:rPr>
        <w:t xml:space="preserve">edia </w:t>
      </w:r>
      <w:r w:rsidR="00274DE8" w:rsidRPr="00274DE8">
        <w:rPr>
          <w:b/>
          <w:bCs/>
          <w:lang w:eastAsia="ja-JP"/>
        </w:rPr>
        <w:t>u</w:t>
      </w:r>
      <w:r w:rsidRPr="00274DE8">
        <w:rPr>
          <w:b/>
          <w:bCs/>
          <w:lang w:eastAsia="ja-JP"/>
        </w:rPr>
        <w:t>se</w:t>
      </w:r>
      <w:bookmarkEnd w:id="32"/>
    </w:p>
    <w:p w14:paraId="28748177" w14:textId="77777777" w:rsidR="00AD02D1" w:rsidRPr="00274DE8" w:rsidRDefault="00AD02D1" w:rsidP="00274DE8">
      <w:pPr>
        <w:spacing w:after="0"/>
        <w:rPr>
          <w:rFonts w:cs="Arial"/>
          <w:color w:val="192550" w:themeColor="text2"/>
          <w:lang w:eastAsia="ja-JP"/>
        </w:rPr>
      </w:pPr>
    </w:p>
    <w:p w14:paraId="26B4DC6C" w14:textId="4F3D9FFA" w:rsidR="00027230" w:rsidRPr="00274DE8" w:rsidRDefault="00027230" w:rsidP="00274DE8">
      <w:pPr>
        <w:spacing w:after="0"/>
        <w:rPr>
          <w:rFonts w:cs="Arial"/>
          <w:lang w:eastAsia="ja-JP"/>
        </w:rPr>
      </w:pPr>
      <w:r w:rsidRPr="00274DE8">
        <w:rPr>
          <w:rFonts w:cs="Arial"/>
          <w:lang w:eastAsia="ja-JP"/>
        </w:rPr>
        <w:t>Using social media during school</w:t>
      </w:r>
      <w:r w:rsidR="00AD02D1" w:rsidRPr="00274DE8">
        <w:rPr>
          <w:rFonts w:cs="Arial"/>
          <w:lang w:eastAsia="ja-JP"/>
        </w:rPr>
        <w:t xml:space="preserve"> time</w:t>
      </w:r>
      <w:r w:rsidRPr="00274DE8">
        <w:rPr>
          <w:rFonts w:cs="Arial"/>
          <w:lang w:eastAsia="ja-JP"/>
        </w:rPr>
        <w:t xml:space="preserve"> is not permitted.</w:t>
      </w:r>
    </w:p>
    <w:p w14:paraId="0378E75E" w14:textId="77777777" w:rsidR="00027230" w:rsidRPr="00274DE8" w:rsidRDefault="00027230" w:rsidP="00274DE8">
      <w:pPr>
        <w:spacing w:after="0"/>
        <w:rPr>
          <w:rFonts w:cs="Arial"/>
          <w:lang w:eastAsia="ja-JP"/>
        </w:rPr>
      </w:pPr>
    </w:p>
    <w:p w14:paraId="5050A33D" w14:textId="121B5AD6" w:rsidR="00027230" w:rsidRPr="00274DE8" w:rsidRDefault="00027230" w:rsidP="00274DE8">
      <w:pPr>
        <w:spacing w:after="0"/>
      </w:pPr>
      <w:bookmarkStart w:id="33" w:name="_Hlk111719434"/>
      <w:r w:rsidRPr="00274DE8">
        <w:t>You should not use social media in a way which violates the privacy or dignity of other users, including staff, students and other members of the wider community</w:t>
      </w:r>
      <w:r w:rsidR="00FE51DE" w:rsidRPr="00274DE8">
        <w:t xml:space="preserve">. </w:t>
      </w:r>
    </w:p>
    <w:bookmarkEnd w:id="33"/>
    <w:p w14:paraId="40934DCD" w14:textId="77777777" w:rsidR="00027230" w:rsidRPr="00274DE8" w:rsidRDefault="00027230" w:rsidP="00274DE8">
      <w:pPr>
        <w:spacing w:after="0"/>
      </w:pPr>
    </w:p>
    <w:p w14:paraId="579513AF" w14:textId="42CF6383" w:rsidR="00027230" w:rsidRPr="00274DE8" w:rsidRDefault="00027230" w:rsidP="00274DE8">
      <w:pPr>
        <w:spacing w:after="0"/>
        <w:rPr>
          <w:b/>
          <w:bCs/>
          <w:lang w:eastAsia="ja-JP"/>
        </w:rPr>
      </w:pPr>
      <w:bookmarkStart w:id="34" w:name="_Toc188528208"/>
      <w:r w:rsidRPr="00274DE8">
        <w:rPr>
          <w:b/>
          <w:bCs/>
          <w:lang w:eastAsia="ja-JP"/>
        </w:rPr>
        <w:t xml:space="preserve">Remote </w:t>
      </w:r>
      <w:r w:rsidR="00274DE8" w:rsidRPr="00274DE8">
        <w:rPr>
          <w:b/>
          <w:bCs/>
          <w:lang w:eastAsia="ja-JP"/>
        </w:rPr>
        <w:t>l</w:t>
      </w:r>
      <w:r w:rsidRPr="00274DE8">
        <w:rPr>
          <w:b/>
          <w:bCs/>
          <w:lang w:eastAsia="ja-JP"/>
        </w:rPr>
        <w:t>earning</w:t>
      </w:r>
      <w:bookmarkEnd w:id="34"/>
    </w:p>
    <w:p w14:paraId="0EC2CBC3" w14:textId="77777777" w:rsidR="00DD3B06" w:rsidRPr="00274DE8" w:rsidRDefault="00DD3B06" w:rsidP="00274DE8">
      <w:pPr>
        <w:spacing w:after="0"/>
        <w:rPr>
          <w:rFonts w:cs="Arial"/>
          <w:color w:val="192550" w:themeColor="text2"/>
          <w:lang w:eastAsia="ja-JP"/>
        </w:rPr>
      </w:pPr>
    </w:p>
    <w:p w14:paraId="0D20F7B8" w14:textId="3B0F6533" w:rsidR="00027230" w:rsidRPr="00274DE8" w:rsidRDefault="00027230" w:rsidP="00274DE8">
      <w:pPr>
        <w:spacing w:after="0"/>
        <w:rPr>
          <w:rFonts w:cs="Arial"/>
          <w:lang w:eastAsia="ja-JP"/>
        </w:rPr>
      </w:pPr>
      <w:r w:rsidRPr="00274DE8">
        <w:rPr>
          <w:rFonts w:cs="Arial"/>
          <w:lang w:eastAsia="ja-JP"/>
        </w:rPr>
        <w:t xml:space="preserve">If </w:t>
      </w:r>
      <w:r w:rsidR="00274DE8" w:rsidRPr="00274DE8">
        <w:rPr>
          <w:rFonts w:cs="Arial"/>
          <w:lang w:eastAsia="ja-JP"/>
        </w:rPr>
        <w:t>you are learning remotely</w:t>
      </w:r>
      <w:r w:rsidRPr="00274DE8">
        <w:rPr>
          <w:rFonts w:cs="Arial"/>
          <w:lang w:eastAsia="ja-JP"/>
        </w:rPr>
        <w:t xml:space="preserve">, you may </w:t>
      </w:r>
      <w:r w:rsidR="00DD3B06" w:rsidRPr="00274DE8">
        <w:rPr>
          <w:rFonts w:cs="Arial"/>
          <w:lang w:eastAsia="ja-JP"/>
        </w:rPr>
        <w:t xml:space="preserve">engage in more online activities than usual and be </w:t>
      </w:r>
      <w:r w:rsidRPr="00274DE8">
        <w:rPr>
          <w:rFonts w:cs="Arial"/>
          <w:lang w:eastAsia="ja-JP"/>
        </w:rPr>
        <w:t xml:space="preserve">provided with accounts for more services. </w:t>
      </w:r>
    </w:p>
    <w:p w14:paraId="44CC0AD6" w14:textId="77777777" w:rsidR="00027230" w:rsidRPr="00274DE8" w:rsidRDefault="00027230" w:rsidP="00274DE8">
      <w:pPr>
        <w:spacing w:after="0"/>
        <w:rPr>
          <w:rFonts w:cs="Arial"/>
          <w:lang w:eastAsia="ja-JP"/>
        </w:rPr>
      </w:pPr>
    </w:p>
    <w:p w14:paraId="62C88809" w14:textId="1F80683C" w:rsidR="00027230" w:rsidRPr="00274DE8" w:rsidRDefault="00027230" w:rsidP="00274DE8">
      <w:pPr>
        <w:spacing w:after="0"/>
        <w:rPr>
          <w:rFonts w:cs="Arial"/>
          <w:lang w:eastAsia="ja-JP"/>
        </w:rPr>
      </w:pPr>
      <w:r w:rsidRPr="00274DE8">
        <w:rPr>
          <w:rFonts w:cs="Arial"/>
          <w:lang w:eastAsia="ja-JP"/>
        </w:rPr>
        <w:t>All of the expectations above apply when you are accessing your school accounts from home, such as when completing home learning or in the event of remote classrooms</w:t>
      </w:r>
      <w:r w:rsidR="00FE51DE" w:rsidRPr="00274DE8">
        <w:rPr>
          <w:rFonts w:cs="Arial"/>
          <w:lang w:eastAsia="ja-JP"/>
        </w:rPr>
        <w:t xml:space="preserve">. </w:t>
      </w:r>
      <w:r w:rsidRPr="00274DE8">
        <w:rPr>
          <w:rFonts w:cs="Arial"/>
          <w:lang w:eastAsia="ja-JP"/>
        </w:rPr>
        <w:t>When learning from home, you should</w:t>
      </w:r>
      <w:r w:rsidR="00DD3B06" w:rsidRPr="00274DE8">
        <w:rPr>
          <w:rFonts w:cs="Arial"/>
          <w:lang w:eastAsia="ja-JP"/>
        </w:rPr>
        <w:t xml:space="preserve"> also</w:t>
      </w:r>
      <w:r w:rsidRPr="00274DE8">
        <w:rPr>
          <w:rFonts w:cs="Arial"/>
          <w:lang w:eastAsia="ja-JP"/>
        </w:rPr>
        <w:t>:</w:t>
      </w:r>
    </w:p>
    <w:p w14:paraId="4217A85F" w14:textId="77777777" w:rsidR="00027230" w:rsidRPr="00274DE8" w:rsidRDefault="00027230" w:rsidP="00274DE8">
      <w:pPr>
        <w:spacing w:after="0"/>
        <w:rPr>
          <w:rFonts w:cs="Arial"/>
          <w:lang w:eastAsia="ja-JP"/>
        </w:rPr>
      </w:pPr>
    </w:p>
    <w:p w14:paraId="20A31BF5" w14:textId="5A1202D0" w:rsidR="00027230" w:rsidRPr="00274DE8" w:rsidRDefault="00027230" w:rsidP="00274DE8">
      <w:pPr>
        <w:numPr>
          <w:ilvl w:val="0"/>
          <w:numId w:val="25"/>
        </w:numPr>
        <w:spacing w:after="0"/>
        <w:ind w:left="567" w:hanging="426"/>
        <w:contextualSpacing/>
        <w:rPr>
          <w:rFonts w:eastAsia="Times New Roman" w:cs="Arial"/>
        </w:rPr>
      </w:pPr>
      <w:r w:rsidRPr="00274DE8">
        <w:rPr>
          <w:rFonts w:cs="Arial"/>
        </w:rPr>
        <w:t>Not leav</w:t>
      </w:r>
      <w:r w:rsidR="00DD3B06" w:rsidRPr="00274DE8">
        <w:rPr>
          <w:rFonts w:cs="Arial"/>
        </w:rPr>
        <w:t>e</w:t>
      </w:r>
      <w:r w:rsidRPr="00274DE8">
        <w:rPr>
          <w:rFonts w:cs="Arial"/>
        </w:rPr>
        <w:t xml:space="preserve"> drinks or food near your schoolwork, computer or devices</w:t>
      </w:r>
      <w:r w:rsidR="00DD3B06" w:rsidRPr="00274DE8">
        <w:rPr>
          <w:rFonts w:cs="Arial"/>
        </w:rPr>
        <w:t xml:space="preserve"> to prevent damage to work or equipment</w:t>
      </w:r>
    </w:p>
    <w:p w14:paraId="2C743882" w14:textId="2988371F" w:rsidR="00027230" w:rsidRPr="00274DE8" w:rsidRDefault="00027230" w:rsidP="00274DE8">
      <w:pPr>
        <w:numPr>
          <w:ilvl w:val="0"/>
          <w:numId w:val="25"/>
        </w:numPr>
        <w:spacing w:after="0"/>
        <w:ind w:left="567" w:hanging="426"/>
        <w:contextualSpacing/>
        <w:rPr>
          <w:rFonts w:eastAsia="Times New Roman" w:cs="Arial"/>
        </w:rPr>
      </w:pPr>
      <w:r w:rsidRPr="00274DE8">
        <w:rPr>
          <w:rFonts w:eastAsia="Times New Roman" w:cs="Arial"/>
        </w:rPr>
        <w:lastRenderedPageBreak/>
        <w:t xml:space="preserve">Only using appropriate methods to contact </w:t>
      </w:r>
      <w:r w:rsidR="00DD3B06" w:rsidRPr="00274DE8">
        <w:rPr>
          <w:rFonts w:eastAsia="Times New Roman" w:cs="Arial"/>
        </w:rPr>
        <w:t>school staff</w:t>
      </w:r>
      <w:r w:rsidRPr="00274DE8">
        <w:rPr>
          <w:rFonts w:eastAsia="Times New Roman" w:cs="Arial"/>
        </w:rPr>
        <w:t>, such as using designated school email accounts</w:t>
      </w:r>
    </w:p>
    <w:p w14:paraId="01A8970A" w14:textId="67421E37" w:rsidR="00027230" w:rsidRPr="00274DE8" w:rsidRDefault="00027230" w:rsidP="00274DE8">
      <w:pPr>
        <w:numPr>
          <w:ilvl w:val="0"/>
          <w:numId w:val="25"/>
        </w:numPr>
        <w:spacing w:after="0"/>
        <w:ind w:left="567" w:hanging="426"/>
        <w:contextualSpacing/>
        <w:rPr>
          <w:rFonts w:eastAsia="Times New Roman" w:cs="Arial"/>
        </w:rPr>
      </w:pPr>
      <w:r w:rsidRPr="00274DE8">
        <w:rPr>
          <w:rFonts w:eastAsia="Times New Roman" w:cs="Arial"/>
        </w:rPr>
        <w:t>Remember that the school’s behaviour policy and classroom expectations still apply to virtual classrooms</w:t>
      </w:r>
    </w:p>
    <w:p w14:paraId="3BB71CDF" w14:textId="77777777" w:rsidR="00027230" w:rsidRPr="00274DE8" w:rsidRDefault="00027230" w:rsidP="00274DE8">
      <w:pPr>
        <w:spacing w:after="0"/>
      </w:pPr>
    </w:p>
    <w:p w14:paraId="4D0CD4C8" w14:textId="697A9E77" w:rsidR="00027230" w:rsidRPr="00274DE8" w:rsidRDefault="00027230" w:rsidP="00274DE8">
      <w:pPr>
        <w:spacing w:after="0"/>
        <w:rPr>
          <w:b/>
          <w:bCs/>
        </w:rPr>
      </w:pPr>
      <w:bookmarkStart w:id="35" w:name="_Toc188528209"/>
      <w:r w:rsidRPr="00274DE8">
        <w:rPr>
          <w:b/>
          <w:bCs/>
        </w:rPr>
        <w:t xml:space="preserve">Safe </w:t>
      </w:r>
      <w:r w:rsidR="00274DE8" w:rsidRPr="00274DE8">
        <w:rPr>
          <w:b/>
          <w:bCs/>
        </w:rPr>
        <w:t>u</w:t>
      </w:r>
      <w:r w:rsidRPr="00274DE8">
        <w:rPr>
          <w:b/>
          <w:bCs/>
        </w:rPr>
        <w:t xml:space="preserve">se of </w:t>
      </w:r>
      <w:r w:rsidR="00274DE8" w:rsidRPr="00274DE8">
        <w:rPr>
          <w:b/>
          <w:bCs/>
        </w:rPr>
        <w:t>o</w:t>
      </w:r>
      <w:r w:rsidRPr="00274DE8">
        <w:rPr>
          <w:b/>
          <w:bCs/>
        </w:rPr>
        <w:t xml:space="preserve">nline </w:t>
      </w:r>
      <w:r w:rsidR="00274DE8" w:rsidRPr="00274DE8">
        <w:rPr>
          <w:b/>
          <w:bCs/>
        </w:rPr>
        <w:t>s</w:t>
      </w:r>
      <w:r w:rsidRPr="00274DE8">
        <w:rPr>
          <w:b/>
          <w:bCs/>
        </w:rPr>
        <w:t>ervices</w:t>
      </w:r>
      <w:bookmarkEnd w:id="35"/>
    </w:p>
    <w:p w14:paraId="27E8B135" w14:textId="77777777" w:rsidR="00DD3B06" w:rsidRPr="00274DE8" w:rsidRDefault="00DD3B06" w:rsidP="00274DE8">
      <w:pPr>
        <w:spacing w:after="0"/>
        <w:rPr>
          <w:rFonts w:cs="Arial"/>
          <w:color w:val="192550" w:themeColor="text2"/>
          <w:lang w:eastAsia="ja-JP"/>
        </w:rPr>
      </w:pPr>
    </w:p>
    <w:p w14:paraId="004BE662" w14:textId="0A7415D4" w:rsidR="00027230" w:rsidRPr="00274DE8" w:rsidRDefault="00027230" w:rsidP="00274DE8">
      <w:pPr>
        <w:spacing w:after="0"/>
        <w:rPr>
          <w:rFonts w:cs="Arial"/>
          <w:lang w:eastAsia="ja-JP"/>
        </w:rPr>
      </w:pPr>
      <w:r w:rsidRPr="00274DE8">
        <w:rPr>
          <w:rFonts w:cs="Arial"/>
          <w:lang w:eastAsia="ja-JP"/>
        </w:rPr>
        <w:t xml:space="preserve">In addition to the safe applications </w:t>
      </w:r>
      <w:r w:rsidR="00DD3B06" w:rsidRPr="00274DE8">
        <w:rPr>
          <w:rFonts w:cs="Arial"/>
          <w:lang w:eastAsia="ja-JP"/>
        </w:rPr>
        <w:t>the school provides</w:t>
      </w:r>
      <w:r w:rsidRPr="00274DE8">
        <w:rPr>
          <w:rFonts w:cs="Arial"/>
          <w:lang w:eastAsia="ja-JP"/>
        </w:rPr>
        <w:t xml:space="preserve"> for your educational use, students should take care when using online services independently</w:t>
      </w:r>
      <w:r w:rsidR="00FE51DE" w:rsidRPr="00274DE8">
        <w:rPr>
          <w:rFonts w:cs="Arial"/>
          <w:lang w:eastAsia="ja-JP"/>
        </w:rPr>
        <w:t xml:space="preserve">. </w:t>
      </w:r>
      <w:r w:rsidRPr="00274DE8">
        <w:rPr>
          <w:rFonts w:cs="Arial"/>
          <w:lang w:eastAsia="ja-JP"/>
        </w:rPr>
        <w:t>Some online services are paid for</w:t>
      </w:r>
      <w:r w:rsidR="00DD3B06" w:rsidRPr="00274DE8">
        <w:rPr>
          <w:rFonts w:cs="Arial"/>
          <w:lang w:eastAsia="ja-JP"/>
        </w:rPr>
        <w:t>,</w:t>
      </w:r>
      <w:r w:rsidRPr="00274DE8">
        <w:rPr>
          <w:rFonts w:cs="Arial"/>
          <w:lang w:eastAsia="ja-JP"/>
        </w:rPr>
        <w:t xml:space="preserve"> and others are free at the point of </w:t>
      </w:r>
      <w:r w:rsidR="00FE51DE" w:rsidRPr="00274DE8">
        <w:rPr>
          <w:rFonts w:cs="Arial"/>
          <w:lang w:eastAsia="ja-JP"/>
        </w:rPr>
        <w:t>use but</w:t>
      </w:r>
      <w:r w:rsidRPr="00274DE8">
        <w:rPr>
          <w:rFonts w:cs="Arial"/>
          <w:lang w:eastAsia="ja-JP"/>
        </w:rPr>
        <w:t xml:space="preserve"> are funded by advertisements</w:t>
      </w:r>
      <w:r w:rsidR="00FE51DE" w:rsidRPr="00274DE8">
        <w:rPr>
          <w:rFonts w:cs="Arial"/>
          <w:lang w:eastAsia="ja-JP"/>
        </w:rPr>
        <w:t xml:space="preserve">. </w:t>
      </w:r>
      <w:r w:rsidRPr="00274DE8">
        <w:rPr>
          <w:rFonts w:cs="Arial"/>
          <w:lang w:eastAsia="ja-JP"/>
        </w:rPr>
        <w:t xml:space="preserve">These are used at the individual’s request and </w:t>
      </w:r>
      <w:r w:rsidR="00DD3B06" w:rsidRPr="00274DE8">
        <w:rPr>
          <w:rFonts w:cs="Arial"/>
          <w:lang w:eastAsia="ja-JP"/>
        </w:rPr>
        <w:t>at the user's risk</w:t>
      </w:r>
      <w:r w:rsidRPr="00274DE8">
        <w:rPr>
          <w:rFonts w:cs="Arial"/>
          <w:lang w:eastAsia="ja-JP"/>
        </w:rPr>
        <w:t xml:space="preserve">. </w:t>
      </w:r>
    </w:p>
    <w:p w14:paraId="7AD1FC63" w14:textId="77777777" w:rsidR="00027230" w:rsidRPr="00274DE8" w:rsidRDefault="00027230" w:rsidP="00274DE8">
      <w:pPr>
        <w:spacing w:after="0"/>
        <w:rPr>
          <w:rFonts w:cs="Arial"/>
          <w:lang w:eastAsia="ja-JP"/>
        </w:rPr>
      </w:pPr>
    </w:p>
    <w:p w14:paraId="64CC6A69" w14:textId="77777777" w:rsidR="00027230" w:rsidRPr="00274DE8" w:rsidRDefault="00027230" w:rsidP="00274DE8">
      <w:pPr>
        <w:spacing w:after="0"/>
        <w:rPr>
          <w:rFonts w:cs="Arial"/>
          <w:lang w:eastAsia="ja-JP"/>
        </w:rPr>
      </w:pPr>
      <w:r w:rsidRPr="00274DE8">
        <w:rPr>
          <w:rFonts w:cs="Arial"/>
          <w:lang w:eastAsia="ja-JP"/>
        </w:rPr>
        <w:t xml:space="preserve">Online services may include: </w:t>
      </w:r>
    </w:p>
    <w:p w14:paraId="111B1D88" w14:textId="77777777" w:rsidR="00027230" w:rsidRPr="00274DE8" w:rsidRDefault="00027230" w:rsidP="00274DE8">
      <w:pPr>
        <w:spacing w:after="0"/>
        <w:rPr>
          <w:rFonts w:cs="Arial"/>
          <w:lang w:eastAsia="ja-JP"/>
        </w:rPr>
      </w:pPr>
    </w:p>
    <w:p w14:paraId="5848A6A6" w14:textId="77777777" w:rsidR="00027230" w:rsidRPr="00274DE8" w:rsidRDefault="00027230" w:rsidP="00274DE8">
      <w:pPr>
        <w:numPr>
          <w:ilvl w:val="0"/>
          <w:numId w:val="22"/>
        </w:numPr>
        <w:spacing w:after="0"/>
        <w:ind w:left="567" w:hanging="425"/>
        <w:contextualSpacing/>
        <w:rPr>
          <w:rFonts w:cs="Arial"/>
          <w:lang w:eastAsia="ja-JP"/>
        </w:rPr>
      </w:pPr>
      <w:r w:rsidRPr="00274DE8">
        <w:rPr>
          <w:rFonts w:cs="Arial"/>
          <w:lang w:eastAsia="ja-JP"/>
        </w:rPr>
        <w:t>Apps</w:t>
      </w:r>
    </w:p>
    <w:p w14:paraId="762E09A4" w14:textId="77777777" w:rsidR="00027230" w:rsidRPr="00274DE8" w:rsidRDefault="00027230" w:rsidP="00274DE8">
      <w:pPr>
        <w:numPr>
          <w:ilvl w:val="0"/>
          <w:numId w:val="22"/>
        </w:numPr>
        <w:spacing w:after="0"/>
        <w:ind w:left="567" w:hanging="425"/>
        <w:contextualSpacing/>
        <w:rPr>
          <w:rFonts w:cs="Arial"/>
          <w:lang w:eastAsia="ja-JP"/>
        </w:rPr>
      </w:pPr>
      <w:r w:rsidRPr="00274DE8">
        <w:rPr>
          <w:rFonts w:cs="Arial"/>
          <w:lang w:eastAsia="ja-JP"/>
        </w:rPr>
        <w:t>Games</w:t>
      </w:r>
    </w:p>
    <w:p w14:paraId="5F34C286" w14:textId="77777777" w:rsidR="00027230" w:rsidRPr="00274DE8" w:rsidRDefault="00027230" w:rsidP="00274DE8">
      <w:pPr>
        <w:numPr>
          <w:ilvl w:val="0"/>
          <w:numId w:val="22"/>
        </w:numPr>
        <w:spacing w:after="0"/>
        <w:ind w:left="567" w:hanging="425"/>
        <w:contextualSpacing/>
        <w:rPr>
          <w:rFonts w:cs="Arial"/>
          <w:lang w:eastAsia="ja-JP"/>
        </w:rPr>
      </w:pPr>
      <w:r w:rsidRPr="00274DE8">
        <w:rPr>
          <w:rFonts w:cs="Arial"/>
          <w:lang w:eastAsia="ja-JP"/>
        </w:rPr>
        <w:t>Social media</w:t>
      </w:r>
    </w:p>
    <w:p w14:paraId="061788E4" w14:textId="77777777" w:rsidR="00027230" w:rsidRPr="00274DE8" w:rsidRDefault="00027230" w:rsidP="00274DE8">
      <w:pPr>
        <w:numPr>
          <w:ilvl w:val="0"/>
          <w:numId w:val="22"/>
        </w:numPr>
        <w:spacing w:after="0"/>
        <w:ind w:left="567" w:hanging="425"/>
        <w:contextualSpacing/>
        <w:rPr>
          <w:rFonts w:cs="Arial"/>
          <w:lang w:eastAsia="ja-JP"/>
        </w:rPr>
      </w:pPr>
      <w:r w:rsidRPr="00274DE8">
        <w:rPr>
          <w:rFonts w:cs="Arial"/>
          <w:lang w:eastAsia="ja-JP"/>
        </w:rPr>
        <w:t>Streaming services</w:t>
      </w:r>
    </w:p>
    <w:p w14:paraId="4FEB501E" w14:textId="77777777" w:rsidR="00027230" w:rsidRPr="00274DE8" w:rsidRDefault="00027230" w:rsidP="00274DE8">
      <w:pPr>
        <w:numPr>
          <w:ilvl w:val="0"/>
          <w:numId w:val="22"/>
        </w:numPr>
        <w:spacing w:after="0"/>
        <w:ind w:left="567" w:hanging="425"/>
        <w:contextualSpacing/>
        <w:rPr>
          <w:rFonts w:cs="Arial"/>
          <w:lang w:eastAsia="ja-JP"/>
        </w:rPr>
      </w:pPr>
      <w:r w:rsidRPr="00274DE8">
        <w:rPr>
          <w:rFonts w:cs="Arial"/>
          <w:lang w:eastAsia="ja-JP"/>
        </w:rPr>
        <w:t>Anything that offers goods and services</w:t>
      </w:r>
    </w:p>
    <w:p w14:paraId="7F0995AF" w14:textId="77777777" w:rsidR="00027230" w:rsidRPr="00274DE8" w:rsidRDefault="00027230" w:rsidP="00274DE8">
      <w:pPr>
        <w:spacing w:after="0"/>
        <w:rPr>
          <w:rFonts w:cs="Arial"/>
          <w:lang w:eastAsia="ja-JP"/>
        </w:rPr>
      </w:pPr>
    </w:p>
    <w:p w14:paraId="2DC04BB8" w14:textId="2A5D9593" w:rsidR="00027230" w:rsidRPr="00274DE8" w:rsidRDefault="00DD3B06" w:rsidP="00274DE8">
      <w:pPr>
        <w:spacing w:after="0"/>
        <w:rPr>
          <w:rFonts w:cs="Arial"/>
          <w:lang w:eastAsia="ja-JP"/>
        </w:rPr>
      </w:pPr>
      <w:r w:rsidRPr="00274DE8">
        <w:rPr>
          <w:rFonts w:cs="Arial"/>
          <w:lang w:eastAsia="ja-JP"/>
        </w:rPr>
        <w:t xml:space="preserve">Students should be particularly mindful of protecting their personal information and safety when using the </w:t>
      </w:r>
      <w:r w:rsidR="00FD4E1C">
        <w:rPr>
          <w:rFonts w:cs="Arial"/>
          <w:lang w:eastAsia="ja-JP"/>
        </w:rPr>
        <w:t>Internet</w:t>
      </w:r>
      <w:r w:rsidRPr="00274DE8">
        <w:rPr>
          <w:rFonts w:cs="Arial"/>
          <w:lang w:eastAsia="ja-JP"/>
        </w:rPr>
        <w:t>, both within and outside school</w:t>
      </w:r>
      <w:r w:rsidR="00FE51DE" w:rsidRPr="00274DE8">
        <w:rPr>
          <w:rFonts w:cs="Arial"/>
          <w:lang w:eastAsia="ja-JP"/>
        </w:rPr>
        <w:t xml:space="preserve">. </w:t>
      </w:r>
      <w:r w:rsidR="00027230" w:rsidRPr="00274DE8">
        <w:rPr>
          <w:rFonts w:cs="Arial"/>
          <w:lang w:eastAsia="ja-JP"/>
        </w:rPr>
        <w:t>Before using any online service, students should consider whether the service:</w:t>
      </w:r>
    </w:p>
    <w:p w14:paraId="4525901C" w14:textId="77777777" w:rsidR="00027230" w:rsidRPr="00274DE8" w:rsidRDefault="00027230" w:rsidP="00274DE8">
      <w:pPr>
        <w:spacing w:after="0"/>
        <w:rPr>
          <w:rFonts w:cs="Arial"/>
          <w:lang w:eastAsia="ja-JP"/>
        </w:rPr>
      </w:pPr>
    </w:p>
    <w:p w14:paraId="4D1659D6" w14:textId="41503630"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Is age appropriate</w:t>
      </w:r>
    </w:p>
    <w:p w14:paraId="6D815482" w14:textId="3D3B9EDD"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Uses child-friendly language and methods of communication</w:t>
      </w:r>
    </w:p>
    <w:p w14:paraId="15940367" w14:textId="334A4C71"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Has high privacy settings in place by default, e.g. private rather than public profiles</w:t>
      </w:r>
    </w:p>
    <w:p w14:paraId="6A5349C7" w14:textId="446361D1"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Has privacy and safety options such as blocking and reporting</w:t>
      </w:r>
    </w:p>
    <w:p w14:paraId="18423C73" w14:textId="33AC75CE"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Allows you to set the user age</w:t>
      </w:r>
    </w:p>
    <w:p w14:paraId="4015C37F" w14:textId="0F37B5B2" w:rsidR="00027230" w:rsidRPr="00274DE8" w:rsidRDefault="00027230" w:rsidP="00274DE8">
      <w:pPr>
        <w:numPr>
          <w:ilvl w:val="0"/>
          <w:numId w:val="23"/>
        </w:numPr>
        <w:spacing w:after="0"/>
        <w:ind w:left="567" w:hanging="425"/>
        <w:contextualSpacing/>
        <w:rPr>
          <w:rFonts w:cs="Arial"/>
          <w:lang w:eastAsia="ja-JP"/>
        </w:rPr>
      </w:pPr>
      <w:r w:rsidRPr="00274DE8">
        <w:rPr>
          <w:rFonts w:cs="Arial"/>
          <w:lang w:eastAsia="ja-JP"/>
        </w:rPr>
        <w:t>Has location tracking switched off by default</w:t>
      </w:r>
    </w:p>
    <w:p w14:paraId="1DF9B010" w14:textId="77777777" w:rsidR="00027230" w:rsidRPr="00274DE8" w:rsidRDefault="00027230" w:rsidP="00274DE8">
      <w:pPr>
        <w:spacing w:after="0"/>
        <w:rPr>
          <w:rFonts w:cs="Arial"/>
          <w:lang w:eastAsia="ja-JP"/>
        </w:rPr>
      </w:pPr>
    </w:p>
    <w:p w14:paraId="0EE40FE3" w14:textId="13AEFAAF" w:rsidR="00027230" w:rsidRPr="00274DE8" w:rsidRDefault="00DD3B06" w:rsidP="00274DE8">
      <w:pPr>
        <w:spacing w:after="0"/>
        <w:rPr>
          <w:rFonts w:cs="Arial"/>
          <w:lang w:eastAsia="ja-JP"/>
        </w:rPr>
      </w:pPr>
      <w:r w:rsidRPr="00274DE8">
        <w:rPr>
          <w:rFonts w:cs="Arial"/>
          <w:lang w:eastAsia="ja-JP"/>
        </w:rPr>
        <w:t>These considerations</w:t>
      </w:r>
      <w:r w:rsidR="00027230" w:rsidRPr="00274DE8">
        <w:rPr>
          <w:rFonts w:cs="Arial"/>
          <w:lang w:eastAsia="ja-JP"/>
        </w:rPr>
        <w:t xml:space="preserve"> help </w:t>
      </w:r>
      <w:r w:rsidRPr="00274DE8">
        <w:rPr>
          <w:rFonts w:cs="Arial"/>
          <w:lang w:eastAsia="ja-JP"/>
        </w:rPr>
        <w:t xml:space="preserve">to </w:t>
      </w:r>
      <w:r w:rsidR="00027230" w:rsidRPr="00274DE8">
        <w:rPr>
          <w:rFonts w:cs="Arial"/>
          <w:lang w:eastAsia="ja-JP"/>
        </w:rPr>
        <w:t xml:space="preserve">protect and promote your </w:t>
      </w:r>
      <w:r w:rsidRPr="00274DE8">
        <w:rPr>
          <w:rFonts w:cs="Arial"/>
          <w:lang w:eastAsia="ja-JP"/>
        </w:rPr>
        <w:t xml:space="preserve">safety and </w:t>
      </w:r>
      <w:r w:rsidR="00027230" w:rsidRPr="00274DE8">
        <w:rPr>
          <w:rFonts w:cs="Arial"/>
          <w:lang w:eastAsia="ja-JP"/>
        </w:rPr>
        <w:t xml:space="preserve">best interests. </w:t>
      </w:r>
    </w:p>
    <w:p w14:paraId="5E42222C" w14:textId="77777777" w:rsidR="00027230" w:rsidRPr="00274DE8" w:rsidRDefault="00027230" w:rsidP="00274DE8">
      <w:pPr>
        <w:spacing w:after="0"/>
        <w:rPr>
          <w:rFonts w:cs="Arial"/>
          <w:lang w:eastAsia="ja-JP"/>
        </w:rPr>
      </w:pPr>
    </w:p>
    <w:p w14:paraId="0A1CCBE4" w14:textId="6A6EE9AF" w:rsidR="00027230" w:rsidRPr="00274DE8" w:rsidRDefault="00027230" w:rsidP="00274DE8">
      <w:pPr>
        <w:spacing w:after="0"/>
        <w:rPr>
          <w:b/>
          <w:bCs/>
        </w:rPr>
      </w:pPr>
      <w:bookmarkStart w:id="36" w:name="_Toc188528210"/>
      <w:r w:rsidRPr="00274DE8">
        <w:rPr>
          <w:b/>
          <w:bCs/>
        </w:rPr>
        <w:t>Consequences of inappropriate use</w:t>
      </w:r>
      <w:bookmarkEnd w:id="36"/>
    </w:p>
    <w:p w14:paraId="398EDA56" w14:textId="77777777" w:rsidR="00274DE8" w:rsidRPr="00274DE8" w:rsidRDefault="00274DE8" w:rsidP="00274DE8">
      <w:pPr>
        <w:spacing w:after="0"/>
      </w:pPr>
    </w:p>
    <w:p w14:paraId="0DC6B296" w14:textId="5ECF734D" w:rsidR="00027230" w:rsidRPr="00274DE8" w:rsidRDefault="00027230" w:rsidP="00274DE8">
      <w:pPr>
        <w:spacing w:after="0"/>
      </w:pPr>
      <w:r w:rsidRPr="00274DE8">
        <w:t>Inappropriate use may result in sanctions in line with the school’s behaviour policy</w:t>
      </w:r>
      <w:r w:rsidR="00FE51DE" w:rsidRPr="00274DE8">
        <w:t xml:space="preserve">. </w:t>
      </w:r>
      <w:r w:rsidRPr="00274DE8">
        <w:t>If you misuse the computer network and related devices, the school may:</w:t>
      </w:r>
    </w:p>
    <w:p w14:paraId="1ABDE648" w14:textId="77777777" w:rsidR="00027230" w:rsidRPr="00274DE8" w:rsidRDefault="00027230" w:rsidP="00274DE8">
      <w:pPr>
        <w:spacing w:after="0"/>
      </w:pPr>
    </w:p>
    <w:p w14:paraId="02381E12" w14:textId="27023476" w:rsidR="00027230" w:rsidRPr="00274DE8" w:rsidRDefault="00027230" w:rsidP="00274DE8">
      <w:pPr>
        <w:numPr>
          <w:ilvl w:val="0"/>
          <w:numId w:val="26"/>
        </w:numPr>
        <w:spacing w:after="0"/>
        <w:ind w:left="567" w:hanging="426"/>
        <w:contextualSpacing/>
      </w:pPr>
      <w:r w:rsidRPr="00274DE8">
        <w:t xml:space="preserve">Remove your access to the </w:t>
      </w:r>
      <w:r w:rsidR="00FD4E1C">
        <w:t>Internet</w:t>
      </w:r>
      <w:r w:rsidRPr="00274DE8">
        <w:t xml:space="preserve"> or network account</w:t>
      </w:r>
    </w:p>
    <w:p w14:paraId="3DE637B6" w14:textId="11932153" w:rsidR="00027230" w:rsidRPr="00274DE8" w:rsidRDefault="00027230" w:rsidP="00274DE8">
      <w:pPr>
        <w:numPr>
          <w:ilvl w:val="0"/>
          <w:numId w:val="26"/>
        </w:numPr>
        <w:spacing w:after="0"/>
        <w:ind w:left="567" w:hanging="426"/>
        <w:contextualSpacing/>
      </w:pPr>
      <w:r w:rsidRPr="00274DE8">
        <w:t>Temporarily ban you from using school equipment</w:t>
      </w:r>
    </w:p>
    <w:p w14:paraId="43F40A2D" w14:textId="547224D3" w:rsidR="00027230" w:rsidRPr="00274DE8" w:rsidRDefault="00027230" w:rsidP="00274DE8">
      <w:pPr>
        <w:numPr>
          <w:ilvl w:val="0"/>
          <w:numId w:val="26"/>
        </w:numPr>
        <w:spacing w:after="0"/>
        <w:ind w:left="567" w:hanging="426"/>
        <w:contextualSpacing/>
      </w:pPr>
      <w:r w:rsidRPr="00274DE8">
        <w:t>Confiscate your personal device(s)</w:t>
      </w:r>
    </w:p>
    <w:p w14:paraId="04372EA7" w14:textId="3B0480EB" w:rsidR="00027230" w:rsidRPr="00274DE8" w:rsidRDefault="00027230" w:rsidP="00274DE8">
      <w:pPr>
        <w:numPr>
          <w:ilvl w:val="0"/>
          <w:numId w:val="26"/>
        </w:numPr>
        <w:spacing w:after="0"/>
        <w:ind w:left="567" w:hanging="426"/>
        <w:contextualSpacing/>
        <w:rPr>
          <w:rFonts w:cs="Arial"/>
          <w:lang w:eastAsia="ja-JP"/>
        </w:rPr>
      </w:pPr>
      <w:r w:rsidRPr="00274DE8">
        <w:t>Contact your parent</w:t>
      </w:r>
      <w:r w:rsidR="00274DE8" w:rsidRPr="00274DE8">
        <w:t xml:space="preserve"> or guardian</w:t>
      </w:r>
    </w:p>
    <w:p w14:paraId="54056906" w14:textId="32D5105C" w:rsidR="00027230" w:rsidRPr="00274DE8" w:rsidRDefault="00027230" w:rsidP="00274DE8">
      <w:pPr>
        <w:numPr>
          <w:ilvl w:val="0"/>
          <w:numId w:val="26"/>
        </w:numPr>
        <w:spacing w:after="0"/>
        <w:ind w:left="567" w:hanging="426"/>
        <w:contextualSpacing/>
        <w:rPr>
          <w:rFonts w:cs="Arial"/>
          <w:lang w:eastAsia="ja-JP"/>
        </w:rPr>
      </w:pPr>
      <w:r w:rsidRPr="00274DE8">
        <w:t>Take further action, as appropriate</w:t>
      </w:r>
    </w:p>
    <w:p w14:paraId="4A5E9F50" w14:textId="77777777" w:rsidR="00027230" w:rsidRDefault="00027230" w:rsidP="00274DE8">
      <w:pPr>
        <w:spacing w:after="0"/>
        <w:rPr>
          <w:rFonts w:cs="Arial"/>
          <w:lang w:eastAsia="ja-JP"/>
        </w:rPr>
      </w:pPr>
    </w:p>
    <w:p w14:paraId="5480F613" w14:textId="77777777" w:rsidR="00FD4E1C" w:rsidRDefault="00FD4E1C" w:rsidP="00274DE8">
      <w:pPr>
        <w:spacing w:after="0"/>
        <w:rPr>
          <w:rFonts w:cs="Arial"/>
          <w:lang w:eastAsia="ja-JP"/>
        </w:rPr>
      </w:pPr>
    </w:p>
    <w:p w14:paraId="285CEAD6" w14:textId="77777777" w:rsidR="00FD4E1C" w:rsidRPr="00274DE8" w:rsidRDefault="00FD4E1C" w:rsidP="00274DE8">
      <w:pPr>
        <w:spacing w:after="0"/>
        <w:rPr>
          <w:rFonts w:cs="Arial"/>
          <w:lang w:eastAsia="ja-JP"/>
        </w:rPr>
      </w:pPr>
    </w:p>
    <w:p w14:paraId="02599398" w14:textId="471C9507" w:rsidR="00027230" w:rsidRPr="00274DE8" w:rsidRDefault="00027230" w:rsidP="00274DE8">
      <w:pPr>
        <w:spacing w:after="0"/>
        <w:rPr>
          <w:b/>
          <w:bCs/>
        </w:rPr>
      </w:pPr>
      <w:bookmarkStart w:id="37" w:name="_Toc188528211"/>
      <w:r w:rsidRPr="00274DE8">
        <w:rPr>
          <w:b/>
          <w:bCs/>
        </w:rPr>
        <w:lastRenderedPageBreak/>
        <w:t xml:space="preserve">Pupil </w:t>
      </w:r>
      <w:bookmarkEnd w:id="37"/>
      <w:r w:rsidR="00274DE8" w:rsidRPr="00274DE8">
        <w:rPr>
          <w:b/>
          <w:bCs/>
        </w:rPr>
        <w:t>Acceptable Use Agreement</w:t>
      </w:r>
      <w:r w:rsidRPr="00274DE8">
        <w:rPr>
          <w:b/>
          <w:bCs/>
        </w:rPr>
        <w:t xml:space="preserve"> </w:t>
      </w:r>
    </w:p>
    <w:p w14:paraId="58589210" w14:textId="77777777" w:rsidR="00274DE8" w:rsidRPr="00274DE8" w:rsidRDefault="00274DE8" w:rsidP="00274DE8">
      <w:pPr>
        <w:spacing w:after="0"/>
        <w:rPr>
          <w:b/>
          <w:bCs/>
        </w:rPr>
      </w:pPr>
    </w:p>
    <w:p w14:paraId="417FF2EE" w14:textId="31294D35" w:rsidR="00027230" w:rsidRPr="00274DE8" w:rsidRDefault="00027230" w:rsidP="00274DE8">
      <w:pPr>
        <w:spacing w:after="0"/>
        <w:rPr>
          <w:rFonts w:cs="Arial"/>
          <w:lang w:eastAsia="ja-JP"/>
        </w:rPr>
      </w:pPr>
      <w:r w:rsidRPr="00274DE8">
        <w:rPr>
          <w:rFonts w:cs="Arial"/>
          <w:lang w:eastAsia="ja-JP"/>
        </w:rPr>
        <w:t>I have read and understand the above and agree to follow these rules when:</w:t>
      </w:r>
    </w:p>
    <w:p w14:paraId="64975D97" w14:textId="77777777" w:rsidR="00027230" w:rsidRPr="00274DE8" w:rsidRDefault="00027230" w:rsidP="00274DE8">
      <w:pPr>
        <w:spacing w:after="0"/>
        <w:rPr>
          <w:rFonts w:cs="Arial"/>
          <w:lang w:eastAsia="ja-JP"/>
        </w:rPr>
      </w:pPr>
    </w:p>
    <w:p w14:paraId="1DEE657D" w14:textId="77777777" w:rsidR="00027230" w:rsidRPr="00274DE8" w:rsidRDefault="00027230" w:rsidP="00274DE8">
      <w:pPr>
        <w:numPr>
          <w:ilvl w:val="0"/>
          <w:numId w:val="20"/>
        </w:numPr>
        <w:spacing w:after="0"/>
        <w:ind w:left="567" w:hanging="425"/>
        <w:contextualSpacing/>
        <w:rPr>
          <w:rFonts w:cs="Arial"/>
          <w:lang w:eastAsia="ja-JP"/>
        </w:rPr>
      </w:pPr>
      <w:r w:rsidRPr="00274DE8">
        <w:rPr>
          <w:rFonts w:cs="Arial"/>
          <w:lang w:eastAsia="ja-JP"/>
        </w:rPr>
        <w:t>I use the school systems and devices (both in and out of school).</w:t>
      </w:r>
    </w:p>
    <w:p w14:paraId="33A2A9CC" w14:textId="77777777" w:rsidR="00274DE8" w:rsidRPr="00274DE8" w:rsidRDefault="00274DE8" w:rsidP="00274DE8">
      <w:pPr>
        <w:numPr>
          <w:ilvl w:val="0"/>
          <w:numId w:val="20"/>
        </w:numPr>
        <w:spacing w:after="0"/>
        <w:ind w:left="567" w:hanging="425"/>
        <w:contextualSpacing/>
        <w:rPr>
          <w:rFonts w:cs="Arial"/>
          <w:lang w:eastAsia="ja-JP"/>
        </w:rPr>
      </w:pPr>
      <w:r w:rsidRPr="00274DE8">
        <w:rPr>
          <w:rFonts w:cs="Arial"/>
          <w:lang w:eastAsia="ja-JP"/>
        </w:rPr>
        <w:t>I use my own equipment outside of school in a way related to schoolwork, e.g. communicating with other pupils or teachers, accessing school email, website, etc.</w:t>
      </w:r>
    </w:p>
    <w:p w14:paraId="5EEAE21A" w14:textId="77777777" w:rsidR="00274DE8" w:rsidRDefault="00274DE8" w:rsidP="00274DE8">
      <w:pPr>
        <w:spacing w:after="0"/>
        <w:rPr>
          <w:b/>
          <w:bCs/>
        </w:rPr>
      </w:pPr>
    </w:p>
    <w:p w14:paraId="22F674B8" w14:textId="10C133BF" w:rsidR="00274DE8" w:rsidRPr="00274DE8" w:rsidRDefault="00274DE8" w:rsidP="00274DE8">
      <w:pPr>
        <w:spacing w:after="0"/>
        <w:rPr>
          <w:b/>
          <w:bCs/>
        </w:rPr>
      </w:pPr>
      <w:r w:rsidRPr="00274DE8">
        <w:rPr>
          <w:b/>
          <w:bCs/>
        </w:rPr>
        <w:t>Pupil name:</w:t>
      </w:r>
    </w:p>
    <w:p w14:paraId="6668FBC7" w14:textId="77777777" w:rsidR="00274DE8" w:rsidRPr="00274DE8" w:rsidRDefault="00274DE8" w:rsidP="00274DE8">
      <w:pPr>
        <w:spacing w:after="0"/>
        <w:rPr>
          <w:b/>
          <w:bCs/>
        </w:rPr>
      </w:pPr>
      <w:r w:rsidRPr="00274DE8">
        <w:rPr>
          <w:b/>
          <w:bCs/>
        </w:rPr>
        <w:t>Class:</w:t>
      </w:r>
    </w:p>
    <w:p w14:paraId="013D71D8" w14:textId="77777777" w:rsidR="00274DE8" w:rsidRPr="00274DE8" w:rsidRDefault="00274DE8" w:rsidP="00274DE8">
      <w:pPr>
        <w:spacing w:after="0"/>
        <w:rPr>
          <w:b/>
          <w:bCs/>
        </w:rPr>
      </w:pPr>
      <w:r w:rsidRPr="00274DE8">
        <w:rPr>
          <w:b/>
          <w:bCs/>
        </w:rPr>
        <w:t>Pupil signature:</w:t>
      </w:r>
    </w:p>
    <w:p w14:paraId="042F404C" w14:textId="4C8800B4" w:rsidR="00027230" w:rsidRPr="00274DE8" w:rsidRDefault="00274DE8" w:rsidP="00274DE8">
      <w:pPr>
        <w:spacing w:after="0"/>
        <w:rPr>
          <w:lang w:eastAsia="ja-JP"/>
        </w:rPr>
      </w:pPr>
      <w:r w:rsidRPr="00274DE8">
        <w:rPr>
          <w:b/>
          <w:bCs/>
        </w:rPr>
        <w:t>Date:</w:t>
      </w:r>
    </w:p>
    <w:sectPr w:rsidR="00027230" w:rsidRPr="00274DE8" w:rsidSect="004E08C9">
      <w:headerReference w:type="default" r:id="rId14"/>
      <w:footerReference w:type="default" r:id="rId15"/>
      <w:footerReference w:type="first" r:id="rId16"/>
      <w:pgSz w:w="11906" w:h="16838"/>
      <w:pgMar w:top="1134" w:right="1134" w:bottom="1134" w:left="1134" w:header="709" w:footer="40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gsworth, Alison" w:date="2025-04-10T13:14:00Z" w:initials="AS">
    <w:p w14:paraId="2DA99416" w14:textId="77777777" w:rsidR="00DB2B07" w:rsidRDefault="00DB2B07" w:rsidP="00DB2B07">
      <w:pPr>
        <w:pStyle w:val="CommentText"/>
      </w:pPr>
      <w:r>
        <w:rPr>
          <w:rStyle w:val="CommentReference"/>
        </w:rPr>
        <w:annotationRef/>
      </w:r>
      <w:r>
        <w:t>Please ensure all text is red is amended and changed to black.</w:t>
      </w:r>
    </w:p>
  </w:comment>
  <w:comment w:id="21" w:author="Sigsworth, Alison" w:date="2025-04-28T13:06:00Z" w:initials="AS">
    <w:p w14:paraId="63B33889" w14:textId="77777777" w:rsidR="00951C4C" w:rsidRDefault="00951C4C" w:rsidP="00951C4C">
      <w:pPr>
        <w:pStyle w:val="CommentText"/>
      </w:pPr>
      <w:r>
        <w:rPr>
          <w:rStyle w:val="CommentReference"/>
        </w:rPr>
        <w:annotationRef/>
      </w:r>
      <w:r>
        <w:t>This is our recommended approach. If you allow the use of these for staff please get in touch for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A99416" w15:done="1"/>
  <w15:commentEx w15:paraId="63B338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6C0DD3" w16cex:dateUtc="2025-04-10T12:14:00Z">
    <w16cex:extLst>
      <w16:ext w16:uri="{CE6994B0-6A32-4C9F-8C6B-6E91EDA988CE}">
        <cr:reactions xmlns:cr="http://schemas.microsoft.com/office/comments/2020/reactions">
          <cr:reaction reactionType="1">
            <cr:reactionInfo dateUtc="2025-06-30T12:59:57Z">
              <cr:user userId="S::yscott@leeming-raf.n-yorks.sch.uk::ba46f4e2-513a-4337-880b-ad4b69a77c61" userProvider="AD" userName="Yvette Scott"/>
            </cr:reactionInfo>
          </cr:reaction>
        </cr:reactions>
      </w16:ext>
    </w16cex:extLst>
  </w16cex:commentExtensible>
  <w16cex:commentExtensible w16cex:durableId="77ED0CE6" w16cex:dateUtc="2025-04-28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A99416" w16cid:durableId="0C6C0DD3"/>
  <w16cid:commentId w16cid:paraId="63B33889" w16cid:durableId="77ED0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FABD" w14:textId="77777777" w:rsidR="00077556" w:rsidRDefault="00077556">
      <w:pPr>
        <w:spacing w:after="0" w:line="240" w:lineRule="auto"/>
      </w:pPr>
      <w:r>
        <w:separator/>
      </w:r>
    </w:p>
  </w:endnote>
  <w:endnote w:type="continuationSeparator" w:id="0">
    <w:p w14:paraId="3AD5897A" w14:textId="77777777" w:rsidR="00077556" w:rsidRDefault="0007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739184"/>
      <w:docPartObj>
        <w:docPartGallery w:val="Page Numbers (Bottom of Page)"/>
        <w:docPartUnique/>
      </w:docPartObj>
    </w:sdtPr>
    <w:sdtEndPr>
      <w:rPr>
        <w:noProof/>
      </w:rPr>
    </w:sdtEndPr>
    <w:sdtContent>
      <w:p w14:paraId="20A254C2" w14:textId="1A640BBF" w:rsidR="00E471B3" w:rsidRDefault="00E47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212148"/>
      <w:docPartObj>
        <w:docPartGallery w:val="Page Numbers (Bottom of Page)"/>
        <w:docPartUnique/>
      </w:docPartObj>
    </w:sdtPr>
    <w:sdtEndPr>
      <w:rPr>
        <w:noProof/>
      </w:rPr>
    </w:sdtEndPr>
    <w:sdtContent>
      <w:p w14:paraId="67D4D4BA" w14:textId="1DE07D86" w:rsidR="00E471B3" w:rsidRDefault="00E47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4A27" w14:textId="77777777" w:rsidR="00077556" w:rsidRDefault="00077556">
      <w:pPr>
        <w:spacing w:after="0" w:line="240" w:lineRule="auto"/>
      </w:pPr>
      <w:r>
        <w:separator/>
      </w:r>
    </w:p>
  </w:footnote>
  <w:footnote w:type="continuationSeparator" w:id="0">
    <w:p w14:paraId="702F8405" w14:textId="77777777" w:rsidR="00077556" w:rsidRDefault="00077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566E" w14:textId="77777777" w:rsidR="00AA1A24" w:rsidRPr="00CC7524" w:rsidRDefault="00AA1A24" w:rsidP="00CA7F9E">
    <w:pPr>
      <w:pStyle w:val="Header"/>
      <w:tabs>
        <w:tab w:val="clear" w:pos="9026"/>
        <w:tab w:val="right" w:pos="9498"/>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84A"/>
    <w:multiLevelType w:val="hybridMultilevel"/>
    <w:tmpl w:val="FDF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E6AF8"/>
    <w:multiLevelType w:val="hybridMultilevel"/>
    <w:tmpl w:val="46F450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15A16D86"/>
    <w:multiLevelType w:val="hybridMultilevel"/>
    <w:tmpl w:val="F3D25702"/>
    <w:lvl w:ilvl="0" w:tplc="7E98199C">
      <w:start w:val="1"/>
      <w:numFmt w:val="bullet"/>
      <w:lvlText w:val=""/>
      <w:lvlJc w:val="left"/>
      <w:pPr>
        <w:ind w:left="1440" w:hanging="360"/>
      </w:pPr>
      <w:rPr>
        <w:rFonts w:ascii="Symbol" w:hAnsi="Symbol"/>
      </w:rPr>
    </w:lvl>
    <w:lvl w:ilvl="1" w:tplc="F800B9DE">
      <w:start w:val="1"/>
      <w:numFmt w:val="bullet"/>
      <w:lvlText w:val=""/>
      <w:lvlJc w:val="left"/>
      <w:pPr>
        <w:ind w:left="1440" w:hanging="360"/>
      </w:pPr>
      <w:rPr>
        <w:rFonts w:ascii="Symbol" w:hAnsi="Symbol"/>
      </w:rPr>
    </w:lvl>
    <w:lvl w:ilvl="2" w:tplc="F4F62E7E">
      <w:start w:val="1"/>
      <w:numFmt w:val="bullet"/>
      <w:lvlText w:val=""/>
      <w:lvlJc w:val="left"/>
      <w:pPr>
        <w:ind w:left="1440" w:hanging="360"/>
      </w:pPr>
      <w:rPr>
        <w:rFonts w:ascii="Symbol" w:hAnsi="Symbol"/>
      </w:rPr>
    </w:lvl>
    <w:lvl w:ilvl="3" w:tplc="E82C6B1A">
      <w:start w:val="1"/>
      <w:numFmt w:val="bullet"/>
      <w:lvlText w:val=""/>
      <w:lvlJc w:val="left"/>
      <w:pPr>
        <w:ind w:left="1440" w:hanging="360"/>
      </w:pPr>
      <w:rPr>
        <w:rFonts w:ascii="Symbol" w:hAnsi="Symbol"/>
      </w:rPr>
    </w:lvl>
    <w:lvl w:ilvl="4" w:tplc="20EA14B4">
      <w:start w:val="1"/>
      <w:numFmt w:val="bullet"/>
      <w:lvlText w:val=""/>
      <w:lvlJc w:val="left"/>
      <w:pPr>
        <w:ind w:left="1440" w:hanging="360"/>
      </w:pPr>
      <w:rPr>
        <w:rFonts w:ascii="Symbol" w:hAnsi="Symbol"/>
      </w:rPr>
    </w:lvl>
    <w:lvl w:ilvl="5" w:tplc="84B0D252">
      <w:start w:val="1"/>
      <w:numFmt w:val="bullet"/>
      <w:lvlText w:val=""/>
      <w:lvlJc w:val="left"/>
      <w:pPr>
        <w:ind w:left="1440" w:hanging="360"/>
      </w:pPr>
      <w:rPr>
        <w:rFonts w:ascii="Symbol" w:hAnsi="Symbol"/>
      </w:rPr>
    </w:lvl>
    <w:lvl w:ilvl="6" w:tplc="5598262A">
      <w:start w:val="1"/>
      <w:numFmt w:val="bullet"/>
      <w:lvlText w:val=""/>
      <w:lvlJc w:val="left"/>
      <w:pPr>
        <w:ind w:left="1440" w:hanging="360"/>
      </w:pPr>
      <w:rPr>
        <w:rFonts w:ascii="Symbol" w:hAnsi="Symbol"/>
      </w:rPr>
    </w:lvl>
    <w:lvl w:ilvl="7" w:tplc="626A03A4">
      <w:start w:val="1"/>
      <w:numFmt w:val="bullet"/>
      <w:lvlText w:val=""/>
      <w:lvlJc w:val="left"/>
      <w:pPr>
        <w:ind w:left="1440" w:hanging="360"/>
      </w:pPr>
      <w:rPr>
        <w:rFonts w:ascii="Symbol" w:hAnsi="Symbol"/>
      </w:rPr>
    </w:lvl>
    <w:lvl w:ilvl="8" w:tplc="FA8EE014">
      <w:start w:val="1"/>
      <w:numFmt w:val="bullet"/>
      <w:lvlText w:val=""/>
      <w:lvlJc w:val="left"/>
      <w:pPr>
        <w:ind w:left="1440" w:hanging="360"/>
      </w:pPr>
      <w:rPr>
        <w:rFonts w:ascii="Symbol" w:hAnsi="Symbol"/>
      </w:rPr>
    </w:lvl>
  </w:abstractNum>
  <w:abstractNum w:abstractNumId="4"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C315C"/>
    <w:multiLevelType w:val="hybridMultilevel"/>
    <w:tmpl w:val="9DF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31213"/>
    <w:multiLevelType w:val="hybridMultilevel"/>
    <w:tmpl w:val="458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C4D94"/>
    <w:multiLevelType w:val="hybridMultilevel"/>
    <w:tmpl w:val="309072BA"/>
    <w:lvl w:ilvl="0" w:tplc="0280680C">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04340"/>
    <w:multiLevelType w:val="hybridMultilevel"/>
    <w:tmpl w:val="5F9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25C42"/>
    <w:multiLevelType w:val="hybridMultilevel"/>
    <w:tmpl w:val="4080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42DD6"/>
    <w:multiLevelType w:val="hybridMultilevel"/>
    <w:tmpl w:val="6E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F09AF"/>
    <w:multiLevelType w:val="hybridMultilevel"/>
    <w:tmpl w:val="548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B45A1"/>
    <w:multiLevelType w:val="hybridMultilevel"/>
    <w:tmpl w:val="B73293D2"/>
    <w:lvl w:ilvl="0" w:tplc="5B8203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6E6E02"/>
    <w:multiLevelType w:val="hybridMultilevel"/>
    <w:tmpl w:val="01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B004C"/>
    <w:multiLevelType w:val="hybridMultilevel"/>
    <w:tmpl w:val="3DC4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64D05"/>
    <w:multiLevelType w:val="hybridMultilevel"/>
    <w:tmpl w:val="19308F2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33B621B"/>
    <w:multiLevelType w:val="hybridMultilevel"/>
    <w:tmpl w:val="C4A0AF9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490" w:hanging="360"/>
      </w:pPr>
      <w:rPr>
        <w:rFonts w:ascii="Wingdings" w:hAnsi="Wingdings" w:hint="default"/>
      </w:rPr>
    </w:lvl>
    <w:lvl w:ilvl="3" w:tplc="08090001">
      <w:start w:val="1"/>
      <w:numFmt w:val="bullet"/>
      <w:lvlText w:val=""/>
      <w:lvlJc w:val="left"/>
      <w:pPr>
        <w:ind w:left="230" w:hanging="360"/>
      </w:pPr>
      <w:rPr>
        <w:rFonts w:ascii="Symbol" w:hAnsi="Symbol" w:hint="default"/>
      </w:rPr>
    </w:lvl>
    <w:lvl w:ilvl="4" w:tplc="08090003" w:tentative="1">
      <w:start w:val="1"/>
      <w:numFmt w:val="bullet"/>
      <w:lvlText w:val="o"/>
      <w:lvlJc w:val="left"/>
      <w:pPr>
        <w:ind w:left="950" w:hanging="360"/>
      </w:pPr>
      <w:rPr>
        <w:rFonts w:ascii="Courier New" w:hAnsi="Courier New" w:cs="Courier New" w:hint="default"/>
      </w:rPr>
    </w:lvl>
    <w:lvl w:ilvl="5" w:tplc="08090005" w:tentative="1">
      <w:start w:val="1"/>
      <w:numFmt w:val="bullet"/>
      <w:lvlText w:val=""/>
      <w:lvlJc w:val="left"/>
      <w:pPr>
        <w:ind w:left="1670" w:hanging="360"/>
      </w:pPr>
      <w:rPr>
        <w:rFonts w:ascii="Wingdings" w:hAnsi="Wingdings" w:hint="default"/>
      </w:rPr>
    </w:lvl>
    <w:lvl w:ilvl="6" w:tplc="08090001" w:tentative="1">
      <w:start w:val="1"/>
      <w:numFmt w:val="bullet"/>
      <w:lvlText w:val=""/>
      <w:lvlJc w:val="left"/>
      <w:pPr>
        <w:ind w:left="2390" w:hanging="360"/>
      </w:pPr>
      <w:rPr>
        <w:rFonts w:ascii="Symbol" w:hAnsi="Symbol" w:hint="default"/>
      </w:rPr>
    </w:lvl>
    <w:lvl w:ilvl="7" w:tplc="08090003" w:tentative="1">
      <w:start w:val="1"/>
      <w:numFmt w:val="bullet"/>
      <w:lvlText w:val="o"/>
      <w:lvlJc w:val="left"/>
      <w:pPr>
        <w:ind w:left="3110" w:hanging="360"/>
      </w:pPr>
      <w:rPr>
        <w:rFonts w:ascii="Courier New" w:hAnsi="Courier New" w:cs="Courier New" w:hint="default"/>
      </w:rPr>
    </w:lvl>
    <w:lvl w:ilvl="8" w:tplc="08090005" w:tentative="1">
      <w:start w:val="1"/>
      <w:numFmt w:val="bullet"/>
      <w:lvlText w:val=""/>
      <w:lvlJc w:val="left"/>
      <w:pPr>
        <w:ind w:left="3830" w:hanging="360"/>
      </w:pPr>
      <w:rPr>
        <w:rFonts w:ascii="Wingdings" w:hAnsi="Wingdings" w:hint="default"/>
      </w:rPr>
    </w:lvl>
  </w:abstractNum>
  <w:abstractNum w:abstractNumId="23" w15:restartNumberingAfterBreak="0">
    <w:nsid w:val="787E5691"/>
    <w:multiLevelType w:val="hybridMultilevel"/>
    <w:tmpl w:val="CC50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1E84"/>
    <w:multiLevelType w:val="hybridMultilevel"/>
    <w:tmpl w:val="C82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31B"/>
    <w:multiLevelType w:val="hybridMultilevel"/>
    <w:tmpl w:val="30A2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381479">
    <w:abstractNumId w:val="21"/>
  </w:num>
  <w:num w:numId="2" w16cid:durableId="882058250">
    <w:abstractNumId w:val="22"/>
  </w:num>
  <w:num w:numId="3" w16cid:durableId="1905145284">
    <w:abstractNumId w:val="2"/>
  </w:num>
  <w:num w:numId="4" w16cid:durableId="1277055626">
    <w:abstractNumId w:val="17"/>
  </w:num>
  <w:num w:numId="5" w16cid:durableId="252133342">
    <w:abstractNumId w:val="23"/>
  </w:num>
  <w:num w:numId="6" w16cid:durableId="674384394">
    <w:abstractNumId w:val="9"/>
  </w:num>
  <w:num w:numId="7" w16cid:durableId="790823663">
    <w:abstractNumId w:val="8"/>
  </w:num>
  <w:num w:numId="8" w16cid:durableId="1373187349">
    <w:abstractNumId w:val="15"/>
  </w:num>
  <w:num w:numId="9" w16cid:durableId="785079655">
    <w:abstractNumId w:val="12"/>
  </w:num>
  <w:num w:numId="10" w16cid:durableId="951285243">
    <w:abstractNumId w:val="20"/>
  </w:num>
  <w:num w:numId="11" w16cid:durableId="1008630811">
    <w:abstractNumId w:val="16"/>
  </w:num>
  <w:num w:numId="12" w16cid:durableId="307781359">
    <w:abstractNumId w:val="3"/>
  </w:num>
  <w:num w:numId="13" w16cid:durableId="797800175">
    <w:abstractNumId w:val="7"/>
  </w:num>
  <w:num w:numId="14" w16cid:durableId="269437317">
    <w:abstractNumId w:val="6"/>
  </w:num>
  <w:num w:numId="15" w16cid:durableId="1135879579">
    <w:abstractNumId w:val="18"/>
  </w:num>
  <w:num w:numId="16" w16cid:durableId="1287813792">
    <w:abstractNumId w:val="5"/>
  </w:num>
  <w:num w:numId="17" w16cid:durableId="804812783">
    <w:abstractNumId w:val="4"/>
  </w:num>
  <w:num w:numId="18" w16cid:durableId="114254312">
    <w:abstractNumId w:val="1"/>
  </w:num>
  <w:num w:numId="19" w16cid:durableId="422804906">
    <w:abstractNumId w:val="10"/>
  </w:num>
  <w:num w:numId="20" w16cid:durableId="755513349">
    <w:abstractNumId w:val="19"/>
  </w:num>
  <w:num w:numId="21" w16cid:durableId="1158378826">
    <w:abstractNumId w:val="13"/>
  </w:num>
  <w:num w:numId="22" w16cid:durableId="52241540">
    <w:abstractNumId w:val="11"/>
  </w:num>
  <w:num w:numId="23" w16cid:durableId="1526139254">
    <w:abstractNumId w:val="14"/>
  </w:num>
  <w:num w:numId="24" w16cid:durableId="702366849">
    <w:abstractNumId w:val="24"/>
  </w:num>
  <w:num w:numId="25" w16cid:durableId="1547721880">
    <w:abstractNumId w:val="25"/>
  </w:num>
  <w:num w:numId="26" w16cid:durableId="1293707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gsworth, Alison">
    <w15:presenceInfo w15:providerId="AD" w15:userId="S::Alison.Sigsworth@veritau.co.uk::17460746-07ee-4a09-a662-fad3c735f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55FB"/>
    <w:rsid w:val="0001173F"/>
    <w:rsid w:val="00027230"/>
    <w:rsid w:val="000419F7"/>
    <w:rsid w:val="00042EA5"/>
    <w:rsid w:val="000431E7"/>
    <w:rsid w:val="00043B87"/>
    <w:rsid w:val="00047FBE"/>
    <w:rsid w:val="00052CB4"/>
    <w:rsid w:val="00066E19"/>
    <w:rsid w:val="00077556"/>
    <w:rsid w:val="0008451A"/>
    <w:rsid w:val="000851C9"/>
    <w:rsid w:val="00085E15"/>
    <w:rsid w:val="00087F6C"/>
    <w:rsid w:val="000900C1"/>
    <w:rsid w:val="00091396"/>
    <w:rsid w:val="0009636D"/>
    <w:rsid w:val="000A70F5"/>
    <w:rsid w:val="000D217A"/>
    <w:rsid w:val="000D2E81"/>
    <w:rsid w:val="000D780B"/>
    <w:rsid w:val="000E2B42"/>
    <w:rsid w:val="001106A6"/>
    <w:rsid w:val="00117FD1"/>
    <w:rsid w:val="00122B9F"/>
    <w:rsid w:val="00125FC5"/>
    <w:rsid w:val="00135FBD"/>
    <w:rsid w:val="001428B8"/>
    <w:rsid w:val="0014445A"/>
    <w:rsid w:val="00146259"/>
    <w:rsid w:val="0016067E"/>
    <w:rsid w:val="00167B67"/>
    <w:rsid w:val="00172807"/>
    <w:rsid w:val="00180E6F"/>
    <w:rsid w:val="00182A66"/>
    <w:rsid w:val="00182B56"/>
    <w:rsid w:val="001A2B6B"/>
    <w:rsid w:val="001B00E8"/>
    <w:rsid w:val="001C3FA4"/>
    <w:rsid w:val="001E1F5F"/>
    <w:rsid w:val="001E4869"/>
    <w:rsid w:val="001F04AE"/>
    <w:rsid w:val="0020116E"/>
    <w:rsid w:val="00203113"/>
    <w:rsid w:val="002278F0"/>
    <w:rsid w:val="002369D5"/>
    <w:rsid w:val="0025753D"/>
    <w:rsid w:val="0026364C"/>
    <w:rsid w:val="00264794"/>
    <w:rsid w:val="00266D20"/>
    <w:rsid w:val="00272F96"/>
    <w:rsid w:val="00274DE8"/>
    <w:rsid w:val="00282486"/>
    <w:rsid w:val="00284DD7"/>
    <w:rsid w:val="00285393"/>
    <w:rsid w:val="00292104"/>
    <w:rsid w:val="002948F4"/>
    <w:rsid w:val="00296CE5"/>
    <w:rsid w:val="002B3636"/>
    <w:rsid w:val="002B3909"/>
    <w:rsid w:val="002C2CB6"/>
    <w:rsid w:val="002C37B3"/>
    <w:rsid w:val="002C5031"/>
    <w:rsid w:val="002E2357"/>
    <w:rsid w:val="002F1F93"/>
    <w:rsid w:val="002F5F93"/>
    <w:rsid w:val="002F60FB"/>
    <w:rsid w:val="0030163A"/>
    <w:rsid w:val="0030737E"/>
    <w:rsid w:val="003113F6"/>
    <w:rsid w:val="003170FF"/>
    <w:rsid w:val="00326A0D"/>
    <w:rsid w:val="0032755B"/>
    <w:rsid w:val="003308CD"/>
    <w:rsid w:val="00333F2B"/>
    <w:rsid w:val="0033503E"/>
    <w:rsid w:val="0034063B"/>
    <w:rsid w:val="00340661"/>
    <w:rsid w:val="00343AE0"/>
    <w:rsid w:val="00343C8B"/>
    <w:rsid w:val="00352033"/>
    <w:rsid w:val="003526B8"/>
    <w:rsid w:val="00364BE8"/>
    <w:rsid w:val="00394980"/>
    <w:rsid w:val="003C511F"/>
    <w:rsid w:val="003C7B06"/>
    <w:rsid w:val="0040384A"/>
    <w:rsid w:val="004238F3"/>
    <w:rsid w:val="0042623C"/>
    <w:rsid w:val="00435D06"/>
    <w:rsid w:val="0044559C"/>
    <w:rsid w:val="0045357F"/>
    <w:rsid w:val="00453BAA"/>
    <w:rsid w:val="00462709"/>
    <w:rsid w:val="00465A58"/>
    <w:rsid w:val="004825A0"/>
    <w:rsid w:val="00492B9F"/>
    <w:rsid w:val="00494FCD"/>
    <w:rsid w:val="0049572B"/>
    <w:rsid w:val="004A23D9"/>
    <w:rsid w:val="004B24E5"/>
    <w:rsid w:val="004B58D3"/>
    <w:rsid w:val="004C0438"/>
    <w:rsid w:val="004C21A6"/>
    <w:rsid w:val="004C5014"/>
    <w:rsid w:val="004C50CC"/>
    <w:rsid w:val="004D7EE8"/>
    <w:rsid w:val="004E0618"/>
    <w:rsid w:val="004E08C9"/>
    <w:rsid w:val="004E1024"/>
    <w:rsid w:val="004E6CBD"/>
    <w:rsid w:val="004F0AB3"/>
    <w:rsid w:val="004F2EC6"/>
    <w:rsid w:val="004F5E81"/>
    <w:rsid w:val="00514902"/>
    <w:rsid w:val="00522FA9"/>
    <w:rsid w:val="00524F22"/>
    <w:rsid w:val="00535BE4"/>
    <w:rsid w:val="0055041F"/>
    <w:rsid w:val="00551588"/>
    <w:rsid w:val="0056170D"/>
    <w:rsid w:val="005626CE"/>
    <w:rsid w:val="00587FCA"/>
    <w:rsid w:val="0059062E"/>
    <w:rsid w:val="005950D5"/>
    <w:rsid w:val="005B4DCA"/>
    <w:rsid w:val="005D276C"/>
    <w:rsid w:val="005D67CA"/>
    <w:rsid w:val="005E2B02"/>
    <w:rsid w:val="005E5BD1"/>
    <w:rsid w:val="005F1001"/>
    <w:rsid w:val="005F18E0"/>
    <w:rsid w:val="005F2E7B"/>
    <w:rsid w:val="00600681"/>
    <w:rsid w:val="006277E8"/>
    <w:rsid w:val="00641CD9"/>
    <w:rsid w:val="00645865"/>
    <w:rsid w:val="00646199"/>
    <w:rsid w:val="00653276"/>
    <w:rsid w:val="00661D0F"/>
    <w:rsid w:val="0068335E"/>
    <w:rsid w:val="006859DB"/>
    <w:rsid w:val="006C1C9A"/>
    <w:rsid w:val="006C492D"/>
    <w:rsid w:val="006D3F6B"/>
    <w:rsid w:val="00710B0D"/>
    <w:rsid w:val="007263FB"/>
    <w:rsid w:val="0072710F"/>
    <w:rsid w:val="00730F78"/>
    <w:rsid w:val="007367EB"/>
    <w:rsid w:val="0073757B"/>
    <w:rsid w:val="007439DC"/>
    <w:rsid w:val="00762FF0"/>
    <w:rsid w:val="00766848"/>
    <w:rsid w:val="00767CEC"/>
    <w:rsid w:val="007722FB"/>
    <w:rsid w:val="00781060"/>
    <w:rsid w:val="007827F6"/>
    <w:rsid w:val="007960ED"/>
    <w:rsid w:val="007B5CA3"/>
    <w:rsid w:val="007B74EF"/>
    <w:rsid w:val="007C03B8"/>
    <w:rsid w:val="007D1DC3"/>
    <w:rsid w:val="0080288D"/>
    <w:rsid w:val="00803DB6"/>
    <w:rsid w:val="0082132B"/>
    <w:rsid w:val="008235E1"/>
    <w:rsid w:val="00836506"/>
    <w:rsid w:val="0084299C"/>
    <w:rsid w:val="00847A0E"/>
    <w:rsid w:val="008574A7"/>
    <w:rsid w:val="00866D92"/>
    <w:rsid w:val="0089709A"/>
    <w:rsid w:val="00897AF7"/>
    <w:rsid w:val="008A4F9E"/>
    <w:rsid w:val="008B17AB"/>
    <w:rsid w:val="008C4100"/>
    <w:rsid w:val="008E5D8D"/>
    <w:rsid w:val="008F3703"/>
    <w:rsid w:val="00901140"/>
    <w:rsid w:val="00906927"/>
    <w:rsid w:val="009205F3"/>
    <w:rsid w:val="00922E3E"/>
    <w:rsid w:val="00926463"/>
    <w:rsid w:val="00926E1D"/>
    <w:rsid w:val="0092774B"/>
    <w:rsid w:val="00933741"/>
    <w:rsid w:val="00936EC5"/>
    <w:rsid w:val="00940D70"/>
    <w:rsid w:val="00942993"/>
    <w:rsid w:val="00946829"/>
    <w:rsid w:val="009513BF"/>
    <w:rsid w:val="00951C4C"/>
    <w:rsid w:val="00952D85"/>
    <w:rsid w:val="00953B0F"/>
    <w:rsid w:val="00955DC5"/>
    <w:rsid w:val="0096415C"/>
    <w:rsid w:val="009731B6"/>
    <w:rsid w:val="00974CAD"/>
    <w:rsid w:val="00975C60"/>
    <w:rsid w:val="00976117"/>
    <w:rsid w:val="00986B08"/>
    <w:rsid w:val="00996B52"/>
    <w:rsid w:val="009B57F4"/>
    <w:rsid w:val="009D263C"/>
    <w:rsid w:val="009D2C58"/>
    <w:rsid w:val="009D4481"/>
    <w:rsid w:val="00A137C8"/>
    <w:rsid w:val="00A16F6D"/>
    <w:rsid w:val="00A524C7"/>
    <w:rsid w:val="00A817EF"/>
    <w:rsid w:val="00A818F9"/>
    <w:rsid w:val="00A82516"/>
    <w:rsid w:val="00A8553F"/>
    <w:rsid w:val="00A9083F"/>
    <w:rsid w:val="00A949F2"/>
    <w:rsid w:val="00AA0294"/>
    <w:rsid w:val="00AA0B6F"/>
    <w:rsid w:val="00AA17C2"/>
    <w:rsid w:val="00AA1A24"/>
    <w:rsid w:val="00AA5092"/>
    <w:rsid w:val="00AB0E6F"/>
    <w:rsid w:val="00AC1293"/>
    <w:rsid w:val="00AC22BB"/>
    <w:rsid w:val="00AD02D1"/>
    <w:rsid w:val="00AD73D6"/>
    <w:rsid w:val="00AE0558"/>
    <w:rsid w:val="00AE12D1"/>
    <w:rsid w:val="00AF141B"/>
    <w:rsid w:val="00AF30C0"/>
    <w:rsid w:val="00AF6ADB"/>
    <w:rsid w:val="00B075DC"/>
    <w:rsid w:val="00B11913"/>
    <w:rsid w:val="00B1403F"/>
    <w:rsid w:val="00B241EB"/>
    <w:rsid w:val="00B25F5E"/>
    <w:rsid w:val="00B26552"/>
    <w:rsid w:val="00B372B8"/>
    <w:rsid w:val="00B45A1C"/>
    <w:rsid w:val="00B621A6"/>
    <w:rsid w:val="00B6333B"/>
    <w:rsid w:val="00B86F7C"/>
    <w:rsid w:val="00BB41E0"/>
    <w:rsid w:val="00BD1C6C"/>
    <w:rsid w:val="00BE5946"/>
    <w:rsid w:val="00BF1741"/>
    <w:rsid w:val="00BF22BE"/>
    <w:rsid w:val="00BF5765"/>
    <w:rsid w:val="00C0560E"/>
    <w:rsid w:val="00C05701"/>
    <w:rsid w:val="00C05A0D"/>
    <w:rsid w:val="00C062D9"/>
    <w:rsid w:val="00C10F3D"/>
    <w:rsid w:val="00C205A5"/>
    <w:rsid w:val="00C34562"/>
    <w:rsid w:val="00C34CBA"/>
    <w:rsid w:val="00C41956"/>
    <w:rsid w:val="00C50091"/>
    <w:rsid w:val="00C50974"/>
    <w:rsid w:val="00C562AD"/>
    <w:rsid w:val="00C6226A"/>
    <w:rsid w:val="00C6769E"/>
    <w:rsid w:val="00C957D8"/>
    <w:rsid w:val="00CA0592"/>
    <w:rsid w:val="00CB09B1"/>
    <w:rsid w:val="00CC1C53"/>
    <w:rsid w:val="00CD53D5"/>
    <w:rsid w:val="00CE15C8"/>
    <w:rsid w:val="00CF6B6B"/>
    <w:rsid w:val="00CF7BE5"/>
    <w:rsid w:val="00D0397F"/>
    <w:rsid w:val="00D0462C"/>
    <w:rsid w:val="00D2748B"/>
    <w:rsid w:val="00D27BE8"/>
    <w:rsid w:val="00D375FE"/>
    <w:rsid w:val="00D427BA"/>
    <w:rsid w:val="00D4595C"/>
    <w:rsid w:val="00D55E5D"/>
    <w:rsid w:val="00D633CA"/>
    <w:rsid w:val="00D7055D"/>
    <w:rsid w:val="00D72E03"/>
    <w:rsid w:val="00D83E9B"/>
    <w:rsid w:val="00DB2B07"/>
    <w:rsid w:val="00DB608A"/>
    <w:rsid w:val="00DD3B06"/>
    <w:rsid w:val="00DD7BB1"/>
    <w:rsid w:val="00DE0B55"/>
    <w:rsid w:val="00DF4F73"/>
    <w:rsid w:val="00E023B6"/>
    <w:rsid w:val="00E160C9"/>
    <w:rsid w:val="00E165A4"/>
    <w:rsid w:val="00E2233C"/>
    <w:rsid w:val="00E27D8F"/>
    <w:rsid w:val="00E471B3"/>
    <w:rsid w:val="00E47B0F"/>
    <w:rsid w:val="00E5300B"/>
    <w:rsid w:val="00E62033"/>
    <w:rsid w:val="00E647E0"/>
    <w:rsid w:val="00E9421A"/>
    <w:rsid w:val="00EA7E9A"/>
    <w:rsid w:val="00EB09A4"/>
    <w:rsid w:val="00EB1C92"/>
    <w:rsid w:val="00EB43C5"/>
    <w:rsid w:val="00EB4BDB"/>
    <w:rsid w:val="00EC01D8"/>
    <w:rsid w:val="00EC6950"/>
    <w:rsid w:val="00EF5533"/>
    <w:rsid w:val="00F1501F"/>
    <w:rsid w:val="00F26F9D"/>
    <w:rsid w:val="00F270E1"/>
    <w:rsid w:val="00F37346"/>
    <w:rsid w:val="00F40389"/>
    <w:rsid w:val="00F64C0F"/>
    <w:rsid w:val="00F75338"/>
    <w:rsid w:val="00F84C5D"/>
    <w:rsid w:val="00F90012"/>
    <w:rsid w:val="00F913E0"/>
    <w:rsid w:val="00FA3C33"/>
    <w:rsid w:val="00FB493B"/>
    <w:rsid w:val="00FC6895"/>
    <w:rsid w:val="00FD298D"/>
    <w:rsid w:val="00FD40BE"/>
    <w:rsid w:val="00FD46A1"/>
    <w:rsid w:val="00FD4E1C"/>
    <w:rsid w:val="00FD63EA"/>
    <w:rsid w:val="00FE51DE"/>
    <w:rsid w:val="00FF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302D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76"/>
    <w:pPr>
      <w:spacing w:after="200" w:line="276" w:lineRule="auto"/>
    </w:pPr>
    <w:rPr>
      <w:rFonts w:eastAsiaTheme="minorEastAsia"/>
    </w:rPr>
  </w:style>
  <w:style w:type="paragraph" w:styleId="Heading1">
    <w:name w:val="heading 1"/>
    <w:basedOn w:val="Normal"/>
    <w:next w:val="Normal"/>
    <w:link w:val="Heading1Char"/>
    <w:uiPriority w:val="9"/>
    <w:qFormat/>
    <w:rsid w:val="00AA5092"/>
    <w:pPr>
      <w:keepNext/>
      <w:keepLines/>
      <w:spacing w:before="240" w:after="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after="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after="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after="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after="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after="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after="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pPr>
      <w:spacing w:after="0"/>
    </w:pPr>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pPr>
      <w:spacing w:after="0"/>
    </w:pPr>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pPr>
      <w:spacing w:after="0"/>
    </w:pPr>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653276"/>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653276"/>
    <w:rPr>
      <w:rFonts w:ascii="Cambria" w:eastAsia="Times New Roman" w:hAnsi="Cambria" w:cs="Times New Roman"/>
      <w:i/>
      <w:iCs/>
      <w:color w:val="4F81BD"/>
      <w:spacing w:val="15"/>
      <w:sz w:val="24"/>
      <w:szCs w:val="24"/>
      <w:lang w:eastAsia="ja-JP"/>
    </w:rPr>
  </w:style>
  <w:style w:type="table" w:styleId="TableGrid">
    <w:name w:val="Table Grid"/>
    <w:basedOn w:val="TableNormal"/>
    <w:uiPriority w:val="59"/>
    <w:rsid w:val="001E1F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F5F"/>
    <w:rPr>
      <w:rFonts w:eastAsiaTheme="minorEastAsia"/>
    </w:rPr>
  </w:style>
  <w:style w:type="paragraph" w:styleId="Footer">
    <w:name w:val="footer"/>
    <w:basedOn w:val="Normal"/>
    <w:link w:val="FooterChar"/>
    <w:uiPriority w:val="99"/>
    <w:unhideWhenUsed/>
    <w:rsid w:val="001E1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F5F"/>
    <w:rPr>
      <w:rFonts w:eastAsiaTheme="minorEastAsia"/>
    </w:rPr>
  </w:style>
  <w:style w:type="character" w:styleId="Hyperlink">
    <w:name w:val="Hyperlink"/>
    <w:basedOn w:val="DefaultParagraphFont"/>
    <w:uiPriority w:val="99"/>
    <w:unhideWhenUsed/>
    <w:rsid w:val="001E1F5F"/>
    <w:rPr>
      <w:color w:val="0563C1" w:themeColor="hyperlink"/>
      <w:u w:val="single"/>
    </w:rPr>
  </w:style>
  <w:style w:type="table" w:customStyle="1" w:styleId="TableGrid1">
    <w:name w:val="Table Grid1"/>
    <w:basedOn w:val="TableNormal"/>
    <w:next w:val="TableGrid"/>
    <w:uiPriority w:val="59"/>
    <w:rsid w:val="001E1F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A0592"/>
    <w:pPr>
      <w:spacing w:line="259" w:lineRule="auto"/>
      <w:outlineLvl w:val="9"/>
    </w:pPr>
    <w:rPr>
      <w:lang w:val="en-US" w:eastAsia="en-US"/>
    </w:rPr>
  </w:style>
  <w:style w:type="paragraph" w:styleId="TOC1">
    <w:name w:val="toc 1"/>
    <w:basedOn w:val="Normal"/>
    <w:next w:val="Normal"/>
    <w:autoRedefine/>
    <w:uiPriority w:val="39"/>
    <w:unhideWhenUsed/>
    <w:rsid w:val="00CA0592"/>
    <w:pPr>
      <w:spacing w:after="100"/>
    </w:pPr>
  </w:style>
  <w:style w:type="character" w:styleId="CommentReference">
    <w:name w:val="annotation reference"/>
    <w:basedOn w:val="DefaultParagraphFont"/>
    <w:uiPriority w:val="99"/>
    <w:semiHidden/>
    <w:unhideWhenUsed/>
    <w:rsid w:val="00866D92"/>
    <w:rPr>
      <w:sz w:val="16"/>
      <w:szCs w:val="16"/>
    </w:rPr>
  </w:style>
  <w:style w:type="paragraph" w:styleId="CommentText">
    <w:name w:val="annotation text"/>
    <w:basedOn w:val="Normal"/>
    <w:link w:val="CommentTextChar"/>
    <w:uiPriority w:val="99"/>
    <w:unhideWhenUsed/>
    <w:rsid w:val="00866D92"/>
    <w:pPr>
      <w:spacing w:line="240" w:lineRule="auto"/>
    </w:pPr>
    <w:rPr>
      <w:sz w:val="20"/>
      <w:szCs w:val="20"/>
    </w:rPr>
  </w:style>
  <w:style w:type="character" w:customStyle="1" w:styleId="CommentTextChar">
    <w:name w:val="Comment Text Char"/>
    <w:basedOn w:val="DefaultParagraphFont"/>
    <w:link w:val="CommentText"/>
    <w:uiPriority w:val="99"/>
    <w:rsid w:val="00866D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6D92"/>
    <w:rPr>
      <w:b/>
      <w:bCs/>
    </w:rPr>
  </w:style>
  <w:style w:type="character" w:customStyle="1" w:styleId="CommentSubjectChar">
    <w:name w:val="Comment Subject Char"/>
    <w:basedOn w:val="CommentTextChar"/>
    <w:link w:val="CommentSubject"/>
    <w:uiPriority w:val="99"/>
    <w:semiHidden/>
    <w:rsid w:val="00866D92"/>
    <w:rPr>
      <w:rFonts w:eastAsiaTheme="minorEastAsia"/>
      <w:b/>
      <w:bCs/>
      <w:sz w:val="20"/>
      <w:szCs w:val="20"/>
    </w:rPr>
  </w:style>
  <w:style w:type="paragraph" w:styleId="Revision">
    <w:name w:val="Revision"/>
    <w:hidden/>
    <w:uiPriority w:val="99"/>
    <w:semiHidden/>
    <w:rsid w:val="00AA0294"/>
    <w:pPr>
      <w:spacing w:after="0" w:line="240" w:lineRule="auto"/>
    </w:pPr>
    <w:rPr>
      <w:rFonts w:eastAsiaTheme="minorEastAsia"/>
    </w:rPr>
  </w:style>
  <w:style w:type="character" w:styleId="UnresolvedMention">
    <w:name w:val="Unresolved Mention"/>
    <w:basedOn w:val="DefaultParagraphFont"/>
    <w:uiPriority w:val="99"/>
    <w:semiHidden/>
    <w:unhideWhenUsed/>
    <w:rsid w:val="00522FA9"/>
    <w:rPr>
      <w:color w:val="605E5C"/>
      <w:shd w:val="clear" w:color="auto" w:fill="E1DFDD"/>
    </w:rPr>
  </w:style>
  <w:style w:type="character" w:customStyle="1" w:styleId="wacimagecontainer">
    <w:name w:val="wacimagecontainer"/>
    <w:basedOn w:val="DefaultParagraphFont"/>
    <w:rsid w:val="0018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Props1.xml><?xml version="1.0" encoding="utf-8"?>
<ds:datastoreItem xmlns:ds="http://schemas.openxmlformats.org/officeDocument/2006/customXml" ds:itemID="{AA2BE69A-AD3E-4F56-96D5-31A128B167B9}">
  <ds:schemaRefs>
    <ds:schemaRef ds:uri="http://schemas.openxmlformats.org/officeDocument/2006/bibliography"/>
  </ds:schemaRefs>
</ds:datastoreItem>
</file>

<file path=customXml/itemProps2.xml><?xml version="1.0" encoding="utf-8"?>
<ds:datastoreItem xmlns:ds="http://schemas.openxmlformats.org/officeDocument/2006/customXml" ds:itemID="{5703FBD9-4294-4A67-BA8A-0FCF8122124B}"/>
</file>

<file path=customXml/itemProps3.xml><?xml version="1.0" encoding="utf-8"?>
<ds:datastoreItem xmlns:ds="http://schemas.openxmlformats.org/officeDocument/2006/customXml" ds:itemID="{96CD0312-5712-4E00-B700-15F9D9FBAEAF}"/>
</file>

<file path=customXml/itemProps4.xml><?xml version="1.0" encoding="utf-8"?>
<ds:datastoreItem xmlns:ds="http://schemas.openxmlformats.org/officeDocument/2006/customXml" ds:itemID="{4CA558F4-84C3-45A9-8FA6-88C69A3F8CD3}"/>
</file>

<file path=docProps/app.xml><?xml version="1.0" encoding="utf-8"?>
<Properties xmlns="http://schemas.openxmlformats.org/officeDocument/2006/extended-properties" xmlns:vt="http://schemas.openxmlformats.org/officeDocument/2006/docPropsVTypes">
  <Template>Normal</Template>
  <TotalTime>8</TotalTime>
  <Pages>22</Pages>
  <Words>6044</Words>
  <Characters>34454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Yvette Scott</cp:lastModifiedBy>
  <cp:revision>2</cp:revision>
  <dcterms:created xsi:type="dcterms:W3CDTF">2025-06-30T13:04:00Z</dcterms:created>
  <dcterms:modified xsi:type="dcterms:W3CDTF">2025-06-30T13:04:00Z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25260eed777530c7e7f9e7e39517731274f2a21fea944330b74e655130cdb4ea</vt:lpwstr>
  </property>
  <property fmtid="{D5CDD505-2E9C-101B-9397-08002B2CF9AE}" pid="3" name="ContentTypeId">
    <vt:lpwstr>0x0101007AA7DE8EAFA19146B11900FBD163F074</vt:lpwstr>
  </property>
  <property fmtid="{D5CDD505-2E9C-101B-9397-08002B2CF9AE}" pid="4" name="MediaServiceImageTags">
    <vt:lpwstr/>
  </property>
</Properties>
</file>