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7BF6" w:rsidP="00107BF6" w:rsidRDefault="00107BF6" w14:paraId="50E4F75C" w14:textId="2FC43E2F">
      <w:pPr>
        <w:pStyle w:val="Heading1"/>
      </w:pPr>
      <w:r w:rsidR="00107BF6">
        <w:rPr/>
        <w:t xml:space="preserve">Minutes of Governing Body Meeting, </w:t>
      </w:r>
      <w:r w:rsidR="32E53153">
        <w:rPr/>
        <w:t>1</w:t>
      </w:r>
      <w:r w:rsidRPr="35B74C75" w:rsidR="32E53153">
        <w:rPr>
          <w:vertAlign w:val="superscript"/>
        </w:rPr>
        <w:t>st</w:t>
      </w:r>
      <w:r w:rsidR="32E53153">
        <w:rPr/>
        <w:t xml:space="preserve"> October </w:t>
      </w:r>
      <w:r w:rsidR="4A8FB408">
        <w:rPr/>
        <w:t>20</w:t>
      </w:r>
      <w:r w:rsidR="00511FFB">
        <w:rPr/>
        <w:t>2</w:t>
      </w:r>
      <w:r w:rsidR="5F65DBEC">
        <w:rPr/>
        <w:t>4</w:t>
      </w:r>
      <w:r w:rsidR="5313558D">
        <w:rPr/>
        <w:t>, 1330</w:t>
      </w:r>
      <w:r w:rsidR="00107BF6">
        <w:rPr/>
        <w:t xml:space="preserve"> </w:t>
      </w:r>
    </w:p>
    <w:p w:rsidR="00107BF6" w:rsidP="00107BF6" w:rsidRDefault="00107BF6" w14:paraId="7AF26992" w14:textId="77777777">
      <w:pPr>
        <w:keepN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38"/>
        <w:gridCol w:w="8618"/>
      </w:tblGrid>
      <w:tr w:rsidRPr="00B51256" w:rsidR="00107BF6" w:rsidTr="517C5107" w14:paraId="350985D2" w14:textId="77777777">
        <w:tc>
          <w:tcPr>
            <w:tcW w:w="1838" w:type="dxa"/>
            <w:shd w:val="clear" w:color="auto" w:fill="EBE8EC"/>
          </w:tcPr>
          <w:p w:rsidRPr="00B51256" w:rsidR="00107BF6" w:rsidP="004935FC" w:rsidRDefault="00107BF6" w14:paraId="40C90E7C" w14:textId="77777777">
            <w:pPr>
              <w:keepNext/>
              <w:spacing w:after="0" w:line="240" w:lineRule="auto"/>
            </w:pPr>
            <w:r w:rsidRPr="00B51256">
              <w:t>Present:</w:t>
            </w:r>
          </w:p>
        </w:tc>
        <w:tc>
          <w:tcPr>
            <w:tcW w:w="8618" w:type="dxa"/>
            <w:shd w:val="clear" w:color="auto" w:fill="auto"/>
          </w:tcPr>
          <w:p w:rsidR="7F140680" w:rsidP="517C5107" w:rsidRDefault="75FEA349" w14:paraId="3D217151" w14:textId="39B36BEA">
            <w:pPr>
              <w:keepNext/>
              <w:spacing w:after="0" w:line="240" w:lineRule="auto"/>
            </w:pPr>
            <w:r>
              <w:t>S Moss (Vice Chair</w:t>
            </w:r>
            <w:r w:rsidR="514E1B0F">
              <w:t>)</w:t>
            </w:r>
          </w:p>
          <w:p w:rsidR="00CA3AED" w:rsidP="00CA3AED" w:rsidRDefault="00CA3AED" w14:paraId="6596E873" w14:textId="77F3C9BC">
            <w:pPr>
              <w:keepNext/>
              <w:spacing w:after="0" w:line="240" w:lineRule="auto"/>
            </w:pPr>
            <w:r>
              <w:t>R Campbell (Head teacher)</w:t>
            </w:r>
          </w:p>
          <w:p w:rsidR="5B5CB2C6" w:rsidP="0EFBEA2F" w:rsidRDefault="117BC592" w14:paraId="381C4ACD" w14:textId="2C7047CB">
            <w:pPr>
              <w:keepNext/>
              <w:spacing w:after="0" w:line="240" w:lineRule="auto"/>
            </w:pPr>
            <w:r>
              <w:t>V Sadd</w:t>
            </w:r>
          </w:p>
          <w:p w:rsidR="79C8F320" w:rsidP="2AABE4A0" w:rsidRDefault="00CA3AED" w14:paraId="6A2D9175" w14:textId="5BEBEBC6">
            <w:pPr>
              <w:spacing w:after="0" w:line="240" w:lineRule="auto"/>
            </w:pPr>
            <w:r>
              <w:t>N Wiltshir</w:t>
            </w:r>
            <w:r w:rsidR="0F011CE6">
              <w:t>e</w:t>
            </w:r>
          </w:p>
          <w:p w:rsidR="361381AC" w:rsidP="517C5107" w:rsidRDefault="361381AC" w14:paraId="11F74693" w14:textId="7CAF7DB7">
            <w:pPr>
              <w:spacing w:after="0" w:line="240" w:lineRule="auto"/>
            </w:pPr>
            <w:r>
              <w:t>K Davies</w:t>
            </w:r>
          </w:p>
          <w:p w:rsidR="2AABE4A0" w:rsidP="2AABE4A0" w:rsidRDefault="2AABE4A0" w14:paraId="7645C1D5" w14:textId="351DA096">
            <w:pPr>
              <w:spacing w:after="0" w:line="240" w:lineRule="auto"/>
            </w:pPr>
          </w:p>
          <w:p w:rsidRPr="00B51256" w:rsidR="00107BF6" w:rsidP="004935FC" w:rsidRDefault="00107BF6" w14:paraId="07CBEB2B" w14:textId="77777777">
            <w:pPr>
              <w:keepNext/>
              <w:spacing w:after="0" w:line="240" w:lineRule="auto"/>
            </w:pPr>
          </w:p>
        </w:tc>
      </w:tr>
      <w:tr w:rsidRPr="00B51256" w:rsidR="00107BF6" w:rsidTr="517C5107" w14:paraId="1F35EC22" w14:textId="77777777">
        <w:tc>
          <w:tcPr>
            <w:tcW w:w="1838" w:type="dxa"/>
            <w:shd w:val="clear" w:color="auto" w:fill="EBE8EC"/>
          </w:tcPr>
          <w:p w:rsidRPr="00B51256" w:rsidR="00107BF6" w:rsidP="004935FC" w:rsidRDefault="00107BF6" w14:paraId="495FA1C7" w14:textId="77777777">
            <w:pPr>
              <w:keepNext/>
              <w:spacing w:after="0" w:line="240" w:lineRule="auto"/>
            </w:pPr>
            <w:r w:rsidRPr="00B51256">
              <w:t>In Attendance:</w:t>
            </w:r>
          </w:p>
        </w:tc>
        <w:tc>
          <w:tcPr>
            <w:tcW w:w="8618" w:type="dxa"/>
            <w:shd w:val="clear" w:color="auto" w:fill="auto"/>
          </w:tcPr>
          <w:p w:rsidRPr="00B51256" w:rsidR="00107BF6" w:rsidP="004935FC" w:rsidRDefault="00107BF6" w14:paraId="41528FAC" w14:textId="60867F32">
            <w:pPr>
              <w:keepNext/>
              <w:spacing w:after="0" w:line="240" w:lineRule="auto"/>
            </w:pPr>
            <w:r w:rsidRPr="00B51256">
              <w:t>Y Scott Clerk</w:t>
            </w:r>
          </w:p>
          <w:p w:rsidRPr="00B51256" w:rsidR="00107BF6" w:rsidP="004935FC" w:rsidRDefault="00107BF6" w14:paraId="175E7EDF" w14:textId="77777777">
            <w:pPr>
              <w:keepNext/>
              <w:spacing w:after="0" w:line="240" w:lineRule="auto"/>
            </w:pPr>
          </w:p>
        </w:tc>
      </w:tr>
      <w:tr w:rsidRPr="00B51256" w:rsidR="00107BF6" w:rsidTr="517C5107" w14:paraId="0C2B4ECD" w14:textId="77777777">
        <w:tc>
          <w:tcPr>
            <w:tcW w:w="1838" w:type="dxa"/>
            <w:shd w:val="clear" w:color="auto" w:fill="EBE8EC"/>
          </w:tcPr>
          <w:p w:rsidRPr="00B51256" w:rsidR="00107BF6" w:rsidP="004935FC" w:rsidRDefault="00107BF6" w14:paraId="72B093E3" w14:textId="77777777">
            <w:pPr>
              <w:keepNext/>
              <w:spacing w:after="0" w:line="240" w:lineRule="auto"/>
            </w:pPr>
            <w:r w:rsidRPr="00B51256">
              <w:t>Apologies:</w:t>
            </w:r>
          </w:p>
        </w:tc>
        <w:tc>
          <w:tcPr>
            <w:tcW w:w="8618" w:type="dxa"/>
            <w:shd w:val="clear" w:color="auto" w:fill="auto"/>
          </w:tcPr>
          <w:p w:rsidRPr="00B51256" w:rsidR="00107BF6" w:rsidP="1545DA42" w:rsidRDefault="73585A25" w14:paraId="7B266CDD" w14:textId="59E85810">
            <w:pPr>
              <w:keepNext/>
              <w:spacing w:after="0" w:line="240" w:lineRule="auto"/>
            </w:pPr>
            <w:r>
              <w:t>B Calvert</w:t>
            </w:r>
            <w:r w:rsidR="1330B483">
              <w:t xml:space="preserve">, </w:t>
            </w:r>
            <w:r w:rsidR="5E04AF49">
              <w:t>M Welsh</w:t>
            </w:r>
            <w:r w:rsidR="29A06475">
              <w:t xml:space="preserve">, N </w:t>
            </w:r>
            <w:r w:rsidR="001D19E7">
              <w:t>Maycock</w:t>
            </w:r>
            <w:r w:rsidR="00EE2F64">
              <w:t>,</w:t>
            </w:r>
            <w:r w:rsidR="29A06475">
              <w:t xml:space="preserve"> A Holland</w:t>
            </w:r>
          </w:p>
        </w:tc>
      </w:tr>
    </w:tbl>
    <w:p w:rsidR="00107BF6" w:rsidP="00107BF6" w:rsidRDefault="00107BF6" w14:paraId="270A3AF3" w14:textId="77777777">
      <w:pPr>
        <w:keepNext/>
      </w:pPr>
    </w:p>
    <w:p w:rsidR="00107BF6" w:rsidP="00107BF6" w:rsidRDefault="00107BF6" w14:paraId="4E843273" w14:textId="77777777">
      <w:pPr>
        <w:keepN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35B74C75" w14:paraId="02DF39AC" w14:textId="77777777">
        <w:tc>
          <w:tcPr>
            <w:tcW w:w="1555" w:type="dxa"/>
            <w:shd w:val="clear" w:color="auto" w:fill="EBE8EC"/>
            <w:tcMar/>
          </w:tcPr>
          <w:p w:rsidRPr="00B51256" w:rsidR="00107BF6" w:rsidP="2AABE4A0" w:rsidRDefault="00107BF6" w14:paraId="40904C21" w14:textId="2258397A">
            <w:pPr>
              <w:keepNext/>
              <w:spacing w:after="0" w:line="240" w:lineRule="auto"/>
              <w:rPr>
                <w:b/>
                <w:bCs/>
              </w:rPr>
            </w:pPr>
            <w:r w:rsidRPr="517C5107">
              <w:rPr>
                <w:b/>
                <w:bCs/>
              </w:rPr>
              <w:t>2</w:t>
            </w:r>
            <w:r w:rsidRPr="517C5107" w:rsidR="0A74074E">
              <w:rPr>
                <w:b/>
                <w:bCs/>
              </w:rPr>
              <w:t>5</w:t>
            </w:r>
            <w:r w:rsidRPr="517C5107" w:rsidR="1F62B8CD">
              <w:rPr>
                <w:b/>
                <w:bCs/>
              </w:rPr>
              <w:t>/01</w:t>
            </w:r>
          </w:p>
        </w:tc>
        <w:tc>
          <w:tcPr>
            <w:tcW w:w="8901" w:type="dxa"/>
            <w:gridSpan w:val="2"/>
            <w:shd w:val="clear" w:color="auto" w:fill="EBE8EC"/>
            <w:tcMar/>
          </w:tcPr>
          <w:p w:rsidRPr="00B51256" w:rsidR="00107BF6" w:rsidP="6CB8B323" w:rsidRDefault="00107BF6" w14:paraId="7AC56C78" w14:textId="33A271B9">
            <w:pPr>
              <w:keepNext/>
              <w:spacing w:after="0" w:line="240" w:lineRule="auto"/>
              <w:rPr>
                <w:b/>
                <w:bCs/>
              </w:rPr>
            </w:pPr>
            <w:r w:rsidRPr="01278D62">
              <w:rPr>
                <w:b/>
                <w:bCs/>
              </w:rPr>
              <w:t xml:space="preserve">Receive Apologies for Absence – </w:t>
            </w:r>
            <w:r w:rsidR="00511FFB">
              <w:rPr>
                <w:b/>
                <w:bCs/>
              </w:rPr>
              <w:t>25</w:t>
            </w:r>
            <w:r w:rsidRPr="01278D62" w:rsidR="26745ABD">
              <w:rPr>
                <w:b/>
                <w:bCs/>
              </w:rPr>
              <w:t>/01</w:t>
            </w:r>
          </w:p>
        </w:tc>
      </w:tr>
      <w:tr w:rsidRPr="00B51256" w:rsidR="00107BF6" w:rsidTr="35B74C75" w14:paraId="49A5E0FF" w14:textId="77777777">
        <w:tc>
          <w:tcPr>
            <w:tcW w:w="1555" w:type="dxa"/>
            <w:shd w:val="clear" w:color="auto" w:fill="EBE8EC"/>
            <w:tcMar/>
          </w:tcPr>
          <w:p w:rsidRPr="00B51256" w:rsidR="00107BF6" w:rsidP="004935FC" w:rsidRDefault="00107BF6" w14:paraId="48B43B8C" w14:textId="77777777">
            <w:pPr>
              <w:keepNext/>
              <w:spacing w:after="0" w:line="240" w:lineRule="auto"/>
            </w:pPr>
            <w:r w:rsidRPr="00B51256">
              <w:rPr>
                <w:i/>
              </w:rPr>
              <w:t>Summary of Discussion</w:t>
            </w:r>
          </w:p>
          <w:p w:rsidRPr="00B51256" w:rsidR="00107BF6" w:rsidP="59746AE2" w:rsidRDefault="00107BF6" w14:paraId="455D4F51" w14:textId="6256B954">
            <w:pPr>
              <w:keepNext/>
              <w:spacing w:after="0" w:line="240" w:lineRule="auto"/>
              <w:rPr>
                <w:sz w:val="18"/>
                <w:szCs w:val="18"/>
              </w:rPr>
            </w:pPr>
            <w:r w:rsidRPr="59746AE2">
              <w:rPr>
                <w:sz w:val="18"/>
                <w:szCs w:val="18"/>
              </w:rPr>
              <w:t>(</w:t>
            </w:r>
            <w:r w:rsidRPr="59746AE2" w:rsidR="664EB1E6">
              <w:rPr>
                <w:sz w:val="18"/>
                <w:szCs w:val="18"/>
              </w:rPr>
              <w:t>Including</w:t>
            </w:r>
          </w:p>
          <w:p w:rsidRPr="00B51256" w:rsidR="00107BF6" w:rsidP="004935FC" w:rsidRDefault="00107BF6" w14:paraId="27B89EA9" w14:textId="77777777">
            <w:pPr>
              <w:keepNext/>
              <w:spacing w:after="0" w:line="240" w:lineRule="auto"/>
            </w:pPr>
            <w:r w:rsidRPr="00B51256">
              <w:rPr>
                <w:sz w:val="18"/>
              </w:rPr>
              <w:t>questions and responses)</w:t>
            </w:r>
          </w:p>
        </w:tc>
        <w:tc>
          <w:tcPr>
            <w:tcW w:w="8901" w:type="dxa"/>
            <w:gridSpan w:val="2"/>
            <w:shd w:val="clear" w:color="auto" w:fill="auto"/>
            <w:tcMar/>
          </w:tcPr>
          <w:p w:rsidR="00107BF6" w:rsidP="004935FC" w:rsidRDefault="00107BF6" w14:paraId="70AB70C4" w14:textId="77777777">
            <w:pPr>
              <w:keepNext/>
              <w:spacing w:after="0" w:line="240" w:lineRule="auto"/>
              <w:rPr>
                <w:i/>
              </w:rPr>
            </w:pPr>
            <w:r>
              <w:rPr>
                <w:i/>
              </w:rPr>
              <w:t>Lead – Chair</w:t>
            </w:r>
          </w:p>
          <w:p w:rsidR="00107BF6" w:rsidP="004935FC" w:rsidRDefault="00107BF6" w14:paraId="7C11F1F5" w14:textId="77777777">
            <w:pPr>
              <w:keepNext/>
              <w:spacing w:after="0" w:line="240" w:lineRule="auto"/>
              <w:rPr>
                <w:i/>
              </w:rPr>
            </w:pPr>
            <w:r>
              <w:rPr>
                <w:i/>
              </w:rPr>
              <w:t>Purpose - Decision</w:t>
            </w:r>
          </w:p>
          <w:p w:rsidR="00107BF6" w:rsidP="004935FC" w:rsidRDefault="00107BF6" w14:paraId="577C2D6D" w14:textId="0B34A279">
            <w:pPr>
              <w:keepNext/>
              <w:spacing w:after="0" w:line="240" w:lineRule="auto"/>
            </w:pPr>
            <w:r>
              <w:t>Apologies received in advance via email</w:t>
            </w:r>
            <w:r w:rsidR="3759BE18">
              <w:t xml:space="preserve"> </w:t>
            </w:r>
            <w:r w:rsidR="003C79CA">
              <w:t>A Holland, N</w:t>
            </w:r>
            <w:r w:rsidR="00EE2F64">
              <w:t xml:space="preserve"> Maycock,</w:t>
            </w:r>
            <w:r w:rsidR="000D3739">
              <w:t xml:space="preserve"> no contact from </w:t>
            </w:r>
            <w:r w:rsidR="46F130FF">
              <w:t>M Welsh</w:t>
            </w:r>
            <w:r w:rsidR="000D3739">
              <w:t xml:space="preserve"> and B Calvert</w:t>
            </w:r>
          </w:p>
          <w:p w:rsidR="00107BF6" w:rsidP="0EFBEA2F" w:rsidRDefault="00A83369" w14:paraId="6D9924CE" w14:textId="77777777">
            <w:pPr>
              <w:keepNext/>
              <w:spacing w:after="0" w:line="240" w:lineRule="auto"/>
            </w:pPr>
            <w:r>
              <w:t xml:space="preserve">Staff election concluded </w:t>
            </w:r>
            <w:r w:rsidR="002C5DBA">
              <w:t>for staff governor position with H Halliwell elected for this role going forward.</w:t>
            </w:r>
          </w:p>
          <w:p w:rsidRPr="000574D8" w:rsidR="002C5DBA" w:rsidP="0EFBEA2F" w:rsidRDefault="002C5DBA" w14:paraId="583A24E2" w14:textId="52DEEDDF">
            <w:pPr>
              <w:keepNext w:val="1"/>
              <w:spacing w:after="0" w:line="240" w:lineRule="auto"/>
            </w:pPr>
            <w:r w:rsidR="002C5DBA">
              <w:rPr/>
              <w:t xml:space="preserve">Governors and SLT </w:t>
            </w:r>
            <w:r w:rsidR="00A14CBB">
              <w:rPr/>
              <w:t xml:space="preserve">register thanks </w:t>
            </w:r>
            <w:r w:rsidR="00386E8C">
              <w:rPr/>
              <w:t xml:space="preserve">to a job well done </w:t>
            </w:r>
            <w:r w:rsidR="00A14CBB">
              <w:rPr/>
              <w:t xml:space="preserve">to K Davies for over 9 years of governor service, for understanding </w:t>
            </w:r>
            <w:r w:rsidR="00226FDF">
              <w:rPr/>
              <w:t xml:space="preserve">and continually delivering on the complexities of </w:t>
            </w:r>
            <w:r w:rsidR="00A14CBB">
              <w:rPr/>
              <w:t>the strategic</w:t>
            </w:r>
            <w:r w:rsidR="00796F9B">
              <w:rPr/>
              <w:t xml:space="preserve"> </w:t>
            </w:r>
            <w:r w:rsidR="00CA2F9C">
              <w:rPr/>
              <w:t xml:space="preserve">and conflicting needs of a staff governor role, and the successful contribution to the school community </w:t>
            </w:r>
            <w:r w:rsidR="44A9F413">
              <w:rPr/>
              <w:t>over this</w:t>
            </w:r>
            <w:r w:rsidR="00386E8C">
              <w:rPr/>
              <w:t xml:space="preserve"> </w:t>
            </w:r>
            <w:bookmarkStart w:name="_Int_PmiprOOv" w:id="501278916"/>
            <w:r w:rsidR="00386E8C">
              <w:rPr/>
              <w:t>period of time</w:t>
            </w:r>
            <w:bookmarkEnd w:id="501278916"/>
            <w:r w:rsidR="00386E8C">
              <w:rPr/>
              <w:t xml:space="preserve"> and encompassing 3 Ofsted inspections.</w:t>
            </w:r>
          </w:p>
        </w:tc>
      </w:tr>
      <w:tr w:rsidRPr="00B51256" w:rsidR="00107BF6" w:rsidTr="35B74C75" w14:paraId="79ABD55F" w14:textId="77777777">
        <w:tc>
          <w:tcPr>
            <w:tcW w:w="10456" w:type="dxa"/>
            <w:gridSpan w:val="3"/>
            <w:shd w:val="clear" w:color="auto" w:fill="EBE8EC"/>
            <w:tcMar/>
          </w:tcPr>
          <w:p w:rsidRPr="00B51256" w:rsidR="00107BF6" w:rsidP="2AABE4A0" w:rsidRDefault="00107BF6" w14:paraId="7BB569E1" w14:textId="01649A72">
            <w:pPr>
              <w:keepNext/>
              <w:spacing w:after="0" w:line="240" w:lineRule="auto"/>
              <w:rPr>
                <w:b/>
                <w:bCs/>
              </w:rPr>
            </w:pPr>
            <w:r w:rsidRPr="01278D62">
              <w:rPr>
                <w:b/>
                <w:bCs/>
              </w:rPr>
              <w:t xml:space="preserve">Actions Arising / Resolutions </w:t>
            </w:r>
            <w:r w:rsidR="00511FFB">
              <w:rPr>
                <w:b/>
                <w:bCs/>
              </w:rPr>
              <w:t>25</w:t>
            </w:r>
            <w:r w:rsidRPr="01278D62">
              <w:rPr>
                <w:b/>
                <w:bCs/>
              </w:rPr>
              <w:t>/</w:t>
            </w:r>
            <w:r w:rsidRPr="01278D62" w:rsidR="68715F0B">
              <w:rPr>
                <w:b/>
                <w:bCs/>
              </w:rPr>
              <w:t>01</w:t>
            </w:r>
          </w:p>
        </w:tc>
      </w:tr>
      <w:tr w:rsidRPr="00B51256" w:rsidR="00107BF6" w:rsidTr="35B74C75" w14:paraId="713BE37A" w14:textId="77777777">
        <w:tc>
          <w:tcPr>
            <w:tcW w:w="9351" w:type="dxa"/>
            <w:gridSpan w:val="2"/>
            <w:shd w:val="clear" w:color="auto" w:fill="auto"/>
            <w:tcMar/>
          </w:tcPr>
          <w:p w:rsidRPr="00B51256" w:rsidR="00107BF6" w:rsidP="786AAE09" w:rsidRDefault="1260993A" w14:paraId="456342C2" w14:textId="2F52E0C4">
            <w:pPr>
              <w:keepNext/>
              <w:spacing w:after="0" w:line="240" w:lineRule="auto"/>
            </w:pPr>
            <w:r>
              <w:t xml:space="preserve">Resolutions: </w:t>
            </w:r>
            <w:r w:rsidR="2363EEF7">
              <w:t>T</w:t>
            </w:r>
            <w:r>
              <w:t xml:space="preserve">abled </w:t>
            </w:r>
            <w:r w:rsidR="16F506CF">
              <w:t>appointments</w:t>
            </w:r>
            <w:r>
              <w:t xml:space="preserve"> carried</w:t>
            </w:r>
            <w:r w:rsidR="00A83369">
              <w:t xml:space="preserve"> by staff election</w:t>
            </w:r>
          </w:p>
          <w:p w:rsidRPr="00B51256" w:rsidR="00107BF6" w:rsidP="786AAE09" w:rsidRDefault="6394346D" w14:paraId="61DE2DDA" w14:textId="77777777">
            <w:pPr>
              <w:keepNext/>
              <w:spacing w:after="0" w:line="240" w:lineRule="auto"/>
            </w:pPr>
            <w:r>
              <w:t xml:space="preserve"> </w:t>
            </w:r>
          </w:p>
          <w:p w:rsidRPr="00B51256" w:rsidR="00107BF6" w:rsidP="786AAE09" w:rsidRDefault="1260993A" w14:paraId="0B74A506" w14:textId="44176559">
            <w:pPr>
              <w:keepNext/>
              <w:spacing w:after="0" w:line="240" w:lineRule="auto"/>
            </w:pPr>
            <w:r>
              <w:t>The above appointments tabled in the meeting have been unanimously agreed</w:t>
            </w:r>
            <w:r w:rsidR="00A83369">
              <w:t>.</w:t>
            </w:r>
          </w:p>
          <w:p w:rsidRPr="00B51256" w:rsidR="00107BF6" w:rsidP="786AAE09" w:rsidRDefault="00107BF6" w14:paraId="619376A3" w14:textId="77777777">
            <w:pPr>
              <w:keepNext/>
              <w:spacing w:after="0" w:line="240" w:lineRule="auto"/>
            </w:pPr>
          </w:p>
          <w:p w:rsidRPr="00B51256" w:rsidR="00107BF6" w:rsidP="786AAE09" w:rsidRDefault="6394346D" w14:paraId="2C253980" w14:textId="08BAEECC">
            <w:pPr>
              <w:keepNext/>
              <w:spacing w:after="0" w:line="240" w:lineRule="auto"/>
            </w:pPr>
            <w:r w:rsidRPr="786AAE09">
              <w:rPr>
                <w:b/>
                <w:bCs/>
              </w:rPr>
              <w:t xml:space="preserve">Agreed </w:t>
            </w:r>
            <w:r>
              <w:t>(All) Abstain</w:t>
            </w:r>
            <w:r w:rsidRPr="786AAE09">
              <w:rPr>
                <w:b/>
                <w:bCs/>
              </w:rPr>
              <w:t xml:space="preserve"> </w:t>
            </w:r>
            <w:r>
              <w:t>None</w:t>
            </w:r>
          </w:p>
          <w:p w:rsidR="00107BF6" w:rsidP="786AAE09" w:rsidRDefault="00107BF6" w14:paraId="30002012" w14:textId="74998D0A">
            <w:pPr>
              <w:keepNext/>
              <w:spacing w:after="0" w:line="240" w:lineRule="auto"/>
            </w:pPr>
          </w:p>
          <w:p w:rsidRPr="00B51256" w:rsidR="00107BF6" w:rsidP="01278D62" w:rsidRDefault="004D1EFC" w14:paraId="5025886F" w14:textId="5B8A23AB">
            <w:pPr>
              <w:keepNext/>
              <w:spacing w:after="0" w:line="240" w:lineRule="auto"/>
            </w:pPr>
            <w:r>
              <w:t>Vice Chair to contact governors re no apologies.</w:t>
            </w:r>
          </w:p>
        </w:tc>
        <w:tc>
          <w:tcPr>
            <w:tcW w:w="1105" w:type="dxa"/>
            <w:shd w:val="clear" w:color="auto" w:fill="auto"/>
            <w:tcMar/>
          </w:tcPr>
          <w:p w:rsidR="00107BF6" w:rsidP="786AAE09" w:rsidRDefault="00107BF6" w14:paraId="29791BFE" w14:textId="77777777">
            <w:pPr>
              <w:keepNext/>
              <w:spacing w:after="0" w:line="240" w:lineRule="auto"/>
              <w:rPr>
                <w:b/>
                <w:bCs/>
              </w:rPr>
            </w:pPr>
          </w:p>
          <w:p w:rsidR="004D1EFC" w:rsidP="786AAE09" w:rsidRDefault="004D1EFC" w14:paraId="289C475B" w14:textId="77777777">
            <w:pPr>
              <w:keepNext/>
              <w:spacing w:after="0" w:line="240" w:lineRule="auto"/>
              <w:rPr>
                <w:b/>
                <w:bCs/>
              </w:rPr>
            </w:pPr>
          </w:p>
          <w:p w:rsidR="004D1EFC" w:rsidP="786AAE09" w:rsidRDefault="004D1EFC" w14:paraId="1CEDC465" w14:textId="77777777">
            <w:pPr>
              <w:keepNext/>
              <w:spacing w:after="0" w:line="240" w:lineRule="auto"/>
              <w:rPr>
                <w:b/>
                <w:bCs/>
              </w:rPr>
            </w:pPr>
          </w:p>
          <w:p w:rsidR="004D1EFC" w:rsidP="786AAE09" w:rsidRDefault="004D1EFC" w14:paraId="2CF2C1A1" w14:textId="77777777">
            <w:pPr>
              <w:keepNext/>
              <w:spacing w:after="0" w:line="240" w:lineRule="auto"/>
              <w:rPr>
                <w:b/>
                <w:bCs/>
              </w:rPr>
            </w:pPr>
          </w:p>
          <w:p w:rsidR="004D1EFC" w:rsidP="786AAE09" w:rsidRDefault="004D1EFC" w14:paraId="77337DC1" w14:textId="77777777">
            <w:pPr>
              <w:keepNext/>
              <w:spacing w:after="0" w:line="240" w:lineRule="auto"/>
              <w:rPr>
                <w:b/>
                <w:bCs/>
              </w:rPr>
            </w:pPr>
          </w:p>
          <w:p w:rsidR="004D1EFC" w:rsidP="786AAE09" w:rsidRDefault="004D1EFC" w14:paraId="0D0F78D6" w14:textId="77777777">
            <w:pPr>
              <w:keepNext/>
              <w:spacing w:after="0" w:line="240" w:lineRule="auto"/>
              <w:rPr>
                <w:b/>
                <w:bCs/>
              </w:rPr>
            </w:pPr>
          </w:p>
          <w:p w:rsidRPr="00B51256" w:rsidR="004D1EFC" w:rsidP="786AAE09" w:rsidRDefault="004D1EFC" w14:paraId="4AEFEBF5" w14:textId="51DBC582">
            <w:pPr>
              <w:keepNext/>
              <w:spacing w:after="0" w:line="240" w:lineRule="auto"/>
              <w:rPr>
                <w:b/>
                <w:bCs/>
              </w:rPr>
            </w:pPr>
            <w:r>
              <w:rPr>
                <w:b/>
                <w:bCs/>
              </w:rPr>
              <w:t>Vice</w:t>
            </w:r>
            <w:r w:rsidR="00A83369">
              <w:rPr>
                <w:b/>
                <w:bCs/>
              </w:rPr>
              <w:t xml:space="preserve"> Chair</w:t>
            </w:r>
          </w:p>
        </w:tc>
      </w:tr>
    </w:tbl>
    <w:p w:rsidR="00107BF6" w:rsidP="00107BF6" w:rsidRDefault="00107BF6" w14:paraId="2192B87B" w14:textId="77777777">
      <w:pPr>
        <w:pStyle w:val="Heading3"/>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0EFBEA2F" w14:paraId="7F5EA00B" w14:textId="77777777">
        <w:tc>
          <w:tcPr>
            <w:tcW w:w="1555" w:type="dxa"/>
            <w:shd w:val="clear" w:color="auto" w:fill="EBE8EC"/>
          </w:tcPr>
          <w:p w:rsidRPr="00B51256" w:rsidR="00107BF6" w:rsidP="2AABE4A0" w:rsidRDefault="00511FFB" w14:paraId="14BC1596" w14:textId="26147AD8">
            <w:pPr>
              <w:keepNext/>
              <w:spacing w:after="0" w:line="240" w:lineRule="auto"/>
              <w:rPr>
                <w:b/>
                <w:bCs/>
              </w:rPr>
            </w:pPr>
            <w:r>
              <w:rPr>
                <w:b/>
                <w:bCs/>
              </w:rPr>
              <w:t>25</w:t>
            </w:r>
            <w:r w:rsidRPr="01278D62" w:rsidR="00107BF6">
              <w:rPr>
                <w:b/>
                <w:bCs/>
              </w:rPr>
              <w:t>/</w:t>
            </w:r>
            <w:r w:rsidRPr="01278D62" w:rsidR="1FC1E7A5">
              <w:rPr>
                <w:b/>
                <w:bCs/>
              </w:rPr>
              <w:t>02</w:t>
            </w:r>
          </w:p>
        </w:tc>
        <w:tc>
          <w:tcPr>
            <w:tcW w:w="8901" w:type="dxa"/>
            <w:gridSpan w:val="2"/>
            <w:shd w:val="clear" w:color="auto" w:fill="EBE8EC"/>
          </w:tcPr>
          <w:p w:rsidRPr="00B51256" w:rsidR="00107BF6" w:rsidP="786AAE09" w:rsidRDefault="00107BF6" w14:paraId="0E94D93D" w14:textId="3AC0DD06">
            <w:pPr>
              <w:keepNext/>
              <w:spacing w:after="0" w:line="240" w:lineRule="auto"/>
              <w:rPr>
                <w:b/>
                <w:bCs/>
              </w:rPr>
            </w:pPr>
            <w:r w:rsidRPr="01278D62">
              <w:rPr>
                <w:b/>
                <w:bCs/>
              </w:rPr>
              <w:t xml:space="preserve">New Declarations of Interest and Interests Relevant to this Meeting </w:t>
            </w:r>
            <w:r w:rsidR="00511FFB">
              <w:rPr>
                <w:b/>
                <w:bCs/>
              </w:rPr>
              <w:t>25</w:t>
            </w:r>
            <w:r w:rsidRPr="01278D62" w:rsidR="2EC9EFB2">
              <w:rPr>
                <w:b/>
                <w:bCs/>
              </w:rPr>
              <w:t>/02</w:t>
            </w:r>
          </w:p>
        </w:tc>
      </w:tr>
      <w:tr w:rsidRPr="00B51256" w:rsidR="00107BF6" w:rsidTr="0EFBEA2F" w14:paraId="6D82D41D" w14:textId="77777777">
        <w:tc>
          <w:tcPr>
            <w:tcW w:w="1555" w:type="dxa"/>
            <w:shd w:val="clear" w:color="auto" w:fill="EBE8EC"/>
          </w:tcPr>
          <w:p w:rsidRPr="00B51256" w:rsidR="00107BF6" w:rsidP="004935FC" w:rsidRDefault="00107BF6" w14:paraId="6C2ED09C" w14:textId="77777777">
            <w:pPr>
              <w:keepNext/>
              <w:spacing w:after="0" w:line="240" w:lineRule="auto"/>
            </w:pPr>
            <w:r w:rsidRPr="00B51256">
              <w:rPr>
                <w:i/>
              </w:rPr>
              <w:t>Summary of Discussion</w:t>
            </w:r>
          </w:p>
          <w:p w:rsidRPr="00B51256" w:rsidR="00107BF6" w:rsidP="59746AE2" w:rsidRDefault="00107BF6" w14:paraId="5B05F25F" w14:textId="7572F246">
            <w:pPr>
              <w:keepNext/>
              <w:spacing w:after="0" w:line="240" w:lineRule="auto"/>
              <w:rPr>
                <w:sz w:val="18"/>
                <w:szCs w:val="18"/>
              </w:rPr>
            </w:pPr>
            <w:r w:rsidRPr="59746AE2">
              <w:rPr>
                <w:sz w:val="18"/>
                <w:szCs w:val="18"/>
              </w:rPr>
              <w:t>(</w:t>
            </w:r>
            <w:r w:rsidRPr="59746AE2" w:rsidR="68A211DE">
              <w:rPr>
                <w:sz w:val="18"/>
                <w:szCs w:val="18"/>
              </w:rPr>
              <w:t>Including</w:t>
            </w:r>
          </w:p>
          <w:p w:rsidRPr="00B51256" w:rsidR="00107BF6" w:rsidP="004935FC" w:rsidRDefault="00107BF6" w14:paraId="0E30108A" w14:textId="77777777">
            <w:pPr>
              <w:keepNext/>
              <w:spacing w:after="0" w:line="240" w:lineRule="auto"/>
            </w:pPr>
            <w:r w:rsidRPr="00B51256">
              <w:rPr>
                <w:sz w:val="18"/>
              </w:rPr>
              <w:t>questions and responses)</w:t>
            </w:r>
          </w:p>
        </w:tc>
        <w:tc>
          <w:tcPr>
            <w:tcW w:w="8901" w:type="dxa"/>
            <w:gridSpan w:val="2"/>
            <w:shd w:val="clear" w:color="auto" w:fill="auto"/>
          </w:tcPr>
          <w:p w:rsidR="00107BF6" w:rsidP="004935FC" w:rsidRDefault="00107BF6" w14:paraId="64F7326E" w14:textId="77777777">
            <w:pPr>
              <w:keepNext/>
              <w:spacing w:after="0" w:line="240" w:lineRule="auto"/>
              <w:rPr>
                <w:i/>
              </w:rPr>
            </w:pPr>
            <w:r>
              <w:rPr>
                <w:i/>
              </w:rPr>
              <w:t>Lead – Chair</w:t>
            </w:r>
          </w:p>
          <w:p w:rsidR="00107BF6" w:rsidP="004935FC" w:rsidRDefault="00107BF6" w14:paraId="7A569DEB" w14:textId="77777777">
            <w:pPr>
              <w:keepNext/>
              <w:spacing w:after="0" w:line="240" w:lineRule="auto"/>
              <w:rPr>
                <w:i/>
              </w:rPr>
            </w:pPr>
            <w:r>
              <w:rPr>
                <w:i/>
              </w:rPr>
              <w:t>Purpose – Information</w:t>
            </w:r>
          </w:p>
          <w:p w:rsidR="00301D34" w:rsidP="16F675CB" w:rsidRDefault="00301D34" w14:paraId="43C90911" w14:textId="77777777">
            <w:pPr>
              <w:keepNext/>
              <w:spacing w:after="0" w:line="240" w:lineRule="auto"/>
              <w:rPr>
                <w:iCs/>
              </w:rPr>
            </w:pPr>
          </w:p>
          <w:p w:rsidRPr="00301D34" w:rsidR="00107BF6" w:rsidP="16F675CB" w:rsidRDefault="0D8F64B0" w14:paraId="67F53927" w14:textId="43AC3BBB">
            <w:pPr>
              <w:keepNext/>
              <w:spacing w:after="0" w:line="240" w:lineRule="auto"/>
            </w:pPr>
            <w:r>
              <w:t>N</w:t>
            </w:r>
            <w:r w:rsidR="00107BF6">
              <w:t>il received</w:t>
            </w:r>
            <w:r w:rsidR="6883B8DE">
              <w:t>, all to sign 202</w:t>
            </w:r>
            <w:r w:rsidR="00CB7EB8">
              <w:t>4</w:t>
            </w:r>
            <w:r w:rsidR="6883B8DE">
              <w:t>-20</w:t>
            </w:r>
            <w:r w:rsidR="00511FFB">
              <w:t>25</w:t>
            </w:r>
            <w:r w:rsidR="6883B8DE">
              <w:t xml:space="preserve"> declaration and update of safeguarding at November meeting</w:t>
            </w:r>
            <w:r w:rsidR="00BD1C10">
              <w:t xml:space="preserve"> or prior via forms in teams</w:t>
            </w:r>
            <w:r w:rsidR="6883B8DE">
              <w:t>.</w:t>
            </w:r>
          </w:p>
          <w:p w:rsidRPr="00B51256" w:rsidR="00107BF6" w:rsidP="004935FC" w:rsidRDefault="00107BF6" w14:paraId="459E85E1" w14:textId="77777777">
            <w:pPr>
              <w:keepNext/>
              <w:spacing w:after="0" w:line="240" w:lineRule="auto"/>
              <w:rPr>
                <w:i/>
              </w:rPr>
            </w:pPr>
          </w:p>
        </w:tc>
      </w:tr>
      <w:tr w:rsidRPr="00B51256" w:rsidR="00107BF6" w:rsidTr="0EFBEA2F" w14:paraId="4035E241" w14:textId="77777777">
        <w:tc>
          <w:tcPr>
            <w:tcW w:w="10456" w:type="dxa"/>
            <w:gridSpan w:val="3"/>
            <w:shd w:val="clear" w:color="auto" w:fill="EBE8EC"/>
          </w:tcPr>
          <w:p w:rsidRPr="00B51256" w:rsidR="00107BF6" w:rsidP="16F675CB" w:rsidRDefault="00107BF6" w14:paraId="4F105266" w14:textId="42DAD0A9">
            <w:pPr>
              <w:keepNext/>
              <w:spacing w:after="0" w:line="240" w:lineRule="auto"/>
              <w:rPr>
                <w:b/>
                <w:bCs/>
              </w:rPr>
            </w:pPr>
            <w:r w:rsidRPr="01278D62">
              <w:rPr>
                <w:b/>
                <w:bCs/>
              </w:rPr>
              <w:t xml:space="preserve">Actions </w:t>
            </w:r>
            <w:r w:rsidRPr="01278D62" w:rsidR="1EF6D82D">
              <w:rPr>
                <w:b/>
                <w:bCs/>
              </w:rPr>
              <w:t>Arising Resolutions</w:t>
            </w:r>
            <w:r w:rsidRPr="01278D62">
              <w:rPr>
                <w:b/>
                <w:bCs/>
              </w:rPr>
              <w:t xml:space="preserve"> </w:t>
            </w:r>
            <w:r w:rsidR="00511FFB">
              <w:rPr>
                <w:b/>
                <w:bCs/>
              </w:rPr>
              <w:t>25</w:t>
            </w:r>
            <w:r w:rsidRPr="01278D62">
              <w:rPr>
                <w:b/>
                <w:bCs/>
              </w:rPr>
              <w:t>/</w:t>
            </w:r>
            <w:r w:rsidRPr="01278D62" w:rsidR="6A47BC4D">
              <w:rPr>
                <w:b/>
                <w:bCs/>
              </w:rPr>
              <w:t>02</w:t>
            </w:r>
          </w:p>
        </w:tc>
      </w:tr>
      <w:tr w:rsidRPr="00B51256" w:rsidR="00107BF6" w:rsidTr="0EFBEA2F" w14:paraId="60B8475A" w14:textId="77777777">
        <w:tc>
          <w:tcPr>
            <w:tcW w:w="9351" w:type="dxa"/>
            <w:gridSpan w:val="2"/>
            <w:shd w:val="clear" w:color="auto" w:fill="auto"/>
          </w:tcPr>
          <w:p w:rsidRPr="00B51256" w:rsidR="00107BF6" w:rsidP="004935FC" w:rsidRDefault="00BD1C10" w14:paraId="6E35B13A" w14:textId="51D6FDB6">
            <w:pPr>
              <w:keepNext/>
              <w:tabs>
                <w:tab w:val="left" w:pos="1365"/>
              </w:tabs>
              <w:spacing w:after="0" w:line="240" w:lineRule="auto"/>
            </w:pPr>
            <w:r>
              <w:t>Admin to create and send out forms digitally</w:t>
            </w:r>
          </w:p>
        </w:tc>
        <w:tc>
          <w:tcPr>
            <w:tcW w:w="1105" w:type="dxa"/>
            <w:shd w:val="clear" w:color="auto" w:fill="auto"/>
          </w:tcPr>
          <w:p w:rsidRPr="00B51256" w:rsidR="00107BF6" w:rsidP="004935FC" w:rsidRDefault="00BD1C10" w14:paraId="1CDCE134" w14:textId="54EDB4EB">
            <w:pPr>
              <w:keepNext/>
              <w:spacing w:after="0" w:line="240" w:lineRule="auto"/>
              <w:rPr>
                <w:b/>
              </w:rPr>
            </w:pPr>
            <w:r>
              <w:rPr>
                <w:b/>
              </w:rPr>
              <w:t>YS</w:t>
            </w:r>
          </w:p>
        </w:tc>
      </w:tr>
    </w:tbl>
    <w:p w:rsidR="00107BF6" w:rsidP="00107BF6" w:rsidRDefault="00107BF6" w14:paraId="18964222" w14:textId="77777777"/>
    <w:p w:rsidRPr="000574D8" w:rsidR="00107BF6" w:rsidP="00107BF6" w:rsidRDefault="00107BF6" w14:paraId="5773BE2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01278D62" w14:paraId="2B51C40F" w14:textId="77777777">
        <w:tc>
          <w:tcPr>
            <w:tcW w:w="1555" w:type="dxa"/>
            <w:shd w:val="clear" w:color="auto" w:fill="EBE8EC"/>
          </w:tcPr>
          <w:p w:rsidRPr="00B51256" w:rsidR="00107BF6" w:rsidP="2AABE4A0" w:rsidRDefault="00511FFB" w14:paraId="0E53F4E2" w14:textId="5CC8BAE1">
            <w:pPr>
              <w:keepNext/>
              <w:spacing w:after="0" w:line="240" w:lineRule="auto"/>
              <w:rPr>
                <w:b/>
                <w:bCs/>
              </w:rPr>
            </w:pPr>
            <w:r>
              <w:rPr>
                <w:b/>
                <w:bCs/>
              </w:rPr>
              <w:lastRenderedPageBreak/>
              <w:t>25</w:t>
            </w:r>
            <w:r w:rsidRPr="01278D62" w:rsidR="0BAF275B">
              <w:rPr>
                <w:b/>
                <w:bCs/>
              </w:rPr>
              <w:t>/03</w:t>
            </w:r>
          </w:p>
        </w:tc>
        <w:tc>
          <w:tcPr>
            <w:tcW w:w="8901" w:type="dxa"/>
            <w:gridSpan w:val="2"/>
            <w:shd w:val="clear" w:color="auto" w:fill="EBE8EC"/>
          </w:tcPr>
          <w:p w:rsidRPr="00B51256" w:rsidR="00107BF6" w:rsidP="786AAE09" w:rsidRDefault="00107BF6" w14:paraId="45E6337B" w14:textId="36FE053D">
            <w:pPr>
              <w:keepNext/>
              <w:spacing w:after="0" w:line="240" w:lineRule="auto"/>
              <w:rPr>
                <w:b/>
                <w:bCs/>
              </w:rPr>
            </w:pPr>
            <w:r w:rsidRPr="01278D62">
              <w:rPr>
                <w:b/>
                <w:bCs/>
              </w:rPr>
              <w:t xml:space="preserve">Agree Minutes of Past Meeting and Consider Matters Arising </w:t>
            </w:r>
            <w:r w:rsidR="00511FFB">
              <w:rPr>
                <w:b/>
                <w:bCs/>
              </w:rPr>
              <w:t>25</w:t>
            </w:r>
            <w:r w:rsidRPr="01278D62" w:rsidR="010105F3">
              <w:rPr>
                <w:b/>
                <w:bCs/>
              </w:rPr>
              <w:t>/03</w:t>
            </w:r>
          </w:p>
        </w:tc>
      </w:tr>
      <w:tr w:rsidRPr="00B51256" w:rsidR="00107BF6" w:rsidTr="01278D62" w14:paraId="68F2D412" w14:textId="77777777">
        <w:tc>
          <w:tcPr>
            <w:tcW w:w="1555" w:type="dxa"/>
            <w:shd w:val="clear" w:color="auto" w:fill="EBE8EC"/>
          </w:tcPr>
          <w:p w:rsidRPr="00B51256" w:rsidR="00107BF6" w:rsidP="004935FC" w:rsidRDefault="00107BF6" w14:paraId="7ADB4D23" w14:textId="77777777">
            <w:pPr>
              <w:keepNext/>
              <w:spacing w:after="0" w:line="240" w:lineRule="auto"/>
            </w:pPr>
            <w:r w:rsidRPr="00B51256">
              <w:rPr>
                <w:i/>
              </w:rPr>
              <w:t>Summary of Discussion</w:t>
            </w:r>
          </w:p>
          <w:p w:rsidRPr="00B51256" w:rsidR="00107BF6" w:rsidP="59746AE2" w:rsidRDefault="00107BF6" w14:paraId="4A2B21D0" w14:textId="1BF5C53A">
            <w:pPr>
              <w:keepNext/>
              <w:spacing w:after="0" w:line="240" w:lineRule="auto"/>
              <w:rPr>
                <w:sz w:val="18"/>
                <w:szCs w:val="18"/>
              </w:rPr>
            </w:pPr>
            <w:r w:rsidRPr="59746AE2">
              <w:rPr>
                <w:sz w:val="18"/>
                <w:szCs w:val="18"/>
              </w:rPr>
              <w:t>(</w:t>
            </w:r>
            <w:r w:rsidRPr="59746AE2" w:rsidR="1241C60A">
              <w:rPr>
                <w:sz w:val="18"/>
                <w:szCs w:val="18"/>
              </w:rPr>
              <w:t>Including</w:t>
            </w:r>
          </w:p>
          <w:p w:rsidRPr="00B51256" w:rsidR="00107BF6" w:rsidP="004935FC" w:rsidRDefault="00107BF6" w14:paraId="73BD0A31" w14:textId="77777777">
            <w:pPr>
              <w:keepNext/>
              <w:spacing w:after="0" w:line="240" w:lineRule="auto"/>
            </w:pPr>
            <w:r w:rsidRPr="00B51256">
              <w:rPr>
                <w:sz w:val="18"/>
              </w:rPr>
              <w:t>questions and responses)</w:t>
            </w:r>
          </w:p>
        </w:tc>
        <w:tc>
          <w:tcPr>
            <w:tcW w:w="8901" w:type="dxa"/>
            <w:gridSpan w:val="2"/>
            <w:shd w:val="clear" w:color="auto" w:fill="auto"/>
          </w:tcPr>
          <w:p w:rsidR="00107BF6" w:rsidP="004935FC" w:rsidRDefault="00107BF6" w14:paraId="363CEDA4" w14:textId="77777777">
            <w:pPr>
              <w:keepNext/>
              <w:spacing w:after="0" w:line="240" w:lineRule="auto"/>
              <w:rPr>
                <w:i/>
              </w:rPr>
            </w:pPr>
            <w:r>
              <w:rPr>
                <w:i/>
              </w:rPr>
              <w:t>Lead – Chair</w:t>
            </w:r>
          </w:p>
          <w:p w:rsidR="00107BF6" w:rsidP="16F675CB" w:rsidRDefault="00107BF6" w14:paraId="5FDF07F1" w14:textId="5EE12392">
            <w:pPr>
              <w:keepNext/>
              <w:spacing w:after="0" w:line="240" w:lineRule="auto"/>
              <w:rPr>
                <w:i/>
                <w:iCs/>
              </w:rPr>
            </w:pPr>
            <w:r w:rsidRPr="16F675CB">
              <w:rPr>
                <w:i/>
                <w:iCs/>
              </w:rPr>
              <w:t>Purpose – Information</w:t>
            </w:r>
          </w:p>
          <w:p w:rsidR="00107BF6" w:rsidP="004935FC" w:rsidRDefault="00107BF6" w14:paraId="0A40A10A" w14:textId="77777777">
            <w:pPr>
              <w:keepNext/>
              <w:spacing w:after="0" w:line="240" w:lineRule="auto"/>
              <w:rPr>
                <w:bCs/>
              </w:rPr>
            </w:pPr>
          </w:p>
          <w:p w:rsidR="00CA3AED" w:rsidP="786AAE09" w:rsidRDefault="21BC17DB" w14:paraId="246F237E" w14:textId="5EE05A78">
            <w:pPr>
              <w:keepNext/>
            </w:pPr>
            <w:r>
              <w:t>No matters arising.</w:t>
            </w:r>
          </w:p>
          <w:p w:rsidRPr="004425D8" w:rsidR="00130F8A" w:rsidP="002A7D78" w:rsidRDefault="00130F8A" w14:paraId="5CA60AA2" w14:textId="70F90EE0">
            <w:pPr>
              <w:keepNext/>
            </w:pPr>
          </w:p>
        </w:tc>
      </w:tr>
      <w:tr w:rsidRPr="00B51256" w:rsidR="00107BF6" w:rsidTr="01278D62" w14:paraId="1D0B0D7C" w14:textId="77777777">
        <w:tc>
          <w:tcPr>
            <w:tcW w:w="10456" w:type="dxa"/>
            <w:gridSpan w:val="3"/>
            <w:shd w:val="clear" w:color="auto" w:fill="EBE8EC"/>
          </w:tcPr>
          <w:p w:rsidRPr="00B51256" w:rsidR="00107BF6" w:rsidP="2AABE4A0" w:rsidRDefault="00107BF6" w14:paraId="46BEB3F8" w14:textId="26293876">
            <w:pPr>
              <w:keepNext/>
              <w:spacing w:after="0" w:line="240" w:lineRule="auto"/>
              <w:rPr>
                <w:b/>
                <w:bCs/>
              </w:rPr>
            </w:pPr>
            <w:r w:rsidRPr="01278D62">
              <w:rPr>
                <w:b/>
                <w:bCs/>
              </w:rPr>
              <w:t xml:space="preserve">Actions Arising / Resolutions </w:t>
            </w:r>
            <w:r w:rsidR="00511FFB">
              <w:rPr>
                <w:b/>
                <w:bCs/>
              </w:rPr>
              <w:t>25</w:t>
            </w:r>
            <w:r w:rsidRPr="01278D62" w:rsidR="03483CCB">
              <w:rPr>
                <w:b/>
                <w:bCs/>
              </w:rPr>
              <w:t>/03</w:t>
            </w:r>
          </w:p>
        </w:tc>
      </w:tr>
      <w:tr w:rsidRPr="00B51256" w:rsidR="00107BF6" w:rsidTr="01278D62" w14:paraId="2F0ED12A" w14:textId="77777777">
        <w:tc>
          <w:tcPr>
            <w:tcW w:w="9351" w:type="dxa"/>
            <w:gridSpan w:val="2"/>
            <w:shd w:val="clear" w:color="auto" w:fill="auto"/>
          </w:tcPr>
          <w:p w:rsidRPr="000574D8" w:rsidR="00107BF6" w:rsidP="004935FC" w:rsidRDefault="00107BF6" w14:paraId="4C110019" w14:textId="77777777">
            <w:pPr>
              <w:keepNext/>
              <w:spacing w:after="0" w:line="240" w:lineRule="auto"/>
              <w:rPr>
                <w:b/>
              </w:rPr>
            </w:pPr>
            <w:r>
              <w:t>Previous minutes a true reflection and accepted as such unanimously</w:t>
            </w:r>
          </w:p>
        </w:tc>
        <w:tc>
          <w:tcPr>
            <w:tcW w:w="1105" w:type="dxa"/>
            <w:shd w:val="clear" w:color="auto" w:fill="auto"/>
          </w:tcPr>
          <w:p w:rsidRPr="00B51256" w:rsidR="00107BF6" w:rsidP="004935FC" w:rsidRDefault="00107BF6" w14:paraId="433DA5CF" w14:textId="77777777">
            <w:pPr>
              <w:keepNext/>
              <w:spacing w:after="0" w:line="240" w:lineRule="auto"/>
              <w:rPr>
                <w:b/>
              </w:rPr>
            </w:pPr>
            <w:r>
              <w:rPr>
                <w:b/>
              </w:rPr>
              <w:t>N/A</w:t>
            </w:r>
          </w:p>
        </w:tc>
      </w:tr>
    </w:tbl>
    <w:p w:rsidR="00107BF6" w:rsidP="00107BF6" w:rsidRDefault="00107BF6" w14:paraId="667AFF5D"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65BAF179" w14:paraId="5ACCCB65" w14:textId="77777777">
        <w:tc>
          <w:tcPr>
            <w:tcW w:w="1555" w:type="dxa"/>
            <w:shd w:val="clear" w:color="auto" w:fill="EBE8EC"/>
            <w:tcMar/>
          </w:tcPr>
          <w:p w:rsidRPr="00B51256" w:rsidR="00107BF6" w:rsidP="2AABE4A0" w:rsidRDefault="00511FFB" w14:paraId="17A37B17" w14:textId="26D45794">
            <w:pPr>
              <w:keepNext/>
              <w:spacing w:after="0" w:line="240" w:lineRule="auto"/>
              <w:rPr>
                <w:b/>
                <w:bCs/>
              </w:rPr>
            </w:pPr>
            <w:r>
              <w:rPr>
                <w:b/>
                <w:bCs/>
              </w:rPr>
              <w:t>25</w:t>
            </w:r>
            <w:r w:rsidRPr="01278D62" w:rsidR="00107BF6">
              <w:rPr>
                <w:b/>
                <w:bCs/>
              </w:rPr>
              <w:t>/</w:t>
            </w:r>
            <w:r w:rsidRPr="01278D62" w:rsidR="0190595B">
              <w:rPr>
                <w:b/>
                <w:bCs/>
              </w:rPr>
              <w:t>04</w:t>
            </w:r>
          </w:p>
        </w:tc>
        <w:tc>
          <w:tcPr>
            <w:tcW w:w="8901" w:type="dxa"/>
            <w:gridSpan w:val="2"/>
            <w:shd w:val="clear" w:color="auto" w:fill="EBE8EC"/>
            <w:tcMar/>
          </w:tcPr>
          <w:p w:rsidRPr="00F11A00" w:rsidR="00107BF6" w:rsidP="2AABE4A0" w:rsidRDefault="00107BF6" w14:paraId="75B5CED6" w14:textId="52009B52">
            <w:pPr>
              <w:suppressAutoHyphens/>
              <w:autoSpaceDN w:val="0"/>
              <w:textAlignment w:val="baseline"/>
              <w:rPr>
                <w:b/>
                <w:bCs/>
              </w:rPr>
            </w:pPr>
            <w:r w:rsidRPr="01278D62">
              <w:rPr>
                <w:b/>
                <w:bCs/>
              </w:rPr>
              <w:t>Consider Meeting Focus –</w:t>
            </w:r>
            <w:r w:rsidRPr="01278D62" w:rsidR="271DF2D1">
              <w:rPr>
                <w:b/>
                <w:bCs/>
              </w:rPr>
              <w:t xml:space="preserve"> </w:t>
            </w:r>
            <w:r w:rsidRPr="01278D62" w:rsidR="1175D2FD">
              <w:rPr>
                <w:b/>
                <w:bCs/>
              </w:rPr>
              <w:t>Governance</w:t>
            </w:r>
            <w:r w:rsidRPr="01278D62" w:rsidR="72E3D74A">
              <w:rPr>
                <w:b/>
                <w:bCs/>
              </w:rPr>
              <w:t xml:space="preserve"> </w:t>
            </w:r>
            <w:r w:rsidR="00511FFB">
              <w:rPr>
                <w:b/>
                <w:bCs/>
              </w:rPr>
              <w:t>25</w:t>
            </w:r>
            <w:r w:rsidRPr="01278D62" w:rsidR="72E3D74A">
              <w:rPr>
                <w:b/>
                <w:bCs/>
              </w:rPr>
              <w:t>/04</w:t>
            </w:r>
          </w:p>
        </w:tc>
      </w:tr>
      <w:tr w:rsidRPr="00B51256" w:rsidR="00107BF6" w:rsidTr="65BAF179" w14:paraId="0173670F" w14:textId="77777777">
        <w:tc>
          <w:tcPr>
            <w:tcW w:w="1555" w:type="dxa"/>
            <w:shd w:val="clear" w:color="auto" w:fill="EBE8EC"/>
            <w:tcMar/>
          </w:tcPr>
          <w:p w:rsidRPr="00B51256" w:rsidR="00107BF6" w:rsidP="00843581" w:rsidRDefault="00107BF6" w14:paraId="7DA3D201" w14:textId="77777777">
            <w:pPr>
              <w:keepNext/>
              <w:spacing w:after="0" w:line="240" w:lineRule="auto"/>
            </w:pPr>
            <w:r w:rsidRPr="00B51256">
              <w:rPr>
                <w:i/>
              </w:rPr>
              <w:t>Summary of Discussion</w:t>
            </w:r>
          </w:p>
          <w:p w:rsidRPr="00B51256" w:rsidR="00107BF6" w:rsidP="59746AE2" w:rsidRDefault="00107BF6" w14:paraId="10BC7B49" w14:textId="0D755A7E">
            <w:pPr>
              <w:keepNext/>
              <w:spacing w:after="0" w:line="240" w:lineRule="auto"/>
              <w:rPr>
                <w:sz w:val="18"/>
                <w:szCs w:val="18"/>
              </w:rPr>
            </w:pPr>
            <w:r w:rsidRPr="59746AE2">
              <w:rPr>
                <w:sz w:val="18"/>
                <w:szCs w:val="18"/>
              </w:rPr>
              <w:t>(</w:t>
            </w:r>
            <w:r w:rsidRPr="59746AE2" w:rsidR="765FAAE3">
              <w:rPr>
                <w:sz w:val="18"/>
                <w:szCs w:val="18"/>
              </w:rPr>
              <w:t>Including</w:t>
            </w:r>
          </w:p>
          <w:p w:rsidRPr="00B51256" w:rsidR="00107BF6" w:rsidP="00843581" w:rsidRDefault="00107BF6" w14:paraId="29D24A01" w14:textId="77777777">
            <w:pPr>
              <w:keepNext/>
              <w:spacing w:after="0" w:line="240" w:lineRule="auto"/>
            </w:pPr>
            <w:r w:rsidRPr="00B51256">
              <w:rPr>
                <w:sz w:val="18"/>
              </w:rPr>
              <w:t>questions and responses)</w:t>
            </w:r>
          </w:p>
        </w:tc>
        <w:tc>
          <w:tcPr>
            <w:tcW w:w="8901" w:type="dxa"/>
            <w:gridSpan w:val="2"/>
            <w:shd w:val="clear" w:color="auto" w:fill="auto"/>
            <w:tcMar/>
          </w:tcPr>
          <w:p w:rsidR="00107BF6" w:rsidP="2AABE4A0" w:rsidRDefault="00107BF6" w14:paraId="036DE1D5" w14:textId="7D045A29">
            <w:pPr>
              <w:shd w:val="clear" w:color="auto" w:fill="FFFFFF" w:themeFill="background1"/>
              <w:spacing w:after="0" w:line="240" w:lineRule="auto"/>
              <w:rPr>
                <w:i/>
                <w:iCs/>
              </w:rPr>
            </w:pPr>
            <w:r w:rsidRPr="2AABE4A0">
              <w:rPr>
                <w:i/>
                <w:iCs/>
              </w:rPr>
              <w:t xml:space="preserve">Lead – </w:t>
            </w:r>
            <w:r w:rsidRPr="2AABE4A0" w:rsidR="46F83BEA">
              <w:rPr>
                <w:i/>
                <w:iCs/>
              </w:rPr>
              <w:t xml:space="preserve">CoG - </w:t>
            </w:r>
            <w:r w:rsidRPr="2AABE4A0">
              <w:rPr>
                <w:i/>
                <w:iCs/>
              </w:rPr>
              <w:t>Headteacher</w:t>
            </w:r>
          </w:p>
          <w:p w:rsidR="00107BF6" w:rsidP="00843581" w:rsidRDefault="00107BF6" w14:paraId="48877A40" w14:textId="67F08573">
            <w:pPr>
              <w:shd w:val="clear" w:color="auto" w:fill="FFFFFF"/>
              <w:spacing w:after="0" w:line="240" w:lineRule="auto"/>
              <w:rPr>
                <w:i/>
              </w:rPr>
            </w:pPr>
            <w:r>
              <w:rPr>
                <w:i/>
              </w:rPr>
              <w:t xml:space="preserve">Purpose </w:t>
            </w:r>
            <w:r w:rsidR="008D5511">
              <w:rPr>
                <w:i/>
              </w:rPr>
              <w:t>–</w:t>
            </w:r>
            <w:r>
              <w:rPr>
                <w:i/>
              </w:rPr>
              <w:t xml:space="preserve"> Information</w:t>
            </w:r>
          </w:p>
          <w:p w:rsidR="008D5511" w:rsidP="786AAE09" w:rsidRDefault="727CE2E9" w14:paraId="476924B3" w14:textId="20FBAA7C">
            <w:pPr>
              <w:shd w:val="clear" w:color="auto" w:fill="FFFFFF" w:themeFill="background1"/>
              <w:spacing w:after="0" w:line="240" w:lineRule="auto"/>
            </w:pPr>
            <w:r>
              <w:t xml:space="preserve">Policy documents tabled in advance to all Governors via </w:t>
            </w:r>
            <w:r w:rsidR="1BDF9E22">
              <w:t>Teams</w:t>
            </w:r>
            <w:r>
              <w:t>.</w:t>
            </w:r>
          </w:p>
          <w:p w:rsidRPr="008242EA" w:rsidR="008D5511" w:rsidP="2AABE4A0" w:rsidRDefault="008D5511" w14:paraId="1668E47A" w14:textId="71A5EF9E">
            <w:pPr>
              <w:shd w:val="clear" w:color="auto" w:fill="FFFFFF" w:themeFill="background1"/>
              <w:spacing w:after="0" w:line="240" w:lineRule="auto"/>
            </w:pPr>
          </w:p>
          <w:p w:rsidR="6CB8B323" w:rsidP="01278D62" w:rsidRDefault="550AFD32" w14:paraId="0A5F8BDD" w14:textId="69D899E7">
            <w:pPr>
              <w:pStyle w:val="ListParagraph"/>
              <w:numPr>
                <w:ilvl w:val="0"/>
                <w:numId w:val="8"/>
              </w:numPr>
              <w:shd w:val="clear" w:color="auto" w:fill="FFFFFF" w:themeFill="background1"/>
              <w:spacing w:after="0" w:line="240" w:lineRule="auto"/>
            </w:pPr>
            <w:r w:rsidRPr="786AAE09">
              <w:rPr>
                <w:i/>
                <w:iCs/>
              </w:rPr>
              <w:t>Terms of reference, appointment of key roles and specialisms</w:t>
            </w:r>
            <w:r w:rsidR="009D1DBD">
              <w:rPr>
                <w:i/>
                <w:iCs/>
              </w:rPr>
              <w:t xml:space="preserve"> </w:t>
            </w:r>
            <w:r w:rsidR="00407094">
              <w:rPr>
                <w:i/>
                <w:iCs/>
              </w:rPr>
              <w:t>– minimal change all documents in Teams, CofG added into safeguarding</w:t>
            </w:r>
            <w:r w:rsidR="00E7228B">
              <w:rPr>
                <w:i/>
                <w:iCs/>
              </w:rPr>
              <w:t>.</w:t>
            </w:r>
          </w:p>
          <w:p w:rsidRPr="008242EA" w:rsidR="00ED0CFD" w:rsidP="00B10FA5" w:rsidRDefault="03F2A9E4" w14:paraId="561B5B65" w14:textId="31BD689A">
            <w:pPr>
              <w:pStyle w:val="ListParagraph"/>
              <w:numPr>
                <w:ilvl w:val="0"/>
                <w:numId w:val="8"/>
              </w:numPr>
              <w:shd w:val="clear" w:color="auto" w:fill="FFFFFF" w:themeFill="background1"/>
              <w:spacing w:after="0" w:line="240" w:lineRule="auto"/>
              <w:rPr>
                <w:i/>
                <w:iCs/>
              </w:rPr>
            </w:pPr>
            <w:r w:rsidRPr="59746AE2">
              <w:rPr>
                <w:i/>
                <w:iCs/>
              </w:rPr>
              <w:t xml:space="preserve">Outline governor priorities for the year and governor training </w:t>
            </w:r>
            <w:r w:rsidRPr="59746AE2" w:rsidR="1A952B08">
              <w:rPr>
                <w:i/>
                <w:iCs/>
              </w:rPr>
              <w:t>needs.</w:t>
            </w:r>
          </w:p>
          <w:p w:rsidR="4577C4B0" w:rsidP="00B10FA5" w:rsidRDefault="425FBCE7" w14:paraId="70A3F9FD" w14:textId="24B2C5BF">
            <w:pPr>
              <w:numPr>
                <w:ilvl w:val="1"/>
                <w:numId w:val="9"/>
              </w:numPr>
              <w:shd w:val="clear" w:color="auto" w:fill="FFFFFF" w:themeFill="background1"/>
              <w:spacing w:after="0" w:line="240" w:lineRule="auto"/>
              <w:rPr/>
            </w:pPr>
            <w:r w:rsidR="7BB58C68">
              <w:rPr/>
              <w:t>Review vacancies</w:t>
            </w:r>
            <w:r w:rsidR="246C5727">
              <w:rPr/>
              <w:t xml:space="preserve"> – new co-opt</w:t>
            </w:r>
            <w:r w:rsidR="0E46AAD0">
              <w:rPr/>
              <w:t xml:space="preserve"> </w:t>
            </w:r>
            <w:bookmarkStart w:name="_Int_8KeiGq89" w:id="2128125426"/>
            <w:r w:rsidR="5B29A91B">
              <w:rPr/>
              <w:t>possible interest</w:t>
            </w:r>
            <w:bookmarkEnd w:id="2128125426"/>
            <w:r w:rsidR="5B29A91B">
              <w:rPr/>
              <w:t xml:space="preserve"> VS will follow up</w:t>
            </w:r>
            <w:r w:rsidR="0CF43709">
              <w:rPr/>
              <w:t xml:space="preserve">, also still no LA will follow up via RC interaction with station for OCA to </w:t>
            </w:r>
            <w:r w:rsidR="2BB04BFA">
              <w:rPr/>
              <w:t>complete as previously</w:t>
            </w:r>
          </w:p>
          <w:p w:rsidR="4577C4B0" w:rsidP="00B10FA5" w:rsidRDefault="00E7228B" w14:paraId="0060B4CA" w14:textId="6697E2DF">
            <w:pPr>
              <w:numPr>
                <w:ilvl w:val="1"/>
                <w:numId w:val="9"/>
              </w:numPr>
              <w:shd w:val="clear" w:color="auto" w:fill="FFFFFF" w:themeFill="background1"/>
              <w:spacing w:after="0" w:line="240" w:lineRule="auto"/>
              <w:rPr/>
            </w:pPr>
            <w:r w:rsidR="00E7228B">
              <w:rPr/>
              <w:t>Considerable flex in governing body – due to work commitments</w:t>
            </w:r>
            <w:r w:rsidR="007262B4">
              <w:rPr/>
              <w:t>/postings</w:t>
            </w:r>
            <w:r w:rsidR="00E7228B">
              <w:rPr/>
              <w:t xml:space="preserve"> essential that those governors that are here attend </w:t>
            </w:r>
            <w:r w:rsidR="389676A7">
              <w:rPr/>
              <w:t>meetings to</w:t>
            </w:r>
            <w:r w:rsidR="00B13EA5">
              <w:rPr/>
              <w:t xml:space="preserve"> be </w:t>
            </w:r>
            <w:r w:rsidR="00B13EA5">
              <w:rPr/>
              <w:t>quorant</w:t>
            </w:r>
            <w:r w:rsidR="00B13EA5">
              <w:rPr/>
              <w:t xml:space="preserve">, </w:t>
            </w:r>
            <w:r w:rsidR="00E7228B">
              <w:rPr/>
              <w:t xml:space="preserve">as there are </w:t>
            </w:r>
            <w:r w:rsidR="00A360AE">
              <w:rPr/>
              <w:t>3 governors away with work of which 2 overlap continually.</w:t>
            </w:r>
          </w:p>
          <w:p w:rsidR="00ED0CFD" w:rsidP="00B10FA5" w:rsidRDefault="3EB1DD74" w14:paraId="728E0BD4" w14:textId="25735E66">
            <w:pPr>
              <w:pStyle w:val="ListParagraph"/>
              <w:numPr>
                <w:ilvl w:val="0"/>
                <w:numId w:val="8"/>
              </w:numPr>
              <w:shd w:val="clear" w:color="auto" w:fill="FFFFFF" w:themeFill="background1"/>
              <w:spacing w:after="0" w:line="240" w:lineRule="auto"/>
            </w:pPr>
            <w:r w:rsidRPr="6CB8B323">
              <w:rPr>
                <w:i/>
                <w:iCs/>
              </w:rPr>
              <w:t>Update register of business interests</w:t>
            </w:r>
            <w:r w:rsidRPr="6CB8B323" w:rsidR="46A6ED7B">
              <w:rPr>
                <w:i/>
                <w:iCs/>
              </w:rPr>
              <w:t xml:space="preserve"> – </w:t>
            </w:r>
            <w:r w:rsidR="0059418B">
              <w:rPr>
                <w:i/>
                <w:iCs/>
              </w:rPr>
              <w:t>nothing to declare</w:t>
            </w:r>
            <w:r w:rsidR="00217971">
              <w:rPr>
                <w:i/>
                <w:iCs/>
              </w:rPr>
              <w:t xml:space="preserve"> all governors</w:t>
            </w:r>
          </w:p>
          <w:p w:rsidR="4577C4B0" w:rsidP="00B10FA5" w:rsidRDefault="3EB1DD74" w14:paraId="7C5B097E" w14:textId="314D312B">
            <w:pPr>
              <w:pStyle w:val="ListParagraph"/>
              <w:numPr>
                <w:ilvl w:val="0"/>
                <w:numId w:val="8"/>
              </w:numPr>
              <w:shd w:val="clear" w:color="auto" w:fill="FFFFFF" w:themeFill="background1"/>
              <w:spacing w:after="0" w:line="240" w:lineRule="auto"/>
            </w:pPr>
            <w:r w:rsidRPr="6CB8B323">
              <w:rPr>
                <w:i/>
                <w:iCs/>
              </w:rPr>
              <w:t xml:space="preserve">Governor monitoring – </w:t>
            </w:r>
            <w:r w:rsidR="00D41947">
              <w:rPr>
                <w:i/>
                <w:iCs/>
              </w:rPr>
              <w:t xml:space="preserve">To complete following update of link governors on the portal please follow the schedule which is on the </w:t>
            </w:r>
            <w:r w:rsidR="008835A2">
              <w:rPr>
                <w:i/>
                <w:iCs/>
              </w:rPr>
              <w:t>Governing Boday Annual Cycle of Meetings within your Teams portal</w:t>
            </w:r>
          </w:p>
          <w:p w:rsidR="4577C4B0" w:rsidP="00B10FA5" w:rsidRDefault="65554140" w14:paraId="15A8A472" w14:textId="252B6DE3">
            <w:pPr>
              <w:pStyle w:val="ListParagraph"/>
              <w:numPr>
                <w:ilvl w:val="0"/>
                <w:numId w:val="8"/>
              </w:numPr>
              <w:shd w:val="clear" w:color="auto" w:fill="FFFFFF" w:themeFill="background1"/>
              <w:spacing w:after="0" w:line="240" w:lineRule="auto"/>
            </w:pPr>
            <w:r w:rsidRPr="786AAE09">
              <w:rPr>
                <w:i/>
                <w:iCs/>
              </w:rPr>
              <w:t xml:space="preserve">Governor engagement – </w:t>
            </w:r>
            <w:r w:rsidR="00B13EA5">
              <w:rPr>
                <w:i/>
                <w:iCs/>
              </w:rPr>
              <w:t xml:space="preserve">as every year please </w:t>
            </w:r>
            <w:r w:rsidR="00744F4A">
              <w:rPr>
                <w:i/>
                <w:iCs/>
              </w:rPr>
              <w:t xml:space="preserve">continue to </w:t>
            </w:r>
            <w:r w:rsidRPr="786AAE09">
              <w:rPr>
                <w:i/>
                <w:iCs/>
              </w:rPr>
              <w:t>questio</w:t>
            </w:r>
            <w:r w:rsidR="00744F4A">
              <w:rPr>
                <w:i/>
                <w:iCs/>
              </w:rPr>
              <w:t>n and challenge with</w:t>
            </w:r>
            <w:r w:rsidRPr="786AAE09" w:rsidR="673D8C78">
              <w:rPr>
                <w:i/>
                <w:iCs/>
              </w:rPr>
              <w:t xml:space="preserve"> active participation.</w:t>
            </w:r>
          </w:p>
          <w:p w:rsidR="2AABE4A0" w:rsidP="2AABE4A0" w:rsidRDefault="2AABE4A0" w14:paraId="6BC69324" w14:textId="4B12D8B5">
            <w:pPr>
              <w:shd w:val="clear" w:color="auto" w:fill="FFFFFF" w:themeFill="background1"/>
              <w:spacing w:after="0" w:line="240" w:lineRule="auto"/>
            </w:pPr>
          </w:p>
          <w:p w:rsidR="004D0737" w:rsidP="0155623C" w:rsidRDefault="00C33439" w14:paraId="545D16EC" w14:textId="77777777">
            <w:pPr>
              <w:shd w:val="clear" w:color="auto" w:fill="FFFFFF" w:themeFill="background1"/>
              <w:spacing w:after="0" w:line="240" w:lineRule="auto"/>
            </w:pPr>
            <w:r>
              <w:t>D</w:t>
            </w:r>
            <w:r w:rsidR="3AFBE5C5">
              <w:t>iscussion</w:t>
            </w:r>
            <w:r w:rsidR="5EE3DAEB">
              <w:t xml:space="preserve"> re </w:t>
            </w:r>
            <w:r w:rsidR="00536A57">
              <w:t>CofG</w:t>
            </w:r>
            <w:r w:rsidR="00EA3B15">
              <w:t xml:space="preserve"> and absence of both CofG and Vice chair</w:t>
            </w:r>
            <w:r w:rsidR="00BA2C3D">
              <w:t xml:space="preserve"> and similar times, discussion re extending this role and confirmed that </w:t>
            </w:r>
            <w:r w:rsidR="003F026A">
              <w:t>this may well be needed, Vice chair will liaise with members of governing body re this</w:t>
            </w:r>
            <w:r w:rsidR="5EE3DAEB">
              <w:t xml:space="preserve">. </w:t>
            </w:r>
          </w:p>
          <w:p w:rsidR="004D0737" w:rsidP="0155623C" w:rsidRDefault="004D0737" w14:paraId="02D4C936" w14:textId="77777777">
            <w:pPr>
              <w:shd w:val="clear" w:color="auto" w:fill="FFFFFF" w:themeFill="background1"/>
              <w:spacing w:after="0" w:line="240" w:lineRule="auto"/>
            </w:pPr>
          </w:p>
          <w:p w:rsidRPr="008242EA" w:rsidR="00107BF6" w:rsidP="0155623C" w:rsidRDefault="5EE3DAEB" w14:paraId="5B655161" w14:textId="12452CCF">
            <w:pPr>
              <w:shd w:val="clear" w:color="auto" w:fill="FFFFFF" w:themeFill="background1"/>
              <w:spacing w:after="0" w:line="240" w:lineRule="auto"/>
            </w:pPr>
            <w:r>
              <w:t xml:space="preserve">Key priority </w:t>
            </w:r>
            <w:r w:rsidR="00A3137B">
              <w:t xml:space="preserve">going forward is to consolidate and train governors as required to </w:t>
            </w:r>
            <w:r w:rsidR="003A671F">
              <w:t>maintain governor resilience, including new induction to governance training, CofG annual conference</w:t>
            </w:r>
            <w:r w:rsidR="00F03113">
              <w:t xml:space="preserve"> and any other appropriate training to be monitored </w:t>
            </w:r>
            <w:r w:rsidR="00BF1A8C">
              <w:t>by admin. Continue to build the team and support via SEA</w:t>
            </w:r>
            <w:r w:rsidR="00EA09E1">
              <w:t>.</w:t>
            </w:r>
            <w:r>
              <w:t xml:space="preserve"> </w:t>
            </w:r>
          </w:p>
          <w:p w:rsidRPr="008242EA" w:rsidR="00107BF6" w:rsidP="0EFBEA2F" w:rsidRDefault="00107BF6" w14:paraId="3EDC95C0" w14:textId="723EEAB0">
            <w:pPr>
              <w:shd w:val="clear" w:color="auto" w:fill="FFFFFF" w:themeFill="background1"/>
              <w:spacing w:after="0" w:line="240" w:lineRule="auto"/>
            </w:pPr>
          </w:p>
          <w:p w:rsidRPr="008242EA" w:rsidR="00107BF6" w:rsidP="004D0737" w:rsidRDefault="00107BF6" w14:paraId="56F49E8D" w14:textId="03D8D014">
            <w:pPr>
              <w:shd w:val="clear" w:color="auto" w:fill="FFFFFF" w:themeFill="background1"/>
              <w:spacing w:after="0" w:line="240" w:lineRule="auto"/>
              <w:rPr>
                <w:i/>
                <w:iCs/>
              </w:rPr>
            </w:pPr>
          </w:p>
        </w:tc>
      </w:tr>
      <w:tr w:rsidRPr="00B51256" w:rsidR="00107BF6" w:rsidTr="65BAF179" w14:paraId="5905A9B0" w14:textId="77777777">
        <w:tc>
          <w:tcPr>
            <w:tcW w:w="10456" w:type="dxa"/>
            <w:gridSpan w:val="3"/>
            <w:shd w:val="clear" w:color="auto" w:fill="EBE8EC"/>
            <w:tcMar/>
          </w:tcPr>
          <w:p w:rsidRPr="00B51256" w:rsidR="00107BF6" w:rsidP="2AABE4A0" w:rsidRDefault="00107BF6" w14:paraId="43456A23" w14:textId="26BACF2C">
            <w:pPr>
              <w:keepNext/>
              <w:spacing w:after="0" w:line="240" w:lineRule="auto"/>
              <w:rPr>
                <w:b/>
                <w:bCs/>
              </w:rPr>
            </w:pPr>
            <w:r w:rsidRPr="01278D62">
              <w:rPr>
                <w:b/>
                <w:bCs/>
              </w:rPr>
              <w:t xml:space="preserve">Actions Arising / Resolutions </w:t>
            </w:r>
            <w:r w:rsidR="00511FFB">
              <w:rPr>
                <w:b/>
                <w:bCs/>
              </w:rPr>
              <w:t>25</w:t>
            </w:r>
            <w:r w:rsidRPr="01278D62" w:rsidR="00F91CFD">
              <w:rPr>
                <w:b/>
                <w:bCs/>
              </w:rPr>
              <w:t>/</w:t>
            </w:r>
            <w:r w:rsidRPr="01278D62" w:rsidR="0CAF30E6">
              <w:rPr>
                <w:b/>
                <w:bCs/>
              </w:rPr>
              <w:t>04</w:t>
            </w:r>
          </w:p>
        </w:tc>
      </w:tr>
      <w:tr w:rsidRPr="00B51256" w:rsidR="00107BF6" w:rsidTr="65BAF179" w14:paraId="015EC29C" w14:textId="77777777">
        <w:trPr>
          <w:trHeight w:val="737"/>
        </w:trPr>
        <w:tc>
          <w:tcPr>
            <w:tcW w:w="9351" w:type="dxa"/>
            <w:gridSpan w:val="2"/>
            <w:shd w:val="clear" w:color="auto" w:fill="auto"/>
            <w:tcMar/>
          </w:tcPr>
          <w:p w:rsidRPr="00B51256" w:rsidR="00CB2D0F" w:rsidP="00843581" w:rsidRDefault="32CEEC01" w14:paraId="36BEBB96" w14:textId="3F5E5011">
            <w:pPr>
              <w:keepNext/>
              <w:spacing w:after="0" w:line="240" w:lineRule="auto"/>
            </w:pPr>
            <w:r>
              <w:t>Add key roles with vacancies to portal</w:t>
            </w:r>
            <w:r w:rsidR="6D30E4FD">
              <w:t>.</w:t>
            </w:r>
          </w:p>
          <w:p w:rsidRPr="00B51256" w:rsidR="00CB2D0F" w:rsidP="0EFBEA2F" w:rsidRDefault="19B8FB32" w14:paraId="4BED8A79" w14:textId="2D9BA217">
            <w:pPr>
              <w:keepNext/>
              <w:spacing w:after="0" w:line="240" w:lineRule="auto"/>
            </w:pPr>
            <w:r>
              <w:t>S</w:t>
            </w:r>
            <w:r w:rsidR="00966F37">
              <w:t>ource details for possible new co-opt</w:t>
            </w:r>
          </w:p>
          <w:p w:rsidRPr="00B51256" w:rsidR="00CB2D0F" w:rsidP="0EFBEA2F" w:rsidRDefault="00CB2D0F" w14:paraId="494BBC99" w14:textId="75FA954E">
            <w:pPr>
              <w:keepNext/>
              <w:spacing w:after="0" w:line="240" w:lineRule="auto"/>
            </w:pPr>
          </w:p>
        </w:tc>
        <w:tc>
          <w:tcPr>
            <w:tcW w:w="1105" w:type="dxa"/>
            <w:shd w:val="clear" w:color="auto" w:fill="auto"/>
            <w:tcMar/>
          </w:tcPr>
          <w:p w:rsidRPr="00843581" w:rsidR="00CB2D0F" w:rsidP="0EFBEA2F" w:rsidRDefault="32CEEC01" w14:paraId="46A80BDC" w14:textId="22EC6EEB">
            <w:pPr>
              <w:keepNext/>
              <w:spacing w:after="0" w:line="240" w:lineRule="auto"/>
              <w:rPr>
                <w:b/>
                <w:bCs/>
              </w:rPr>
            </w:pPr>
            <w:r w:rsidRPr="0EFBEA2F">
              <w:rPr>
                <w:b/>
                <w:bCs/>
              </w:rPr>
              <w:t>Head</w:t>
            </w:r>
          </w:p>
          <w:p w:rsidRPr="00843581" w:rsidR="00CB2D0F" w:rsidP="46EF6A7D" w:rsidRDefault="00966F37" w14:paraId="192E8363" w14:textId="76FA6873">
            <w:pPr>
              <w:keepNext/>
              <w:spacing w:after="0" w:line="240" w:lineRule="auto"/>
              <w:rPr>
                <w:b/>
                <w:bCs/>
              </w:rPr>
            </w:pPr>
            <w:r>
              <w:rPr>
                <w:b/>
                <w:bCs/>
              </w:rPr>
              <w:t>VS</w:t>
            </w:r>
          </w:p>
          <w:p w:rsidRPr="00843581" w:rsidR="00CB2D0F" w:rsidP="0EFBEA2F" w:rsidRDefault="00CB2D0F" w14:paraId="798F167D" w14:textId="0C16BFAD">
            <w:pPr>
              <w:keepNext/>
              <w:spacing w:after="0" w:line="240" w:lineRule="auto"/>
              <w:rPr>
                <w:b/>
                <w:bCs/>
              </w:rPr>
            </w:pPr>
          </w:p>
        </w:tc>
      </w:tr>
    </w:tbl>
    <w:p w:rsidR="00107BF6" w:rsidP="00107BF6" w:rsidRDefault="00107BF6" w14:paraId="2B5C7E44" w14:textId="51F6D537"/>
    <w:p w:rsidR="00CB2D0F" w:rsidP="00107BF6" w:rsidRDefault="00CB2D0F" w14:paraId="055E7141"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65BAF179" w14:paraId="4DDBC9B6" w14:textId="77777777">
        <w:tc>
          <w:tcPr>
            <w:tcW w:w="1555" w:type="dxa"/>
            <w:shd w:val="clear" w:color="auto" w:fill="EBE8EC"/>
            <w:tcMar/>
          </w:tcPr>
          <w:p w:rsidRPr="00B51256" w:rsidR="00107BF6" w:rsidP="2AABE4A0" w:rsidRDefault="00511FFB" w14:paraId="1664B4E6" w14:textId="174012D0">
            <w:pPr>
              <w:keepNext/>
              <w:spacing w:after="0" w:line="240" w:lineRule="auto"/>
              <w:rPr>
                <w:b/>
                <w:bCs/>
              </w:rPr>
            </w:pPr>
            <w:r>
              <w:rPr>
                <w:b/>
                <w:bCs/>
              </w:rPr>
              <w:t>25</w:t>
            </w:r>
            <w:r w:rsidRPr="01278D62" w:rsidR="00107BF6">
              <w:rPr>
                <w:b/>
                <w:bCs/>
              </w:rPr>
              <w:t>/</w:t>
            </w:r>
            <w:r w:rsidRPr="01278D62" w:rsidR="10CB4D93">
              <w:rPr>
                <w:b/>
                <w:bCs/>
              </w:rPr>
              <w:t>05</w:t>
            </w:r>
          </w:p>
        </w:tc>
        <w:tc>
          <w:tcPr>
            <w:tcW w:w="8901" w:type="dxa"/>
            <w:gridSpan w:val="2"/>
            <w:shd w:val="clear" w:color="auto" w:fill="EBE8EC"/>
            <w:tcMar/>
          </w:tcPr>
          <w:p w:rsidRPr="00874F86" w:rsidR="00107BF6" w:rsidP="00616AB3" w:rsidRDefault="00107BF6" w14:paraId="307C9164" w14:textId="79CD3502">
            <w:pPr>
              <w:suppressAutoHyphens/>
              <w:autoSpaceDN w:val="0"/>
              <w:textAlignment w:val="baseline"/>
              <w:rPr>
                <w:rFonts w:eastAsia="Calibri" w:cs="Arial"/>
              </w:rPr>
            </w:pPr>
            <w:r w:rsidRPr="01278D62">
              <w:rPr>
                <w:b/>
                <w:bCs/>
              </w:rPr>
              <w:t xml:space="preserve">Consider Meeting Focus </w:t>
            </w:r>
            <w:r w:rsidRPr="01278D62" w:rsidR="081BA2DF">
              <w:rPr>
                <w:b/>
                <w:bCs/>
              </w:rPr>
              <w:t>– School</w:t>
            </w:r>
            <w:r w:rsidRPr="01278D62" w:rsidR="32EDDAFE">
              <w:rPr>
                <w:b/>
                <w:bCs/>
              </w:rPr>
              <w:t xml:space="preserve"> Improvement</w:t>
            </w:r>
            <w:r w:rsidRPr="01278D62" w:rsidR="53BD29CC">
              <w:rPr>
                <w:b/>
                <w:bCs/>
              </w:rPr>
              <w:t xml:space="preserve"> </w:t>
            </w:r>
            <w:r w:rsidR="00511FFB">
              <w:rPr>
                <w:b/>
                <w:bCs/>
              </w:rPr>
              <w:t>25</w:t>
            </w:r>
            <w:r w:rsidRPr="01278D62" w:rsidR="53BD29CC">
              <w:rPr>
                <w:b/>
                <w:bCs/>
              </w:rPr>
              <w:t>/05</w:t>
            </w:r>
          </w:p>
          <w:p w:rsidRPr="00B51256" w:rsidR="00107BF6" w:rsidP="00616AB3" w:rsidRDefault="00107BF6" w14:paraId="35E28381" w14:textId="77777777">
            <w:pPr>
              <w:keepNext/>
              <w:spacing w:after="0" w:line="240" w:lineRule="auto"/>
              <w:rPr>
                <w:b/>
              </w:rPr>
            </w:pPr>
          </w:p>
        </w:tc>
      </w:tr>
      <w:tr w:rsidRPr="00B51256" w:rsidR="00107BF6" w:rsidTr="65BAF179" w14:paraId="1AADD9AB" w14:textId="77777777">
        <w:tc>
          <w:tcPr>
            <w:tcW w:w="1555" w:type="dxa"/>
            <w:shd w:val="clear" w:color="auto" w:fill="EBE8EC"/>
            <w:tcMar/>
          </w:tcPr>
          <w:p w:rsidRPr="00B51256" w:rsidR="00107BF6" w:rsidP="59746AE2" w:rsidRDefault="00107BF6" w14:paraId="03D6252F" w14:textId="77777777">
            <w:pPr>
              <w:keepNext/>
              <w:spacing w:after="0" w:line="240" w:lineRule="auto"/>
              <w:rPr>
                <w:i/>
                <w:iCs/>
                <w:sz w:val="24"/>
                <w:szCs w:val="24"/>
              </w:rPr>
            </w:pPr>
            <w:r w:rsidRPr="59746AE2">
              <w:rPr>
                <w:i/>
                <w:iCs/>
                <w:sz w:val="22"/>
                <w:szCs w:val="22"/>
              </w:rPr>
              <w:lastRenderedPageBreak/>
              <w:t>Summary of Discussion</w:t>
            </w:r>
          </w:p>
          <w:p w:rsidRPr="00B51256" w:rsidR="00107BF6" w:rsidP="59746AE2" w:rsidRDefault="00107BF6" w14:paraId="495D3C4A" w14:textId="0E7B84BE">
            <w:pPr>
              <w:keepNext/>
              <w:spacing w:after="0" w:line="240" w:lineRule="auto"/>
              <w:rPr>
                <w:sz w:val="20"/>
                <w:szCs w:val="20"/>
              </w:rPr>
            </w:pPr>
            <w:r w:rsidRPr="59746AE2">
              <w:rPr>
                <w:sz w:val="20"/>
                <w:szCs w:val="20"/>
              </w:rPr>
              <w:t>(</w:t>
            </w:r>
            <w:r w:rsidRPr="59746AE2" w:rsidR="75BC2444">
              <w:rPr>
                <w:sz w:val="20"/>
                <w:szCs w:val="20"/>
              </w:rPr>
              <w:t>Including</w:t>
            </w:r>
          </w:p>
          <w:p w:rsidRPr="00B51256" w:rsidR="00107BF6" w:rsidP="59746AE2" w:rsidRDefault="00107BF6" w14:paraId="18DEAFE9" w14:textId="77777777">
            <w:pPr>
              <w:keepNext/>
              <w:spacing w:after="0" w:line="240" w:lineRule="auto"/>
              <w:rPr>
                <w:sz w:val="22"/>
                <w:szCs w:val="22"/>
              </w:rPr>
            </w:pPr>
            <w:r w:rsidRPr="59746AE2">
              <w:rPr>
                <w:sz w:val="20"/>
                <w:szCs w:val="20"/>
              </w:rPr>
              <w:t>questions and responses)</w:t>
            </w:r>
          </w:p>
        </w:tc>
        <w:tc>
          <w:tcPr>
            <w:tcW w:w="8901" w:type="dxa"/>
            <w:gridSpan w:val="2"/>
            <w:shd w:val="clear" w:color="auto" w:fill="auto"/>
            <w:tcMar/>
          </w:tcPr>
          <w:p w:rsidR="00107BF6" w:rsidP="59746AE2" w:rsidRDefault="00107BF6" w14:paraId="320F4CFF" w14:textId="4A081753">
            <w:pPr>
              <w:keepNext/>
              <w:spacing w:after="0" w:line="240" w:lineRule="auto"/>
              <w:rPr>
                <w:i/>
                <w:iCs/>
                <w:sz w:val="22"/>
                <w:szCs w:val="22"/>
              </w:rPr>
            </w:pPr>
            <w:r w:rsidRPr="59746AE2">
              <w:rPr>
                <w:i/>
                <w:iCs/>
                <w:sz w:val="22"/>
                <w:szCs w:val="22"/>
              </w:rPr>
              <w:t>Lead – Headteacher</w:t>
            </w:r>
          </w:p>
          <w:p w:rsidR="00107BF6" w:rsidP="59746AE2" w:rsidRDefault="00107BF6" w14:paraId="100993D4" w14:textId="0C503A3A">
            <w:pPr>
              <w:keepNext/>
              <w:spacing w:after="0" w:line="240" w:lineRule="auto"/>
              <w:rPr>
                <w:i/>
                <w:iCs/>
                <w:sz w:val="22"/>
                <w:szCs w:val="22"/>
              </w:rPr>
            </w:pPr>
            <w:r w:rsidRPr="59746AE2">
              <w:rPr>
                <w:i/>
                <w:iCs/>
                <w:sz w:val="22"/>
                <w:szCs w:val="22"/>
              </w:rPr>
              <w:t>Purpose – Information</w:t>
            </w:r>
          </w:p>
          <w:p w:rsidR="008D5511" w:rsidP="59746AE2" w:rsidRDefault="008D5511" w14:paraId="7CD676D8" w14:textId="77777777">
            <w:pPr>
              <w:keepNext/>
              <w:spacing w:after="0" w:line="240" w:lineRule="auto"/>
              <w:rPr>
                <w:i/>
                <w:iCs/>
                <w:sz w:val="22"/>
                <w:szCs w:val="22"/>
              </w:rPr>
            </w:pPr>
          </w:p>
          <w:p w:rsidR="008D5511" w:rsidP="59746AE2" w:rsidRDefault="513EA86A" w14:paraId="249E035C" w14:textId="1906DDCA">
            <w:pPr>
              <w:keepNext/>
              <w:spacing w:after="0" w:line="240" w:lineRule="auto"/>
              <w:rPr>
                <w:sz w:val="24"/>
                <w:szCs w:val="24"/>
              </w:rPr>
            </w:pPr>
            <w:r w:rsidRPr="59746AE2">
              <w:rPr>
                <w:sz w:val="22"/>
                <w:szCs w:val="22"/>
              </w:rPr>
              <w:t>D</w:t>
            </w:r>
            <w:r w:rsidRPr="59746AE2" w:rsidR="3D1B9D3D">
              <w:rPr>
                <w:sz w:val="22"/>
                <w:szCs w:val="22"/>
              </w:rPr>
              <w:t>ocuments tabled in advance to all Governors via portal.</w:t>
            </w:r>
          </w:p>
          <w:p w:rsidR="002A7D78" w:rsidP="00B10FA5" w:rsidRDefault="59F664D0" w14:paraId="0E207386" w14:textId="4D8278D2">
            <w:pPr>
              <w:pStyle w:val="ListParagraph"/>
              <w:keepNext/>
              <w:numPr>
                <w:ilvl w:val="0"/>
                <w:numId w:val="5"/>
              </w:numPr>
              <w:spacing w:after="0" w:line="240" w:lineRule="auto"/>
              <w:rPr>
                <w:rFonts w:eastAsia="Century Gothic" w:cs="Century Gothic"/>
                <w:sz w:val="22"/>
                <w:szCs w:val="22"/>
              </w:rPr>
            </w:pPr>
            <w:r w:rsidRPr="59746AE2">
              <w:rPr>
                <w:sz w:val="22"/>
                <w:szCs w:val="22"/>
              </w:rPr>
              <w:t xml:space="preserve">Receive finalised Summer HT’s report (if not already discussed); to </w:t>
            </w:r>
            <w:r w:rsidRPr="59746AE2" w:rsidR="7A2F1285">
              <w:rPr>
                <w:sz w:val="22"/>
                <w:szCs w:val="22"/>
              </w:rPr>
              <w:t>include.</w:t>
            </w:r>
          </w:p>
          <w:p w:rsidR="003D3CB6" w:rsidP="00B10FA5" w:rsidRDefault="12B36149" w14:paraId="1998FD98" w14:textId="2D4C4D99">
            <w:pPr>
              <w:pStyle w:val="ListParagraph"/>
              <w:keepNext/>
              <w:numPr>
                <w:ilvl w:val="0"/>
                <w:numId w:val="9"/>
              </w:numPr>
              <w:spacing w:after="0" w:line="240" w:lineRule="auto"/>
              <w:rPr>
                <w:sz w:val="22"/>
                <w:szCs w:val="22"/>
              </w:rPr>
            </w:pPr>
            <w:r w:rsidRPr="59746AE2">
              <w:rPr>
                <w:sz w:val="22"/>
                <w:szCs w:val="22"/>
              </w:rPr>
              <w:t>Final SIP progress update (previous year)</w:t>
            </w:r>
          </w:p>
          <w:p w:rsidR="084E0E84" w:rsidP="00B10FA5" w:rsidRDefault="12B36149" w14:paraId="76EC70F8" w14:textId="28FD2246">
            <w:pPr>
              <w:pStyle w:val="ListParagraph"/>
              <w:numPr>
                <w:ilvl w:val="0"/>
                <w:numId w:val="9"/>
              </w:numPr>
              <w:spacing w:after="0" w:line="240" w:lineRule="auto"/>
              <w:rPr>
                <w:sz w:val="22"/>
                <w:szCs w:val="22"/>
              </w:rPr>
            </w:pPr>
            <w:r w:rsidRPr="6A36E6D8" w:rsidR="0311B9A0">
              <w:rPr>
                <w:sz w:val="22"/>
                <w:szCs w:val="22"/>
              </w:rPr>
              <w:t>Statutory Data/Internal Data Update</w:t>
            </w:r>
          </w:p>
          <w:p w:rsidRPr="00CB2D0F" w:rsidR="6CB8B323" w:rsidP="00B10FA5" w:rsidRDefault="6A69BB1D" w14:paraId="06249D15" w14:textId="34E3E2C0">
            <w:pPr>
              <w:pStyle w:val="ListParagraph"/>
              <w:numPr>
                <w:ilvl w:val="0"/>
                <w:numId w:val="9"/>
              </w:numPr>
              <w:spacing w:after="0" w:line="240" w:lineRule="auto"/>
              <w:rPr>
                <w:i/>
                <w:iCs/>
                <w:sz w:val="22"/>
                <w:szCs w:val="22"/>
              </w:rPr>
            </w:pPr>
            <w:r w:rsidRPr="00CB2D0F">
              <w:rPr>
                <w:sz w:val="22"/>
                <w:szCs w:val="22"/>
              </w:rPr>
              <w:t>Pupil premium update</w:t>
            </w:r>
            <w:r w:rsidRPr="00CB2D0F" w:rsidR="3BCA9DEB">
              <w:rPr>
                <w:sz w:val="22"/>
                <w:szCs w:val="22"/>
              </w:rPr>
              <w:t xml:space="preserve"> </w:t>
            </w:r>
          </w:p>
          <w:p w:rsidRPr="00CB2D0F" w:rsidR="003D3CB6" w:rsidP="6A36E6D8" w:rsidRDefault="6A69BB1D" w14:paraId="4AF7AD5D" w14:textId="1D2D1104">
            <w:pPr>
              <w:pStyle w:val="ListParagraph"/>
              <w:numPr>
                <w:ilvl w:val="0"/>
                <w:numId w:val="4"/>
              </w:numPr>
              <w:spacing w:after="0" w:line="240" w:lineRule="auto"/>
              <w:rPr>
                <w:sz w:val="22"/>
                <w:szCs w:val="22"/>
              </w:rPr>
            </w:pPr>
            <w:r w:rsidRPr="6A36E6D8" w:rsidR="1897897D">
              <w:rPr>
                <w:sz w:val="22"/>
                <w:szCs w:val="22"/>
              </w:rPr>
              <w:t>Safeguarding Updates</w:t>
            </w:r>
          </w:p>
          <w:p w:rsidR="44EC0165" w:rsidP="6A36E6D8" w:rsidRDefault="44EC0165" w14:paraId="7FCE1FAF" w14:textId="1B5495AA">
            <w:pPr>
              <w:pStyle w:val="ListParagraph"/>
              <w:numPr>
                <w:ilvl w:val="0"/>
                <w:numId w:val="4"/>
              </w:numPr>
              <w:spacing w:after="0" w:line="240" w:lineRule="auto"/>
              <w:rPr>
                <w:sz w:val="22"/>
                <w:szCs w:val="22"/>
              </w:rPr>
            </w:pPr>
            <w:r w:rsidRPr="6A36E6D8" w:rsidR="44EC0165">
              <w:rPr>
                <w:sz w:val="22"/>
                <w:szCs w:val="22"/>
              </w:rPr>
              <w:t>Consider and discuss SIP priorities for year ahead.</w:t>
            </w:r>
          </w:p>
          <w:p w:rsidR="00CB2D0F" w:rsidP="00CB2D0F" w:rsidRDefault="00CB2D0F" w14:paraId="50BD93D7" w14:textId="77777777">
            <w:pPr>
              <w:pStyle w:val="ListParagraph"/>
              <w:spacing w:after="0" w:line="240" w:lineRule="auto"/>
              <w:rPr>
                <w:rFonts w:cs="Arial"/>
                <w:b/>
                <w:bCs/>
                <w:i/>
                <w:iCs/>
                <w:sz w:val="22"/>
                <w:szCs w:val="22"/>
              </w:rPr>
            </w:pPr>
          </w:p>
          <w:p w:rsidR="1388CA10" w:rsidP="65BAF179" w:rsidRDefault="1388CA10" w14:paraId="2E6CC110" w14:textId="42A8CBB5">
            <w:pPr>
              <w:keepNext w:val="1"/>
              <w:spacing w:after="0" w:line="240" w:lineRule="auto"/>
              <w:rPr>
                <w:b w:val="1"/>
                <w:bCs w:val="1"/>
              </w:rPr>
            </w:pPr>
            <w:bookmarkStart w:name="_Int_1ue3hoEp" w:id="0"/>
            <w:bookmarkEnd w:id="0"/>
            <w:r w:rsidRPr="65BAF179" w:rsidR="1388CA10">
              <w:rPr>
                <w:b w:val="1"/>
                <w:bCs w:val="1"/>
              </w:rPr>
              <w:t>Headteachers Report</w:t>
            </w:r>
            <w:r w:rsidRPr="65BAF179" w:rsidR="76747297">
              <w:rPr>
                <w:b w:val="1"/>
                <w:bCs w:val="1"/>
              </w:rPr>
              <w:t xml:space="preserve"> received.</w:t>
            </w:r>
          </w:p>
          <w:p w:rsidR="6A36E6D8" w:rsidP="6A36E6D8" w:rsidRDefault="6A36E6D8" w14:paraId="3A96E666" w14:textId="7A6972BC">
            <w:pPr>
              <w:keepNext w:val="1"/>
              <w:spacing w:after="0" w:line="240" w:lineRule="auto"/>
              <w:rPr>
                <w:b w:val="1"/>
                <w:bCs w:val="1"/>
              </w:rPr>
            </w:pPr>
          </w:p>
          <w:p w:rsidRPr="00B51256" w:rsidR="00B06145" w:rsidP="46EF6A7D" w:rsidRDefault="0856219C" w14:paraId="767DED23" w14:textId="408D07A8">
            <w:pPr>
              <w:keepNext w:val="1"/>
              <w:spacing w:after="0" w:line="240" w:lineRule="auto"/>
              <w:rPr>
                <w:b w:val="1"/>
                <w:bCs w:val="1"/>
              </w:rPr>
            </w:pPr>
            <w:r w:rsidRPr="6A36E6D8" w:rsidR="1388CA10">
              <w:rPr>
                <w:b w:val="1"/>
                <w:bCs w:val="1"/>
              </w:rPr>
              <w:t>Questions</w:t>
            </w:r>
            <w:r w:rsidRPr="6A36E6D8" w:rsidR="34EE46E9">
              <w:rPr>
                <w:b w:val="1"/>
                <w:bCs w:val="1"/>
              </w:rPr>
              <w:t xml:space="preserve"> on all areas of School Improvement</w:t>
            </w:r>
          </w:p>
          <w:p w:rsidR="6A36E6D8" w:rsidP="6A36E6D8" w:rsidRDefault="6A36E6D8" w14:paraId="6C492DD1" w14:textId="6DB072D6">
            <w:pPr>
              <w:keepNext w:val="1"/>
              <w:spacing w:after="0" w:line="240" w:lineRule="auto"/>
            </w:pPr>
          </w:p>
          <w:p w:rsidRPr="00B51256" w:rsidR="00B06145" w:rsidP="6A93FE98" w:rsidRDefault="00AE3863" w14:paraId="15087E33" w14:textId="46C04905">
            <w:pPr>
              <w:keepNext w:val="1"/>
              <w:spacing w:after="0" w:line="240" w:lineRule="auto"/>
              <w:rPr>
                <w:b w:val="1"/>
                <w:bCs w:val="1"/>
              </w:rPr>
            </w:pPr>
            <w:r w:rsidR="2B921485">
              <w:rPr/>
              <w:t>Can you clarify the colour coding</w:t>
            </w:r>
            <w:r w:rsidR="56A3F3C7">
              <w:rPr/>
              <w:t xml:space="preserve"> - direction you are</w:t>
            </w:r>
            <w:r w:rsidR="2B921485">
              <w:rPr/>
              <w:t xml:space="preserve"> </w:t>
            </w:r>
            <w:r w:rsidR="2B921485">
              <w:rPr/>
              <w:t xml:space="preserve">heading forward </w:t>
            </w:r>
            <w:r w:rsidR="200F9739">
              <w:rPr/>
              <w:t xml:space="preserve">with </w:t>
            </w:r>
            <w:r w:rsidR="2B921485">
              <w:rPr/>
              <w:t xml:space="preserve">into </w:t>
            </w:r>
            <w:r w:rsidR="5A900E89">
              <w:rPr/>
              <w:t>the</w:t>
            </w:r>
            <w:r w:rsidR="2B921485">
              <w:rPr/>
              <w:t xml:space="preserve"> new academic year</w:t>
            </w:r>
            <w:r w:rsidR="70484C11">
              <w:rPr/>
              <w:t>?</w:t>
            </w:r>
          </w:p>
          <w:p w:rsidRPr="00B51256" w:rsidR="00B06145" w:rsidP="46EF6A7D" w:rsidRDefault="00B06145" w14:paraId="111779EB" w14:textId="205ACCA3">
            <w:pPr>
              <w:keepNext/>
              <w:spacing w:after="0" w:line="240" w:lineRule="auto"/>
            </w:pPr>
          </w:p>
          <w:p w:rsidR="00B06145" w:rsidP="65BAF179" w:rsidRDefault="00EF4D18" w14:paraId="045DAC82" w14:textId="6E567237">
            <w:pPr>
              <w:keepNext w:val="1"/>
              <w:spacing w:after="0" w:line="240" w:lineRule="auto"/>
              <w:rPr>
                <w:i w:val="1"/>
                <w:iCs w:val="1"/>
              </w:rPr>
            </w:pPr>
            <w:r w:rsidRPr="65BAF179" w:rsidR="74318505">
              <w:rPr>
                <w:i w:val="1"/>
                <w:iCs w:val="1"/>
              </w:rPr>
              <w:t xml:space="preserve">SIP is a </w:t>
            </w:r>
            <w:r w:rsidRPr="65BAF179" w:rsidR="732D3FEE">
              <w:rPr>
                <w:i w:val="1"/>
                <w:iCs w:val="1"/>
              </w:rPr>
              <w:t>2-year</w:t>
            </w:r>
            <w:r w:rsidRPr="65BAF179" w:rsidR="7F982963">
              <w:rPr>
                <w:i w:val="1"/>
                <w:iCs w:val="1"/>
              </w:rPr>
              <w:t xml:space="preserve"> continual commentary plan</w:t>
            </w:r>
            <w:r w:rsidRPr="65BAF179" w:rsidR="4E8E8213">
              <w:rPr>
                <w:i w:val="1"/>
                <w:iCs w:val="1"/>
              </w:rPr>
              <w:t xml:space="preserve">, </w:t>
            </w:r>
            <w:r w:rsidRPr="65BAF179" w:rsidR="4E8E8213">
              <w:rPr>
                <w:i w:val="1"/>
                <w:iCs w:val="1"/>
              </w:rPr>
              <w:t>regarding</w:t>
            </w:r>
            <w:r w:rsidRPr="65BAF179" w:rsidR="4E8E8213">
              <w:rPr>
                <w:i w:val="1"/>
                <w:iCs w:val="1"/>
              </w:rPr>
              <w:t xml:space="preserve"> the colour coding</w:t>
            </w:r>
            <w:r w:rsidRPr="65BAF179" w:rsidR="5F8F1C11">
              <w:rPr>
                <w:i w:val="1"/>
                <w:iCs w:val="1"/>
              </w:rPr>
              <w:t xml:space="preserve"> and how we will progress into the updated version</w:t>
            </w:r>
            <w:r w:rsidRPr="65BAF179" w:rsidR="30209479">
              <w:rPr>
                <w:i w:val="1"/>
                <w:iCs w:val="1"/>
              </w:rPr>
              <w:t xml:space="preserve"> I can explain some as the full new plan has not been finalised within SLT;</w:t>
            </w:r>
          </w:p>
          <w:p w:rsidR="003544FD" w:rsidP="6A93FE98" w:rsidRDefault="003544FD" w14:paraId="1EC3DCF5" w14:textId="77777777">
            <w:pPr>
              <w:keepNext/>
              <w:spacing w:after="0" w:line="240" w:lineRule="auto"/>
              <w:rPr>
                <w:i/>
                <w:iCs/>
              </w:rPr>
            </w:pPr>
          </w:p>
          <w:p w:rsidR="003544FD" w:rsidP="6A93FE98" w:rsidRDefault="003544FD" w14:paraId="3684040C" w14:textId="00471F4A">
            <w:pPr>
              <w:keepNext/>
              <w:spacing w:after="0" w:line="240" w:lineRule="auto"/>
              <w:rPr>
                <w:i/>
                <w:iCs/>
              </w:rPr>
            </w:pPr>
            <w:r>
              <w:rPr>
                <w:i/>
                <w:iCs/>
              </w:rPr>
              <w:t xml:space="preserve">Red or Amber </w:t>
            </w:r>
            <w:r w:rsidR="005F5EF5">
              <w:rPr>
                <w:i/>
                <w:iCs/>
              </w:rPr>
              <w:t>–</w:t>
            </w:r>
            <w:r>
              <w:rPr>
                <w:i/>
                <w:iCs/>
              </w:rPr>
              <w:t xml:space="preserve"> </w:t>
            </w:r>
            <w:r w:rsidR="005F5EF5">
              <w:rPr>
                <w:i/>
                <w:iCs/>
              </w:rPr>
              <w:t xml:space="preserve">immediate review, if still relevant for example </w:t>
            </w:r>
            <w:r w:rsidR="003A52B3">
              <w:rPr>
                <w:i/>
                <w:iCs/>
              </w:rPr>
              <w:t>KPI2-will continue into the next cycle if deemed necessary</w:t>
            </w:r>
          </w:p>
          <w:p w:rsidR="003A52B3" w:rsidP="6A93FE98" w:rsidRDefault="003A52B3" w14:paraId="561C0C98" w14:textId="77777777">
            <w:pPr>
              <w:keepNext/>
              <w:spacing w:after="0" w:line="240" w:lineRule="auto"/>
              <w:rPr>
                <w:i/>
                <w:iCs/>
              </w:rPr>
            </w:pPr>
          </w:p>
          <w:p w:rsidR="00DD14C5" w:rsidP="65BAF179" w:rsidRDefault="00782135" w14:paraId="25D8F74B" w14:textId="2A62F5E5">
            <w:pPr>
              <w:keepNext w:val="1"/>
              <w:spacing w:after="0" w:line="240" w:lineRule="auto"/>
              <w:rPr>
                <w:i w:val="1"/>
                <w:iCs w:val="1"/>
              </w:rPr>
            </w:pPr>
            <w:r w:rsidRPr="65BAF179" w:rsidR="5694B6C2">
              <w:rPr>
                <w:i w:val="1"/>
                <w:iCs w:val="1"/>
              </w:rPr>
              <w:t xml:space="preserve">Green </w:t>
            </w:r>
            <w:r w:rsidRPr="65BAF179" w:rsidR="304AB17E">
              <w:rPr>
                <w:i w:val="1"/>
                <w:iCs w:val="1"/>
              </w:rPr>
              <w:t>–</w:t>
            </w:r>
            <w:r w:rsidRPr="65BAF179" w:rsidR="5694B6C2">
              <w:rPr>
                <w:i w:val="1"/>
                <w:iCs w:val="1"/>
              </w:rPr>
              <w:t xml:space="preserve"> Finite</w:t>
            </w:r>
            <w:r w:rsidRPr="65BAF179" w:rsidR="304AB17E">
              <w:rPr>
                <w:i w:val="1"/>
                <w:iCs w:val="1"/>
              </w:rPr>
              <w:t xml:space="preserve"> being completed</w:t>
            </w:r>
            <w:r w:rsidRPr="65BAF179" w:rsidR="0A1C3381">
              <w:rPr>
                <w:i w:val="1"/>
                <w:iCs w:val="1"/>
              </w:rPr>
              <w:t xml:space="preserve">. </w:t>
            </w:r>
            <w:r w:rsidRPr="65BAF179" w:rsidR="2C01EF60">
              <w:rPr>
                <w:i w:val="1"/>
                <w:iCs w:val="1"/>
              </w:rPr>
              <w:t xml:space="preserve">Please note though even though </w:t>
            </w:r>
            <w:r w:rsidRPr="65BAF179" w:rsidR="6976804B">
              <w:rPr>
                <w:i w:val="1"/>
                <w:iCs w:val="1"/>
              </w:rPr>
              <w:t xml:space="preserve">some are green they are </w:t>
            </w:r>
            <w:r w:rsidRPr="65BAF179" w:rsidR="4F2CA2C0">
              <w:rPr>
                <w:i w:val="1"/>
                <w:iCs w:val="1"/>
              </w:rPr>
              <w:t>long-term</w:t>
            </w:r>
            <w:r w:rsidRPr="65BAF179" w:rsidR="6976804B">
              <w:rPr>
                <w:i w:val="1"/>
                <w:iCs w:val="1"/>
              </w:rPr>
              <w:t xml:space="preserve"> and may well continue</w:t>
            </w:r>
            <w:r w:rsidRPr="65BAF179" w:rsidR="40D75946">
              <w:rPr>
                <w:i w:val="1"/>
                <w:iCs w:val="1"/>
              </w:rPr>
              <w:t xml:space="preserve"> with a re-</w:t>
            </w:r>
            <w:r w:rsidRPr="65BAF179" w:rsidR="4F0F0977">
              <w:rPr>
                <w:i w:val="1"/>
                <w:iCs w:val="1"/>
              </w:rPr>
              <w:t>set into</w:t>
            </w:r>
            <w:r w:rsidRPr="65BAF179" w:rsidR="6976804B">
              <w:rPr>
                <w:i w:val="1"/>
                <w:iCs w:val="1"/>
              </w:rPr>
              <w:t xml:space="preserve"> the next cycle</w:t>
            </w:r>
            <w:r w:rsidRPr="65BAF179" w:rsidR="25B0851A">
              <w:rPr>
                <w:i w:val="1"/>
                <w:iCs w:val="1"/>
              </w:rPr>
              <w:t xml:space="preserve"> as </w:t>
            </w:r>
            <w:r w:rsidRPr="65BAF179" w:rsidR="48028C47">
              <w:rPr>
                <w:i w:val="1"/>
                <w:iCs w:val="1"/>
              </w:rPr>
              <w:t xml:space="preserve">previously we have discovered we can need more than one cycle to ensure that even though green that embedding is </w:t>
            </w:r>
            <w:r w:rsidRPr="65BAF179" w:rsidR="579CECF7">
              <w:rPr>
                <w:i w:val="1"/>
                <w:iCs w:val="1"/>
              </w:rPr>
              <w:t>in place.</w:t>
            </w:r>
          </w:p>
          <w:p w:rsidR="00DD14C5" w:rsidP="6A93FE98" w:rsidRDefault="00DD14C5" w14:paraId="348DAC10" w14:textId="77777777">
            <w:pPr>
              <w:keepNext/>
              <w:spacing w:after="0" w:line="240" w:lineRule="auto"/>
              <w:rPr>
                <w:i/>
                <w:iCs/>
              </w:rPr>
            </w:pPr>
          </w:p>
          <w:p w:rsidR="00DD14C5" w:rsidP="6A93FE98" w:rsidRDefault="00DD14C5" w14:paraId="69B12CCA" w14:textId="77777777">
            <w:pPr>
              <w:keepNext/>
              <w:spacing w:after="0" w:line="240" w:lineRule="auto"/>
            </w:pPr>
            <w:r w:rsidRPr="002C1E56">
              <w:t>Will there be additions you are already considering?</w:t>
            </w:r>
          </w:p>
          <w:p w:rsidRPr="002C1E56" w:rsidR="00C37556" w:rsidP="6A93FE98" w:rsidRDefault="00C37556" w14:paraId="1DCC42A2" w14:textId="77777777">
            <w:pPr>
              <w:keepNext/>
              <w:spacing w:after="0" w:line="240" w:lineRule="auto"/>
            </w:pPr>
          </w:p>
          <w:p w:rsidR="003A52B3" w:rsidP="65BAF179" w:rsidRDefault="002C1E56" w14:paraId="068B7155" w14:textId="7D9A01FB">
            <w:pPr>
              <w:keepNext w:val="1"/>
              <w:spacing w:after="0" w:line="240" w:lineRule="auto"/>
              <w:rPr>
                <w:i w:val="1"/>
                <w:iCs w:val="1"/>
              </w:rPr>
            </w:pPr>
            <w:r w:rsidRPr="65BAF179" w:rsidR="3170A81B">
              <w:rPr>
                <w:i w:val="1"/>
                <w:iCs w:val="1"/>
              </w:rPr>
              <w:t xml:space="preserve">We may include mastery of number for KS2, as </w:t>
            </w:r>
            <w:r w:rsidRPr="65BAF179" w:rsidR="68A6A658">
              <w:rPr>
                <w:i w:val="1"/>
                <w:iCs w:val="1"/>
              </w:rPr>
              <w:t xml:space="preserve">maths hub and experience has shown this could be </w:t>
            </w:r>
            <w:r w:rsidRPr="65BAF179" w:rsidR="0C64C02A">
              <w:rPr>
                <w:i w:val="1"/>
                <w:iCs w:val="1"/>
              </w:rPr>
              <w:t>especially useful</w:t>
            </w:r>
            <w:r w:rsidRPr="65BAF179" w:rsidR="68A6A658">
              <w:rPr>
                <w:i w:val="1"/>
                <w:iCs w:val="1"/>
              </w:rPr>
              <w:t xml:space="preserve"> in gaps of learning management within maths</w:t>
            </w:r>
            <w:r w:rsidRPr="65BAF179" w:rsidR="74048AC6">
              <w:rPr>
                <w:i w:val="1"/>
                <w:iCs w:val="1"/>
              </w:rPr>
              <w:t xml:space="preserve">. </w:t>
            </w:r>
            <w:r w:rsidRPr="65BAF179" w:rsidR="79ED9DEB">
              <w:rPr>
                <w:i w:val="1"/>
                <w:iCs w:val="1"/>
              </w:rPr>
              <w:t>Also,</w:t>
            </w:r>
            <w:r w:rsidRPr="65BAF179" w:rsidR="68A6A658">
              <w:rPr>
                <w:i w:val="1"/>
                <w:iCs w:val="1"/>
              </w:rPr>
              <w:t xml:space="preserve"> loose discussion regarding KS1 writing</w:t>
            </w:r>
            <w:r w:rsidRPr="65BAF179" w:rsidR="3321ECC4">
              <w:rPr>
                <w:i w:val="1"/>
                <w:iCs w:val="1"/>
              </w:rPr>
              <w:t xml:space="preserve">, but as </w:t>
            </w:r>
            <w:r w:rsidRPr="65BAF179" w:rsidR="59C5FB09">
              <w:rPr>
                <w:i w:val="1"/>
                <w:iCs w:val="1"/>
              </w:rPr>
              <w:t>always,</w:t>
            </w:r>
            <w:r w:rsidRPr="65BAF179" w:rsidR="3321ECC4">
              <w:rPr>
                <w:i w:val="1"/>
                <w:iCs w:val="1"/>
              </w:rPr>
              <w:t xml:space="preserve"> we will review, </w:t>
            </w:r>
            <w:r w:rsidRPr="65BAF179" w:rsidR="151C03C3">
              <w:rPr>
                <w:i w:val="1"/>
                <w:iCs w:val="1"/>
              </w:rPr>
              <w:t>assess,</w:t>
            </w:r>
            <w:r w:rsidRPr="65BAF179" w:rsidR="3321ECC4">
              <w:rPr>
                <w:i w:val="1"/>
                <w:iCs w:val="1"/>
              </w:rPr>
              <w:t xml:space="preserve"> and add as </w:t>
            </w:r>
            <w:r w:rsidRPr="65BAF179" w:rsidR="3321ECC4">
              <w:rPr>
                <w:i w:val="1"/>
                <w:iCs w:val="1"/>
              </w:rPr>
              <w:t>required</w:t>
            </w:r>
            <w:r w:rsidRPr="65BAF179" w:rsidR="3321ECC4">
              <w:rPr>
                <w:i w:val="1"/>
                <w:iCs w:val="1"/>
              </w:rPr>
              <w:t xml:space="preserve"> to support learning.</w:t>
            </w:r>
          </w:p>
          <w:p w:rsidR="00C37556" w:rsidP="6A36E6D8" w:rsidRDefault="00C37556" w14:paraId="798EF8D4" w14:textId="77777777" w14:noSpellErr="1">
            <w:pPr>
              <w:keepNext w:val="1"/>
              <w:spacing w:after="0" w:line="240" w:lineRule="auto"/>
              <w:rPr>
                <w:i w:val="1"/>
                <w:iCs w:val="1"/>
              </w:rPr>
            </w:pPr>
          </w:p>
          <w:p w:rsidR="14AF9DF2" w:rsidP="6A36E6D8" w:rsidRDefault="14AF9DF2" w14:paraId="201499D6" w14:textId="32F93A28">
            <w:pPr>
              <w:keepNext w:val="1"/>
              <w:spacing w:after="0" w:line="240" w:lineRule="auto"/>
              <w:rPr>
                <w:i w:val="0"/>
                <w:iCs w:val="0"/>
              </w:rPr>
            </w:pPr>
            <w:r w:rsidRPr="6A36E6D8" w:rsidR="14AF9DF2">
              <w:rPr>
                <w:i w:val="0"/>
                <w:iCs w:val="0"/>
              </w:rPr>
              <w:t xml:space="preserve">Regarding 4.2 why is whole school </w:t>
            </w:r>
            <w:r w:rsidRPr="6A36E6D8" w:rsidR="14AF9DF2">
              <w:rPr>
                <w:i w:val="0"/>
                <w:iCs w:val="0"/>
              </w:rPr>
              <w:t>provision</w:t>
            </w:r>
            <w:r w:rsidRPr="6A36E6D8" w:rsidR="14AF9DF2">
              <w:rPr>
                <w:i w:val="0"/>
                <w:iCs w:val="0"/>
              </w:rPr>
              <w:t xml:space="preserve"> map re SEN red?</w:t>
            </w:r>
          </w:p>
          <w:p w:rsidR="6A36E6D8" w:rsidP="6A36E6D8" w:rsidRDefault="6A36E6D8" w14:paraId="11AF6B75" w14:textId="3E016E06">
            <w:pPr>
              <w:keepNext w:val="1"/>
              <w:spacing w:after="0" w:line="240" w:lineRule="auto"/>
              <w:rPr>
                <w:i w:val="0"/>
                <w:iCs w:val="0"/>
              </w:rPr>
            </w:pPr>
          </w:p>
          <w:p w:rsidR="1B6A4D1E" w:rsidP="65BAF179" w:rsidRDefault="1B6A4D1E" w14:paraId="6D5D179D" w14:textId="45558920">
            <w:pPr>
              <w:keepNext w:val="1"/>
              <w:spacing w:after="0" w:line="240" w:lineRule="auto"/>
              <w:rPr>
                <w:i w:val="1"/>
                <w:iCs w:val="1"/>
              </w:rPr>
            </w:pPr>
            <w:r w:rsidRPr="65BAF179" w:rsidR="1B6A4D1E">
              <w:rPr>
                <w:i w:val="0"/>
                <w:iCs w:val="0"/>
              </w:rPr>
              <w:t>T</w:t>
            </w:r>
            <w:r w:rsidRPr="65BAF179" w:rsidR="1B6A4D1E">
              <w:rPr>
                <w:i w:val="1"/>
                <w:iCs w:val="1"/>
              </w:rPr>
              <w:t xml:space="preserve">his is due to the review not being fully completed due to time </w:t>
            </w:r>
            <w:r w:rsidRPr="65BAF179" w:rsidR="1B6A4D1E">
              <w:rPr>
                <w:i w:val="1"/>
                <w:iCs w:val="1"/>
              </w:rPr>
              <w:t>required</w:t>
            </w:r>
            <w:r w:rsidRPr="65BAF179" w:rsidR="1B6A4D1E">
              <w:rPr>
                <w:i w:val="1"/>
                <w:iCs w:val="1"/>
              </w:rPr>
              <w:t xml:space="preserve"> for SEN lead to action this which </w:t>
            </w:r>
            <w:r w:rsidRPr="65BAF179" w:rsidR="100ADB28">
              <w:rPr>
                <w:i w:val="1"/>
                <w:iCs w:val="1"/>
              </w:rPr>
              <w:t>has unfortunately</w:t>
            </w:r>
            <w:r w:rsidRPr="65BAF179" w:rsidR="1B6A4D1E">
              <w:rPr>
                <w:i w:val="1"/>
                <w:iCs w:val="1"/>
              </w:rPr>
              <w:t xml:space="preserve"> had to be prioritised lower than all the </w:t>
            </w:r>
            <w:r w:rsidRPr="65BAF179" w:rsidR="1B6A4D1E">
              <w:rPr>
                <w:i w:val="1"/>
                <w:iCs w:val="1"/>
              </w:rPr>
              <w:t>additional</w:t>
            </w:r>
            <w:r w:rsidRPr="65BAF179" w:rsidR="1B6A4D1E">
              <w:rPr>
                <w:i w:val="1"/>
                <w:iCs w:val="1"/>
              </w:rPr>
              <w:t xml:space="preserve"> SEN</w:t>
            </w:r>
            <w:r w:rsidRPr="65BAF179" w:rsidR="064898B3">
              <w:rPr>
                <w:i w:val="1"/>
                <w:iCs w:val="1"/>
              </w:rPr>
              <w:t xml:space="preserve"> that has arrived within school with not only EHCP collation and data being </w:t>
            </w:r>
            <w:r w:rsidRPr="65BAF179" w:rsidR="064898B3">
              <w:rPr>
                <w:i w:val="1"/>
                <w:iCs w:val="1"/>
              </w:rPr>
              <w:t>submitted</w:t>
            </w:r>
            <w:r w:rsidRPr="65BAF179" w:rsidR="064898B3">
              <w:rPr>
                <w:i w:val="1"/>
                <w:iCs w:val="1"/>
              </w:rPr>
              <w:t xml:space="preserve"> for assessment but also tackling</w:t>
            </w:r>
            <w:r w:rsidRPr="65BAF179" w:rsidR="7665FA39">
              <w:rPr>
                <w:i w:val="1"/>
                <w:iCs w:val="1"/>
              </w:rPr>
              <w:t xml:space="preserve"> mediation with NYC re said EHCP submissions</w:t>
            </w:r>
            <w:r w:rsidRPr="65BAF179" w:rsidR="2DFBEEBC">
              <w:rPr>
                <w:i w:val="1"/>
                <w:iCs w:val="1"/>
              </w:rPr>
              <w:t xml:space="preserve">. </w:t>
            </w:r>
            <w:r w:rsidRPr="65BAF179" w:rsidR="7665FA39">
              <w:rPr>
                <w:i w:val="1"/>
                <w:iCs w:val="1"/>
              </w:rPr>
              <w:t xml:space="preserve">This will be continued and will be ring fenced within the spring term for time </w:t>
            </w:r>
            <w:r w:rsidRPr="65BAF179" w:rsidR="4D646999">
              <w:rPr>
                <w:i w:val="1"/>
                <w:iCs w:val="1"/>
              </w:rPr>
              <w:t>out with</w:t>
            </w:r>
            <w:r w:rsidRPr="65BAF179" w:rsidR="7665FA39">
              <w:rPr>
                <w:i w:val="1"/>
                <w:iCs w:val="1"/>
              </w:rPr>
              <w:t xml:space="preserve"> school for SEN lead to complete</w:t>
            </w:r>
            <w:r w:rsidRPr="65BAF179" w:rsidR="2E79C72A">
              <w:rPr>
                <w:i w:val="1"/>
                <w:iCs w:val="1"/>
              </w:rPr>
              <w:t xml:space="preserve"> and explicitly will address how communication and expectations with our wider team and parents are met aiming for a </w:t>
            </w:r>
            <w:r w:rsidRPr="65BAF179" w:rsidR="310563DF">
              <w:rPr>
                <w:i w:val="1"/>
                <w:iCs w:val="1"/>
              </w:rPr>
              <w:t>24-hour</w:t>
            </w:r>
            <w:r w:rsidRPr="65BAF179" w:rsidR="2E79C72A">
              <w:rPr>
                <w:i w:val="1"/>
                <w:iCs w:val="1"/>
              </w:rPr>
              <w:t xml:space="preserve"> turnaround response.</w:t>
            </w:r>
            <w:r w:rsidRPr="65BAF179" w:rsidR="78E70E29">
              <w:rPr>
                <w:i w:val="1"/>
                <w:iCs w:val="1"/>
              </w:rPr>
              <w:t xml:space="preserve"> CPOMs has vastly improved staff being tagged to needs and a record </w:t>
            </w:r>
            <w:r w:rsidRPr="65BAF179" w:rsidR="6CAF8053">
              <w:rPr>
                <w:i w:val="1"/>
                <w:iCs w:val="1"/>
              </w:rPr>
              <w:t>for</w:t>
            </w:r>
            <w:r w:rsidRPr="65BAF179" w:rsidR="78E70E29">
              <w:rPr>
                <w:i w:val="1"/>
                <w:iCs w:val="1"/>
              </w:rPr>
              <w:t xml:space="preserve"> SEN however as </w:t>
            </w:r>
            <w:r w:rsidRPr="65BAF179" w:rsidR="03585D32">
              <w:rPr>
                <w:i w:val="1"/>
                <w:iCs w:val="1"/>
              </w:rPr>
              <w:t>always,</w:t>
            </w:r>
            <w:r w:rsidRPr="65BAF179" w:rsidR="78E70E29">
              <w:rPr>
                <w:i w:val="1"/>
                <w:iCs w:val="1"/>
              </w:rPr>
              <w:t xml:space="preserve"> the hardest balance is the emotional impact not necessarily the admin and communication of SEN.</w:t>
            </w:r>
          </w:p>
          <w:p w:rsidR="6A36E6D8" w:rsidP="6A36E6D8" w:rsidRDefault="6A36E6D8" w14:paraId="2BF5EAFB" w14:textId="306E1CE8">
            <w:pPr>
              <w:keepNext w:val="1"/>
              <w:spacing w:after="0" w:line="240" w:lineRule="auto"/>
              <w:rPr>
                <w:i w:val="0"/>
                <w:iCs w:val="0"/>
              </w:rPr>
            </w:pPr>
          </w:p>
          <w:p w:rsidR="45D44561" w:rsidP="6A36E6D8" w:rsidRDefault="45D44561" w14:paraId="00359A05" w14:textId="79ABE671">
            <w:pPr>
              <w:keepNext w:val="1"/>
              <w:spacing w:after="0" w:line="240" w:lineRule="auto"/>
              <w:rPr>
                <w:i w:val="0"/>
                <w:iCs w:val="0"/>
              </w:rPr>
            </w:pPr>
            <w:r w:rsidRPr="6A36E6D8" w:rsidR="45D44561">
              <w:rPr>
                <w:i w:val="0"/>
                <w:iCs w:val="0"/>
              </w:rPr>
              <w:t>Regarding</w:t>
            </w:r>
            <w:r w:rsidRPr="6A36E6D8" w:rsidR="45D44561">
              <w:rPr>
                <w:i w:val="0"/>
                <w:iCs w:val="0"/>
              </w:rPr>
              <w:t xml:space="preserve"> your response do you have a policy on response and communication for staff and the wider community to be aware of?</w:t>
            </w:r>
          </w:p>
          <w:p w:rsidR="6A36E6D8" w:rsidP="6A36E6D8" w:rsidRDefault="6A36E6D8" w14:paraId="72D12404" w14:textId="6EB0FCB8">
            <w:pPr>
              <w:keepNext w:val="1"/>
              <w:spacing w:after="0" w:line="240" w:lineRule="auto"/>
              <w:rPr>
                <w:i w:val="0"/>
                <w:iCs w:val="0"/>
              </w:rPr>
            </w:pPr>
          </w:p>
          <w:p w:rsidR="45D44561" w:rsidP="6A36E6D8" w:rsidRDefault="45D44561" w14:paraId="03B35646" w14:textId="091BD07C">
            <w:pPr>
              <w:keepNext w:val="1"/>
              <w:spacing w:after="0" w:line="240" w:lineRule="auto"/>
              <w:rPr>
                <w:i w:val="0"/>
                <w:iCs w:val="0"/>
              </w:rPr>
            </w:pPr>
            <w:r w:rsidRPr="6A36E6D8" w:rsidR="45D44561">
              <w:rPr>
                <w:i w:val="1"/>
                <w:iCs w:val="1"/>
              </w:rPr>
              <w:t xml:space="preserve">No, and this is worth considering with a communication strategy that clearly outlines our </w:t>
            </w:r>
            <w:r w:rsidRPr="6A36E6D8" w:rsidR="1DF127DA">
              <w:rPr>
                <w:i w:val="1"/>
                <w:iCs w:val="1"/>
              </w:rPr>
              <w:t>targets</w:t>
            </w:r>
            <w:r w:rsidRPr="6A36E6D8" w:rsidR="45D44561">
              <w:rPr>
                <w:i w:val="1"/>
                <w:iCs w:val="1"/>
              </w:rPr>
              <w:t xml:space="preserve">, </w:t>
            </w:r>
            <w:r w:rsidRPr="6A36E6D8" w:rsidR="27AB4B59">
              <w:rPr>
                <w:i w:val="1"/>
                <w:iCs w:val="1"/>
              </w:rPr>
              <w:t xml:space="preserve">strength in communication and </w:t>
            </w:r>
            <w:r w:rsidRPr="6A36E6D8" w:rsidR="45D44561">
              <w:rPr>
                <w:i w:val="1"/>
                <w:iCs w:val="1"/>
              </w:rPr>
              <w:t>response</w:t>
            </w:r>
            <w:r w:rsidRPr="6A36E6D8" w:rsidR="29D102C7">
              <w:rPr>
                <w:i w:val="1"/>
                <w:iCs w:val="1"/>
              </w:rPr>
              <w:t xml:space="preserve"> times</w:t>
            </w:r>
            <w:r w:rsidRPr="6A36E6D8" w:rsidR="45D44561">
              <w:rPr>
                <w:i w:val="1"/>
                <w:iCs w:val="1"/>
              </w:rPr>
              <w:t xml:space="preserve"> etc</w:t>
            </w:r>
            <w:r w:rsidRPr="6A36E6D8" w:rsidR="5D965211">
              <w:rPr>
                <w:i w:val="1"/>
                <w:iCs w:val="1"/>
              </w:rPr>
              <w:t>. W</w:t>
            </w:r>
            <w:r w:rsidRPr="6A36E6D8" w:rsidR="45D44561">
              <w:rPr>
                <w:i w:val="1"/>
                <w:iCs w:val="1"/>
              </w:rPr>
              <w:t>e will add to tasks for headteacher, however</w:t>
            </w:r>
            <w:r w:rsidRPr="6A36E6D8" w:rsidR="45D44561">
              <w:rPr>
                <w:i w:val="0"/>
                <w:iCs w:val="0"/>
              </w:rPr>
              <w:t xml:space="preserve"> </w:t>
            </w:r>
            <w:r w:rsidRPr="6A36E6D8" w:rsidR="26CA5297">
              <w:rPr>
                <w:i w:val="0"/>
                <w:iCs w:val="0"/>
              </w:rPr>
              <w:t>other major jobs need addressing prior to this.</w:t>
            </w:r>
          </w:p>
          <w:p w:rsidRPr="00B51256" w:rsidR="00C37556" w:rsidP="6A93FE98" w:rsidRDefault="00C37556" w14:paraId="2562A581" w14:textId="77777777">
            <w:pPr>
              <w:keepNext/>
              <w:spacing w:after="0" w:line="240" w:lineRule="auto"/>
              <w:rPr>
                <w:i/>
                <w:iCs/>
              </w:rPr>
            </w:pPr>
          </w:p>
          <w:p w:rsidRPr="00B51256" w:rsidR="00B06145" w:rsidP="6A36E6D8" w:rsidRDefault="00B06145" w14:paraId="1268E976" w14:textId="4E410208">
            <w:pPr>
              <w:keepNext w:val="1"/>
              <w:spacing w:after="0" w:line="240" w:lineRule="auto"/>
              <w:rPr>
                <w:i w:val="1"/>
                <w:iCs w:val="1"/>
              </w:rPr>
            </w:pPr>
            <w:r w:rsidRPr="6A36E6D8" w:rsidR="57AB65AE">
              <w:rPr>
                <w:i w:val="0"/>
                <w:iCs w:val="0"/>
              </w:rPr>
              <w:t xml:space="preserve">Considering the impact again this year on SEN time and the changes to processes continuing to create time deficits should funding be </w:t>
            </w:r>
            <w:r w:rsidRPr="6A36E6D8" w:rsidR="57AB65AE">
              <w:rPr>
                <w:i w:val="0"/>
                <w:iCs w:val="0"/>
              </w:rPr>
              <w:t>allocated</w:t>
            </w:r>
            <w:r w:rsidRPr="6A36E6D8" w:rsidR="57AB65AE">
              <w:rPr>
                <w:i w:val="0"/>
                <w:iCs w:val="0"/>
              </w:rPr>
              <w:t xml:space="preserve"> for external support for SEN lead?</w:t>
            </w:r>
          </w:p>
          <w:p w:rsidR="6A36E6D8" w:rsidP="6A36E6D8" w:rsidRDefault="6A36E6D8" w14:paraId="0FD67EAD" w14:textId="571DB5AC">
            <w:pPr>
              <w:keepNext w:val="1"/>
              <w:spacing w:after="0" w:line="240" w:lineRule="auto"/>
              <w:rPr>
                <w:i w:val="0"/>
                <w:iCs w:val="0"/>
              </w:rPr>
            </w:pPr>
          </w:p>
          <w:p w:rsidR="3DE7C256" w:rsidP="6A36E6D8" w:rsidRDefault="3DE7C256" w14:paraId="0A87993B" w14:textId="7AF12E8A">
            <w:pPr>
              <w:keepNext w:val="1"/>
              <w:spacing w:after="0" w:line="240" w:lineRule="auto"/>
              <w:rPr>
                <w:i w:val="1"/>
                <w:iCs w:val="1"/>
              </w:rPr>
            </w:pPr>
            <w:r w:rsidRPr="6A36E6D8" w:rsidR="3DE7C256">
              <w:rPr>
                <w:i w:val="1"/>
                <w:iCs w:val="1"/>
              </w:rPr>
              <w:t>Currently SEN lead has some external coaching via a colleague who is training within this area</w:t>
            </w:r>
            <w:r w:rsidRPr="6A36E6D8" w:rsidR="55FBE6CB">
              <w:rPr>
                <w:i w:val="1"/>
                <w:iCs w:val="1"/>
              </w:rPr>
              <w:t xml:space="preserve"> which has been encouraging and supportive of NW and her role needs and pressures. </w:t>
            </w:r>
            <w:r w:rsidRPr="6A36E6D8" w:rsidR="71AE50FD">
              <w:rPr>
                <w:i w:val="1"/>
                <w:iCs w:val="1"/>
              </w:rPr>
              <w:t xml:space="preserve">This could well be most helpful to continue going forward outside the free provision that we have </w:t>
            </w:r>
            <w:r w:rsidRPr="6A36E6D8" w:rsidR="71AE50FD">
              <w:rPr>
                <w:i w:val="1"/>
                <w:iCs w:val="1"/>
              </w:rPr>
              <w:t>benefitted</w:t>
            </w:r>
            <w:r w:rsidRPr="6A36E6D8" w:rsidR="71AE50FD">
              <w:rPr>
                <w:i w:val="1"/>
                <w:iCs w:val="1"/>
              </w:rPr>
              <w:t xml:space="preserve"> </w:t>
            </w:r>
            <w:r w:rsidRPr="6A36E6D8" w:rsidR="22130070">
              <w:rPr>
                <w:i w:val="1"/>
                <w:iCs w:val="1"/>
              </w:rPr>
              <w:t>from,</w:t>
            </w:r>
            <w:r w:rsidRPr="6A36E6D8" w:rsidR="71AE50FD">
              <w:rPr>
                <w:i w:val="1"/>
                <w:iCs w:val="1"/>
              </w:rPr>
              <w:t xml:space="preserve"> and we will look at extending the coaching/counse</w:t>
            </w:r>
            <w:r w:rsidRPr="6A36E6D8" w:rsidR="569F2201">
              <w:rPr>
                <w:i w:val="1"/>
                <w:iCs w:val="1"/>
              </w:rPr>
              <w:t>lling provision for NW.</w:t>
            </w:r>
          </w:p>
          <w:p w:rsidRPr="00B51256" w:rsidR="00B06145" w:rsidP="6A36E6D8" w:rsidRDefault="07F44EDA" w14:paraId="6845EDDF" w14:textId="55DC83F0">
            <w:pPr>
              <w:keepNext w:val="1"/>
              <w:spacing w:after="0" w:line="240" w:lineRule="auto"/>
              <w:rPr>
                <w:i w:val="1"/>
                <w:iCs w:val="1"/>
              </w:rPr>
            </w:pPr>
          </w:p>
          <w:p w:rsidRPr="00B51256" w:rsidR="00B06145" w:rsidP="6A36E6D8" w:rsidRDefault="00B06145" w14:paraId="42BB33A9" w14:textId="57F32AE0">
            <w:pPr>
              <w:keepNext w:val="1"/>
              <w:spacing w:after="0" w:line="240" w:lineRule="auto"/>
              <w:rPr>
                <w:i w:val="1"/>
                <w:iCs w:val="1"/>
              </w:rPr>
            </w:pPr>
            <w:r w:rsidRPr="6A36E6D8" w:rsidR="3F98ECDD">
              <w:rPr>
                <w:i w:val="0"/>
                <w:iCs w:val="0"/>
              </w:rPr>
              <w:t xml:space="preserve">Given that her </w:t>
            </w:r>
            <w:r w:rsidRPr="6A36E6D8" w:rsidR="3F98ECDD">
              <w:rPr>
                <w:i w:val="0"/>
                <w:iCs w:val="0"/>
              </w:rPr>
              <w:t>capacity</w:t>
            </w:r>
            <w:r w:rsidRPr="6A36E6D8" w:rsidR="3F98ECDD">
              <w:rPr>
                <w:i w:val="0"/>
                <w:iCs w:val="0"/>
              </w:rPr>
              <w:t xml:space="preserve"> is not just filled with SEN can you not consider reducing the load in other areas?</w:t>
            </w:r>
          </w:p>
          <w:p w:rsidR="6A36E6D8" w:rsidP="6A36E6D8" w:rsidRDefault="6A36E6D8" w14:paraId="51E2F191" w14:textId="09705371">
            <w:pPr>
              <w:keepNext w:val="1"/>
              <w:spacing w:after="0" w:line="240" w:lineRule="auto"/>
              <w:rPr>
                <w:i w:val="0"/>
                <w:iCs w:val="0"/>
              </w:rPr>
            </w:pPr>
          </w:p>
          <w:p w:rsidR="3F98ECDD" w:rsidP="6A36E6D8" w:rsidRDefault="3F98ECDD" w14:paraId="38311466" w14:textId="13AFE029">
            <w:pPr>
              <w:keepNext w:val="1"/>
              <w:spacing w:after="0" w:line="240" w:lineRule="auto"/>
              <w:rPr>
                <w:i w:val="1"/>
                <w:iCs w:val="1"/>
              </w:rPr>
            </w:pPr>
            <w:r w:rsidRPr="6A36E6D8" w:rsidR="3F98ECDD">
              <w:rPr>
                <w:i w:val="1"/>
                <w:iCs w:val="1"/>
              </w:rPr>
              <w:t>This is discussed and addressed within SLT and there are areas of the roles she currently has that going forward will be removed with staff completing NPQPML</w:t>
            </w:r>
            <w:r w:rsidRPr="6A36E6D8" w:rsidR="134EAC71">
              <w:rPr>
                <w:i w:val="1"/>
                <w:iCs w:val="1"/>
              </w:rPr>
              <w:t>, and mastering maths this lead is one area that can be addressed to widen capacity going forward.</w:t>
            </w:r>
          </w:p>
          <w:p w:rsidR="6A36E6D8" w:rsidP="6A36E6D8" w:rsidRDefault="6A36E6D8" w14:paraId="0B8BC6FB" w14:textId="4320F03E">
            <w:pPr>
              <w:keepNext w:val="1"/>
              <w:spacing w:after="0" w:line="240" w:lineRule="auto"/>
              <w:rPr>
                <w:i w:val="1"/>
                <w:iCs w:val="1"/>
              </w:rPr>
            </w:pPr>
          </w:p>
          <w:p w:rsidRPr="00B51256" w:rsidR="00B06145" w:rsidP="6A36E6D8" w:rsidRDefault="00B06145" w14:paraId="4C68980A" w14:textId="0A27250C">
            <w:pPr>
              <w:keepNext w:val="1"/>
              <w:spacing w:after="0" w:line="240" w:lineRule="auto"/>
              <w:rPr>
                <w:i w:val="1"/>
                <w:iCs w:val="1"/>
              </w:rPr>
            </w:pPr>
            <w:r w:rsidRPr="6A36E6D8" w:rsidR="134EAC71">
              <w:rPr>
                <w:i w:val="0"/>
                <w:iCs w:val="0"/>
              </w:rPr>
              <w:t xml:space="preserve">Is Gap Plus alongside Service Pupil Premium being </w:t>
            </w:r>
            <w:r w:rsidRPr="6A36E6D8" w:rsidR="5DC9E26D">
              <w:rPr>
                <w:i w:val="0"/>
                <w:iCs w:val="0"/>
              </w:rPr>
              <w:t>effective</w:t>
            </w:r>
            <w:r w:rsidRPr="6A36E6D8" w:rsidR="134EAC71">
              <w:rPr>
                <w:i w:val="0"/>
                <w:iCs w:val="0"/>
              </w:rPr>
              <w:t>?</w:t>
            </w:r>
          </w:p>
          <w:p w:rsidR="6A36E6D8" w:rsidP="6A36E6D8" w:rsidRDefault="6A36E6D8" w14:paraId="2C3E0B81" w14:textId="011CB0A4">
            <w:pPr>
              <w:keepNext w:val="1"/>
              <w:spacing w:after="0" w:line="240" w:lineRule="auto"/>
              <w:rPr>
                <w:i w:val="0"/>
                <w:iCs w:val="0"/>
              </w:rPr>
            </w:pPr>
          </w:p>
          <w:p w:rsidR="134EAC71" w:rsidP="6A36E6D8" w:rsidRDefault="134EAC71" w14:paraId="339C3456" w14:textId="2A370376">
            <w:pPr>
              <w:keepNext w:val="1"/>
              <w:spacing w:after="0" w:line="240" w:lineRule="auto"/>
              <w:rPr>
                <w:i w:val="1"/>
                <w:iCs w:val="1"/>
              </w:rPr>
            </w:pPr>
            <w:r w:rsidRPr="6A36E6D8" w:rsidR="134EAC71">
              <w:rPr>
                <w:i w:val="1"/>
                <w:iCs w:val="1"/>
              </w:rPr>
              <w:t>Yes, it includes a Q</w:t>
            </w:r>
            <w:r w:rsidRPr="6A36E6D8" w:rsidR="3A206058">
              <w:rPr>
                <w:i w:val="1"/>
                <w:iCs w:val="1"/>
              </w:rPr>
              <w:t xml:space="preserve">A </w:t>
            </w:r>
            <w:r w:rsidRPr="6A36E6D8" w:rsidR="134EAC71">
              <w:rPr>
                <w:i w:val="1"/>
                <w:iCs w:val="1"/>
              </w:rPr>
              <w:t xml:space="preserve">from Matt Blyton with staff and pupil voice sessions, external verification </w:t>
            </w:r>
            <w:r w:rsidRPr="6A36E6D8" w:rsidR="40E05242">
              <w:rPr>
                <w:i w:val="1"/>
                <w:iCs w:val="1"/>
              </w:rPr>
              <w:t>of how we are spending PP and whether delivery of this within school is effective is also part of this therefore we are confident this is and effective enhancement from the gap Plus</w:t>
            </w:r>
            <w:r w:rsidRPr="6A36E6D8" w:rsidR="0110174D">
              <w:rPr>
                <w:i w:val="1"/>
                <w:iCs w:val="1"/>
              </w:rPr>
              <w:t xml:space="preserve"> project.</w:t>
            </w:r>
          </w:p>
          <w:p w:rsidRPr="00B51256" w:rsidR="00B06145" w:rsidP="6A93FE98" w:rsidRDefault="40AF32B8" w14:paraId="650FBDE4" w14:textId="6BF30278">
            <w:pPr>
              <w:keepNext/>
              <w:spacing w:after="0" w:line="240" w:lineRule="auto"/>
              <w:rPr>
                <w:i/>
                <w:iCs/>
              </w:rPr>
            </w:pPr>
            <w:r w:rsidRPr="6A93FE98">
              <w:t>Is pastoral care proactive as well as reactive and what does this look like?</w:t>
            </w:r>
          </w:p>
          <w:p w:rsidRPr="00B51256" w:rsidR="00B06145" w:rsidP="6A93FE98" w:rsidRDefault="00B06145" w14:paraId="72C93750" w14:textId="59FC313C">
            <w:pPr>
              <w:keepNext/>
              <w:spacing w:after="0" w:line="240" w:lineRule="auto"/>
            </w:pPr>
          </w:p>
          <w:p w:rsidRPr="00B51256" w:rsidR="00B06145" w:rsidP="65BAF179" w:rsidRDefault="00B06145" w14:paraId="6AEC6319" w14:textId="1494709A">
            <w:pPr>
              <w:keepNext w:val="1"/>
              <w:spacing w:after="0" w:line="240" w:lineRule="auto"/>
              <w:rPr>
                <w:i w:val="0"/>
                <w:iCs w:val="0"/>
              </w:rPr>
            </w:pPr>
            <w:r w:rsidRPr="65BAF179" w:rsidR="737DF876">
              <w:rPr>
                <w:i w:val="0"/>
                <w:iCs w:val="0"/>
              </w:rPr>
              <w:t xml:space="preserve">Can you explain why despite the broadly </w:t>
            </w:r>
            <w:bookmarkStart w:name="_Int_YVgfRJZn" w:id="1819912468"/>
            <w:r w:rsidRPr="65BAF179" w:rsidR="737DF876">
              <w:rPr>
                <w:i w:val="0"/>
                <w:iCs w:val="0"/>
              </w:rPr>
              <w:t>very strong</w:t>
            </w:r>
            <w:bookmarkEnd w:id="1819912468"/>
            <w:r w:rsidRPr="65BAF179" w:rsidR="737DF876">
              <w:rPr>
                <w:i w:val="0"/>
                <w:iCs w:val="0"/>
              </w:rPr>
              <w:t xml:space="preserve"> statutory data, that EYFS were behind nationally but had made </w:t>
            </w:r>
            <w:r w:rsidRPr="65BAF179" w:rsidR="24422B08">
              <w:rPr>
                <w:i w:val="0"/>
                <w:iCs w:val="0"/>
              </w:rPr>
              <w:t>timely</w:t>
            </w:r>
            <w:r w:rsidRPr="65BAF179" w:rsidR="24422B08">
              <w:rPr>
                <w:i w:val="0"/>
                <w:iCs w:val="0"/>
              </w:rPr>
              <w:t xml:space="preserve"> progress</w:t>
            </w:r>
            <w:r w:rsidRPr="65BAF179" w:rsidR="737DF876">
              <w:rPr>
                <w:i w:val="0"/>
                <w:iCs w:val="0"/>
              </w:rPr>
              <w:t xml:space="preserve"> from the beginning of their cohort?</w:t>
            </w:r>
          </w:p>
          <w:p w:rsidR="65BAF179" w:rsidP="65BAF179" w:rsidRDefault="65BAF179" w14:paraId="1127FEAE" w14:textId="164E239B">
            <w:pPr>
              <w:keepNext w:val="1"/>
              <w:spacing w:after="0" w:line="240" w:lineRule="auto"/>
              <w:rPr>
                <w:i w:val="0"/>
                <w:iCs w:val="0"/>
              </w:rPr>
            </w:pPr>
          </w:p>
          <w:p w:rsidR="737DF876" w:rsidP="65BAF179" w:rsidRDefault="737DF876" w14:paraId="6F9025E7" w14:textId="76A60D2C">
            <w:pPr>
              <w:keepNext w:val="1"/>
              <w:spacing w:after="0" w:line="240" w:lineRule="auto"/>
              <w:rPr>
                <w:i w:val="1"/>
                <w:iCs w:val="1"/>
              </w:rPr>
            </w:pPr>
            <w:r w:rsidRPr="65BAF179" w:rsidR="737DF876">
              <w:rPr>
                <w:i w:val="1"/>
                <w:iCs w:val="1"/>
              </w:rPr>
              <w:t xml:space="preserve">On the data dig </w:t>
            </w:r>
            <w:r w:rsidRPr="65BAF179" w:rsidR="5CCA8C61">
              <w:rPr>
                <w:i w:val="1"/>
                <w:iCs w:val="1"/>
              </w:rPr>
              <w:t>it</w:t>
            </w:r>
            <w:r w:rsidRPr="65BAF179" w:rsidR="737DF876">
              <w:rPr>
                <w:i w:val="1"/>
                <w:iCs w:val="1"/>
              </w:rPr>
              <w:t xml:space="preserve"> was quite a patchy profile for EYFS with pockets in the cohort not all </w:t>
            </w:r>
            <w:r w:rsidRPr="65BAF179" w:rsidR="7A735DAE">
              <w:rPr>
                <w:i w:val="1"/>
                <w:iCs w:val="1"/>
              </w:rPr>
              <w:t>sitting</w:t>
            </w:r>
            <w:r w:rsidRPr="65BAF179" w:rsidR="737DF876">
              <w:rPr>
                <w:i w:val="1"/>
                <w:iCs w:val="1"/>
              </w:rPr>
              <w:t xml:space="preserve"> in one area, therefore they did </w:t>
            </w:r>
            <w:r w:rsidRPr="65BAF179" w:rsidR="737DF876">
              <w:rPr>
                <w:i w:val="1"/>
                <w:iCs w:val="1"/>
              </w:rPr>
              <w:t>really well</w:t>
            </w:r>
            <w:r w:rsidRPr="65BAF179" w:rsidR="737DF876">
              <w:rPr>
                <w:i w:val="1"/>
                <w:iCs w:val="1"/>
              </w:rPr>
              <w:t xml:space="preserve"> as a team </w:t>
            </w:r>
            <w:r w:rsidRPr="65BAF179" w:rsidR="7106287E">
              <w:rPr>
                <w:i w:val="1"/>
                <w:iCs w:val="1"/>
              </w:rPr>
              <w:t>working</w:t>
            </w:r>
            <w:r w:rsidRPr="65BAF179" w:rsidR="7EE9F577">
              <w:rPr>
                <w:i w:val="1"/>
                <w:iCs w:val="1"/>
              </w:rPr>
              <w:t xml:space="preserve"> so well together </w:t>
            </w:r>
            <w:r w:rsidRPr="65BAF179" w:rsidR="737DF876">
              <w:rPr>
                <w:i w:val="1"/>
                <w:iCs w:val="1"/>
              </w:rPr>
              <w:t>t</w:t>
            </w:r>
            <w:r w:rsidRPr="65BAF179" w:rsidR="61E080D0">
              <w:rPr>
                <w:i w:val="1"/>
                <w:iCs w:val="1"/>
              </w:rPr>
              <w:t xml:space="preserve">o get the children to </w:t>
            </w:r>
            <w:r w:rsidRPr="65BAF179" w:rsidR="5D652EA9">
              <w:rPr>
                <w:i w:val="1"/>
                <w:iCs w:val="1"/>
              </w:rPr>
              <w:t>a particularly good</w:t>
            </w:r>
            <w:r w:rsidRPr="65BAF179" w:rsidR="20EDD4D7">
              <w:rPr>
                <w:i w:val="1"/>
                <w:iCs w:val="1"/>
              </w:rPr>
              <w:t xml:space="preserve"> profile with minor blips that were very varied across the cohort.</w:t>
            </w:r>
          </w:p>
          <w:p w:rsidRPr="00B51256" w:rsidR="00B06145" w:rsidP="6A36E6D8" w:rsidRDefault="4D1E3859" w14:paraId="0ACC54A6" w14:textId="391F90FD">
            <w:pPr>
              <w:keepNext w:val="1"/>
              <w:spacing w:after="0" w:line="240" w:lineRule="auto"/>
            </w:pPr>
          </w:p>
          <w:p w:rsidRPr="00B51256" w:rsidR="00B06145" w:rsidP="6A36E6D8" w:rsidRDefault="4D1E3859" w14:paraId="49FD4919" w14:textId="41636B85">
            <w:pPr>
              <w:keepNext w:val="1"/>
              <w:spacing w:after="0" w:line="240" w:lineRule="auto"/>
            </w:pPr>
            <w:r w:rsidR="64D1F169">
              <w:rPr/>
              <w:t>Noted we are ahead of national in phonics how has this been effective?</w:t>
            </w:r>
          </w:p>
          <w:p w:rsidRPr="00B51256" w:rsidR="00B06145" w:rsidP="6A36E6D8" w:rsidRDefault="4D1E3859" w14:paraId="0665E366" w14:textId="28723224">
            <w:pPr>
              <w:keepNext w:val="1"/>
              <w:spacing w:after="0" w:line="240" w:lineRule="auto"/>
            </w:pPr>
          </w:p>
          <w:p w:rsidRPr="00B51256" w:rsidR="00B06145" w:rsidP="65BAF179" w:rsidRDefault="4D1E3859" w14:paraId="199AFA6D" w14:textId="42AC4395">
            <w:pPr>
              <w:keepNext w:val="1"/>
              <w:spacing w:after="0" w:line="240" w:lineRule="auto"/>
              <w:rPr>
                <w:i w:val="1"/>
                <w:iCs w:val="1"/>
              </w:rPr>
            </w:pPr>
            <w:r w:rsidRPr="65BAF179" w:rsidR="64D1F169">
              <w:rPr>
                <w:i w:val="1"/>
                <w:iCs w:val="1"/>
              </w:rPr>
              <w:t xml:space="preserve">This is a really encouraging result </w:t>
            </w:r>
            <w:r w:rsidRPr="65BAF179" w:rsidR="26D85077">
              <w:rPr>
                <w:i w:val="1"/>
                <w:iCs w:val="1"/>
              </w:rPr>
              <w:t>considering</w:t>
            </w:r>
            <w:r w:rsidRPr="65BAF179" w:rsidR="64D1F169">
              <w:rPr>
                <w:i w:val="1"/>
                <w:iCs w:val="1"/>
              </w:rPr>
              <w:t xml:space="preserve"> the upheaval this cohort had and really does come down to the work from phonics lead, TA team input and support of all the children and the impact of an o</w:t>
            </w:r>
            <w:r w:rsidRPr="65BAF179" w:rsidR="049380B4">
              <w:rPr>
                <w:i w:val="1"/>
                <w:iCs w:val="1"/>
              </w:rPr>
              <w:t>nboard supply teacher with continuity for the team and children to really push forward for their development in the latter stages of the year.</w:t>
            </w:r>
          </w:p>
          <w:p w:rsidRPr="00B51256" w:rsidR="00B06145" w:rsidP="65BAF179" w:rsidRDefault="4D1E3859" w14:paraId="4A23E78A" w14:textId="25C7F062">
            <w:pPr>
              <w:keepNext w:val="1"/>
              <w:spacing w:after="0" w:line="240" w:lineRule="auto"/>
              <w:rPr>
                <w:i w:val="1"/>
                <w:iCs w:val="1"/>
              </w:rPr>
            </w:pPr>
          </w:p>
          <w:p w:rsidRPr="00B51256" w:rsidR="00B06145" w:rsidP="65BAF179" w:rsidRDefault="4D1E3859" w14:paraId="0BB2E719" w14:textId="09650D42">
            <w:pPr>
              <w:keepNext w:val="1"/>
              <w:spacing w:after="0" w:line="240" w:lineRule="auto"/>
              <w:rPr>
                <w:i w:val="1"/>
                <w:iCs w:val="1"/>
              </w:rPr>
            </w:pPr>
            <w:r w:rsidRPr="65BAF179" w:rsidR="729D5F70">
              <w:rPr>
                <w:i w:val="0"/>
                <w:iCs w:val="0"/>
              </w:rPr>
              <w:t>MTC slightly below average plans to target this area are?</w:t>
            </w:r>
          </w:p>
          <w:p w:rsidRPr="00B51256" w:rsidR="00B06145" w:rsidP="65BAF179" w:rsidRDefault="4D1E3859" w14:paraId="5C84BC3A" w14:textId="53796CBF">
            <w:pPr>
              <w:keepNext w:val="1"/>
              <w:spacing w:after="0" w:line="240" w:lineRule="auto"/>
              <w:rPr>
                <w:i w:val="0"/>
                <w:iCs w:val="0"/>
              </w:rPr>
            </w:pPr>
          </w:p>
          <w:p w:rsidRPr="00B51256" w:rsidR="00B06145" w:rsidP="65BAF179" w:rsidRDefault="4D1E3859" w14:paraId="722162AC" w14:textId="6BF45C7D">
            <w:pPr>
              <w:keepNext w:val="1"/>
              <w:spacing w:after="0" w:line="240" w:lineRule="auto"/>
              <w:rPr>
                <w:i w:val="1"/>
                <w:iCs w:val="1"/>
              </w:rPr>
            </w:pPr>
            <w:r w:rsidRPr="65BAF179" w:rsidR="729D5F70">
              <w:rPr>
                <w:i w:val="1"/>
                <w:iCs w:val="1"/>
              </w:rPr>
              <w:t xml:space="preserve">We have looked at mastering numbers </w:t>
            </w:r>
            <w:r w:rsidRPr="65BAF179" w:rsidR="0D00AE8B">
              <w:rPr>
                <w:i w:val="1"/>
                <w:iCs w:val="1"/>
              </w:rPr>
              <w:t xml:space="preserve">project in KS2 </w:t>
            </w:r>
            <w:r w:rsidRPr="65BAF179" w:rsidR="6C967DC9">
              <w:rPr>
                <w:i w:val="1"/>
                <w:iCs w:val="1"/>
              </w:rPr>
              <w:t>on an</w:t>
            </w:r>
            <w:r w:rsidRPr="65BAF179" w:rsidR="729D5F70">
              <w:rPr>
                <w:i w:val="1"/>
                <w:iCs w:val="1"/>
              </w:rPr>
              <w:t xml:space="preserve"> </w:t>
            </w:r>
            <w:r w:rsidRPr="65BAF179" w:rsidR="47DE63F4">
              <w:rPr>
                <w:i w:val="1"/>
                <w:iCs w:val="1"/>
              </w:rPr>
              <w:t>average school</w:t>
            </w:r>
            <w:r w:rsidRPr="65BAF179" w:rsidR="729D5F70">
              <w:rPr>
                <w:i w:val="1"/>
                <w:iCs w:val="1"/>
              </w:rPr>
              <w:t xml:space="preserve"> a</w:t>
            </w:r>
            <w:r w:rsidRPr="65BAF179" w:rsidR="49281367">
              <w:rPr>
                <w:i w:val="1"/>
                <w:iCs w:val="1"/>
              </w:rPr>
              <w:t>re</w:t>
            </w:r>
            <w:r w:rsidRPr="65BAF179" w:rsidR="729D5F70">
              <w:rPr>
                <w:i w:val="1"/>
                <w:iCs w:val="1"/>
              </w:rPr>
              <w:t xml:space="preserve"> delivering a 10% on average increase to </w:t>
            </w:r>
            <w:r w:rsidRPr="65BAF179" w:rsidR="10CBF51C">
              <w:rPr>
                <w:i w:val="1"/>
                <w:iCs w:val="1"/>
              </w:rPr>
              <w:t>results,</w:t>
            </w:r>
            <w:r w:rsidRPr="65BAF179" w:rsidR="79E30599">
              <w:rPr>
                <w:i w:val="1"/>
                <w:iCs w:val="1"/>
              </w:rPr>
              <w:t xml:space="preserve"> so we will be running this in our KS2 going forward, we already have this in place in EYFS/KS1</w:t>
            </w:r>
          </w:p>
          <w:p w:rsidRPr="00B51256" w:rsidR="00B06145" w:rsidP="65BAF179" w:rsidRDefault="4D1E3859" w14:paraId="1E79D1C2" w14:textId="0AC0B34E">
            <w:pPr>
              <w:keepNext w:val="1"/>
              <w:spacing w:after="0" w:line="240" w:lineRule="auto"/>
              <w:rPr>
                <w:i w:val="0"/>
                <w:iCs w:val="0"/>
              </w:rPr>
            </w:pPr>
          </w:p>
          <w:p w:rsidRPr="00B51256" w:rsidR="00B06145" w:rsidP="65BAF179" w:rsidRDefault="4D1E3859" w14:paraId="61B781BC" w14:textId="7C62ED58">
            <w:pPr>
              <w:keepNext w:val="1"/>
              <w:spacing w:after="0" w:line="240" w:lineRule="auto"/>
              <w:rPr>
                <w:i w:val="1"/>
                <w:iCs w:val="1"/>
              </w:rPr>
            </w:pPr>
            <w:r w:rsidRPr="65BAF179" w:rsidR="637EAB1C">
              <w:rPr>
                <w:i w:val="1"/>
                <w:iCs w:val="1"/>
              </w:rPr>
              <w:t>SATs results are strong</w:t>
            </w:r>
            <w:r w:rsidRPr="65BAF179" w:rsidR="580C58FC">
              <w:rPr>
                <w:i w:val="1"/>
                <w:iCs w:val="1"/>
              </w:rPr>
              <w:t xml:space="preserve"> looking at this new cohort do you expect this to continue?</w:t>
            </w:r>
          </w:p>
          <w:p w:rsidRPr="00B51256" w:rsidR="00B06145" w:rsidP="65BAF179" w:rsidRDefault="4D1E3859" w14:paraId="51D381AD" w14:textId="56B51691">
            <w:pPr>
              <w:keepNext w:val="1"/>
              <w:spacing w:after="0" w:line="240" w:lineRule="auto"/>
              <w:rPr>
                <w:i w:val="1"/>
                <w:iCs w:val="1"/>
              </w:rPr>
            </w:pPr>
          </w:p>
          <w:p w:rsidRPr="00B51256" w:rsidR="00B06145" w:rsidP="65BAF179" w:rsidRDefault="4D1E3859" w14:paraId="2139F001" w14:textId="4359199E">
            <w:pPr>
              <w:keepNext w:val="1"/>
              <w:spacing w:after="0" w:line="240" w:lineRule="auto"/>
              <w:rPr>
                <w:i w:val="1"/>
                <w:iCs w:val="1"/>
              </w:rPr>
            </w:pPr>
            <w:r w:rsidRPr="65BAF179" w:rsidR="09626258">
              <w:rPr>
                <w:i w:val="0"/>
                <w:iCs w:val="0"/>
              </w:rPr>
              <w:t>Yes, we were in top quarter of national results however co-</w:t>
            </w:r>
            <w:r w:rsidRPr="65BAF179" w:rsidR="09626258">
              <w:rPr>
                <w:i w:val="0"/>
                <w:iCs w:val="0"/>
              </w:rPr>
              <w:t>horts</w:t>
            </w:r>
            <w:r w:rsidRPr="65BAF179" w:rsidR="09626258">
              <w:rPr>
                <w:i w:val="0"/>
                <w:iCs w:val="0"/>
              </w:rPr>
              <w:t xml:space="preserve"> change year on year and with our mobility monthly therefore we continue to work and provide the best platform to develop our children and that is our priority.</w:t>
            </w:r>
          </w:p>
          <w:p w:rsidRPr="00B51256" w:rsidR="00B06145" w:rsidP="65BAF179" w:rsidRDefault="4D1E3859" w14:paraId="7F52E653" w14:textId="1937C5C1">
            <w:pPr>
              <w:keepNext w:val="1"/>
              <w:spacing w:after="0" w:line="240" w:lineRule="auto"/>
              <w:rPr>
                <w:i w:val="1"/>
                <w:iCs w:val="1"/>
              </w:rPr>
            </w:pPr>
          </w:p>
          <w:p w:rsidRPr="00B51256" w:rsidR="00B06145" w:rsidP="65BAF179" w:rsidRDefault="4D1E3859" w14:paraId="266D5B47" w14:textId="6B0BA31C">
            <w:pPr>
              <w:keepNext w:val="1"/>
              <w:spacing w:after="0" w:line="240" w:lineRule="auto"/>
              <w:rPr>
                <w:i w:val="1"/>
                <w:iCs w:val="1"/>
              </w:rPr>
            </w:pPr>
            <w:r w:rsidRPr="65BAF179" w:rsidR="6A86A32C">
              <w:rPr>
                <w:i w:val="0"/>
                <w:iCs w:val="0"/>
              </w:rPr>
              <w:t xml:space="preserve">Non statutory appears mixed what detail can you add to explain </w:t>
            </w:r>
            <w:r w:rsidRPr="65BAF179" w:rsidR="16683356">
              <w:rPr>
                <w:i w:val="0"/>
                <w:iCs w:val="0"/>
              </w:rPr>
              <w:t>this</w:t>
            </w:r>
            <w:r w:rsidRPr="65BAF179" w:rsidR="6A86A32C">
              <w:rPr>
                <w:i w:val="0"/>
                <w:iCs w:val="0"/>
              </w:rPr>
              <w:t xml:space="preserve"> for year 1?</w:t>
            </w:r>
          </w:p>
          <w:p w:rsidRPr="00B51256" w:rsidR="00B06145" w:rsidP="65BAF179" w:rsidRDefault="4D1E3859" w14:paraId="43245DA0" w14:textId="6044C7A5">
            <w:pPr>
              <w:keepNext w:val="1"/>
              <w:spacing w:after="0" w:line="240" w:lineRule="auto"/>
              <w:rPr>
                <w:i w:val="0"/>
                <w:iCs w:val="0"/>
              </w:rPr>
            </w:pPr>
          </w:p>
          <w:p w:rsidRPr="00B51256" w:rsidR="00B06145" w:rsidP="65BAF179" w:rsidRDefault="4D1E3859" w14:paraId="6CB39C28" w14:textId="1BE58B2E">
            <w:pPr>
              <w:keepNext w:val="1"/>
              <w:spacing w:after="0" w:line="240" w:lineRule="auto"/>
              <w:rPr>
                <w:i w:val="1"/>
                <w:iCs w:val="1"/>
              </w:rPr>
            </w:pPr>
            <w:r w:rsidRPr="65BAF179" w:rsidR="23700FE4">
              <w:rPr>
                <w:i w:val="1"/>
                <w:iCs w:val="1"/>
              </w:rPr>
              <w:t xml:space="preserve">Year one </w:t>
            </w:r>
            <w:r w:rsidRPr="65BAF179" w:rsidR="65D8CF1B">
              <w:rPr>
                <w:i w:val="1"/>
                <w:iCs w:val="1"/>
              </w:rPr>
              <w:t>across</w:t>
            </w:r>
            <w:r w:rsidRPr="65BAF179" w:rsidR="23700FE4">
              <w:rPr>
                <w:i w:val="1"/>
                <w:iCs w:val="1"/>
              </w:rPr>
              <w:t xml:space="preserve"> the board has been challenging, everything we could </w:t>
            </w:r>
            <w:bookmarkStart w:name="_Int_iVNHM86u" w:id="1052492113"/>
            <w:r w:rsidRPr="65BAF179" w:rsidR="23700FE4">
              <w:rPr>
                <w:i w:val="1"/>
                <w:iCs w:val="1"/>
              </w:rPr>
              <w:t>possibly do</w:t>
            </w:r>
            <w:bookmarkEnd w:id="1052492113"/>
            <w:r w:rsidRPr="65BAF179" w:rsidR="23700FE4">
              <w:rPr>
                <w:i w:val="1"/>
                <w:iCs w:val="1"/>
              </w:rPr>
              <w:t xml:space="preserve"> was implemented to mitigate and support learning despite the lack of consistency available due to staffing issues. Reading did get plugged</w:t>
            </w:r>
            <w:r w:rsidRPr="65BAF179" w:rsidR="3EDCF4D4">
              <w:rPr>
                <w:i w:val="1"/>
                <w:iCs w:val="1"/>
              </w:rPr>
              <w:t xml:space="preserve"> the </w:t>
            </w:r>
            <w:bookmarkStart w:name="_Int_ZpQOhUrD" w:id="395908499"/>
            <w:r w:rsidRPr="65BAF179" w:rsidR="3EDCF4D4">
              <w:rPr>
                <w:i w:val="1"/>
                <w:iCs w:val="1"/>
              </w:rPr>
              <w:t>real challenge</w:t>
            </w:r>
            <w:bookmarkEnd w:id="395908499"/>
            <w:r w:rsidRPr="65BAF179" w:rsidR="3EDCF4D4">
              <w:rPr>
                <w:i w:val="1"/>
                <w:iCs w:val="1"/>
              </w:rPr>
              <w:t xml:space="preserve"> was the writing/comprehension as without continuity this really was </w:t>
            </w:r>
            <w:r w:rsidRPr="65BAF179" w:rsidR="3EDCF4D4">
              <w:rPr>
                <w:i w:val="1"/>
                <w:iCs w:val="1"/>
              </w:rPr>
              <w:t>impacted</w:t>
            </w:r>
            <w:r w:rsidRPr="65BAF179" w:rsidR="3EDCF4D4">
              <w:rPr>
                <w:i w:val="1"/>
                <w:iCs w:val="1"/>
              </w:rPr>
              <w:t xml:space="preserve"> and despite our best efforts particularly from our TA team and supply provision it was not enough to boost attainment at that point.</w:t>
            </w:r>
            <w:r w:rsidRPr="65BAF179" w:rsidR="17099CDE">
              <w:rPr>
                <w:i w:val="1"/>
                <w:iCs w:val="1"/>
              </w:rPr>
              <w:t xml:space="preserve"> We are moving forward for this cohort and </w:t>
            </w:r>
            <w:r w:rsidRPr="65BAF179" w:rsidR="4CB4201A">
              <w:rPr>
                <w:i w:val="1"/>
                <w:iCs w:val="1"/>
              </w:rPr>
              <w:t>there are</w:t>
            </w:r>
            <w:r w:rsidRPr="65BAF179" w:rsidR="17099CDE">
              <w:rPr>
                <w:i w:val="1"/>
                <w:iCs w:val="1"/>
              </w:rPr>
              <w:t xml:space="preserve"> </w:t>
            </w:r>
            <w:r w:rsidRPr="65BAF179" w:rsidR="17099CDE">
              <w:rPr>
                <w:i w:val="1"/>
                <w:iCs w:val="1"/>
              </w:rPr>
              <w:t>determined</w:t>
            </w:r>
            <w:r w:rsidRPr="65BAF179" w:rsidR="17099CDE">
              <w:rPr>
                <w:i w:val="1"/>
                <w:iCs w:val="1"/>
              </w:rPr>
              <w:t xml:space="preserve"> processes in place to support and advance their attainment</w:t>
            </w:r>
            <w:r w:rsidRPr="65BAF179" w:rsidR="6D1022B6">
              <w:rPr>
                <w:i w:val="1"/>
                <w:iCs w:val="1"/>
              </w:rPr>
              <w:t>.</w:t>
            </w:r>
          </w:p>
          <w:p w:rsidRPr="00B51256" w:rsidR="00B06145" w:rsidP="65BAF179" w:rsidRDefault="4D1E3859" w14:paraId="7FC26170" w14:textId="7039228F">
            <w:pPr>
              <w:keepNext w:val="1"/>
              <w:spacing w:after="0" w:line="240" w:lineRule="auto"/>
              <w:rPr>
                <w:i w:val="1"/>
                <w:iCs w:val="1"/>
              </w:rPr>
            </w:pPr>
          </w:p>
          <w:p w:rsidRPr="00B51256" w:rsidR="00B06145" w:rsidP="65BAF179" w:rsidRDefault="4D1E3859" w14:paraId="0E2ED884" w14:textId="726A59CD">
            <w:pPr>
              <w:keepNext w:val="1"/>
              <w:spacing w:after="0" w:line="240" w:lineRule="auto"/>
              <w:rPr>
                <w:i w:val="1"/>
                <w:iCs w:val="1"/>
                <w:u w:val="none"/>
              </w:rPr>
            </w:pPr>
            <w:r w:rsidRPr="65BAF179" w:rsidR="327FBE59">
              <w:rPr>
                <w:i w:val="1"/>
                <w:iCs w:val="1"/>
                <w:u w:val="none"/>
              </w:rPr>
              <w:t>Also,</w:t>
            </w:r>
            <w:r w:rsidRPr="65BAF179" w:rsidR="6D1022B6">
              <w:rPr>
                <w:i w:val="1"/>
                <w:iCs w:val="1"/>
                <w:u w:val="none"/>
              </w:rPr>
              <w:t xml:space="preserve"> of note at the most recent headteachers alliance meeting it has been queried </w:t>
            </w:r>
            <w:r w:rsidRPr="65BAF179" w:rsidR="4D48F686">
              <w:rPr>
                <w:i w:val="1"/>
                <w:iCs w:val="1"/>
                <w:u w:val="none"/>
              </w:rPr>
              <w:t>regarding</w:t>
            </w:r>
            <w:r w:rsidRPr="65BAF179" w:rsidR="3E08A202">
              <w:rPr>
                <w:i w:val="1"/>
                <w:iCs w:val="1"/>
                <w:u w:val="none"/>
              </w:rPr>
              <w:t xml:space="preserve"> the criteria for writing is so broad, as by the time of year 5 TAFF they are not lacking.  </w:t>
            </w:r>
            <w:r w:rsidRPr="65BAF179" w:rsidR="4F96EF11">
              <w:rPr>
                <w:i w:val="1"/>
                <w:iCs w:val="1"/>
                <w:u w:val="none"/>
              </w:rPr>
              <w:t>So,</w:t>
            </w:r>
            <w:r w:rsidRPr="65BAF179" w:rsidR="3E08A202">
              <w:rPr>
                <w:i w:val="1"/>
                <w:iCs w:val="1"/>
                <w:u w:val="none"/>
              </w:rPr>
              <w:t xml:space="preserve"> a piece of work is taking place across the alliance schools to look at page 2 of teache</w:t>
            </w:r>
            <w:r w:rsidRPr="65BAF179" w:rsidR="4641BF39">
              <w:rPr>
                <w:i w:val="1"/>
                <w:iCs w:val="1"/>
                <w:u w:val="none"/>
              </w:rPr>
              <w:t xml:space="preserve">r </w:t>
            </w:r>
            <w:r w:rsidRPr="65BAF179" w:rsidR="16C1E1C2">
              <w:rPr>
                <w:i w:val="1"/>
                <w:iCs w:val="1"/>
                <w:u w:val="none"/>
              </w:rPr>
              <w:t>assessments</w:t>
            </w:r>
            <w:r w:rsidRPr="65BAF179" w:rsidR="4641BF39">
              <w:rPr>
                <w:i w:val="1"/>
                <w:iCs w:val="1"/>
                <w:u w:val="none"/>
              </w:rPr>
              <w:t>.</w:t>
            </w:r>
          </w:p>
          <w:p w:rsidRPr="00B51256" w:rsidR="00B06145" w:rsidP="65BAF179" w:rsidRDefault="4D1E3859" w14:paraId="007A91AC" w14:textId="2E17B659">
            <w:pPr>
              <w:keepNext w:val="1"/>
              <w:spacing w:after="0" w:line="240" w:lineRule="auto"/>
              <w:rPr>
                <w:i w:val="1"/>
                <w:iCs w:val="1"/>
                <w:u w:val="none"/>
              </w:rPr>
            </w:pPr>
          </w:p>
          <w:p w:rsidRPr="00B51256" w:rsidR="00B06145" w:rsidP="65BAF179" w:rsidRDefault="4D1E3859" w14:paraId="104DF3C4" w14:textId="5F8021B3">
            <w:pPr>
              <w:keepNext w:val="1"/>
              <w:spacing w:after="0" w:line="240" w:lineRule="auto"/>
              <w:rPr>
                <w:i w:val="1"/>
                <w:iCs w:val="1"/>
                <w:u w:val="none"/>
              </w:rPr>
            </w:pPr>
            <w:r w:rsidRPr="65BAF179" w:rsidR="11BB1860">
              <w:rPr>
                <w:i w:val="0"/>
                <w:iCs w:val="0"/>
                <w:u w:val="none"/>
              </w:rPr>
              <w:t>Has the sharing of the new POBBLE system with schools been useful?</w:t>
            </w:r>
          </w:p>
          <w:p w:rsidRPr="00B51256" w:rsidR="00B06145" w:rsidP="65BAF179" w:rsidRDefault="4D1E3859" w14:paraId="51D55CAD" w14:textId="76DCF4CD">
            <w:pPr>
              <w:keepNext w:val="1"/>
              <w:spacing w:after="0" w:line="240" w:lineRule="auto"/>
              <w:rPr>
                <w:i w:val="0"/>
                <w:iCs w:val="0"/>
                <w:u w:val="none"/>
              </w:rPr>
            </w:pPr>
          </w:p>
          <w:p w:rsidRPr="00B51256" w:rsidR="00B06145" w:rsidP="65BAF179" w:rsidRDefault="4D1E3859" w14:paraId="1A307B62" w14:textId="36D3E8ED">
            <w:pPr>
              <w:keepNext w:val="1"/>
              <w:spacing w:after="0" w:line="240" w:lineRule="auto"/>
              <w:rPr>
                <w:i w:val="1"/>
                <w:iCs w:val="1"/>
                <w:u w:val="none"/>
              </w:rPr>
            </w:pPr>
            <w:r w:rsidRPr="65BAF179" w:rsidR="631D4BB3">
              <w:rPr>
                <w:i w:val="1"/>
                <w:iCs w:val="1"/>
                <w:u w:val="none"/>
              </w:rPr>
              <w:t xml:space="preserve">Exemplification is useful </w:t>
            </w:r>
            <w:bookmarkStart w:name="_Int_nFRnD7rX" w:id="818159796"/>
            <w:r w:rsidRPr="65BAF179" w:rsidR="631D4BB3">
              <w:rPr>
                <w:i w:val="1"/>
                <w:iCs w:val="1"/>
                <w:u w:val="none"/>
              </w:rPr>
              <w:t>and also</w:t>
            </w:r>
            <w:bookmarkEnd w:id="818159796"/>
            <w:r w:rsidRPr="65BAF179" w:rsidR="631D4BB3">
              <w:rPr>
                <w:i w:val="1"/>
                <w:iCs w:val="1"/>
                <w:u w:val="none"/>
              </w:rPr>
              <w:t xml:space="preserve"> the </w:t>
            </w:r>
            <w:r w:rsidRPr="65BAF179" w:rsidR="631D4BB3">
              <w:rPr>
                <w:i w:val="1"/>
                <w:iCs w:val="1"/>
                <w:u w:val="none"/>
              </w:rPr>
              <w:t>audinable</w:t>
            </w:r>
            <w:r w:rsidRPr="65BAF179" w:rsidR="631D4BB3">
              <w:rPr>
                <w:i w:val="1"/>
                <w:iCs w:val="1"/>
                <w:u w:val="none"/>
              </w:rPr>
              <w:t xml:space="preserve"> marking </w:t>
            </w:r>
            <w:bookmarkStart w:name="_Int_xwEuJzNr" w:id="910979820"/>
            <w:r w:rsidRPr="65BAF179" w:rsidR="631D4BB3">
              <w:rPr>
                <w:i w:val="1"/>
                <w:iCs w:val="1"/>
                <w:u w:val="none"/>
              </w:rPr>
              <w:t>possibly this</w:t>
            </w:r>
            <w:bookmarkEnd w:id="910979820"/>
            <w:r w:rsidRPr="65BAF179" w:rsidR="631D4BB3">
              <w:rPr>
                <w:i w:val="1"/>
                <w:iCs w:val="1"/>
                <w:u w:val="none"/>
              </w:rPr>
              <w:t xml:space="preserve"> gives a more consistent effect, worse to best, which we could also use Pobble for if not through an alliance project we will do this internally</w:t>
            </w:r>
            <w:r w:rsidRPr="65BAF179" w:rsidR="2F998CF2">
              <w:rPr>
                <w:i w:val="1"/>
                <w:iCs w:val="1"/>
                <w:u w:val="none"/>
              </w:rPr>
              <w:t xml:space="preserve">.  Writing is continually a challenge, increased reading improvement, we will continue to check if the data is </w:t>
            </w:r>
            <w:r w:rsidRPr="65BAF179" w:rsidR="2F998CF2">
              <w:rPr>
                <w:i w:val="1"/>
                <w:iCs w:val="1"/>
                <w:u w:val="none"/>
              </w:rPr>
              <w:t>accurate</w:t>
            </w:r>
            <w:r w:rsidRPr="65BAF179" w:rsidR="2F998CF2">
              <w:rPr>
                <w:i w:val="1"/>
                <w:iCs w:val="1"/>
                <w:u w:val="none"/>
              </w:rPr>
              <w:t xml:space="preserve"> and </w:t>
            </w:r>
            <w:r w:rsidRPr="65BAF179" w:rsidR="1C779745">
              <w:rPr>
                <w:i w:val="1"/>
                <w:iCs w:val="1"/>
                <w:u w:val="none"/>
              </w:rPr>
              <w:t>collaborative</w:t>
            </w:r>
            <w:r w:rsidRPr="65BAF179" w:rsidR="2F998CF2">
              <w:rPr>
                <w:i w:val="1"/>
                <w:iCs w:val="1"/>
                <w:u w:val="none"/>
              </w:rPr>
              <w:t xml:space="preserve"> </w:t>
            </w:r>
            <w:r w:rsidRPr="65BAF179" w:rsidR="4207BCEC">
              <w:rPr>
                <w:i w:val="1"/>
                <w:iCs w:val="1"/>
                <w:u w:val="none"/>
              </w:rPr>
              <w:t>working,</w:t>
            </w:r>
            <w:r w:rsidRPr="65BAF179" w:rsidR="409DBEE0">
              <w:rPr>
                <w:i w:val="1"/>
                <w:iCs w:val="1"/>
                <w:u w:val="none"/>
              </w:rPr>
              <w:t xml:space="preserve"> we are doing across schools does indeed </w:t>
            </w:r>
            <w:r w:rsidRPr="65BAF179" w:rsidR="3CF13EF5">
              <w:rPr>
                <w:i w:val="1"/>
                <w:iCs w:val="1"/>
                <w:u w:val="none"/>
              </w:rPr>
              <w:t>support</w:t>
            </w:r>
            <w:r w:rsidRPr="65BAF179" w:rsidR="409DBEE0">
              <w:rPr>
                <w:i w:val="1"/>
                <w:iCs w:val="1"/>
                <w:u w:val="none"/>
              </w:rPr>
              <w:t>.</w:t>
            </w:r>
            <w:r w:rsidRPr="65BAF179" w:rsidR="719CDE14">
              <w:rPr>
                <w:i w:val="1"/>
                <w:iCs w:val="1"/>
                <w:u w:val="none"/>
              </w:rPr>
              <w:t xml:space="preserve">  LH our English lead is KS1 </w:t>
            </w:r>
            <w:r w:rsidRPr="65BAF179" w:rsidR="4EC40B54">
              <w:rPr>
                <w:i w:val="1"/>
                <w:iCs w:val="1"/>
                <w:u w:val="none"/>
              </w:rPr>
              <w:t>whereas</w:t>
            </w:r>
            <w:r w:rsidRPr="65BAF179" w:rsidR="719CDE14">
              <w:rPr>
                <w:i w:val="1"/>
                <w:iCs w:val="1"/>
                <w:u w:val="none"/>
              </w:rPr>
              <w:t xml:space="preserve"> previously our English leads (last 10 years) have been within KS2 so this change will also</w:t>
            </w:r>
            <w:r w:rsidRPr="65BAF179" w:rsidR="70922F1C">
              <w:rPr>
                <w:i w:val="1"/>
                <w:iCs w:val="1"/>
                <w:u w:val="none"/>
              </w:rPr>
              <w:t xml:space="preserve"> we believe bring interesting times ahead </w:t>
            </w:r>
            <w:r w:rsidRPr="65BAF179" w:rsidR="2BBC8235">
              <w:rPr>
                <w:i w:val="1"/>
                <w:iCs w:val="1"/>
                <w:u w:val="none"/>
              </w:rPr>
              <w:t>regarding</w:t>
            </w:r>
            <w:r w:rsidRPr="65BAF179" w:rsidR="70922F1C">
              <w:rPr>
                <w:i w:val="1"/>
                <w:iCs w:val="1"/>
                <w:u w:val="none"/>
              </w:rPr>
              <w:t xml:space="preserve"> delivery and progress with different skills approaching the lead role.</w:t>
            </w:r>
          </w:p>
          <w:p w:rsidRPr="00B51256" w:rsidR="00B06145" w:rsidP="65BAF179" w:rsidRDefault="4D1E3859" w14:paraId="3007C90D" w14:textId="71F9F175">
            <w:pPr>
              <w:keepNext w:val="1"/>
              <w:spacing w:after="0" w:line="240" w:lineRule="auto"/>
              <w:rPr>
                <w:i w:val="1"/>
                <w:iCs w:val="1"/>
                <w:u w:val="none"/>
              </w:rPr>
            </w:pPr>
          </w:p>
          <w:p w:rsidRPr="00B51256" w:rsidR="00B06145" w:rsidP="65BAF179" w:rsidRDefault="4D1E3859" w14:paraId="37D7042B" w14:textId="035F49F4">
            <w:pPr>
              <w:pStyle w:val="Normal"/>
              <w:keepNext w:val="1"/>
              <w:spacing w:after="0" w:line="240" w:lineRule="auto"/>
              <w:rPr>
                <w:b w:val="1"/>
                <w:bCs w:val="1"/>
                <w:i w:val="1"/>
                <w:iCs w:val="1"/>
                <w:u w:val="none"/>
              </w:rPr>
            </w:pPr>
            <w:r w:rsidRPr="65BAF179" w:rsidR="6B0B1FA0">
              <w:rPr>
                <w:b w:val="1"/>
                <w:bCs w:val="1"/>
                <w:i w:val="1"/>
                <w:iCs w:val="1"/>
                <w:u w:val="none"/>
              </w:rPr>
              <w:t>Additional points to note;</w:t>
            </w:r>
          </w:p>
          <w:p w:rsidRPr="00B51256" w:rsidR="00B06145" w:rsidP="65BAF179" w:rsidRDefault="4D1E3859" w14:paraId="5D38FF14" w14:textId="70A351AA">
            <w:pPr>
              <w:pStyle w:val="Normal"/>
              <w:keepNext w:val="1"/>
              <w:spacing w:after="0" w:line="240" w:lineRule="auto"/>
              <w:rPr>
                <w:i w:val="1"/>
                <w:iCs w:val="1"/>
                <w:u w:val="none"/>
              </w:rPr>
            </w:pPr>
          </w:p>
          <w:p w:rsidRPr="00B51256" w:rsidR="00B06145" w:rsidP="65BAF179" w:rsidRDefault="4D1E3859" w14:paraId="76568CB0" w14:textId="7ADB6A2B">
            <w:pPr>
              <w:pStyle w:val="Normal"/>
              <w:keepNext w:val="1"/>
              <w:spacing w:after="0" w:line="240" w:lineRule="auto"/>
              <w:rPr>
                <w:i w:val="0"/>
                <w:iCs w:val="0"/>
                <w:u w:val="none"/>
              </w:rPr>
            </w:pPr>
            <w:r w:rsidRPr="65BAF179" w:rsidR="6B0B1FA0">
              <w:rPr>
                <w:i w:val="0"/>
                <w:iCs w:val="0"/>
                <w:u w:val="none"/>
              </w:rPr>
              <w:t>Vulnerable – outperforming peers, effective use of PP.</w:t>
            </w:r>
          </w:p>
          <w:p w:rsidRPr="00B51256" w:rsidR="00B06145" w:rsidP="65BAF179" w:rsidRDefault="4D1E3859" w14:paraId="60DC3B80" w14:textId="2383D05A">
            <w:pPr>
              <w:pStyle w:val="Normal"/>
              <w:keepNext w:val="1"/>
              <w:spacing w:after="0" w:line="240" w:lineRule="auto"/>
              <w:rPr>
                <w:i w:val="0"/>
                <w:iCs w:val="0"/>
                <w:u w:val="none"/>
              </w:rPr>
            </w:pPr>
          </w:p>
          <w:p w:rsidRPr="00B51256" w:rsidR="00B06145" w:rsidP="65BAF179" w:rsidRDefault="4D1E3859" w14:paraId="456F6C42" w14:textId="56C72E5A">
            <w:pPr>
              <w:pStyle w:val="Normal"/>
              <w:keepNext w:val="1"/>
              <w:spacing w:after="0" w:line="240" w:lineRule="auto"/>
              <w:rPr>
                <w:i w:val="0"/>
                <w:iCs w:val="0"/>
                <w:u w:val="none"/>
              </w:rPr>
            </w:pPr>
            <w:r w:rsidRPr="65BAF179" w:rsidR="6B0B1FA0">
              <w:rPr>
                <w:i w:val="0"/>
                <w:iCs w:val="0"/>
                <w:u w:val="none"/>
              </w:rPr>
              <w:t>Intensity of SEN – change of 7 classes to 6, roo</w:t>
            </w:r>
            <w:r w:rsidRPr="65BAF179" w:rsidR="261F6347">
              <w:rPr>
                <w:i w:val="0"/>
                <w:iCs w:val="0"/>
                <w:u w:val="none"/>
              </w:rPr>
              <w:t xml:space="preserve">ms are more of a challenge due to less personal space, </w:t>
            </w:r>
            <w:r w:rsidRPr="65BAF179" w:rsidR="1719F839">
              <w:rPr>
                <w:i w:val="0"/>
                <w:iCs w:val="0"/>
                <w:u w:val="none"/>
              </w:rPr>
              <w:t>triggers,</w:t>
            </w:r>
            <w:r w:rsidRPr="65BAF179" w:rsidR="261F6347">
              <w:rPr>
                <w:i w:val="0"/>
                <w:iCs w:val="0"/>
                <w:u w:val="none"/>
              </w:rPr>
              <w:t xml:space="preserve"> and challenges, 3 new families arrived post arrangement change and decisions with governing body for long term </w:t>
            </w:r>
            <w:r w:rsidRPr="65BAF179" w:rsidR="7920242F">
              <w:rPr>
                <w:i w:val="0"/>
                <w:iCs w:val="0"/>
                <w:u w:val="none"/>
              </w:rPr>
              <w:t>fiscal management</w:t>
            </w:r>
            <w:r w:rsidRPr="65BAF179" w:rsidR="261F6347">
              <w:rPr>
                <w:i w:val="0"/>
                <w:iCs w:val="0"/>
                <w:u w:val="none"/>
              </w:rPr>
              <w:t>.</w:t>
            </w:r>
          </w:p>
          <w:p w:rsidRPr="00B51256" w:rsidR="00B06145" w:rsidP="65BAF179" w:rsidRDefault="4D1E3859" w14:paraId="64BCE074" w14:textId="699DF723">
            <w:pPr>
              <w:pStyle w:val="Normal"/>
              <w:keepNext w:val="1"/>
              <w:spacing w:after="0" w:line="240" w:lineRule="auto"/>
              <w:rPr>
                <w:i w:val="0"/>
                <w:iCs w:val="0"/>
                <w:u w:val="none"/>
              </w:rPr>
            </w:pPr>
          </w:p>
          <w:p w:rsidRPr="00B51256" w:rsidR="00B06145" w:rsidP="65BAF179" w:rsidRDefault="4D1E3859" w14:paraId="0BA9E85B" w14:textId="685654DF">
            <w:pPr>
              <w:pStyle w:val="Normal"/>
              <w:keepNext w:val="1"/>
              <w:spacing w:after="0" w:line="240" w:lineRule="auto"/>
              <w:rPr>
                <w:i w:val="0"/>
                <w:iCs w:val="0"/>
                <w:u w:val="none"/>
              </w:rPr>
            </w:pPr>
            <w:r w:rsidRPr="65BAF179" w:rsidR="60E53DF1">
              <w:rPr>
                <w:i w:val="0"/>
                <w:iCs w:val="0"/>
                <w:u w:val="none"/>
              </w:rPr>
              <w:t>Finance – Receipt of funding grant applied for via MOD with a g</w:t>
            </w:r>
            <w:r w:rsidRPr="65BAF179" w:rsidR="492E8665">
              <w:rPr>
                <w:i w:val="0"/>
                <w:iCs w:val="0"/>
                <w:u w:val="none"/>
              </w:rPr>
              <w:t>r</w:t>
            </w:r>
            <w:r w:rsidRPr="65BAF179" w:rsidR="60E53DF1">
              <w:rPr>
                <w:i w:val="0"/>
                <w:iCs w:val="0"/>
                <w:u w:val="none"/>
              </w:rPr>
              <w:t xml:space="preserve">ant of £67k </w:t>
            </w:r>
            <w:r w:rsidRPr="65BAF179" w:rsidR="6C14EA7C">
              <w:rPr>
                <w:i w:val="0"/>
                <w:iCs w:val="0"/>
                <w:u w:val="none"/>
              </w:rPr>
              <w:t xml:space="preserve">awarded </w:t>
            </w:r>
            <w:r w:rsidRPr="65BAF179" w:rsidR="60E53DF1">
              <w:rPr>
                <w:i w:val="0"/>
                <w:iCs w:val="0"/>
                <w:u w:val="none"/>
              </w:rPr>
              <w:t xml:space="preserve">over a </w:t>
            </w:r>
            <w:r w:rsidRPr="65BAF179" w:rsidR="7787495A">
              <w:rPr>
                <w:i w:val="0"/>
                <w:iCs w:val="0"/>
                <w:u w:val="none"/>
              </w:rPr>
              <w:t>2-year</w:t>
            </w:r>
            <w:r w:rsidRPr="65BAF179" w:rsidR="60E53DF1">
              <w:rPr>
                <w:i w:val="0"/>
                <w:iCs w:val="0"/>
                <w:u w:val="none"/>
              </w:rPr>
              <w:t xml:space="preserve"> period which includes sharing </w:t>
            </w:r>
            <w:r w:rsidRPr="65BAF179" w:rsidR="60E53DF1">
              <w:rPr>
                <w:i w:val="0"/>
                <w:iCs w:val="0"/>
                <w:u w:val="none"/>
              </w:rPr>
              <w:t>expertise</w:t>
            </w:r>
            <w:r w:rsidRPr="65BAF179" w:rsidR="60E53DF1">
              <w:rPr>
                <w:i w:val="0"/>
                <w:iCs w:val="0"/>
                <w:u w:val="none"/>
              </w:rPr>
              <w:t xml:space="preserve"> across local schools via our SLT</w:t>
            </w:r>
            <w:r w:rsidRPr="65BAF179" w:rsidR="3637D946">
              <w:rPr>
                <w:i w:val="0"/>
                <w:iCs w:val="0"/>
                <w:u w:val="none"/>
              </w:rPr>
              <w:t xml:space="preserve">/teacher support and guidance as needed and with </w:t>
            </w:r>
            <w:r w:rsidRPr="65BAF179" w:rsidR="3637D946">
              <w:rPr>
                <w:i w:val="0"/>
                <w:iCs w:val="0"/>
                <w:u w:val="none"/>
              </w:rPr>
              <w:t>additional</w:t>
            </w:r>
            <w:r w:rsidRPr="65BAF179" w:rsidR="3637D946">
              <w:rPr>
                <w:i w:val="0"/>
                <w:iCs w:val="0"/>
                <w:u w:val="none"/>
              </w:rPr>
              <w:t xml:space="preserve"> planned sharing.</w:t>
            </w:r>
            <w:r w:rsidRPr="65BAF179" w:rsidR="5D1B011F">
              <w:rPr>
                <w:i w:val="0"/>
                <w:iCs w:val="0"/>
                <w:u w:val="none"/>
              </w:rPr>
              <w:t xml:space="preserve">  Bursar adding this to financial plan.</w:t>
            </w:r>
            <w:r w:rsidRPr="65BAF179" w:rsidR="3A258615">
              <w:rPr>
                <w:i w:val="0"/>
                <w:iCs w:val="0"/>
                <w:u w:val="none"/>
              </w:rPr>
              <w:t xml:space="preserve">  This allows us to continue the teamwork built within school to provide and nurture our children's development with the</w:t>
            </w:r>
            <w:r w:rsidRPr="65BAF179" w:rsidR="3A258615">
              <w:rPr>
                <w:i w:val="0"/>
                <w:iCs w:val="0"/>
                <w:u w:val="none"/>
              </w:rPr>
              <w:t xml:space="preserve"> support available.</w:t>
            </w:r>
          </w:p>
          <w:p w:rsidRPr="00B51256" w:rsidR="00B06145" w:rsidP="65BAF179" w:rsidRDefault="4D1E3859" w14:paraId="49150F03" w14:textId="4585A5E3">
            <w:pPr>
              <w:pStyle w:val="Normal"/>
              <w:keepNext w:val="1"/>
              <w:spacing w:after="0" w:line="240" w:lineRule="auto"/>
              <w:rPr>
                <w:i w:val="0"/>
                <w:iCs w:val="0"/>
                <w:u w:val="none"/>
              </w:rPr>
            </w:pPr>
          </w:p>
          <w:p w:rsidRPr="00B51256" w:rsidR="00B06145" w:rsidP="65BAF179" w:rsidRDefault="4D1E3859" w14:paraId="4152C889" w14:textId="6AA5E3DF">
            <w:pPr>
              <w:pStyle w:val="Normal"/>
              <w:keepNext w:val="1"/>
              <w:spacing w:after="0" w:line="240" w:lineRule="auto"/>
              <w:rPr>
                <w:i w:val="0"/>
                <w:iCs w:val="0"/>
                <w:u w:val="none"/>
              </w:rPr>
            </w:pPr>
            <w:r w:rsidRPr="65BAF179" w:rsidR="1480A638">
              <w:rPr>
                <w:i w:val="0"/>
                <w:iCs w:val="0"/>
                <w:u w:val="none"/>
              </w:rPr>
              <w:t xml:space="preserve">Attendance – New guidance and changes to attendance, Dfe link </w:t>
            </w:r>
            <w:r w:rsidRPr="65BAF179" w:rsidR="33A1E430">
              <w:rPr>
                <w:i w:val="0"/>
                <w:iCs w:val="0"/>
                <w:u w:val="none"/>
              </w:rPr>
              <w:t>into</w:t>
            </w:r>
            <w:r w:rsidRPr="65BAF179" w:rsidR="1480A638">
              <w:rPr>
                <w:i w:val="0"/>
                <w:iCs w:val="0"/>
                <w:u w:val="none"/>
              </w:rPr>
              <w:t xml:space="preserve"> school MIS to collect data and provide platform for overview.  Changes are </w:t>
            </w:r>
            <w:r w:rsidRPr="65BAF179" w:rsidR="1D1F609C">
              <w:rPr>
                <w:i w:val="0"/>
                <w:iCs w:val="0"/>
                <w:u w:val="none"/>
              </w:rPr>
              <w:t>strict</w:t>
            </w:r>
            <w:r w:rsidRPr="65BAF179" w:rsidR="1480A638">
              <w:rPr>
                <w:i w:val="0"/>
                <w:iCs w:val="0"/>
                <w:u w:val="none"/>
              </w:rPr>
              <w:t xml:space="preserve"> to </w:t>
            </w:r>
            <w:r w:rsidRPr="65BAF179" w:rsidR="4B3A5F26">
              <w:rPr>
                <w:i w:val="0"/>
                <w:iCs w:val="0"/>
                <w:u w:val="none"/>
              </w:rPr>
              <w:t xml:space="preserve">enable students to have the best </w:t>
            </w:r>
            <w:r w:rsidRPr="65BAF179" w:rsidR="25F28E42">
              <w:rPr>
                <w:i w:val="0"/>
                <w:iCs w:val="0"/>
                <w:u w:val="none"/>
              </w:rPr>
              <w:t>educational</w:t>
            </w:r>
            <w:r w:rsidRPr="65BAF179" w:rsidR="4B3A5F26">
              <w:rPr>
                <w:i w:val="0"/>
                <w:iCs w:val="0"/>
                <w:u w:val="none"/>
              </w:rPr>
              <w:t xml:space="preserve"> impact from attending</w:t>
            </w:r>
            <w:r w:rsidRPr="65BAF179" w:rsidR="652ADC76">
              <w:rPr>
                <w:i w:val="0"/>
                <w:iCs w:val="0"/>
                <w:u w:val="none"/>
              </w:rPr>
              <w:t xml:space="preserve">. </w:t>
            </w:r>
            <w:r w:rsidRPr="65BAF179" w:rsidR="4B3A5F26">
              <w:rPr>
                <w:i w:val="0"/>
                <w:iCs w:val="0"/>
                <w:u w:val="none"/>
              </w:rPr>
              <w:t xml:space="preserve">However new guidance no longer includes a military example relating to </w:t>
            </w:r>
            <w:bookmarkStart w:name="_Int_9Vf0XFZn" w:id="1541828477"/>
            <w:r w:rsidRPr="65BAF179" w:rsidR="4B3A5F26">
              <w:rPr>
                <w:i w:val="0"/>
                <w:iCs w:val="0"/>
                <w:u w:val="none"/>
              </w:rPr>
              <w:t>possible absence</w:t>
            </w:r>
            <w:bookmarkEnd w:id="1541828477"/>
            <w:r w:rsidRPr="65BAF179" w:rsidR="4B3A5F26">
              <w:rPr>
                <w:i w:val="0"/>
                <w:iCs w:val="0"/>
                <w:u w:val="none"/>
              </w:rPr>
              <w:t xml:space="preserve"> and with no examples within the guidance this is a much tighter policy and school polic</w:t>
            </w:r>
            <w:r w:rsidRPr="65BAF179" w:rsidR="3C6824C4">
              <w:rPr>
                <w:i w:val="0"/>
                <w:iCs w:val="0"/>
                <w:u w:val="none"/>
              </w:rPr>
              <w:t>y will need to reflect this</w:t>
            </w:r>
            <w:r w:rsidRPr="65BAF179" w:rsidR="39895A81">
              <w:rPr>
                <w:i w:val="0"/>
                <w:iCs w:val="0"/>
                <w:u w:val="none"/>
              </w:rPr>
              <w:t xml:space="preserve">. </w:t>
            </w:r>
            <w:r w:rsidRPr="65BAF179" w:rsidR="4A65B99B">
              <w:rPr>
                <w:i w:val="0"/>
                <w:iCs w:val="0"/>
                <w:u w:val="none"/>
              </w:rPr>
              <w:t>Hopefully,</w:t>
            </w:r>
            <w:r w:rsidRPr="65BAF179" w:rsidR="3C6824C4">
              <w:rPr>
                <w:i w:val="0"/>
                <w:iCs w:val="0"/>
                <w:u w:val="none"/>
              </w:rPr>
              <w:t xml:space="preserve"> this will be able to be looked at next meeting if </w:t>
            </w:r>
            <w:r w:rsidRPr="65BAF179" w:rsidR="1D8D9FEF">
              <w:rPr>
                <w:i w:val="0"/>
                <w:iCs w:val="0"/>
                <w:u w:val="none"/>
              </w:rPr>
              <w:t>a model</w:t>
            </w:r>
            <w:r w:rsidRPr="65BAF179" w:rsidR="3C6824C4">
              <w:rPr>
                <w:i w:val="0"/>
                <w:iCs w:val="0"/>
                <w:u w:val="none"/>
              </w:rPr>
              <w:t xml:space="preserve"> policy has been created.  Suggested by governing body that a check of the armed forces covenant is used to compliment t</w:t>
            </w:r>
            <w:r w:rsidRPr="65BAF179" w:rsidR="49552A2A">
              <w:rPr>
                <w:i w:val="0"/>
                <w:iCs w:val="0"/>
                <w:u w:val="none"/>
              </w:rPr>
              <w:t>he amending of this policy.</w:t>
            </w:r>
          </w:p>
          <w:p w:rsidRPr="00B51256" w:rsidR="00B06145" w:rsidP="65BAF179" w:rsidRDefault="4D1E3859" w14:paraId="6D5069EA" w14:textId="6AE322EE">
            <w:pPr>
              <w:pStyle w:val="Normal"/>
              <w:keepNext w:val="1"/>
              <w:spacing w:after="0" w:line="240" w:lineRule="auto"/>
              <w:rPr>
                <w:i w:val="0"/>
                <w:iCs w:val="0"/>
                <w:u w:val="none"/>
              </w:rPr>
            </w:pPr>
          </w:p>
          <w:p w:rsidRPr="00B51256" w:rsidR="00B06145" w:rsidP="65BAF179" w:rsidRDefault="4D1E3859" w14:paraId="565A132B" w14:textId="3541A6A3">
            <w:pPr>
              <w:pStyle w:val="Normal"/>
              <w:keepNext w:val="1"/>
              <w:spacing w:after="0" w:line="240" w:lineRule="auto"/>
              <w:rPr>
                <w:i w:val="0"/>
                <w:iCs w:val="0"/>
                <w:u w:val="none"/>
              </w:rPr>
            </w:pPr>
            <w:r w:rsidRPr="65BAF179" w:rsidR="78A61A36">
              <w:rPr>
                <w:b w:val="1"/>
                <w:bCs w:val="1"/>
                <w:i w:val="0"/>
                <w:iCs w:val="0"/>
                <w:u w:val="none"/>
              </w:rPr>
              <w:t>Further Questions</w:t>
            </w:r>
          </w:p>
          <w:p w:rsidRPr="00B51256" w:rsidR="00B06145" w:rsidP="65BAF179" w:rsidRDefault="4D1E3859" w14:paraId="0656B608" w14:textId="323E0100">
            <w:pPr>
              <w:pStyle w:val="Normal"/>
              <w:keepNext w:val="1"/>
              <w:spacing w:after="0" w:line="240" w:lineRule="auto"/>
              <w:rPr>
                <w:b w:val="1"/>
                <w:bCs w:val="1"/>
                <w:i w:val="0"/>
                <w:iCs w:val="0"/>
                <w:u w:val="none"/>
              </w:rPr>
            </w:pPr>
          </w:p>
          <w:p w:rsidRPr="00B51256" w:rsidR="00B06145" w:rsidP="65BAF179" w:rsidRDefault="4D1E3859" w14:paraId="6D887950" w14:textId="5C1C2653">
            <w:pPr>
              <w:pStyle w:val="Normal"/>
              <w:keepNext w:val="1"/>
              <w:spacing w:after="0" w:line="240" w:lineRule="auto"/>
              <w:rPr>
                <w:b w:val="1"/>
                <w:bCs w:val="1"/>
                <w:i w:val="0"/>
                <w:iCs w:val="0"/>
                <w:u w:val="none"/>
              </w:rPr>
            </w:pPr>
            <w:r w:rsidRPr="65BAF179" w:rsidR="78A61A36">
              <w:rPr>
                <w:b w:val="0"/>
                <w:bCs w:val="0"/>
                <w:i w:val="0"/>
                <w:iCs w:val="0"/>
                <w:u w:val="none"/>
              </w:rPr>
              <w:t>What if numbers in classes increase what is the ceiling?</w:t>
            </w:r>
          </w:p>
          <w:p w:rsidRPr="00B51256" w:rsidR="00B06145" w:rsidP="65BAF179" w:rsidRDefault="4D1E3859" w14:paraId="2C39634C" w14:textId="1E4F0660">
            <w:pPr>
              <w:pStyle w:val="Normal"/>
              <w:keepNext w:val="1"/>
              <w:spacing w:after="0" w:line="240" w:lineRule="auto"/>
              <w:rPr>
                <w:b w:val="0"/>
                <w:bCs w:val="0"/>
                <w:i w:val="0"/>
                <w:iCs w:val="0"/>
                <w:u w:val="none"/>
              </w:rPr>
            </w:pPr>
          </w:p>
          <w:p w:rsidRPr="00B51256" w:rsidR="00B06145" w:rsidP="65BAF179" w:rsidRDefault="4D1E3859" w14:paraId="5169A98B" w14:textId="65575EB2">
            <w:pPr>
              <w:pStyle w:val="Normal"/>
              <w:keepNext w:val="1"/>
              <w:spacing w:after="0" w:line="240" w:lineRule="auto"/>
              <w:rPr>
                <w:b w:val="0"/>
                <w:bCs w:val="0"/>
                <w:i w:val="0"/>
                <w:iCs w:val="0"/>
                <w:u w:val="none"/>
              </w:rPr>
            </w:pPr>
            <w:r w:rsidRPr="65BAF179" w:rsidR="78A61A36">
              <w:rPr>
                <w:b w:val="0"/>
                <w:bCs w:val="0"/>
                <w:i w:val="1"/>
                <w:iCs w:val="1"/>
                <w:u w:val="none"/>
              </w:rPr>
              <w:t xml:space="preserve">30 is the ceiling in KS1 classes and no ceiling in KS2, continual management </w:t>
            </w:r>
            <w:r w:rsidRPr="65BAF179" w:rsidR="78A61A36">
              <w:rPr>
                <w:b w:val="0"/>
                <w:bCs w:val="0"/>
                <w:i w:val="1"/>
                <w:iCs w:val="1"/>
                <w:u w:val="none"/>
              </w:rPr>
              <w:t>required</w:t>
            </w:r>
            <w:r w:rsidRPr="65BAF179" w:rsidR="78A61A36">
              <w:rPr>
                <w:b w:val="0"/>
                <w:bCs w:val="0"/>
                <w:i w:val="1"/>
                <w:iCs w:val="1"/>
                <w:u w:val="none"/>
              </w:rPr>
              <w:t xml:space="preserve">, </w:t>
            </w:r>
            <w:r w:rsidRPr="65BAF179" w:rsidR="78A61A36">
              <w:rPr>
                <w:b w:val="0"/>
                <w:bCs w:val="0"/>
                <w:i w:val="1"/>
                <w:iCs w:val="1"/>
                <w:u w:val="none"/>
              </w:rPr>
              <w:t xml:space="preserve">appropriate </w:t>
            </w:r>
            <w:r w:rsidRPr="65BAF179" w:rsidR="2FE9EF16">
              <w:rPr>
                <w:b w:val="0"/>
                <w:bCs w:val="0"/>
                <w:i w:val="1"/>
                <w:iCs w:val="1"/>
                <w:u w:val="none"/>
              </w:rPr>
              <w:t>placing</w:t>
            </w:r>
            <w:r w:rsidRPr="65BAF179" w:rsidR="78A61A36">
              <w:rPr>
                <w:b w:val="0"/>
                <w:bCs w:val="0"/>
                <w:i w:val="1"/>
                <w:iCs w:val="1"/>
                <w:u w:val="none"/>
              </w:rPr>
              <w:t xml:space="preserve"> of children in forms for year group and class size however this </w:t>
            </w:r>
            <w:r w:rsidRPr="65BAF179" w:rsidR="70FE0932">
              <w:rPr>
                <w:b w:val="0"/>
                <w:bCs w:val="0"/>
                <w:i w:val="1"/>
                <w:iCs w:val="1"/>
                <w:u w:val="none"/>
              </w:rPr>
              <w:t>continues</w:t>
            </w:r>
            <w:r w:rsidRPr="65BAF179" w:rsidR="78A61A36">
              <w:rPr>
                <w:b w:val="0"/>
                <w:bCs w:val="0"/>
                <w:i w:val="1"/>
                <w:iCs w:val="1"/>
                <w:u w:val="none"/>
              </w:rPr>
              <w:t xml:space="preserve"> to be a monitoring process with</w:t>
            </w:r>
            <w:r w:rsidRPr="65BAF179" w:rsidR="4CB034CB">
              <w:rPr>
                <w:b w:val="0"/>
                <w:bCs w:val="0"/>
                <w:i w:val="1"/>
                <w:iCs w:val="1"/>
                <w:u w:val="none"/>
              </w:rPr>
              <w:t xml:space="preserve"> information sharing to governors.</w:t>
            </w:r>
          </w:p>
          <w:p w:rsidRPr="00B51256" w:rsidR="00B06145" w:rsidP="65BAF179" w:rsidRDefault="4D1E3859" w14:paraId="4F3A906E" w14:textId="0D722DB4">
            <w:pPr>
              <w:pStyle w:val="Normal"/>
              <w:keepNext w:val="1"/>
              <w:spacing w:after="0" w:line="240" w:lineRule="auto"/>
              <w:rPr>
                <w:b w:val="0"/>
                <w:bCs w:val="0"/>
                <w:i w:val="1"/>
                <w:iCs w:val="1"/>
                <w:u w:val="none"/>
              </w:rPr>
            </w:pPr>
          </w:p>
          <w:p w:rsidRPr="00B51256" w:rsidR="00B06145" w:rsidP="65BAF179" w:rsidRDefault="4D1E3859" w14:paraId="7D53157B" w14:textId="4B5AE5C8">
            <w:pPr>
              <w:pStyle w:val="Normal"/>
              <w:keepNext w:val="1"/>
              <w:spacing w:after="0" w:line="240" w:lineRule="auto"/>
              <w:rPr>
                <w:b w:val="0"/>
                <w:bCs w:val="0"/>
                <w:i w:val="1"/>
                <w:iCs w:val="1"/>
                <w:u w:val="none"/>
              </w:rPr>
            </w:pPr>
          </w:p>
          <w:p w:rsidRPr="00B51256" w:rsidR="00B06145" w:rsidP="65BAF179" w:rsidRDefault="4D1E3859" w14:paraId="76CFBDB6" w14:textId="7B28FD60">
            <w:pPr>
              <w:keepNext w:val="1"/>
              <w:spacing w:after="0" w:line="240" w:lineRule="auto"/>
              <w:rPr>
                <w:i w:val="1"/>
                <w:iCs w:val="1"/>
                <w:u w:val="none"/>
              </w:rPr>
            </w:pPr>
          </w:p>
        </w:tc>
      </w:tr>
      <w:tr w:rsidRPr="00B51256" w:rsidR="00107BF6" w:rsidTr="65BAF179" w14:paraId="5CCB3398" w14:textId="77777777">
        <w:tc>
          <w:tcPr>
            <w:tcW w:w="10456" w:type="dxa"/>
            <w:gridSpan w:val="3"/>
            <w:shd w:val="clear" w:color="auto" w:fill="EBE8EC"/>
            <w:tcMar/>
          </w:tcPr>
          <w:p w:rsidRPr="00B51256" w:rsidR="00107BF6" w:rsidP="59746AE2" w:rsidRDefault="00107BF6" w14:paraId="1A8433FD" w14:textId="150E3AE7">
            <w:pPr>
              <w:keepNext/>
              <w:spacing w:after="0" w:line="240" w:lineRule="auto"/>
              <w:rPr>
                <w:b/>
                <w:bCs/>
                <w:sz w:val="22"/>
                <w:szCs w:val="22"/>
              </w:rPr>
            </w:pPr>
            <w:r w:rsidRPr="01278D62">
              <w:rPr>
                <w:b/>
                <w:bCs/>
                <w:sz w:val="22"/>
                <w:szCs w:val="22"/>
              </w:rPr>
              <w:lastRenderedPageBreak/>
              <w:t xml:space="preserve">Actions Arising / Resolutions </w:t>
            </w:r>
            <w:r w:rsidR="00511FFB">
              <w:rPr>
                <w:b/>
                <w:bCs/>
                <w:sz w:val="22"/>
                <w:szCs w:val="22"/>
              </w:rPr>
              <w:t>25</w:t>
            </w:r>
            <w:r w:rsidRPr="01278D62">
              <w:rPr>
                <w:b/>
                <w:bCs/>
                <w:sz w:val="22"/>
                <w:szCs w:val="22"/>
              </w:rPr>
              <w:t>/</w:t>
            </w:r>
            <w:r w:rsidRPr="01278D62" w:rsidR="3C4EAD8F">
              <w:rPr>
                <w:b/>
                <w:bCs/>
                <w:sz w:val="22"/>
                <w:szCs w:val="22"/>
              </w:rPr>
              <w:t>05</w:t>
            </w:r>
          </w:p>
        </w:tc>
      </w:tr>
      <w:tr w:rsidRPr="00B51256" w:rsidR="00107BF6" w:rsidTr="65BAF179" w14:paraId="19AEE2B3" w14:textId="77777777">
        <w:tc>
          <w:tcPr>
            <w:tcW w:w="9351" w:type="dxa"/>
            <w:gridSpan w:val="2"/>
            <w:shd w:val="clear" w:color="auto" w:fill="auto"/>
            <w:tcMar/>
          </w:tcPr>
          <w:p w:rsidR="00107BF6" w:rsidP="786AAE09" w:rsidRDefault="00107BF6" w14:paraId="74CC24EC" w14:textId="17F15CD6">
            <w:pPr>
              <w:spacing w:after="0" w:line="240" w:lineRule="auto"/>
              <w:rPr>
                <w:sz w:val="22"/>
                <w:szCs w:val="22"/>
              </w:rPr>
            </w:pPr>
            <w:r w:rsidRPr="65BAF179" w:rsidR="16CC3B41">
              <w:rPr>
                <w:sz w:val="22"/>
                <w:szCs w:val="22"/>
              </w:rPr>
              <w:t>Check Armed Forces Covenant Policy re attendance</w:t>
            </w:r>
          </w:p>
          <w:p w:rsidRPr="00B51256" w:rsidR="00754BD0" w:rsidP="34941931" w:rsidRDefault="00754BD0" w14:paraId="7A874161" w14:textId="445C245E">
            <w:pPr>
              <w:spacing w:after="0" w:line="240" w:lineRule="auto"/>
              <w:rPr>
                <w:sz w:val="22"/>
                <w:szCs w:val="22"/>
              </w:rPr>
            </w:pPr>
          </w:p>
        </w:tc>
        <w:tc>
          <w:tcPr>
            <w:tcW w:w="1105" w:type="dxa"/>
            <w:shd w:val="clear" w:color="auto" w:fill="auto"/>
            <w:tcMar/>
          </w:tcPr>
          <w:p w:rsidRPr="00EC305E" w:rsidR="00754BD0" w:rsidP="786AAE09" w:rsidRDefault="00754BD0" w14:paraId="31E42D69" w14:textId="494EF597">
            <w:pPr>
              <w:keepNext w:val="1"/>
              <w:spacing w:after="0" w:line="240" w:lineRule="auto"/>
              <w:rPr>
                <w:sz w:val="22"/>
                <w:szCs w:val="22"/>
              </w:rPr>
            </w:pPr>
            <w:r w:rsidRPr="65BAF179" w:rsidR="16CC3B41">
              <w:rPr>
                <w:sz w:val="22"/>
                <w:szCs w:val="22"/>
              </w:rPr>
              <w:t>YS</w:t>
            </w:r>
          </w:p>
        </w:tc>
      </w:tr>
    </w:tbl>
    <w:p w:rsidR="00107BF6" w:rsidP="59746AE2" w:rsidRDefault="00107BF6" w14:paraId="653BA06D" w14:textId="77777777">
      <w:pPr>
        <w:rPr>
          <w:sz w:val="22"/>
          <w:szCs w:val="22"/>
        </w:rPr>
      </w:pPr>
    </w:p>
    <w:p w:rsidR="34941931" w:rsidP="34941931" w:rsidRDefault="34941931" w14:paraId="1C55D234" w14:textId="5C46D402">
      <w:pPr>
        <w:rPr>
          <w:sz w:val="22"/>
          <w:szCs w:val="22"/>
        </w:rPr>
      </w:pPr>
    </w:p>
    <w:p w:rsidR="00107BF6" w:rsidP="59746AE2" w:rsidRDefault="00107BF6" w14:paraId="0A7CADB5" w14:textId="77777777">
      <w:pPr>
        <w:rPr>
          <w:sz w:val="22"/>
          <w:szCs w:val="22"/>
        </w:rPr>
      </w:pPr>
    </w:p>
    <w:p w:rsidR="00107BF6" w:rsidP="00107BF6" w:rsidRDefault="00107BF6" w14:paraId="775153F5"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65BAF179" w14:paraId="258BEBD2" w14:textId="77777777">
        <w:tc>
          <w:tcPr>
            <w:tcW w:w="1555" w:type="dxa"/>
            <w:shd w:val="clear" w:color="auto" w:fill="EBE8EC"/>
            <w:tcMar/>
          </w:tcPr>
          <w:p w:rsidRPr="00B51256" w:rsidR="00107BF6" w:rsidP="2AABE4A0" w:rsidRDefault="00511FFB" w14:paraId="060ECC14" w14:textId="6D13B2C4">
            <w:pPr>
              <w:keepNext/>
              <w:spacing w:after="0" w:line="240" w:lineRule="auto"/>
              <w:rPr>
                <w:b/>
                <w:bCs/>
              </w:rPr>
            </w:pPr>
            <w:r>
              <w:rPr>
                <w:b/>
                <w:bCs/>
              </w:rPr>
              <w:t>25</w:t>
            </w:r>
            <w:r w:rsidRPr="01278D62" w:rsidR="00107BF6">
              <w:rPr>
                <w:b/>
                <w:bCs/>
              </w:rPr>
              <w:t>/</w:t>
            </w:r>
            <w:r w:rsidRPr="01278D62" w:rsidR="63EB82A0">
              <w:rPr>
                <w:b/>
                <w:bCs/>
              </w:rPr>
              <w:t>06</w:t>
            </w:r>
          </w:p>
        </w:tc>
        <w:tc>
          <w:tcPr>
            <w:tcW w:w="8901" w:type="dxa"/>
            <w:gridSpan w:val="2"/>
            <w:shd w:val="clear" w:color="auto" w:fill="EBE8EC"/>
            <w:tcMar/>
          </w:tcPr>
          <w:p w:rsidRPr="00B51256" w:rsidR="00107BF6" w:rsidP="007C6381" w:rsidRDefault="00107BF6" w14:paraId="00B7C84D" w14:textId="3F78F82B">
            <w:pPr>
              <w:keepNext/>
              <w:spacing w:after="0" w:line="240" w:lineRule="auto"/>
              <w:rPr>
                <w:b/>
                <w:bCs/>
              </w:rPr>
            </w:pPr>
            <w:r w:rsidRPr="01278D62">
              <w:rPr>
                <w:b/>
                <w:bCs/>
              </w:rPr>
              <w:t xml:space="preserve">Policy Update </w:t>
            </w:r>
            <w:r w:rsidR="00511FFB">
              <w:rPr>
                <w:b/>
                <w:bCs/>
              </w:rPr>
              <w:t>25</w:t>
            </w:r>
            <w:r w:rsidRPr="01278D62" w:rsidR="063F53E3">
              <w:rPr>
                <w:b/>
                <w:bCs/>
              </w:rPr>
              <w:t>/06</w:t>
            </w:r>
          </w:p>
        </w:tc>
      </w:tr>
      <w:tr w:rsidRPr="00B51256" w:rsidR="00107BF6" w:rsidTr="65BAF179" w14:paraId="3788F8CD" w14:textId="77777777">
        <w:tc>
          <w:tcPr>
            <w:tcW w:w="1555" w:type="dxa"/>
            <w:shd w:val="clear" w:color="auto" w:fill="EBE8EC"/>
            <w:tcMar/>
          </w:tcPr>
          <w:p w:rsidRPr="00B51256" w:rsidR="00107BF6" w:rsidP="007C6381" w:rsidRDefault="00107BF6" w14:paraId="03E29376" w14:textId="77777777">
            <w:pPr>
              <w:keepNext/>
              <w:spacing w:after="0" w:line="240" w:lineRule="auto"/>
            </w:pPr>
            <w:r w:rsidRPr="00B51256">
              <w:rPr>
                <w:i/>
              </w:rPr>
              <w:t>Summary of Discussion</w:t>
            </w:r>
          </w:p>
          <w:p w:rsidRPr="00B51256" w:rsidR="00107BF6" w:rsidP="59746AE2" w:rsidRDefault="00107BF6" w14:paraId="263FCF60" w14:textId="1C215CFD">
            <w:pPr>
              <w:keepNext/>
              <w:spacing w:after="0" w:line="240" w:lineRule="auto"/>
              <w:rPr>
                <w:sz w:val="18"/>
                <w:szCs w:val="18"/>
              </w:rPr>
            </w:pPr>
            <w:r w:rsidRPr="59746AE2">
              <w:rPr>
                <w:sz w:val="18"/>
                <w:szCs w:val="18"/>
              </w:rPr>
              <w:t>(</w:t>
            </w:r>
            <w:r w:rsidRPr="59746AE2" w:rsidR="3F003088">
              <w:rPr>
                <w:sz w:val="18"/>
                <w:szCs w:val="18"/>
              </w:rPr>
              <w:t>Including</w:t>
            </w:r>
          </w:p>
          <w:p w:rsidRPr="00B51256" w:rsidR="00107BF6" w:rsidP="007C6381" w:rsidRDefault="00107BF6" w14:paraId="79036C3A" w14:textId="77777777">
            <w:pPr>
              <w:keepNext/>
              <w:spacing w:after="0" w:line="240" w:lineRule="auto"/>
            </w:pPr>
            <w:r w:rsidRPr="00B51256">
              <w:rPr>
                <w:sz w:val="18"/>
              </w:rPr>
              <w:t>questions and responses)</w:t>
            </w:r>
          </w:p>
        </w:tc>
        <w:tc>
          <w:tcPr>
            <w:tcW w:w="8901" w:type="dxa"/>
            <w:gridSpan w:val="2"/>
            <w:shd w:val="clear" w:color="auto" w:fill="auto"/>
            <w:tcMar/>
          </w:tcPr>
          <w:p w:rsidR="00107BF6" w:rsidP="007C6381" w:rsidRDefault="00107BF6" w14:paraId="135BE72B" w14:textId="77777777">
            <w:pPr>
              <w:pStyle w:val="ListParagraph"/>
              <w:keepNext/>
              <w:spacing w:after="0" w:line="240" w:lineRule="auto"/>
              <w:ind w:left="0"/>
              <w:rPr>
                <w:i/>
              </w:rPr>
            </w:pPr>
            <w:r>
              <w:rPr>
                <w:i/>
              </w:rPr>
              <w:t>Lead – Chair</w:t>
            </w:r>
          </w:p>
          <w:p w:rsidRPr="00055E58" w:rsidR="00107BF6" w:rsidP="007C6381" w:rsidRDefault="00107BF6" w14:paraId="47C022AE" w14:textId="77777777">
            <w:pPr>
              <w:pStyle w:val="ListParagraph"/>
              <w:keepNext/>
              <w:spacing w:after="0" w:line="240" w:lineRule="auto"/>
              <w:ind w:left="0"/>
              <w:rPr>
                <w:i/>
              </w:rPr>
            </w:pPr>
            <w:r>
              <w:rPr>
                <w:i/>
              </w:rPr>
              <w:t>Purpose - Decision</w:t>
            </w:r>
          </w:p>
          <w:p w:rsidR="00107BF6" w:rsidP="007C6381" w:rsidRDefault="00107BF6" w14:paraId="30FF40AF" w14:textId="77777777">
            <w:pPr>
              <w:pStyle w:val="ListParagraph"/>
              <w:keepNext/>
              <w:spacing w:after="0" w:line="240" w:lineRule="auto"/>
              <w:ind w:left="0"/>
            </w:pPr>
          </w:p>
          <w:p w:rsidR="00107BF6" w:rsidP="007C6381" w:rsidRDefault="00107BF6" w14:paraId="4B613A63" w14:textId="77777777">
            <w:pPr>
              <w:pStyle w:val="ListParagraph"/>
              <w:keepNext/>
              <w:spacing w:after="0" w:line="240" w:lineRule="auto"/>
              <w:ind w:left="0"/>
            </w:pPr>
            <w:r>
              <w:t>Policy documents all tabled in advance to all governors.</w:t>
            </w:r>
          </w:p>
          <w:p w:rsidR="00107BF6" w:rsidP="007C6381" w:rsidRDefault="00107BF6" w14:paraId="6C09C65F" w14:textId="77777777">
            <w:pPr>
              <w:pStyle w:val="ListParagraph"/>
              <w:keepNext/>
              <w:spacing w:after="0" w:line="240" w:lineRule="auto"/>
              <w:ind w:left="0"/>
            </w:pPr>
            <w:r>
              <w:t>Already reviewed digitally – to be noted.</w:t>
            </w:r>
          </w:p>
          <w:p w:rsidR="58A150D9" w:rsidP="00B10FA5" w:rsidRDefault="1DBC73C3" w14:paraId="2E7BC599" w14:textId="0103C96B">
            <w:pPr>
              <w:pStyle w:val="ListParagraph"/>
              <w:numPr>
                <w:ilvl w:val="0"/>
                <w:numId w:val="7"/>
              </w:numPr>
            </w:pPr>
            <w:r w:rsidRPr="6CB8B323">
              <w:t xml:space="preserve">Child </w:t>
            </w:r>
            <w:r w:rsidRPr="6CB8B323" w:rsidR="4129B961">
              <w:t>Protection and Safeguarding</w:t>
            </w:r>
          </w:p>
          <w:p w:rsidR="4129B961" w:rsidP="00B10FA5" w:rsidRDefault="4129B961" w14:paraId="3D93A69C" w14:textId="47DF515F">
            <w:pPr>
              <w:pStyle w:val="ListParagraph"/>
              <w:numPr>
                <w:ilvl w:val="0"/>
                <w:numId w:val="7"/>
              </w:numPr>
            </w:pPr>
            <w:r w:rsidRPr="6CB8B323">
              <w:t>Governor Code of Practice</w:t>
            </w:r>
          </w:p>
          <w:p w:rsidR="58A150D9" w:rsidP="00B10FA5" w:rsidRDefault="6E5C39C4" w14:paraId="68B4CAB6" w14:textId="56D65AFE">
            <w:pPr>
              <w:pStyle w:val="ListParagraph"/>
              <w:numPr>
                <w:ilvl w:val="0"/>
                <w:numId w:val="7"/>
              </w:numPr>
            </w:pPr>
            <w:r>
              <w:t xml:space="preserve">School </w:t>
            </w:r>
            <w:r w:rsidR="0E71204A">
              <w:t>E</w:t>
            </w:r>
            <w:r>
              <w:t>xclusion</w:t>
            </w:r>
            <w:r w:rsidR="38F87F35">
              <w:t xml:space="preserve"> </w:t>
            </w:r>
            <w:r w:rsidR="0C98EF8C">
              <w:t>P</w:t>
            </w:r>
            <w:r w:rsidR="38F87F35">
              <w:t>olicy</w:t>
            </w:r>
          </w:p>
          <w:p w:rsidR="00107BF6" w:rsidP="00754BD0" w:rsidRDefault="34FBC90C" w14:paraId="58D6F627" w14:textId="40834548">
            <w:pPr>
              <w:pStyle w:val="ListParagraph"/>
              <w:keepNext w:val="1"/>
              <w:numPr>
                <w:ilvl w:val="0"/>
                <w:numId w:val="7"/>
              </w:numPr>
              <w:rPr/>
            </w:pPr>
            <w:r w:rsidR="6C9E6C7F">
              <w:rPr/>
              <w:t>ECT policy</w:t>
            </w:r>
            <w:r w:rsidR="6534D8EF">
              <w:rPr/>
              <w:t xml:space="preserve"> </w:t>
            </w:r>
          </w:p>
          <w:p w:rsidR="40E74DD9" w:rsidP="34941931" w:rsidRDefault="40E74DD9" w14:paraId="1F03524A" w14:textId="4E942FAA">
            <w:pPr>
              <w:pStyle w:val="ListParagraph"/>
              <w:keepNext/>
              <w:numPr>
                <w:ilvl w:val="0"/>
                <w:numId w:val="7"/>
              </w:numPr>
            </w:pPr>
            <w:r w:rsidRPr="34941931">
              <w:t>Uniform Policy (to be published to website)</w:t>
            </w:r>
          </w:p>
          <w:p w:rsidR="40E74DD9" w:rsidP="34941931" w:rsidRDefault="40E74DD9" w14:paraId="3869100C" w14:textId="16D20DD1">
            <w:pPr>
              <w:pStyle w:val="ListParagraph"/>
              <w:keepNext/>
              <w:numPr>
                <w:ilvl w:val="0"/>
                <w:numId w:val="7"/>
              </w:numPr>
            </w:pPr>
            <w:r w:rsidRPr="34941931">
              <w:t>Positive Mental Health</w:t>
            </w:r>
          </w:p>
          <w:p w:rsidR="40E74DD9" w:rsidP="34941931" w:rsidRDefault="40E74DD9" w14:paraId="25F7D1FD" w14:textId="21F51347">
            <w:pPr>
              <w:pStyle w:val="ListParagraph"/>
              <w:keepNext w:val="1"/>
              <w:numPr>
                <w:ilvl w:val="0"/>
                <w:numId w:val="7"/>
              </w:numPr>
              <w:rPr/>
            </w:pPr>
            <w:r w:rsidR="439A4E4B">
              <w:rPr/>
              <w:t>S</w:t>
            </w:r>
            <w:r w:rsidR="7A037F1C">
              <w:rPr/>
              <w:t>taff – HR policies</w:t>
            </w:r>
          </w:p>
          <w:p w:rsidR="7A037F1C" w:rsidP="6A36E6D8" w:rsidRDefault="7A037F1C" w14:paraId="42D866B3" w14:textId="5060ED69">
            <w:pPr>
              <w:pStyle w:val="ListParagraph"/>
              <w:keepNext w:val="1"/>
              <w:numPr>
                <w:ilvl w:val="0"/>
                <w:numId w:val="7"/>
              </w:numPr>
              <w:rPr/>
            </w:pPr>
            <w:r w:rsidR="7A037F1C">
              <w:rPr/>
              <w:t>Behaviour Management Policy</w:t>
            </w:r>
          </w:p>
          <w:p w:rsidRPr="00B51256" w:rsidR="00107BF6" w:rsidP="007C6381" w:rsidRDefault="671E3802" w14:paraId="19036741" w14:textId="14C39389">
            <w:pPr>
              <w:keepNext/>
              <w:spacing w:after="0" w:line="240" w:lineRule="auto"/>
            </w:pPr>
            <w:r w:rsidRPr="6A36E6D8" w:rsidR="4E3C1A40">
              <w:rPr>
                <w:b w:val="1"/>
                <w:bCs w:val="1"/>
              </w:rPr>
              <w:t>Questions</w:t>
            </w:r>
          </w:p>
          <w:p w:rsidRPr="00B51256" w:rsidR="00107BF6" w:rsidP="6A36E6D8" w:rsidRDefault="54FDB578" w14:paraId="49AE1C85" w14:textId="2F432A89">
            <w:pPr>
              <w:keepNext w:val="1"/>
              <w:spacing w:after="0" w:line="240" w:lineRule="auto"/>
              <w:rPr>
                <w:i w:val="1"/>
                <w:iCs w:val="1"/>
              </w:rPr>
            </w:pPr>
          </w:p>
        </w:tc>
      </w:tr>
      <w:tr w:rsidRPr="00B51256" w:rsidR="00107BF6" w:rsidTr="65BAF179" w14:paraId="33836D81" w14:textId="77777777">
        <w:tc>
          <w:tcPr>
            <w:tcW w:w="10456" w:type="dxa"/>
            <w:gridSpan w:val="3"/>
            <w:shd w:val="clear" w:color="auto" w:fill="EBE8EC"/>
            <w:tcMar/>
          </w:tcPr>
          <w:p w:rsidRPr="00B51256" w:rsidR="00107BF6" w:rsidP="2AABE4A0" w:rsidRDefault="00107BF6" w14:paraId="1CBDAC30" w14:textId="7A66E245">
            <w:pPr>
              <w:keepNext/>
              <w:spacing w:after="0" w:line="240" w:lineRule="auto"/>
              <w:rPr>
                <w:b/>
                <w:bCs/>
              </w:rPr>
            </w:pPr>
            <w:r w:rsidRPr="01278D62">
              <w:rPr>
                <w:b/>
                <w:bCs/>
              </w:rPr>
              <w:t xml:space="preserve">Actions Arising / Resolutions </w:t>
            </w:r>
            <w:r w:rsidR="00511FFB">
              <w:rPr>
                <w:b/>
                <w:bCs/>
              </w:rPr>
              <w:t>25</w:t>
            </w:r>
            <w:r w:rsidRPr="01278D62" w:rsidR="3A315224">
              <w:rPr>
                <w:b/>
                <w:bCs/>
              </w:rPr>
              <w:t>/06</w:t>
            </w:r>
          </w:p>
        </w:tc>
      </w:tr>
      <w:tr w:rsidRPr="00B51256" w:rsidR="00107BF6" w:rsidTr="65BAF179" w14:paraId="1B48002F" w14:textId="77777777">
        <w:tc>
          <w:tcPr>
            <w:tcW w:w="9351" w:type="dxa"/>
            <w:gridSpan w:val="2"/>
            <w:shd w:val="clear" w:color="auto" w:fill="auto"/>
            <w:tcMar/>
          </w:tcPr>
          <w:p w:rsidR="00107BF6" w:rsidP="007C6381" w:rsidRDefault="00107BF6" w14:paraId="540CACF4" w14:textId="1D571949">
            <w:pPr>
              <w:keepNext/>
              <w:spacing w:after="0" w:line="240" w:lineRule="auto"/>
            </w:pPr>
            <w:r>
              <w:t>Resolutions:</w:t>
            </w:r>
            <w:r w:rsidR="500124ED">
              <w:t xml:space="preserve"> </w:t>
            </w:r>
            <w:r w:rsidR="0B53F01B">
              <w:t>All</w:t>
            </w:r>
            <w:r w:rsidR="500124ED">
              <w:t xml:space="preserve"> tabled policies carried</w:t>
            </w:r>
          </w:p>
          <w:p w:rsidR="00107BF6" w:rsidP="007C6381" w:rsidRDefault="00107BF6" w14:paraId="0553E43C" w14:textId="77777777">
            <w:pPr>
              <w:keepNext/>
              <w:spacing w:after="0" w:line="240" w:lineRule="auto"/>
            </w:pPr>
            <w:r>
              <w:t xml:space="preserve"> </w:t>
            </w:r>
          </w:p>
          <w:p w:rsidR="00107BF6" w:rsidP="007C6381" w:rsidRDefault="00107BF6" w14:paraId="7E67923B" w14:textId="77777777">
            <w:pPr>
              <w:keepNext/>
              <w:spacing w:after="0" w:line="240" w:lineRule="auto"/>
            </w:pPr>
            <w:r>
              <w:t xml:space="preserve">The above policies </w:t>
            </w:r>
            <w:r w:rsidR="00FA4F25">
              <w:t xml:space="preserve">tabled in advance of the meeting have been </w:t>
            </w:r>
            <w:r>
              <w:t xml:space="preserve">adopted unanimously. </w:t>
            </w:r>
          </w:p>
          <w:p w:rsidR="00107BF6" w:rsidP="007C6381" w:rsidRDefault="00107BF6" w14:paraId="6661E9BA" w14:textId="77777777">
            <w:pPr>
              <w:keepNext/>
              <w:spacing w:after="0" w:line="240" w:lineRule="auto"/>
            </w:pPr>
          </w:p>
          <w:p w:rsidR="00107BF6" w:rsidP="007C6381" w:rsidRDefault="00107BF6" w14:paraId="55506DFE" w14:textId="08BAEECC">
            <w:pPr>
              <w:keepNext w:val="1"/>
              <w:spacing w:after="0" w:line="240" w:lineRule="auto"/>
            </w:pPr>
            <w:r w:rsidRPr="65BAF179" w:rsidR="00107BF6">
              <w:rPr>
                <w:b w:val="1"/>
                <w:bCs w:val="1"/>
              </w:rPr>
              <w:t xml:space="preserve">Agreed </w:t>
            </w:r>
            <w:r w:rsidR="00107BF6">
              <w:rPr/>
              <w:t>(</w:t>
            </w:r>
            <w:r w:rsidR="2C87F485">
              <w:rPr/>
              <w:t>All) Abstain</w:t>
            </w:r>
            <w:r w:rsidRPr="65BAF179" w:rsidR="00107BF6">
              <w:rPr>
                <w:b w:val="1"/>
                <w:bCs w:val="1"/>
              </w:rPr>
              <w:t xml:space="preserve"> </w:t>
            </w:r>
            <w:r w:rsidR="00107BF6">
              <w:rPr/>
              <w:t>None</w:t>
            </w:r>
          </w:p>
          <w:p w:rsidR="65BAF179" w:rsidP="65BAF179" w:rsidRDefault="65BAF179" w14:paraId="17939F48" w14:textId="03D747CE">
            <w:pPr>
              <w:keepNext w:val="1"/>
              <w:spacing w:after="0" w:line="240" w:lineRule="auto"/>
            </w:pPr>
          </w:p>
          <w:p w:rsidR="2AF572CD" w:rsidP="65BAF179" w:rsidRDefault="2AF572CD" w14:paraId="2DFB94A0" w14:textId="04D5FB65">
            <w:pPr>
              <w:keepNext w:val="1"/>
              <w:spacing w:after="0" w:line="240" w:lineRule="auto"/>
            </w:pPr>
            <w:r w:rsidR="2AF572CD">
              <w:rPr/>
              <w:t>All updated policies to be added to portal</w:t>
            </w:r>
          </w:p>
          <w:p w:rsidRPr="00E52726" w:rsidR="00107BF6" w:rsidP="007C6381" w:rsidRDefault="00107BF6" w14:paraId="3E2F3B93" w14:textId="77777777">
            <w:pPr>
              <w:keepNext/>
              <w:spacing w:after="0" w:line="240" w:lineRule="auto"/>
            </w:pPr>
          </w:p>
        </w:tc>
        <w:tc>
          <w:tcPr>
            <w:tcW w:w="1105" w:type="dxa"/>
            <w:shd w:val="clear" w:color="auto" w:fill="auto"/>
            <w:tcMar/>
          </w:tcPr>
          <w:p w:rsidR="00107BF6" w:rsidP="007C6381" w:rsidRDefault="00107BF6" w14:paraId="350D45D4" w14:textId="563DFDB1">
            <w:pPr>
              <w:keepNext/>
              <w:spacing w:after="0" w:line="240" w:lineRule="auto"/>
              <w:rPr>
                <w:b/>
              </w:rPr>
            </w:pPr>
          </w:p>
          <w:p w:rsidR="00107BF6" w:rsidP="007C6381" w:rsidRDefault="00107BF6" w14:paraId="593C9E2C" w14:textId="4628F267">
            <w:pPr>
              <w:keepNext/>
              <w:spacing w:after="0" w:line="240" w:lineRule="auto"/>
              <w:rPr>
                <w:b/>
              </w:rPr>
            </w:pPr>
          </w:p>
          <w:p w:rsidR="00754BD0" w:rsidP="007C6381" w:rsidRDefault="00754BD0" w14:paraId="2BE82BC4" w14:textId="77777777">
            <w:pPr>
              <w:keepNext/>
              <w:spacing w:after="0" w:line="240" w:lineRule="auto"/>
              <w:rPr>
                <w:b/>
              </w:rPr>
            </w:pPr>
          </w:p>
          <w:p w:rsidR="00107BF6" w:rsidP="007C6381" w:rsidRDefault="00107BF6" w14:paraId="058CD4C1" w14:textId="77777777">
            <w:pPr>
              <w:keepNext/>
              <w:spacing w:after="0" w:line="240" w:lineRule="auto"/>
              <w:rPr>
                <w:b/>
              </w:rPr>
            </w:pPr>
          </w:p>
          <w:p w:rsidRPr="00754BD0" w:rsidR="00107BF6" w:rsidP="007C6381" w:rsidRDefault="534F84EE" w14:paraId="3A3A7269" w14:textId="59E1BE76">
            <w:pPr>
              <w:keepNext/>
              <w:spacing w:after="0" w:line="240" w:lineRule="auto"/>
              <w:rPr>
                <w:b/>
                <w:bCs/>
              </w:rPr>
            </w:pPr>
            <w:r w:rsidRPr="59746AE2">
              <w:rPr>
                <w:b/>
                <w:bCs/>
              </w:rPr>
              <w:t>NA</w:t>
            </w:r>
          </w:p>
          <w:p w:rsidRPr="00B51256" w:rsidR="00107BF6" w:rsidP="65BAF179" w:rsidRDefault="00107BF6" w14:paraId="2379720E" w14:textId="5FE0FA86">
            <w:pPr>
              <w:keepNext w:val="1"/>
              <w:spacing w:after="0" w:line="240" w:lineRule="auto"/>
              <w:rPr>
                <w:b w:val="1"/>
                <w:bCs w:val="1"/>
              </w:rPr>
            </w:pPr>
          </w:p>
          <w:p w:rsidRPr="00B51256" w:rsidR="00107BF6" w:rsidP="65BAF179" w:rsidRDefault="00107BF6" w14:paraId="05AF4439" w14:textId="06A55A28">
            <w:pPr>
              <w:keepNext w:val="1"/>
              <w:spacing w:after="0" w:line="240" w:lineRule="auto"/>
              <w:rPr>
                <w:b w:val="1"/>
                <w:bCs w:val="1"/>
              </w:rPr>
            </w:pPr>
          </w:p>
          <w:p w:rsidRPr="00B51256" w:rsidR="00107BF6" w:rsidP="65BAF179" w:rsidRDefault="00107BF6" w14:paraId="6F43E8D4" w14:textId="4948F3B2">
            <w:pPr>
              <w:keepNext w:val="1"/>
              <w:spacing w:after="0" w:line="240" w:lineRule="auto"/>
              <w:rPr>
                <w:b w:val="1"/>
                <w:bCs w:val="1"/>
              </w:rPr>
            </w:pPr>
            <w:r w:rsidRPr="65BAF179" w:rsidR="5512E5E4">
              <w:rPr>
                <w:b w:val="1"/>
                <w:bCs w:val="1"/>
              </w:rPr>
              <w:t>YS</w:t>
            </w:r>
          </w:p>
        </w:tc>
      </w:tr>
    </w:tbl>
    <w:p w:rsidR="00754BD0" w:rsidRDefault="00754BD0" w14:paraId="44549A3F" w14:textId="77777777"/>
    <w:tbl>
      <w:tblPr>
        <w:tblpPr w:leftFromText="180" w:rightFromText="180" w:vertAnchor="tex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371"/>
        <w:gridCol w:w="1530"/>
      </w:tblGrid>
      <w:tr w:rsidRPr="00B51256" w:rsidR="00F91CFD" w:rsidTr="65BAF179" w14:paraId="6D43E4A2" w14:textId="77777777">
        <w:tc>
          <w:tcPr>
            <w:tcW w:w="1555" w:type="dxa"/>
            <w:shd w:val="clear" w:color="auto" w:fill="EBE8EC"/>
            <w:tcMar/>
          </w:tcPr>
          <w:p w:rsidRPr="00B51256" w:rsidR="00F91CFD" w:rsidP="2AABE4A0" w:rsidRDefault="00511FFB" w14:paraId="68728F7D" w14:textId="16905C3A">
            <w:pPr>
              <w:keepNext/>
              <w:spacing w:after="0" w:line="240" w:lineRule="auto"/>
              <w:rPr>
                <w:b/>
                <w:bCs/>
              </w:rPr>
            </w:pPr>
            <w:r>
              <w:rPr>
                <w:b/>
                <w:bCs/>
              </w:rPr>
              <w:t>25</w:t>
            </w:r>
            <w:r w:rsidRPr="01278D62" w:rsidR="00F91CFD">
              <w:rPr>
                <w:b/>
                <w:bCs/>
              </w:rPr>
              <w:t>/</w:t>
            </w:r>
            <w:r w:rsidRPr="01278D62" w:rsidR="1E6F2A49">
              <w:rPr>
                <w:b/>
                <w:bCs/>
              </w:rPr>
              <w:t>07</w:t>
            </w:r>
          </w:p>
        </w:tc>
        <w:tc>
          <w:tcPr>
            <w:tcW w:w="8901" w:type="dxa"/>
            <w:gridSpan w:val="2"/>
            <w:shd w:val="clear" w:color="auto" w:fill="EBE8EC"/>
            <w:tcMar/>
          </w:tcPr>
          <w:p w:rsidRPr="00B51256" w:rsidR="00F91CFD" w:rsidP="006A07E0" w:rsidRDefault="4D6FD77F" w14:paraId="0DF78F5F" w14:textId="4BA5FABA">
            <w:pPr>
              <w:keepNext w:val="1"/>
              <w:spacing w:after="0" w:line="240" w:lineRule="auto"/>
              <w:rPr>
                <w:b w:val="1"/>
                <w:bCs w:val="1"/>
              </w:rPr>
            </w:pPr>
            <w:r w:rsidRPr="6A36E6D8" w:rsidR="209348EC">
              <w:rPr>
                <w:b w:val="1"/>
                <w:bCs w:val="1"/>
              </w:rPr>
              <w:t>SEND</w:t>
            </w:r>
            <w:r w:rsidRPr="6A36E6D8" w:rsidR="32893293">
              <w:rPr>
                <w:b w:val="1"/>
                <w:bCs w:val="1"/>
              </w:rPr>
              <w:t xml:space="preserve"> and Safeguarding Updates</w:t>
            </w:r>
            <w:r w:rsidRPr="6A36E6D8" w:rsidR="209348EC">
              <w:rPr>
                <w:b w:val="1"/>
                <w:bCs w:val="1"/>
              </w:rPr>
              <w:t xml:space="preserve"> </w:t>
            </w:r>
            <w:r w:rsidRPr="6A36E6D8" w:rsidR="00F91CFD">
              <w:rPr>
                <w:b w:val="1"/>
                <w:bCs w:val="1"/>
              </w:rPr>
              <w:t xml:space="preserve">– </w:t>
            </w:r>
            <w:r w:rsidRPr="6A36E6D8" w:rsidR="00511FFB">
              <w:rPr>
                <w:b w:val="1"/>
                <w:bCs w:val="1"/>
              </w:rPr>
              <w:t>25</w:t>
            </w:r>
            <w:r w:rsidRPr="6A36E6D8" w:rsidR="209348EC">
              <w:rPr>
                <w:b w:val="1"/>
                <w:bCs w:val="1"/>
              </w:rPr>
              <w:t>/</w:t>
            </w:r>
            <w:r w:rsidRPr="6A36E6D8" w:rsidR="3CD84CC9">
              <w:rPr>
                <w:b w:val="1"/>
                <w:bCs w:val="1"/>
              </w:rPr>
              <w:t>07</w:t>
            </w:r>
          </w:p>
        </w:tc>
      </w:tr>
      <w:tr w:rsidRPr="00CE48A7" w:rsidR="00F91CFD" w:rsidTr="65BAF179" w14:paraId="3F8CF4AC" w14:textId="77777777">
        <w:tc>
          <w:tcPr>
            <w:tcW w:w="1555" w:type="dxa"/>
            <w:shd w:val="clear" w:color="auto" w:fill="EBE8EC"/>
            <w:tcMar/>
          </w:tcPr>
          <w:p w:rsidRPr="00B51256" w:rsidR="00F91CFD" w:rsidP="006A07E0" w:rsidRDefault="00F91CFD" w14:paraId="60A712BC" w14:textId="77777777">
            <w:pPr>
              <w:keepNext/>
              <w:spacing w:after="0" w:line="240" w:lineRule="auto"/>
            </w:pPr>
            <w:r w:rsidRPr="00B51256">
              <w:rPr>
                <w:i/>
              </w:rPr>
              <w:t>Summary of Discussion</w:t>
            </w:r>
          </w:p>
          <w:p w:rsidRPr="00B51256" w:rsidR="00F91CFD" w:rsidP="59746AE2" w:rsidRDefault="00F91CFD" w14:paraId="0486A81E" w14:textId="21A4AB5C">
            <w:pPr>
              <w:keepNext/>
              <w:spacing w:after="0" w:line="240" w:lineRule="auto"/>
              <w:rPr>
                <w:sz w:val="18"/>
                <w:szCs w:val="18"/>
              </w:rPr>
            </w:pPr>
            <w:r w:rsidRPr="59746AE2">
              <w:rPr>
                <w:sz w:val="18"/>
                <w:szCs w:val="18"/>
              </w:rPr>
              <w:t>(</w:t>
            </w:r>
            <w:r w:rsidRPr="59746AE2" w:rsidR="5987915A">
              <w:rPr>
                <w:sz w:val="18"/>
                <w:szCs w:val="18"/>
              </w:rPr>
              <w:t>Including</w:t>
            </w:r>
          </w:p>
          <w:p w:rsidRPr="00B51256" w:rsidR="00F91CFD" w:rsidP="006A07E0" w:rsidRDefault="00F91CFD" w14:paraId="3CEC3701" w14:textId="77777777">
            <w:pPr>
              <w:keepNext/>
              <w:spacing w:after="0" w:line="240" w:lineRule="auto"/>
            </w:pPr>
            <w:r w:rsidRPr="00B51256">
              <w:rPr>
                <w:sz w:val="18"/>
              </w:rPr>
              <w:t>questions and responses)</w:t>
            </w:r>
          </w:p>
        </w:tc>
        <w:tc>
          <w:tcPr>
            <w:tcW w:w="8901" w:type="dxa"/>
            <w:gridSpan w:val="2"/>
            <w:shd w:val="clear" w:color="auto" w:fill="auto"/>
            <w:tcMar/>
          </w:tcPr>
          <w:p w:rsidR="00F91CFD" w:rsidP="34941931" w:rsidRDefault="00F91CFD" w14:paraId="4D06EC5E" w14:textId="782A1403">
            <w:pPr>
              <w:keepNext/>
              <w:spacing w:after="0" w:line="240" w:lineRule="auto"/>
              <w:rPr>
                <w:i/>
                <w:iCs/>
              </w:rPr>
            </w:pPr>
            <w:r w:rsidRPr="34941931">
              <w:rPr>
                <w:i/>
                <w:iCs/>
              </w:rPr>
              <w:t xml:space="preserve">Lead – </w:t>
            </w:r>
            <w:r w:rsidRPr="34941931" w:rsidR="04F61CE9">
              <w:rPr>
                <w:i/>
                <w:iCs/>
              </w:rPr>
              <w:t>SEND (Special Educational Needs or Disabilities)</w:t>
            </w:r>
            <w:r w:rsidRPr="34941931" w:rsidR="30239243">
              <w:rPr>
                <w:i/>
                <w:iCs/>
              </w:rPr>
              <w:t xml:space="preserve"> Co-Ordinator</w:t>
            </w:r>
          </w:p>
          <w:p w:rsidR="003D3CB6" w:rsidP="59746AE2" w:rsidRDefault="00F91CFD" w14:paraId="2EEED080" w14:textId="51B9AFA9">
            <w:pPr>
              <w:keepNext/>
              <w:spacing w:after="0" w:line="240" w:lineRule="auto"/>
              <w:rPr>
                <w:i/>
                <w:iCs/>
              </w:rPr>
            </w:pPr>
            <w:r w:rsidRPr="59746AE2">
              <w:rPr>
                <w:i/>
                <w:iCs/>
              </w:rPr>
              <w:t>Purpose – Informatio</w:t>
            </w:r>
            <w:r w:rsidRPr="59746AE2" w:rsidR="58A924B3">
              <w:rPr>
                <w:i/>
                <w:iCs/>
              </w:rPr>
              <w:t>n</w:t>
            </w:r>
          </w:p>
          <w:p w:rsidR="59746AE2" w:rsidP="021D9A65" w:rsidRDefault="587B10AC" w14:paraId="2483CA7C" w14:textId="67881A67">
            <w:pPr>
              <w:spacing w:after="0" w:line="240" w:lineRule="auto"/>
              <w:rPr>
                <w:i/>
                <w:iCs/>
              </w:rPr>
            </w:pPr>
            <w:r w:rsidRPr="6A36E6D8" w:rsidR="31A26BD9">
              <w:rPr>
                <w:b w:val="1"/>
                <w:bCs w:val="1"/>
                <w:i w:val="1"/>
                <w:iCs w:val="1"/>
              </w:rPr>
              <w:t>SEND</w:t>
            </w:r>
          </w:p>
          <w:p w:rsidR="6CB8B323" w:rsidP="35B74C75" w:rsidRDefault="6CB8B323" w14:paraId="7D19D012" w14:textId="64C1E8B0">
            <w:pPr>
              <w:spacing w:after="0" w:line="240" w:lineRule="auto"/>
            </w:pPr>
            <w:r w:rsidR="7AB53E74">
              <w:rPr/>
              <w:t xml:space="preserve">Currently sit at 7.5% for EHCP </w:t>
            </w:r>
            <w:r w:rsidR="15C35BA0">
              <w:rPr/>
              <w:t>pupils with</w:t>
            </w:r>
            <w:r w:rsidR="7AB53E74">
              <w:rPr/>
              <w:t xml:space="preserve"> 17.5% SEN support</w:t>
            </w:r>
            <w:r w:rsidR="7F171444">
              <w:rPr/>
              <w:t xml:space="preserve">. </w:t>
            </w:r>
            <w:r w:rsidR="7AB53E74">
              <w:rPr/>
              <w:t xml:space="preserve">This is not a drop in the level </w:t>
            </w:r>
            <w:r w:rsidR="562DF434">
              <w:rPr/>
              <w:t>of SEN it is a drop in the overall numbers within school</w:t>
            </w:r>
            <w:r w:rsidR="655CB525">
              <w:rPr/>
              <w:t xml:space="preserve">. </w:t>
            </w:r>
            <w:r w:rsidR="562DF434">
              <w:rPr/>
              <w:t>11 pupils in EHCP and 4 EHCP pending/at mediation.</w:t>
            </w:r>
          </w:p>
          <w:p w:rsidR="19984203" w:rsidP="35B74C75" w:rsidRDefault="19984203" w14:paraId="2EB5EF24" w14:textId="63077F91">
            <w:pPr>
              <w:spacing w:after="0" w:line="240" w:lineRule="auto"/>
            </w:pPr>
            <w:r w:rsidR="19984203">
              <w:rPr/>
              <w:t>Our current level of Sen is diverse and complex around the needs, a lot of SEMH and very few that sit within similar need and provision, staff are managing this sudden increase (new arr</w:t>
            </w:r>
            <w:r w:rsidR="3ADDD330">
              <w:rPr/>
              <w:t xml:space="preserve">ivals have had a greater need than expected from previous school contact) with great aplomb and supporting need within larger classes and learning </w:t>
            </w:r>
            <w:r w:rsidR="5A1A6768">
              <w:rPr/>
              <w:t>continually what works for their individual charges within classes and adapting provision to meet and support need.</w:t>
            </w:r>
          </w:p>
          <w:p w:rsidR="35B74C75" w:rsidP="35B74C75" w:rsidRDefault="35B74C75" w14:paraId="4BA7B24E" w14:textId="0F4C45FF">
            <w:pPr>
              <w:spacing w:after="0" w:line="240" w:lineRule="auto"/>
              <w:rPr>
                <w:b w:val="1"/>
                <w:bCs w:val="1"/>
                <w:i w:val="1"/>
                <w:iCs w:val="1"/>
              </w:rPr>
            </w:pPr>
          </w:p>
          <w:p w:rsidR="77C1E972" w:rsidP="362C1427" w:rsidRDefault="77C1E972" w14:paraId="13535F45" w14:textId="470CADF1">
            <w:pPr>
              <w:spacing w:after="0" w:line="240" w:lineRule="auto"/>
              <w:rPr>
                <w:i/>
                <w:iCs/>
              </w:rPr>
            </w:pPr>
            <w:r w:rsidRPr="35B74C75" w:rsidR="6A9585FB">
              <w:rPr>
                <w:b w:val="1"/>
                <w:bCs w:val="1"/>
                <w:i w:val="1"/>
                <w:iCs w:val="1"/>
              </w:rPr>
              <w:t>Questions</w:t>
            </w:r>
          </w:p>
          <w:p w:rsidR="35B74C75" w:rsidP="35B74C75" w:rsidRDefault="35B74C75" w14:paraId="66C5AFBF" w14:textId="5003BC64">
            <w:pPr>
              <w:spacing w:after="0" w:line="240" w:lineRule="auto"/>
            </w:pPr>
          </w:p>
          <w:p w:rsidR="77C1E972" w:rsidP="362C1427" w:rsidRDefault="77C1E972" w14:paraId="33E19A63" w14:textId="35CAFC42">
            <w:pPr>
              <w:spacing w:after="0" w:line="240" w:lineRule="auto"/>
            </w:pPr>
            <w:r w:rsidR="6A9585FB">
              <w:rPr/>
              <w:t xml:space="preserve">Regarding </w:t>
            </w:r>
            <w:r w:rsidR="03E05278">
              <w:rPr/>
              <w:t>EHCP’s how</w:t>
            </w:r>
            <w:r w:rsidR="34895D99">
              <w:rPr/>
              <w:t xml:space="preserve"> long is the </w:t>
            </w:r>
            <w:r w:rsidR="6D6C036A">
              <w:rPr/>
              <w:t>turnaround</w:t>
            </w:r>
            <w:r w:rsidR="34895D99">
              <w:rPr/>
              <w:t xml:space="preserve"> for those waiting on, and has the this improved from NYC</w:t>
            </w:r>
            <w:r w:rsidR="6A9585FB">
              <w:rPr/>
              <w:t>?</w:t>
            </w:r>
          </w:p>
          <w:p w:rsidR="237AC6CA" w:rsidP="35B74C75" w:rsidRDefault="237AC6CA" w14:paraId="6F0E0EF9" w14:textId="39C72030">
            <w:pPr>
              <w:spacing w:after="0" w:line="240" w:lineRule="auto"/>
            </w:pPr>
            <w:r w:rsidRPr="35B74C75" w:rsidR="237AC6CA">
              <w:rPr>
                <w:i w:val="1"/>
                <w:iCs w:val="1"/>
              </w:rPr>
              <w:t xml:space="preserve">No real time improvement, out of 4 we are awaiting 2 were </w:t>
            </w:r>
            <w:r w:rsidRPr="35B74C75" w:rsidR="237AC6CA">
              <w:rPr>
                <w:i w:val="1"/>
                <w:iCs w:val="1"/>
              </w:rPr>
              <w:t>submitted</w:t>
            </w:r>
            <w:r w:rsidRPr="35B74C75" w:rsidR="237AC6CA">
              <w:rPr>
                <w:i w:val="1"/>
                <w:iCs w:val="1"/>
              </w:rPr>
              <w:t xml:space="preserve"> in the normal way which have a finish date expected at end of October.</w:t>
            </w:r>
          </w:p>
          <w:p w:rsidR="237AC6CA" w:rsidP="35B74C75" w:rsidRDefault="237AC6CA" w14:paraId="296C2F65" w14:textId="471096CC">
            <w:pPr>
              <w:spacing w:after="0" w:line="240" w:lineRule="auto"/>
              <w:rPr>
                <w:i w:val="1"/>
                <w:iCs w:val="1"/>
              </w:rPr>
            </w:pPr>
            <w:r w:rsidRPr="35B74C75" w:rsidR="237AC6CA">
              <w:rPr>
                <w:i w:val="1"/>
                <w:iCs w:val="1"/>
              </w:rPr>
              <w:t xml:space="preserve">One </w:t>
            </w:r>
            <w:r w:rsidRPr="35B74C75" w:rsidR="2E62C050">
              <w:rPr>
                <w:i w:val="1"/>
                <w:iCs w:val="1"/>
              </w:rPr>
              <w:t xml:space="preserve">of these </w:t>
            </w:r>
            <w:r w:rsidRPr="35B74C75" w:rsidR="237AC6CA">
              <w:rPr>
                <w:i w:val="1"/>
                <w:iCs w:val="1"/>
              </w:rPr>
              <w:t xml:space="preserve">we have heard from EP </w:t>
            </w:r>
            <w:r w:rsidRPr="35B74C75" w:rsidR="237AC6CA">
              <w:rPr>
                <w:i w:val="1"/>
                <w:iCs w:val="1"/>
              </w:rPr>
              <w:t>regarding</w:t>
            </w:r>
            <w:r w:rsidRPr="35B74C75" w:rsidR="237AC6CA">
              <w:rPr>
                <w:i w:val="1"/>
                <w:iCs w:val="1"/>
              </w:rPr>
              <w:t xml:space="preserve"> assessment the other we have heard nothing and am continually chasing.</w:t>
            </w:r>
          </w:p>
          <w:p w:rsidR="237AC6CA" w:rsidP="65BAF179" w:rsidRDefault="237AC6CA" w14:paraId="61830378" w14:textId="3FD159D0">
            <w:pPr>
              <w:spacing w:after="0" w:line="240" w:lineRule="auto"/>
              <w:rPr>
                <w:i w:val="1"/>
                <w:iCs w:val="1"/>
              </w:rPr>
            </w:pPr>
            <w:bookmarkStart w:name="_Int_ZuvFtMcX" w:id="2089811635"/>
            <w:r w:rsidRPr="65BAF179" w:rsidR="1F02DBCD">
              <w:rPr>
                <w:i w:val="1"/>
                <w:iCs w:val="1"/>
              </w:rPr>
              <w:t>Approximately half</w:t>
            </w:r>
            <w:bookmarkEnd w:id="2089811635"/>
            <w:r w:rsidRPr="65BAF179" w:rsidR="1F02DBCD">
              <w:rPr>
                <w:i w:val="1"/>
                <w:iCs w:val="1"/>
              </w:rPr>
              <w:t xml:space="preserve"> are completed in </w:t>
            </w:r>
            <w:r w:rsidRPr="65BAF179" w:rsidR="55A5EBB7">
              <w:rPr>
                <w:i w:val="1"/>
                <w:iCs w:val="1"/>
              </w:rPr>
              <w:t>the</w:t>
            </w:r>
            <w:r w:rsidRPr="65BAF179" w:rsidR="1F02DBCD">
              <w:rPr>
                <w:i w:val="1"/>
                <w:iCs w:val="1"/>
              </w:rPr>
              <w:t xml:space="preserve"> </w:t>
            </w:r>
            <w:r w:rsidRPr="65BAF179" w:rsidR="2F540B06">
              <w:rPr>
                <w:i w:val="1"/>
                <w:iCs w:val="1"/>
              </w:rPr>
              <w:t>2</w:t>
            </w:r>
            <w:r w:rsidRPr="65BAF179" w:rsidR="6A4FE76D">
              <w:rPr>
                <w:i w:val="1"/>
                <w:iCs w:val="1"/>
              </w:rPr>
              <w:t>0</w:t>
            </w:r>
            <w:r w:rsidRPr="65BAF179" w:rsidR="2F540B06">
              <w:rPr>
                <w:i w:val="1"/>
                <w:iCs w:val="1"/>
              </w:rPr>
              <w:t>-</w:t>
            </w:r>
            <w:r w:rsidRPr="65BAF179" w:rsidR="2B30F10E">
              <w:rPr>
                <w:i w:val="1"/>
                <w:iCs w:val="1"/>
              </w:rPr>
              <w:t>week</w:t>
            </w:r>
            <w:r w:rsidRPr="65BAF179" w:rsidR="1F02DBCD">
              <w:rPr>
                <w:i w:val="1"/>
                <w:iCs w:val="1"/>
              </w:rPr>
              <w:t xml:space="preserve"> window</w:t>
            </w:r>
            <w:r w:rsidRPr="65BAF179" w:rsidR="41A634C4">
              <w:rPr>
                <w:i w:val="1"/>
                <w:iCs w:val="1"/>
              </w:rPr>
              <w:t>.</w:t>
            </w:r>
          </w:p>
          <w:p w:rsidR="3DF4B10D" w:rsidP="0A8FD111" w:rsidRDefault="3DF4B10D" w14:paraId="45B805F6" w14:textId="4BB81551">
            <w:pPr>
              <w:spacing w:after="0" w:line="240" w:lineRule="auto"/>
              <w:rPr>
                <w:i w:val="1"/>
                <w:iCs w:val="1"/>
              </w:rPr>
            </w:pPr>
            <w:r w:rsidRPr="0A8FD111" w:rsidR="3DF4B10D">
              <w:rPr>
                <w:i w:val="1"/>
                <w:iCs w:val="1"/>
              </w:rPr>
              <w:t>Regarding</w:t>
            </w:r>
            <w:r w:rsidRPr="0A8FD111" w:rsidR="3DF4B10D">
              <w:rPr>
                <w:i w:val="1"/>
                <w:iCs w:val="1"/>
              </w:rPr>
              <w:t xml:space="preserve"> the other 2 which were sent the ‘new’ way both were refused and have now gone to mediation. This is very unusual as both </w:t>
            </w:r>
            <w:r w:rsidRPr="0A8FD111" w:rsidR="07656D36">
              <w:rPr>
                <w:i w:val="1"/>
                <w:iCs w:val="1"/>
              </w:rPr>
              <w:t>children</w:t>
            </w:r>
            <w:r w:rsidRPr="0A8FD111" w:rsidR="3DF4B10D">
              <w:rPr>
                <w:i w:val="1"/>
                <w:iCs w:val="1"/>
              </w:rPr>
              <w:t xml:space="preserve"> have already had ele</w:t>
            </w:r>
            <w:r w:rsidRPr="0A8FD111" w:rsidR="5FD7887B">
              <w:rPr>
                <w:i w:val="1"/>
                <w:iCs w:val="1"/>
              </w:rPr>
              <w:t xml:space="preserve">ment 3 funding from NYC for their </w:t>
            </w:r>
            <w:r w:rsidRPr="0A8FD111" w:rsidR="0D4C3269">
              <w:rPr>
                <w:i w:val="1"/>
                <w:iCs w:val="1"/>
              </w:rPr>
              <w:t>need.</w:t>
            </w:r>
          </w:p>
          <w:p w:rsidR="4330A240" w:rsidP="0A8FD111" w:rsidRDefault="4330A240" w14:paraId="14B85265" w14:textId="4D8191FF">
            <w:pPr>
              <w:spacing w:after="0" w:line="240" w:lineRule="auto"/>
              <w:rPr>
                <w:i w:val="1"/>
                <w:iCs w:val="1"/>
              </w:rPr>
            </w:pPr>
            <w:r w:rsidRPr="0A8FD111" w:rsidR="4330A240">
              <w:rPr>
                <w:i w:val="1"/>
                <w:iCs w:val="1"/>
              </w:rPr>
              <w:t xml:space="preserve">Therefore, this area continues to be an area of challenge which </w:t>
            </w:r>
            <w:r w:rsidRPr="0A8FD111" w:rsidR="42A75517">
              <w:rPr>
                <w:i w:val="1"/>
                <w:iCs w:val="1"/>
              </w:rPr>
              <w:t>is evident</w:t>
            </w:r>
            <w:r w:rsidRPr="0A8FD111" w:rsidR="4330A240">
              <w:rPr>
                <w:i w:val="1"/>
                <w:iCs w:val="1"/>
              </w:rPr>
              <w:t xml:space="preserve"> as it sits in KPI 5 as a contextual challenge in the SIP, it is a key strategic </w:t>
            </w:r>
            <w:r w:rsidRPr="0A8FD111" w:rsidR="321E0FB8">
              <w:rPr>
                <w:i w:val="1"/>
                <w:iCs w:val="1"/>
              </w:rPr>
              <w:t>priority</w:t>
            </w:r>
            <w:r w:rsidRPr="0A8FD111" w:rsidR="4330A240">
              <w:rPr>
                <w:i w:val="1"/>
                <w:iCs w:val="1"/>
              </w:rPr>
              <w:t>.</w:t>
            </w:r>
          </w:p>
          <w:p w:rsidR="0A8FD111" w:rsidP="0A8FD111" w:rsidRDefault="0A8FD111" w14:paraId="371BA06B" w14:textId="3C74478A">
            <w:pPr>
              <w:spacing w:after="0" w:line="240" w:lineRule="auto"/>
              <w:rPr>
                <w:color w:val="FF0000"/>
              </w:rPr>
            </w:pPr>
          </w:p>
          <w:p w:rsidR="362C1427" w:rsidP="362C1427" w:rsidRDefault="362C1427" w14:paraId="24E1BE0C" w14:textId="61990544">
            <w:pPr>
              <w:spacing w:after="0" w:line="240" w:lineRule="auto"/>
            </w:pPr>
            <w:r w:rsidRPr="0A8FD111" w:rsidR="1898D10B">
              <w:rPr>
                <w:color w:val="FF0000"/>
              </w:rPr>
              <w:t>Confidential</w:t>
            </w:r>
            <w:r w:rsidRPr="0A8FD111" w:rsidR="2581E9CE">
              <w:rPr>
                <w:color w:val="FF0000"/>
              </w:rPr>
              <w:t xml:space="preserve"> points held by </w:t>
            </w:r>
            <w:r w:rsidRPr="0A8FD111" w:rsidR="2581E9CE">
              <w:rPr>
                <w:color w:val="FF0000"/>
              </w:rPr>
              <w:t>He</w:t>
            </w:r>
            <w:r w:rsidRPr="0A8FD111" w:rsidR="2581E9CE">
              <w:rPr>
                <w:color w:val="FF0000"/>
              </w:rPr>
              <w:t>adteacher for viewing.</w:t>
            </w:r>
          </w:p>
          <w:p w:rsidR="0A8FD111" w:rsidP="0A8FD111" w:rsidRDefault="0A8FD111" w14:paraId="5EAE25D7" w14:textId="7E62210F">
            <w:pPr>
              <w:spacing w:after="0" w:line="240" w:lineRule="auto"/>
            </w:pPr>
          </w:p>
          <w:p w:rsidR="72D27FFC" w:rsidP="362C1427" w:rsidRDefault="72D27FFC" w14:paraId="293817F9" w14:textId="16266567">
            <w:pPr>
              <w:spacing w:after="0" w:line="240" w:lineRule="auto"/>
            </w:pPr>
            <w:r w:rsidR="276E2778">
              <w:rPr/>
              <w:t xml:space="preserve">We also have 2 children who need key specific provision, of which LA state they </w:t>
            </w:r>
            <w:r w:rsidR="276E2778">
              <w:rPr/>
              <w:t>cannot</w:t>
            </w:r>
            <w:r w:rsidR="276E2778">
              <w:rPr/>
              <w:t xml:space="preserve"> meet need so both ourselves and parents continue to battle on </w:t>
            </w:r>
            <w:r w:rsidR="276E2778">
              <w:rPr/>
              <w:t>fo</w:t>
            </w:r>
            <w:r w:rsidR="5DD08609">
              <w:rPr/>
              <w:t>r</w:t>
            </w:r>
            <w:r w:rsidR="276E2778">
              <w:rPr/>
              <w:t xml:space="preserve"> </w:t>
            </w:r>
            <w:r w:rsidR="3D4DF0B6">
              <w:rPr/>
              <w:t>the</w:t>
            </w:r>
            <w:r w:rsidR="276E2778">
              <w:rPr/>
              <w:t xml:space="preserve"> </w:t>
            </w:r>
            <w:r w:rsidR="276E2778">
              <w:rPr/>
              <w:t>required</w:t>
            </w:r>
            <w:r w:rsidR="276E2778">
              <w:rPr/>
              <w:t xml:space="preserve"> provision for these children.</w:t>
            </w:r>
          </w:p>
          <w:p w:rsidR="362C1427" w:rsidP="362C1427" w:rsidRDefault="362C1427" w14:paraId="2CF2418F" w14:textId="5363ED94">
            <w:pPr>
              <w:spacing w:after="0" w:line="240" w:lineRule="auto"/>
              <w:rPr>
                <w:i/>
                <w:iCs/>
              </w:rPr>
            </w:pPr>
          </w:p>
          <w:p w:rsidRPr="00CE48A7" w:rsidR="00F91CFD" w:rsidP="00F31BEC" w:rsidRDefault="00F91CFD" w14:paraId="1232BD18" w14:textId="77777777">
            <w:pPr>
              <w:keepNext/>
              <w:spacing w:after="0" w:line="240" w:lineRule="auto"/>
              <w:rPr>
                <w:i/>
              </w:rPr>
            </w:pPr>
          </w:p>
        </w:tc>
      </w:tr>
      <w:tr w:rsidRPr="00B51256" w:rsidR="00F91CFD" w:rsidTr="65BAF179" w14:paraId="32E815E6" w14:textId="77777777">
        <w:tc>
          <w:tcPr>
            <w:tcW w:w="10456" w:type="dxa"/>
            <w:gridSpan w:val="3"/>
            <w:shd w:val="clear" w:color="auto" w:fill="EBE8EC"/>
            <w:tcMar/>
          </w:tcPr>
          <w:p w:rsidRPr="00B51256" w:rsidR="00F91CFD" w:rsidP="006A07E0" w:rsidRDefault="00F91CFD" w14:paraId="1D9331BE" w14:textId="69D62A24">
            <w:pPr>
              <w:keepNext/>
              <w:spacing w:after="0" w:line="240" w:lineRule="auto"/>
              <w:rPr>
                <w:b/>
                <w:bCs/>
              </w:rPr>
            </w:pPr>
            <w:r w:rsidRPr="01278D62">
              <w:rPr>
                <w:b/>
                <w:bCs/>
              </w:rPr>
              <w:t xml:space="preserve">Actions Arising / Resolutions </w:t>
            </w:r>
            <w:r w:rsidR="00511FFB">
              <w:rPr>
                <w:b/>
                <w:bCs/>
              </w:rPr>
              <w:t>25</w:t>
            </w:r>
            <w:r w:rsidRPr="01278D62">
              <w:rPr>
                <w:b/>
                <w:bCs/>
              </w:rPr>
              <w:t>/</w:t>
            </w:r>
            <w:r w:rsidRPr="01278D62" w:rsidR="674A8A8B">
              <w:rPr>
                <w:b/>
                <w:bCs/>
              </w:rPr>
              <w:t>07</w:t>
            </w:r>
          </w:p>
        </w:tc>
      </w:tr>
      <w:tr w:rsidRPr="00B51256" w:rsidR="00F91CFD" w:rsidTr="65BAF179" w14:paraId="161BD7F4" w14:textId="77777777">
        <w:tc>
          <w:tcPr>
            <w:tcW w:w="8926" w:type="dxa"/>
            <w:gridSpan w:val="2"/>
            <w:shd w:val="clear" w:color="auto" w:fill="auto"/>
            <w:tcMar/>
          </w:tcPr>
          <w:p w:rsidRPr="00B51256" w:rsidR="00F91CFD" w:rsidP="786AAE09" w:rsidRDefault="19F1C64B" w14:paraId="0C9CE429" w14:textId="645DC2CD">
            <w:pPr>
              <w:spacing w:after="0" w:line="240" w:lineRule="auto"/>
            </w:pPr>
            <w:r>
              <w:t>N/A</w:t>
            </w:r>
          </w:p>
        </w:tc>
        <w:tc>
          <w:tcPr>
            <w:tcW w:w="1530" w:type="dxa"/>
            <w:shd w:val="clear" w:color="auto" w:fill="auto"/>
            <w:tcMar/>
          </w:tcPr>
          <w:p w:rsidRPr="00B51256" w:rsidR="00F91CFD" w:rsidP="6CB8B323" w:rsidRDefault="19F1C64B" w14:paraId="79E9B6EF" w14:textId="7B19F484">
            <w:pPr>
              <w:keepNext/>
              <w:spacing w:after="0" w:line="240" w:lineRule="auto"/>
              <w:rPr>
                <w:b/>
                <w:bCs/>
              </w:rPr>
            </w:pPr>
            <w:r w:rsidRPr="786AAE09">
              <w:rPr>
                <w:b/>
                <w:bCs/>
              </w:rPr>
              <w:t>N/A</w:t>
            </w:r>
          </w:p>
        </w:tc>
      </w:tr>
    </w:tbl>
    <w:p w:rsidR="1F99841F" w:rsidP="1F99841F" w:rsidRDefault="1F99841F" w14:paraId="48F89B9E" w14:textId="766D1EB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55"/>
        <w:gridCol w:w="7371"/>
        <w:gridCol w:w="1530"/>
      </w:tblGrid>
      <w:tr w:rsidR="6CB8B323" w:rsidTr="65BAF179" w14:paraId="5BFA596E" w14:textId="77777777">
        <w:tc>
          <w:tcPr>
            <w:tcW w:w="1555" w:type="dxa"/>
            <w:shd w:val="clear" w:color="auto" w:fill="EBE8EC"/>
            <w:tcMar/>
          </w:tcPr>
          <w:p w:rsidR="6CB8B323" w:rsidP="6CB8B323" w:rsidRDefault="00511FFB" w14:paraId="2D537A42" w14:textId="356C43AB">
            <w:pPr>
              <w:keepNext/>
              <w:spacing w:after="0" w:line="240" w:lineRule="auto"/>
              <w:rPr>
                <w:b/>
                <w:bCs/>
              </w:rPr>
            </w:pPr>
            <w:r>
              <w:rPr>
                <w:b/>
                <w:bCs/>
              </w:rPr>
              <w:t>25</w:t>
            </w:r>
            <w:r w:rsidRPr="01278D62" w:rsidR="4233DDFF">
              <w:rPr>
                <w:b/>
                <w:bCs/>
              </w:rPr>
              <w:t>/</w:t>
            </w:r>
            <w:r w:rsidRPr="01278D62" w:rsidR="7D465E90">
              <w:rPr>
                <w:b/>
                <w:bCs/>
              </w:rPr>
              <w:t>08</w:t>
            </w:r>
          </w:p>
        </w:tc>
        <w:tc>
          <w:tcPr>
            <w:tcW w:w="8901" w:type="dxa"/>
            <w:gridSpan w:val="2"/>
            <w:shd w:val="clear" w:color="auto" w:fill="EBE8EC"/>
            <w:tcMar/>
          </w:tcPr>
          <w:p w:rsidR="6CB8B323" w:rsidP="6CB8B323" w:rsidRDefault="4233DDFF" w14:paraId="7C8DF529" w14:textId="0A45E2CB">
            <w:pPr>
              <w:keepNext/>
              <w:spacing w:after="0" w:line="240" w:lineRule="auto"/>
              <w:rPr>
                <w:b/>
                <w:bCs/>
              </w:rPr>
            </w:pPr>
            <w:r w:rsidRPr="01278D62">
              <w:rPr>
                <w:b/>
                <w:bCs/>
              </w:rPr>
              <w:t xml:space="preserve">Discuss </w:t>
            </w:r>
            <w:r w:rsidRPr="01278D62" w:rsidR="6966C271">
              <w:rPr>
                <w:b/>
                <w:bCs/>
              </w:rPr>
              <w:t>Monitoring</w:t>
            </w:r>
            <w:r w:rsidRPr="01278D62">
              <w:rPr>
                <w:b/>
                <w:bCs/>
              </w:rPr>
              <w:t xml:space="preserve"> – </w:t>
            </w:r>
            <w:r w:rsidR="00511FFB">
              <w:rPr>
                <w:b/>
                <w:bCs/>
              </w:rPr>
              <w:t>25</w:t>
            </w:r>
            <w:r w:rsidRPr="01278D62">
              <w:rPr>
                <w:b/>
                <w:bCs/>
              </w:rPr>
              <w:t>/</w:t>
            </w:r>
            <w:r w:rsidRPr="01278D62" w:rsidR="1253B4C7">
              <w:rPr>
                <w:b/>
                <w:bCs/>
              </w:rPr>
              <w:t>08</w:t>
            </w:r>
          </w:p>
        </w:tc>
      </w:tr>
      <w:tr w:rsidR="6CB8B323" w:rsidTr="65BAF179" w14:paraId="08410374" w14:textId="77777777">
        <w:tc>
          <w:tcPr>
            <w:tcW w:w="1555" w:type="dxa"/>
            <w:shd w:val="clear" w:color="auto" w:fill="EBE8EC"/>
            <w:tcMar/>
          </w:tcPr>
          <w:p w:rsidR="6CB8B323" w:rsidP="6CB8B323" w:rsidRDefault="6CB8B323" w14:paraId="3700EF7A" w14:textId="77777777">
            <w:pPr>
              <w:keepNext/>
              <w:spacing w:after="0" w:line="240" w:lineRule="auto"/>
            </w:pPr>
            <w:r w:rsidRPr="6CB8B323">
              <w:rPr>
                <w:i/>
                <w:iCs/>
              </w:rPr>
              <w:t>Summary of Discussion</w:t>
            </w:r>
          </w:p>
          <w:p w:rsidR="6CB8B323" w:rsidP="6CB8B323" w:rsidRDefault="6CB8B323" w14:paraId="4C2C46F8" w14:textId="6D520FA2">
            <w:pPr>
              <w:keepNext/>
              <w:spacing w:after="0" w:line="240" w:lineRule="auto"/>
              <w:rPr>
                <w:sz w:val="18"/>
                <w:szCs w:val="18"/>
              </w:rPr>
            </w:pPr>
            <w:r w:rsidRPr="6CB8B323">
              <w:rPr>
                <w:sz w:val="18"/>
                <w:szCs w:val="18"/>
              </w:rPr>
              <w:t>(Including</w:t>
            </w:r>
          </w:p>
          <w:p w:rsidR="6CB8B323" w:rsidP="6CB8B323" w:rsidRDefault="6CB8B323" w14:paraId="76C76810" w14:textId="77777777">
            <w:pPr>
              <w:keepNext/>
              <w:spacing w:after="0" w:line="240" w:lineRule="auto"/>
            </w:pPr>
            <w:r w:rsidRPr="6CB8B323">
              <w:rPr>
                <w:sz w:val="18"/>
                <w:szCs w:val="18"/>
              </w:rPr>
              <w:t>questions and responses)</w:t>
            </w:r>
          </w:p>
        </w:tc>
        <w:tc>
          <w:tcPr>
            <w:tcW w:w="8901" w:type="dxa"/>
            <w:gridSpan w:val="2"/>
            <w:shd w:val="clear" w:color="auto" w:fill="auto"/>
            <w:tcMar/>
          </w:tcPr>
          <w:p w:rsidR="6CB8B323" w:rsidP="6CB8B323" w:rsidRDefault="6CB8B323" w14:paraId="7853F086" w14:textId="67436C62">
            <w:pPr>
              <w:pStyle w:val="ListParagraph"/>
              <w:keepNext/>
              <w:spacing w:after="0" w:line="240" w:lineRule="auto"/>
              <w:ind w:left="0"/>
              <w:rPr>
                <w:i/>
                <w:iCs/>
              </w:rPr>
            </w:pPr>
            <w:r w:rsidRPr="6CB8B323">
              <w:rPr>
                <w:i/>
                <w:iCs/>
              </w:rPr>
              <w:t>Lead – Chair</w:t>
            </w:r>
          </w:p>
          <w:p w:rsidR="086E68D0" w:rsidP="6A36E6D8" w:rsidRDefault="26C0F45E" w14:paraId="7E9484EA" w14:textId="6FA58548">
            <w:pPr>
              <w:pStyle w:val="ListParagraph"/>
              <w:keepNext w:val="1"/>
              <w:spacing w:after="0" w:line="240" w:lineRule="auto"/>
              <w:ind w:left="0"/>
              <w:rPr>
                <w:i w:val="1"/>
                <w:iCs w:val="1"/>
              </w:rPr>
            </w:pPr>
            <w:r w:rsidRPr="6A36E6D8" w:rsidR="1619A756">
              <w:rPr>
                <w:i w:val="1"/>
                <w:iCs w:val="1"/>
              </w:rPr>
              <w:t>Purpose – Information</w:t>
            </w:r>
          </w:p>
          <w:p w:rsidR="086E68D0" w:rsidP="021D9A65" w:rsidRDefault="086E68D0" w14:paraId="76584CC6" w14:textId="7AFD9F12">
            <w:pPr>
              <w:keepNext w:val="1"/>
              <w:spacing w:after="0" w:line="240" w:lineRule="auto"/>
            </w:pPr>
            <w:r w:rsidR="48F597C6">
              <w:rPr/>
              <w:t>No Questions or Submissions</w:t>
            </w:r>
          </w:p>
          <w:p w:rsidR="086E68D0" w:rsidP="021D9A65" w:rsidRDefault="56B0FB94" w14:paraId="2EBC0820" w14:textId="4440D8E8">
            <w:pPr>
              <w:keepNext/>
              <w:spacing w:after="0" w:line="240" w:lineRule="auto"/>
            </w:pPr>
            <w:r>
              <w:t>Autumn Term monitoring required; PE, EYFS, SEND, Personal Development, Phonics and Reading, Staff Wellbeing, Safeguarding</w:t>
            </w:r>
          </w:p>
        </w:tc>
      </w:tr>
      <w:tr w:rsidR="6CB8B323" w:rsidTr="65BAF179" w14:paraId="5CD0FF50" w14:textId="77777777">
        <w:tc>
          <w:tcPr>
            <w:tcW w:w="10456" w:type="dxa"/>
            <w:gridSpan w:val="3"/>
            <w:shd w:val="clear" w:color="auto" w:fill="EBE8EC"/>
            <w:tcMar/>
          </w:tcPr>
          <w:p w:rsidR="6CB8B323" w:rsidP="6CB8B323" w:rsidRDefault="4233DDFF" w14:paraId="0012D80B" w14:textId="27AA6A87">
            <w:pPr>
              <w:keepNext/>
              <w:spacing w:after="0" w:line="240" w:lineRule="auto"/>
              <w:rPr>
                <w:b/>
                <w:bCs/>
              </w:rPr>
            </w:pPr>
            <w:r w:rsidRPr="01278D62">
              <w:rPr>
                <w:b/>
                <w:bCs/>
              </w:rPr>
              <w:t xml:space="preserve">Actions Arising / Resolutions </w:t>
            </w:r>
            <w:r w:rsidR="00511FFB">
              <w:rPr>
                <w:b/>
                <w:bCs/>
              </w:rPr>
              <w:t>25</w:t>
            </w:r>
            <w:r w:rsidRPr="01278D62">
              <w:rPr>
                <w:b/>
                <w:bCs/>
              </w:rPr>
              <w:t>/</w:t>
            </w:r>
            <w:r w:rsidRPr="01278D62" w:rsidR="55E9C60A">
              <w:rPr>
                <w:b/>
                <w:bCs/>
              </w:rPr>
              <w:t>08</w:t>
            </w:r>
          </w:p>
        </w:tc>
      </w:tr>
      <w:tr w:rsidR="6CB8B323" w:rsidTr="65BAF179" w14:paraId="5E5725E4" w14:textId="77777777">
        <w:tc>
          <w:tcPr>
            <w:tcW w:w="8926" w:type="dxa"/>
            <w:gridSpan w:val="2"/>
            <w:shd w:val="clear" w:color="auto" w:fill="auto"/>
            <w:tcMar/>
          </w:tcPr>
          <w:p w:rsidR="6CB8B323" w:rsidP="6CB8B323" w:rsidRDefault="6CB8B323" w14:paraId="78471E9E" w14:textId="5524E800">
            <w:pPr>
              <w:keepNext w:val="1"/>
              <w:spacing w:after="0" w:line="240" w:lineRule="auto"/>
            </w:pPr>
            <w:r w:rsidR="4D6F18D5">
              <w:rPr/>
              <w:t>NA</w:t>
            </w:r>
          </w:p>
          <w:p w:rsidR="00F31BEC" w:rsidP="6CB8B323" w:rsidRDefault="00F31BEC" w14:paraId="6BE68BCC" w14:textId="2BF53035">
            <w:pPr>
              <w:keepNext/>
              <w:spacing w:after="0" w:line="240" w:lineRule="auto"/>
            </w:pPr>
          </w:p>
        </w:tc>
        <w:tc>
          <w:tcPr>
            <w:tcW w:w="1530" w:type="dxa"/>
            <w:shd w:val="clear" w:color="auto" w:fill="auto"/>
            <w:tcMar/>
          </w:tcPr>
          <w:p w:rsidRPr="00F31BEC" w:rsidR="6CB8B323" w:rsidP="362C1427" w:rsidRDefault="48605F08" w14:paraId="68DAE2EC" w14:textId="7FB2896D">
            <w:pPr>
              <w:spacing w:after="0" w:line="240" w:lineRule="auto"/>
              <w:rPr>
                <w:b/>
                <w:bCs/>
              </w:rPr>
            </w:pPr>
            <w:r w:rsidRPr="362C1427">
              <w:rPr>
                <w:b/>
                <w:bCs/>
              </w:rPr>
              <w:t>N/A</w:t>
            </w:r>
          </w:p>
        </w:tc>
      </w:tr>
    </w:tbl>
    <w:p w:rsidR="6CB8B323" w:rsidP="6CB8B323" w:rsidRDefault="6CB8B323" w14:paraId="00231D1A" w14:textId="26974A4B"/>
    <w:p w:rsidR="1F99841F" w:rsidP="1F99841F" w:rsidRDefault="1F99841F" w14:paraId="6BA2DB84" w14:textId="7411503E"/>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80614C" w:rsidTr="65BAF179" w14:paraId="2BCD1F4C" w14:textId="77777777">
        <w:tc>
          <w:tcPr>
            <w:tcW w:w="1555" w:type="dxa"/>
            <w:shd w:val="clear" w:color="auto" w:fill="EBE8EC"/>
            <w:tcMar/>
          </w:tcPr>
          <w:p w:rsidRPr="00B51256" w:rsidR="0080614C" w:rsidP="009308C6" w:rsidRDefault="00511FFB" w14:paraId="2E9B7B1F" w14:textId="662C7C75">
            <w:pPr>
              <w:keepNext/>
              <w:spacing w:after="0" w:line="240" w:lineRule="auto"/>
              <w:rPr>
                <w:b/>
                <w:bCs/>
              </w:rPr>
            </w:pPr>
            <w:r>
              <w:rPr>
                <w:b/>
                <w:bCs/>
              </w:rPr>
              <w:t>25</w:t>
            </w:r>
            <w:r w:rsidRPr="01278D62" w:rsidR="2ACC5CDE">
              <w:rPr>
                <w:b/>
                <w:bCs/>
              </w:rPr>
              <w:t>/</w:t>
            </w:r>
            <w:r w:rsidRPr="01278D62" w:rsidR="68E046E5">
              <w:rPr>
                <w:b/>
                <w:bCs/>
              </w:rPr>
              <w:t>09</w:t>
            </w:r>
          </w:p>
        </w:tc>
        <w:tc>
          <w:tcPr>
            <w:tcW w:w="8901" w:type="dxa"/>
            <w:gridSpan w:val="2"/>
            <w:shd w:val="clear" w:color="auto" w:fill="EBE8EC"/>
            <w:tcMar/>
          </w:tcPr>
          <w:p w:rsidRPr="00B51256" w:rsidR="0080614C" w:rsidP="56C2DDA8" w:rsidRDefault="2ACC5CDE" w14:paraId="1DCF1108" w14:textId="1092A4D2">
            <w:pPr>
              <w:keepNext/>
              <w:spacing w:after="0" w:line="240" w:lineRule="auto"/>
              <w:rPr>
                <w:b/>
                <w:bCs/>
              </w:rPr>
            </w:pPr>
            <w:r w:rsidRPr="01278D62">
              <w:rPr>
                <w:b/>
                <w:bCs/>
              </w:rPr>
              <w:t>Discuss H&amp;S</w:t>
            </w:r>
            <w:r w:rsidRPr="01278D62" w:rsidR="189C0CC9">
              <w:rPr>
                <w:b/>
                <w:bCs/>
              </w:rPr>
              <w:t xml:space="preserve"> – </w:t>
            </w:r>
            <w:r w:rsidR="00511FFB">
              <w:rPr>
                <w:b/>
                <w:bCs/>
              </w:rPr>
              <w:t>25</w:t>
            </w:r>
            <w:r w:rsidRPr="01278D62" w:rsidR="189C0CC9">
              <w:rPr>
                <w:b/>
                <w:bCs/>
              </w:rPr>
              <w:t>/</w:t>
            </w:r>
            <w:r w:rsidRPr="01278D62" w:rsidR="7612AC3C">
              <w:rPr>
                <w:b/>
                <w:bCs/>
              </w:rPr>
              <w:t>09</w:t>
            </w:r>
          </w:p>
        </w:tc>
      </w:tr>
      <w:tr w:rsidRPr="00B51256" w:rsidR="0080614C" w:rsidTr="65BAF179" w14:paraId="614F4C29" w14:textId="77777777">
        <w:tc>
          <w:tcPr>
            <w:tcW w:w="1555" w:type="dxa"/>
            <w:shd w:val="clear" w:color="auto" w:fill="EBE8EC"/>
            <w:tcMar/>
          </w:tcPr>
          <w:p w:rsidRPr="00B51256" w:rsidR="0080614C" w:rsidP="009308C6" w:rsidRDefault="0080614C" w14:paraId="773673B5" w14:textId="77777777">
            <w:pPr>
              <w:keepNext/>
              <w:spacing w:after="0" w:line="240" w:lineRule="auto"/>
            </w:pPr>
            <w:r w:rsidRPr="00B51256">
              <w:rPr>
                <w:i/>
              </w:rPr>
              <w:t>Summary of Discussion</w:t>
            </w:r>
          </w:p>
          <w:p w:rsidRPr="00B51256" w:rsidR="0080614C" w:rsidP="59746AE2" w:rsidRDefault="1400CE8A" w14:paraId="7F01E36E" w14:textId="6D520FA2">
            <w:pPr>
              <w:keepNext/>
              <w:spacing w:after="0" w:line="240" w:lineRule="auto"/>
              <w:rPr>
                <w:sz w:val="18"/>
                <w:szCs w:val="18"/>
              </w:rPr>
            </w:pPr>
            <w:r w:rsidRPr="59746AE2">
              <w:rPr>
                <w:sz w:val="18"/>
                <w:szCs w:val="18"/>
              </w:rPr>
              <w:t>(</w:t>
            </w:r>
            <w:r w:rsidRPr="59746AE2" w:rsidR="23CFEFE3">
              <w:rPr>
                <w:sz w:val="18"/>
                <w:szCs w:val="18"/>
              </w:rPr>
              <w:t>Including</w:t>
            </w:r>
          </w:p>
          <w:p w:rsidRPr="00B51256" w:rsidR="0080614C" w:rsidP="009308C6" w:rsidRDefault="0080614C" w14:paraId="067EFCC2" w14:textId="77777777">
            <w:pPr>
              <w:keepNext/>
              <w:spacing w:after="0" w:line="240" w:lineRule="auto"/>
            </w:pPr>
            <w:r w:rsidRPr="00B51256">
              <w:rPr>
                <w:sz w:val="18"/>
              </w:rPr>
              <w:t>questions and responses)</w:t>
            </w:r>
          </w:p>
        </w:tc>
        <w:tc>
          <w:tcPr>
            <w:tcW w:w="8901" w:type="dxa"/>
            <w:gridSpan w:val="2"/>
            <w:shd w:val="clear" w:color="auto" w:fill="auto"/>
            <w:tcMar/>
          </w:tcPr>
          <w:p w:rsidR="0080614C" w:rsidP="786AAE09" w:rsidRDefault="7D1735CE" w14:paraId="50B35373" w14:textId="67436C62">
            <w:pPr>
              <w:pStyle w:val="ListParagraph"/>
              <w:keepNext/>
              <w:spacing w:after="0" w:line="240" w:lineRule="auto"/>
              <w:ind w:left="0"/>
              <w:rPr>
                <w:i/>
                <w:iCs/>
              </w:rPr>
            </w:pPr>
            <w:r w:rsidRPr="786AAE09">
              <w:rPr>
                <w:i/>
                <w:iCs/>
              </w:rPr>
              <w:t>Lead – Chair</w:t>
            </w:r>
          </w:p>
          <w:p w:rsidR="0080614C" w:rsidP="786AAE09" w:rsidRDefault="7D1735CE" w14:paraId="3FC6B96C" w14:textId="7D2BD330">
            <w:pPr>
              <w:pStyle w:val="ListParagraph"/>
              <w:keepNext/>
              <w:spacing w:after="0" w:line="240" w:lineRule="auto"/>
              <w:ind w:left="0"/>
              <w:rPr>
                <w:i/>
                <w:iCs/>
              </w:rPr>
            </w:pPr>
            <w:r w:rsidRPr="786AAE09">
              <w:rPr>
                <w:i/>
                <w:iCs/>
              </w:rPr>
              <w:t>Purpose – Information</w:t>
            </w:r>
          </w:p>
          <w:p w:rsidR="00301D34" w:rsidP="362C1427" w:rsidRDefault="5B0FF012" w14:paraId="5A128BC1" w14:textId="63B34211">
            <w:pPr>
              <w:pStyle w:val="ListParagraph"/>
              <w:keepNext w:val="1"/>
              <w:numPr>
                <w:ilvl w:val="0"/>
                <w:numId w:val="2"/>
              </w:numPr>
              <w:spacing w:after="0" w:line="240" w:lineRule="auto"/>
              <w:rPr/>
            </w:pPr>
            <w:r w:rsidR="7D3AF0DD">
              <w:rPr/>
              <w:t xml:space="preserve">First </w:t>
            </w:r>
            <w:r w:rsidR="08BE81CA">
              <w:rPr/>
              <w:t>tranche</w:t>
            </w:r>
            <w:r w:rsidR="7D3AF0DD">
              <w:rPr/>
              <w:t xml:space="preserve"> of windows removed and roofed, followed by full re paint between Nightingales and Skylarks resulting in no le</w:t>
            </w:r>
            <w:r w:rsidR="1BFCE909">
              <w:rPr/>
              <w:t>a</w:t>
            </w:r>
            <w:r w:rsidR="7D3AF0DD">
              <w:rPr/>
              <w:t xml:space="preserve">ks at </w:t>
            </w:r>
            <w:r w:rsidR="6F919393">
              <w:rPr/>
              <w:t xml:space="preserve">the most severe weather we have had which is a real </w:t>
            </w:r>
            <w:r w:rsidR="568A64F8">
              <w:rPr/>
              <w:t>bonus</w:t>
            </w:r>
            <w:r w:rsidR="6E3D4707">
              <w:rPr/>
              <w:t>, money recovered by NYC from annual capital allocation.</w:t>
            </w:r>
          </w:p>
          <w:p w:rsidR="5B0FF012" w:rsidP="362C1427" w:rsidRDefault="5B0FF012" w14:paraId="77A4727E" w14:textId="37870A1C">
            <w:pPr>
              <w:pStyle w:val="ListParagraph"/>
              <w:keepNext w:val="1"/>
              <w:numPr>
                <w:ilvl w:val="0"/>
                <w:numId w:val="2"/>
              </w:numPr>
              <w:spacing w:after="0" w:line="240" w:lineRule="auto"/>
              <w:rPr/>
            </w:pPr>
            <w:r w:rsidR="407A3E4C">
              <w:rPr/>
              <w:t xml:space="preserve">We continue with 1 working boiler however it is on the planned maintenance schedule for 2025 so a possibility it may be </w:t>
            </w:r>
            <w:r w:rsidR="6EB0F4E2">
              <w:rPr/>
              <w:t>completed then</w:t>
            </w:r>
            <w:r w:rsidR="795B9B4A">
              <w:rPr/>
              <w:t>.</w:t>
            </w:r>
          </w:p>
          <w:p w:rsidR="795B9B4A" w:rsidP="65BAF179" w:rsidRDefault="795B9B4A" w14:paraId="5F40DB8D" w14:textId="281034B5">
            <w:pPr>
              <w:pStyle w:val="ListParagraph"/>
              <w:keepNext w:val="1"/>
              <w:numPr>
                <w:ilvl w:val="0"/>
                <w:numId w:val="2"/>
              </w:numPr>
              <w:spacing w:after="0" w:line="240" w:lineRule="auto"/>
              <w:rPr/>
            </w:pPr>
            <w:r w:rsidR="795B9B4A">
              <w:rPr/>
              <w:t xml:space="preserve">New asbestos survey </w:t>
            </w:r>
            <w:r w:rsidR="795B9B4A">
              <w:rPr/>
              <w:t>advised</w:t>
            </w:r>
            <w:r w:rsidR="795B9B4A">
              <w:rPr/>
              <w:t xml:space="preserve"> post roof changes and confirmed after annual review, quote accepted to bring this to current legislative demands and will be completed in half term </w:t>
            </w:r>
            <w:r w:rsidR="7C0EF217">
              <w:rPr/>
              <w:t>holidays</w:t>
            </w:r>
            <w:r w:rsidR="795B9B4A">
              <w:rPr/>
              <w:t>.</w:t>
            </w:r>
          </w:p>
          <w:p w:rsidR="5B0FF012" w:rsidP="6A36E6D8" w:rsidRDefault="5B0FF012" w14:paraId="1FEDDD25" w14:textId="3ED57E75">
            <w:pPr>
              <w:pStyle w:val="ListParagraph"/>
              <w:keepNext w:val="1"/>
              <w:spacing w:after="0" w:line="240" w:lineRule="auto"/>
              <w:ind w:left="720"/>
            </w:pPr>
          </w:p>
          <w:p w:rsidRPr="00B51256" w:rsidR="00CE3345" w:rsidP="786AAE09" w:rsidRDefault="00CE3345" w14:paraId="13633E07" w14:textId="4C369351">
            <w:pPr>
              <w:keepNext/>
              <w:spacing w:after="0" w:line="240" w:lineRule="auto"/>
            </w:pPr>
          </w:p>
        </w:tc>
      </w:tr>
      <w:tr w:rsidRPr="00B51256" w:rsidR="0080614C" w:rsidTr="65BAF179" w14:paraId="6D0D22D5" w14:textId="77777777">
        <w:tc>
          <w:tcPr>
            <w:tcW w:w="10456" w:type="dxa"/>
            <w:gridSpan w:val="3"/>
            <w:shd w:val="clear" w:color="auto" w:fill="EBE8EC"/>
            <w:tcMar/>
          </w:tcPr>
          <w:p w:rsidRPr="00B51256" w:rsidR="0080614C" w:rsidP="009308C6" w:rsidRDefault="2ACC5CDE" w14:paraId="3A29B4E2" w14:textId="297E4302">
            <w:pPr>
              <w:keepNext/>
              <w:spacing w:after="0" w:line="240" w:lineRule="auto"/>
              <w:rPr>
                <w:b/>
                <w:bCs/>
              </w:rPr>
            </w:pPr>
            <w:r w:rsidRPr="01278D62">
              <w:rPr>
                <w:b/>
                <w:bCs/>
              </w:rPr>
              <w:t xml:space="preserve">Actions Arising / Resolutions </w:t>
            </w:r>
            <w:r w:rsidR="00511FFB">
              <w:rPr>
                <w:b/>
                <w:bCs/>
              </w:rPr>
              <w:t>25</w:t>
            </w:r>
            <w:r w:rsidRPr="01278D62">
              <w:rPr>
                <w:b/>
                <w:bCs/>
              </w:rPr>
              <w:t>/</w:t>
            </w:r>
            <w:r w:rsidRPr="01278D62" w:rsidR="6A761769">
              <w:rPr>
                <w:b/>
                <w:bCs/>
              </w:rPr>
              <w:t>09</w:t>
            </w:r>
          </w:p>
        </w:tc>
      </w:tr>
      <w:tr w:rsidRPr="00B51256" w:rsidR="0080614C" w:rsidTr="65BAF179" w14:paraId="3858A1B4" w14:textId="77777777">
        <w:tc>
          <w:tcPr>
            <w:tcW w:w="9351" w:type="dxa"/>
            <w:gridSpan w:val="2"/>
            <w:shd w:val="clear" w:color="auto" w:fill="auto"/>
            <w:tcMar/>
          </w:tcPr>
          <w:p w:rsidRPr="00B73559" w:rsidR="0080614C" w:rsidP="56C2DDA8" w:rsidRDefault="0080614C" w14:paraId="2BFE3254" w14:textId="3A0CF409">
            <w:pPr>
              <w:keepNext/>
              <w:spacing w:after="0" w:line="240" w:lineRule="auto"/>
            </w:pPr>
          </w:p>
        </w:tc>
        <w:tc>
          <w:tcPr>
            <w:tcW w:w="1105" w:type="dxa"/>
            <w:shd w:val="clear" w:color="auto" w:fill="auto"/>
            <w:tcMar/>
          </w:tcPr>
          <w:p w:rsidR="56C2DDA8" w:rsidP="362C1427" w:rsidRDefault="72A0B178" w14:paraId="2911B702" w14:textId="7FB2896D">
            <w:pPr>
              <w:spacing w:after="0" w:line="240" w:lineRule="auto"/>
              <w:rPr>
                <w:b/>
                <w:bCs/>
              </w:rPr>
            </w:pPr>
            <w:r w:rsidRPr="362C1427">
              <w:rPr>
                <w:b/>
                <w:bCs/>
              </w:rPr>
              <w:t>N/A</w:t>
            </w:r>
          </w:p>
          <w:p w:rsidR="56C2DDA8" w:rsidP="362C1427" w:rsidRDefault="56C2DDA8" w14:paraId="1183EC2F" w14:textId="0672D793">
            <w:pPr>
              <w:spacing w:after="0" w:line="240" w:lineRule="auto"/>
              <w:rPr>
                <w:b/>
                <w:bCs/>
              </w:rPr>
            </w:pPr>
          </w:p>
          <w:p w:rsidRPr="00B51256" w:rsidR="0080614C" w:rsidP="009308C6" w:rsidRDefault="0080614C" w14:paraId="51DD7830" w14:textId="3E0694DE">
            <w:pPr>
              <w:keepNext/>
              <w:spacing w:after="0" w:line="240" w:lineRule="auto"/>
              <w:rPr>
                <w:b/>
                <w:bCs/>
              </w:rPr>
            </w:pPr>
          </w:p>
        </w:tc>
      </w:tr>
    </w:tbl>
    <w:p w:rsidR="00F91CFD" w:rsidP="00107BF6" w:rsidRDefault="00F91CFD" w14:paraId="1BC52744"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65BAF179" w14:paraId="49B16387" w14:textId="77777777">
        <w:tc>
          <w:tcPr>
            <w:tcW w:w="1555" w:type="dxa"/>
            <w:shd w:val="clear" w:color="auto" w:fill="EBE8EC"/>
            <w:tcMar/>
          </w:tcPr>
          <w:p w:rsidRPr="00B51256" w:rsidR="00107BF6" w:rsidP="52F740A0" w:rsidRDefault="00511FFB" w14:paraId="758022BB" w14:textId="289A72B5">
            <w:pPr>
              <w:keepNext/>
              <w:spacing w:after="0" w:line="240" w:lineRule="auto"/>
              <w:rPr>
                <w:b/>
                <w:bCs/>
              </w:rPr>
            </w:pPr>
            <w:bookmarkStart w:name="_Hlk77078826" w:id="7"/>
            <w:r>
              <w:rPr>
                <w:b/>
                <w:bCs/>
              </w:rPr>
              <w:t>25</w:t>
            </w:r>
            <w:r w:rsidRPr="01278D62" w:rsidR="00107BF6">
              <w:rPr>
                <w:b/>
                <w:bCs/>
              </w:rPr>
              <w:t>/</w:t>
            </w:r>
            <w:r w:rsidRPr="01278D62" w:rsidR="0D6461CC">
              <w:rPr>
                <w:b/>
                <w:bCs/>
              </w:rPr>
              <w:t>10</w:t>
            </w:r>
          </w:p>
        </w:tc>
        <w:tc>
          <w:tcPr>
            <w:tcW w:w="8901" w:type="dxa"/>
            <w:gridSpan w:val="2"/>
            <w:shd w:val="clear" w:color="auto" w:fill="EBE8EC"/>
            <w:tcMar/>
          </w:tcPr>
          <w:p w:rsidRPr="00B51256" w:rsidR="00107BF6" w:rsidP="56C2DDA8" w:rsidRDefault="00107BF6" w14:paraId="4FC167A1" w14:textId="5974B946">
            <w:pPr>
              <w:keepNext/>
              <w:spacing w:after="0" w:line="240" w:lineRule="auto"/>
              <w:rPr>
                <w:b/>
                <w:bCs/>
              </w:rPr>
            </w:pPr>
            <w:r w:rsidRPr="01278D62">
              <w:rPr>
                <w:b/>
                <w:bCs/>
              </w:rPr>
              <w:t>Discuss AOB</w:t>
            </w:r>
            <w:r w:rsidRPr="01278D62" w:rsidR="638C955F">
              <w:rPr>
                <w:b/>
                <w:bCs/>
              </w:rPr>
              <w:t xml:space="preserve"> – </w:t>
            </w:r>
            <w:r w:rsidR="00511FFB">
              <w:rPr>
                <w:b/>
                <w:bCs/>
              </w:rPr>
              <w:t>25</w:t>
            </w:r>
            <w:r w:rsidRPr="01278D62" w:rsidR="638C955F">
              <w:rPr>
                <w:b/>
                <w:bCs/>
              </w:rPr>
              <w:t>/</w:t>
            </w:r>
            <w:r w:rsidRPr="01278D62" w:rsidR="45B6BCBB">
              <w:rPr>
                <w:b/>
                <w:bCs/>
              </w:rPr>
              <w:t>10</w:t>
            </w:r>
          </w:p>
        </w:tc>
      </w:tr>
      <w:tr w:rsidRPr="00B51256" w:rsidR="00107BF6" w:rsidTr="65BAF179" w14:paraId="44931127" w14:textId="77777777">
        <w:tc>
          <w:tcPr>
            <w:tcW w:w="1555" w:type="dxa"/>
            <w:shd w:val="clear" w:color="auto" w:fill="EBE8EC"/>
            <w:tcMar/>
          </w:tcPr>
          <w:p w:rsidRPr="00B51256" w:rsidR="00107BF6" w:rsidP="004935FC" w:rsidRDefault="00107BF6" w14:paraId="35441C4B" w14:textId="77777777">
            <w:pPr>
              <w:keepNext/>
              <w:spacing w:after="0" w:line="240" w:lineRule="auto"/>
            </w:pPr>
            <w:r w:rsidRPr="00B51256">
              <w:rPr>
                <w:i/>
              </w:rPr>
              <w:t>Summary of Discussion</w:t>
            </w:r>
          </w:p>
          <w:p w:rsidRPr="00B51256" w:rsidR="00107BF6" w:rsidP="59746AE2" w:rsidRDefault="00107BF6" w14:paraId="10FE3274" w14:textId="027B87F2">
            <w:pPr>
              <w:keepNext/>
              <w:spacing w:after="0" w:line="240" w:lineRule="auto"/>
              <w:rPr>
                <w:sz w:val="18"/>
                <w:szCs w:val="18"/>
              </w:rPr>
            </w:pPr>
            <w:r w:rsidRPr="59746AE2">
              <w:rPr>
                <w:sz w:val="18"/>
                <w:szCs w:val="18"/>
              </w:rPr>
              <w:t>(</w:t>
            </w:r>
            <w:r w:rsidRPr="59746AE2" w:rsidR="5871DD64">
              <w:rPr>
                <w:sz w:val="18"/>
                <w:szCs w:val="18"/>
              </w:rPr>
              <w:t>Including</w:t>
            </w:r>
          </w:p>
          <w:p w:rsidRPr="00B51256" w:rsidR="00107BF6" w:rsidP="004935FC" w:rsidRDefault="00107BF6" w14:paraId="02E25161" w14:textId="77777777">
            <w:pPr>
              <w:keepNext/>
              <w:spacing w:after="0" w:line="240" w:lineRule="auto"/>
            </w:pPr>
            <w:r w:rsidRPr="00B51256">
              <w:rPr>
                <w:sz w:val="18"/>
              </w:rPr>
              <w:t>questions and responses)</w:t>
            </w:r>
          </w:p>
        </w:tc>
        <w:tc>
          <w:tcPr>
            <w:tcW w:w="8901" w:type="dxa"/>
            <w:gridSpan w:val="2"/>
            <w:shd w:val="clear" w:color="auto" w:fill="auto"/>
            <w:tcMar/>
          </w:tcPr>
          <w:p w:rsidR="00107BF6" w:rsidP="004935FC" w:rsidRDefault="00107BF6" w14:paraId="3F58A36C" w14:textId="77777777">
            <w:pPr>
              <w:pStyle w:val="ListParagraph"/>
              <w:keepNext/>
              <w:spacing w:after="0" w:line="240" w:lineRule="auto"/>
              <w:ind w:left="0"/>
              <w:rPr>
                <w:i/>
              </w:rPr>
            </w:pPr>
            <w:r>
              <w:rPr>
                <w:i/>
              </w:rPr>
              <w:t>Lead – Chair/Clerk</w:t>
            </w:r>
          </w:p>
          <w:p w:rsidR="00107BF6" w:rsidP="004935FC" w:rsidRDefault="00107BF6" w14:paraId="46822E05" w14:textId="77777777">
            <w:pPr>
              <w:pStyle w:val="ListParagraph"/>
              <w:keepNext/>
              <w:spacing w:after="0" w:line="240" w:lineRule="auto"/>
              <w:ind w:left="0"/>
              <w:rPr>
                <w:i/>
              </w:rPr>
            </w:pPr>
            <w:r>
              <w:rPr>
                <w:i/>
              </w:rPr>
              <w:t>Purpose – Information</w:t>
            </w:r>
          </w:p>
          <w:p w:rsidRPr="007C6381" w:rsidR="00107BF6" w:rsidP="65BAF179" w:rsidRDefault="3727FAEC" w14:paraId="5009CF8A" w14:textId="7E9085E8">
            <w:pPr>
              <w:pStyle w:val="ListParagraph"/>
              <w:numPr>
                <w:ilvl w:val="0"/>
                <w:numId w:val="10"/>
              </w:numPr>
              <w:spacing w:after="0" w:line="240" w:lineRule="auto"/>
              <w:ind/>
              <w:rPr>
                <w:i w:val="1"/>
                <w:iCs w:val="1"/>
              </w:rPr>
            </w:pPr>
            <w:r w:rsidRPr="65BAF179" w:rsidR="1416D0C4">
              <w:rPr>
                <w:i w:val="1"/>
                <w:iCs w:val="1"/>
              </w:rPr>
              <w:t>Due to training commitments SM gives apologies in advance for meetings in November and December but will send all questions in digitally for presenting at meetings.</w:t>
            </w:r>
          </w:p>
          <w:p w:rsidRPr="00B51256" w:rsidR="00107BF6" w:rsidP="01278D62" w:rsidRDefault="00107BF6" w14:paraId="7586846C" w14:textId="428E56FE">
            <w:pPr>
              <w:keepNext/>
              <w:spacing w:after="0" w:line="240" w:lineRule="auto"/>
              <w:rPr>
                <w:i/>
                <w:iCs/>
              </w:rPr>
            </w:pPr>
          </w:p>
        </w:tc>
      </w:tr>
      <w:tr w:rsidRPr="00B51256" w:rsidR="00107BF6" w:rsidTr="65BAF179" w14:paraId="53FB025C" w14:textId="77777777">
        <w:tc>
          <w:tcPr>
            <w:tcW w:w="10456" w:type="dxa"/>
            <w:gridSpan w:val="3"/>
            <w:shd w:val="clear" w:color="auto" w:fill="EBE8EC"/>
            <w:tcMar/>
          </w:tcPr>
          <w:p w:rsidRPr="00B51256" w:rsidR="00107BF6" w:rsidP="52F740A0" w:rsidRDefault="00107BF6" w14:paraId="5905F0FD" w14:textId="5BCCACAF">
            <w:pPr>
              <w:keepNext/>
              <w:spacing w:after="0" w:line="240" w:lineRule="auto"/>
              <w:rPr>
                <w:b/>
                <w:bCs/>
              </w:rPr>
            </w:pPr>
            <w:r w:rsidRPr="01278D62">
              <w:rPr>
                <w:b/>
                <w:bCs/>
              </w:rPr>
              <w:t>Actions Arising / Resolutions</w:t>
            </w:r>
            <w:r w:rsidRPr="01278D62" w:rsidR="00F91CFD">
              <w:rPr>
                <w:b/>
                <w:bCs/>
              </w:rPr>
              <w:t xml:space="preserve"> </w:t>
            </w:r>
            <w:r w:rsidR="00511FFB">
              <w:rPr>
                <w:b/>
                <w:bCs/>
              </w:rPr>
              <w:t>25</w:t>
            </w:r>
            <w:r w:rsidRPr="01278D62" w:rsidR="3CB4106C">
              <w:rPr>
                <w:b/>
                <w:bCs/>
              </w:rPr>
              <w:t>/</w:t>
            </w:r>
            <w:r w:rsidRPr="01278D62" w:rsidR="03FA6734">
              <w:rPr>
                <w:b/>
                <w:bCs/>
              </w:rPr>
              <w:t>10</w:t>
            </w:r>
          </w:p>
        </w:tc>
      </w:tr>
      <w:tr w:rsidRPr="00B51256" w:rsidR="00107BF6" w:rsidTr="65BAF179" w14:paraId="72E315E3" w14:textId="77777777">
        <w:tc>
          <w:tcPr>
            <w:tcW w:w="9351" w:type="dxa"/>
            <w:gridSpan w:val="2"/>
            <w:shd w:val="clear" w:color="auto" w:fill="auto"/>
            <w:tcMar/>
          </w:tcPr>
          <w:p w:rsidRPr="00B73559" w:rsidR="00107BF6" w:rsidP="004935FC" w:rsidRDefault="1591F180" w14:paraId="5F966534" w14:textId="4C056C31">
            <w:pPr>
              <w:keepNext/>
              <w:spacing w:after="0" w:line="240" w:lineRule="auto"/>
            </w:pPr>
            <w:r>
              <w:t>NA</w:t>
            </w:r>
          </w:p>
        </w:tc>
        <w:tc>
          <w:tcPr>
            <w:tcW w:w="1105" w:type="dxa"/>
            <w:shd w:val="clear" w:color="auto" w:fill="auto"/>
            <w:tcMar/>
          </w:tcPr>
          <w:p w:rsidRPr="00B51256" w:rsidR="00107BF6" w:rsidP="52F740A0" w:rsidRDefault="0E726309" w14:paraId="27B5574E" w14:textId="40416FC3">
            <w:pPr>
              <w:keepNext/>
              <w:spacing w:after="0" w:line="240" w:lineRule="auto"/>
              <w:rPr>
                <w:b/>
                <w:bCs/>
              </w:rPr>
            </w:pPr>
            <w:r w:rsidRPr="52F740A0">
              <w:rPr>
                <w:b/>
                <w:bCs/>
              </w:rPr>
              <w:t>Clerk</w:t>
            </w:r>
          </w:p>
        </w:tc>
      </w:tr>
      <w:bookmarkEnd w:id="7"/>
    </w:tbl>
    <w:p w:rsidR="00F91CFD" w:rsidP="00107BF6" w:rsidRDefault="00F91CFD" w14:paraId="7A1594A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1555"/>
        <w:gridCol w:w="7796"/>
        <w:gridCol w:w="1105"/>
      </w:tblGrid>
      <w:tr w:rsidRPr="00B51256" w:rsidR="00107BF6" w:rsidTr="6A36E6D8" w14:paraId="0FA97AE7" w14:textId="77777777">
        <w:tc>
          <w:tcPr>
            <w:tcW w:w="1555" w:type="dxa"/>
            <w:shd w:val="clear" w:color="auto" w:fill="EBE8EC"/>
            <w:tcMar/>
          </w:tcPr>
          <w:p w:rsidRPr="00B51256" w:rsidR="00107BF6" w:rsidP="52F740A0" w:rsidRDefault="00511FFB" w14:paraId="28F4F3DC" w14:textId="639967B6">
            <w:pPr>
              <w:keepNext/>
              <w:spacing w:after="0" w:line="240" w:lineRule="auto"/>
              <w:rPr>
                <w:b/>
                <w:bCs/>
              </w:rPr>
            </w:pPr>
            <w:bookmarkStart w:name="_Hlk44960885" w:id="8"/>
            <w:r>
              <w:rPr>
                <w:b/>
                <w:bCs/>
              </w:rPr>
              <w:t>25</w:t>
            </w:r>
            <w:r w:rsidRPr="01278D62" w:rsidR="3B34D70C">
              <w:rPr>
                <w:b/>
                <w:bCs/>
              </w:rPr>
              <w:t>/</w:t>
            </w:r>
            <w:r w:rsidRPr="01278D62" w:rsidR="6148B128">
              <w:rPr>
                <w:b/>
                <w:bCs/>
              </w:rPr>
              <w:t>11</w:t>
            </w:r>
          </w:p>
        </w:tc>
        <w:tc>
          <w:tcPr>
            <w:tcW w:w="8901" w:type="dxa"/>
            <w:gridSpan w:val="2"/>
            <w:shd w:val="clear" w:color="auto" w:fill="EBE8EC"/>
            <w:tcMar/>
          </w:tcPr>
          <w:p w:rsidRPr="00B51256" w:rsidR="00107BF6" w:rsidP="56C2DDA8" w:rsidRDefault="00107BF6" w14:paraId="583BF817" w14:textId="3DAD2A37">
            <w:pPr>
              <w:keepNext/>
              <w:spacing w:after="0" w:line="240" w:lineRule="auto"/>
              <w:rPr>
                <w:b/>
                <w:bCs/>
              </w:rPr>
            </w:pPr>
            <w:r w:rsidRPr="01278D62">
              <w:rPr>
                <w:b/>
                <w:bCs/>
              </w:rPr>
              <w:t>Confirm Date of Next Meeting</w:t>
            </w:r>
            <w:r w:rsidRPr="01278D62" w:rsidR="29DA5DE1">
              <w:rPr>
                <w:b/>
                <w:bCs/>
              </w:rPr>
              <w:t xml:space="preserve"> – </w:t>
            </w:r>
            <w:r w:rsidR="00511FFB">
              <w:rPr>
                <w:b/>
                <w:bCs/>
              </w:rPr>
              <w:t>25</w:t>
            </w:r>
            <w:r w:rsidRPr="01278D62" w:rsidR="4A462AFB">
              <w:rPr>
                <w:b/>
                <w:bCs/>
              </w:rPr>
              <w:t>/</w:t>
            </w:r>
            <w:r w:rsidRPr="01278D62" w:rsidR="3C379D51">
              <w:rPr>
                <w:b/>
                <w:bCs/>
              </w:rPr>
              <w:t>11</w:t>
            </w:r>
          </w:p>
        </w:tc>
      </w:tr>
      <w:tr w:rsidRPr="00B51256" w:rsidR="00107BF6" w:rsidTr="6A36E6D8" w14:paraId="569649D2" w14:textId="77777777">
        <w:tc>
          <w:tcPr>
            <w:tcW w:w="1555" w:type="dxa"/>
            <w:shd w:val="clear" w:color="auto" w:fill="EBE8EC"/>
            <w:tcMar/>
          </w:tcPr>
          <w:p w:rsidRPr="00B51256" w:rsidR="00107BF6" w:rsidP="004935FC" w:rsidRDefault="00107BF6" w14:paraId="4F4C2E04" w14:textId="028BDB20">
            <w:pPr>
              <w:keepNext/>
              <w:spacing w:after="0" w:line="240" w:lineRule="auto"/>
            </w:pPr>
            <w:r w:rsidRPr="00B51256">
              <w:rPr>
                <w:i/>
              </w:rPr>
              <w:t>Summary of Discussion</w:t>
            </w:r>
          </w:p>
        </w:tc>
        <w:tc>
          <w:tcPr>
            <w:tcW w:w="8901" w:type="dxa"/>
            <w:gridSpan w:val="2"/>
            <w:shd w:val="clear" w:color="auto" w:fill="auto"/>
            <w:tcMar/>
          </w:tcPr>
          <w:p w:rsidRPr="00B51256" w:rsidR="00107BF6" w:rsidP="6A36E6D8" w:rsidRDefault="64A2B51B" w14:paraId="3FCA7FD1" w14:textId="3DD2B166">
            <w:pPr>
              <w:keepNext w:val="1"/>
              <w:spacing w:after="0" w:line="240" w:lineRule="auto"/>
              <w:rPr>
                <w:i w:val="1"/>
                <w:iCs w:val="1"/>
              </w:rPr>
            </w:pPr>
            <w:r w:rsidRPr="6A36E6D8" w:rsidR="3D2632C9">
              <w:rPr>
                <w:i w:val="1"/>
                <w:iCs w:val="1"/>
              </w:rPr>
              <w:t xml:space="preserve"> </w:t>
            </w:r>
            <w:r w:rsidRPr="6A36E6D8" w:rsidR="48F94CA7">
              <w:rPr>
                <w:i w:val="1"/>
                <w:iCs w:val="1"/>
              </w:rPr>
              <w:t xml:space="preserve">November </w:t>
            </w:r>
            <w:r w:rsidRPr="6A36E6D8" w:rsidR="101946BF">
              <w:rPr>
                <w:i w:val="1"/>
                <w:iCs w:val="1"/>
              </w:rPr>
              <w:t xml:space="preserve">5 </w:t>
            </w:r>
            <w:r w:rsidRPr="6A36E6D8" w:rsidR="21708EE4">
              <w:rPr>
                <w:i w:val="1"/>
                <w:iCs w:val="1"/>
                <w:vertAlign w:val="superscript"/>
              </w:rPr>
              <w:t>th</w:t>
            </w:r>
            <w:r w:rsidRPr="6A36E6D8" w:rsidR="21708EE4">
              <w:rPr>
                <w:i w:val="1"/>
                <w:iCs w:val="1"/>
              </w:rPr>
              <w:t xml:space="preserve"> </w:t>
            </w:r>
            <w:r w:rsidRPr="6A36E6D8" w:rsidR="48F94CA7">
              <w:rPr>
                <w:i w:val="1"/>
                <w:iCs w:val="1"/>
              </w:rPr>
              <w:t>202</w:t>
            </w:r>
            <w:r w:rsidRPr="6A36E6D8" w:rsidR="1A0FAC96">
              <w:rPr>
                <w:i w:val="1"/>
                <w:iCs w:val="1"/>
              </w:rPr>
              <w:t>4</w:t>
            </w:r>
            <w:r w:rsidRPr="6A36E6D8" w:rsidR="3912F68B">
              <w:rPr>
                <w:i w:val="1"/>
                <w:iCs w:val="1"/>
              </w:rPr>
              <w:t>, 13</w:t>
            </w:r>
            <w:r w:rsidRPr="6A36E6D8" w:rsidR="2B9DACB1">
              <w:rPr>
                <w:i w:val="1"/>
                <w:iCs w:val="1"/>
              </w:rPr>
              <w:t>3</w:t>
            </w:r>
            <w:r w:rsidRPr="6A36E6D8" w:rsidR="3912F68B">
              <w:rPr>
                <w:i w:val="1"/>
                <w:iCs w:val="1"/>
              </w:rPr>
              <w:t>0</w:t>
            </w:r>
          </w:p>
        </w:tc>
      </w:tr>
      <w:tr w:rsidRPr="00B51256" w:rsidR="00107BF6" w:rsidTr="6A36E6D8" w14:paraId="7413CBFA" w14:textId="77777777">
        <w:tc>
          <w:tcPr>
            <w:tcW w:w="10456" w:type="dxa"/>
            <w:gridSpan w:val="3"/>
            <w:shd w:val="clear" w:color="auto" w:fill="EBE8EC"/>
            <w:tcMar/>
          </w:tcPr>
          <w:p w:rsidRPr="00B51256" w:rsidR="00107BF6" w:rsidP="52F740A0" w:rsidRDefault="00107BF6" w14:paraId="5E9ACF69" w14:textId="2E5CFD48">
            <w:pPr>
              <w:keepNext/>
              <w:spacing w:after="0" w:line="240" w:lineRule="auto"/>
              <w:rPr>
                <w:b/>
                <w:bCs/>
              </w:rPr>
            </w:pPr>
            <w:r w:rsidRPr="01278D62">
              <w:rPr>
                <w:b/>
                <w:bCs/>
              </w:rPr>
              <w:t xml:space="preserve">Actions Arising / Resolutions </w:t>
            </w:r>
            <w:r w:rsidR="00511FFB">
              <w:rPr>
                <w:b/>
                <w:bCs/>
              </w:rPr>
              <w:t>25</w:t>
            </w:r>
            <w:r w:rsidRPr="01278D62" w:rsidR="7F6B6106">
              <w:rPr>
                <w:b/>
                <w:bCs/>
              </w:rPr>
              <w:t>/</w:t>
            </w:r>
            <w:r w:rsidRPr="01278D62" w:rsidR="7A799469">
              <w:rPr>
                <w:b/>
                <w:bCs/>
              </w:rPr>
              <w:t>11</w:t>
            </w:r>
          </w:p>
        </w:tc>
      </w:tr>
      <w:tr w:rsidRPr="00B51256" w:rsidR="00107BF6" w:rsidTr="6A36E6D8" w14:paraId="0B3B5061" w14:textId="77777777">
        <w:tc>
          <w:tcPr>
            <w:tcW w:w="9351" w:type="dxa"/>
            <w:gridSpan w:val="2"/>
            <w:shd w:val="clear" w:color="auto" w:fill="auto"/>
            <w:tcMar/>
          </w:tcPr>
          <w:p w:rsidRPr="00B51256" w:rsidR="00107BF6" w:rsidP="004935FC" w:rsidRDefault="00107BF6" w14:paraId="3685380C" w14:textId="33D860AB">
            <w:pPr>
              <w:keepNext/>
              <w:spacing w:after="0" w:line="240" w:lineRule="auto"/>
            </w:pPr>
            <w:r w:rsidRPr="00B51256">
              <w:t>NA</w:t>
            </w:r>
          </w:p>
        </w:tc>
        <w:tc>
          <w:tcPr>
            <w:tcW w:w="1105" w:type="dxa"/>
            <w:shd w:val="clear" w:color="auto" w:fill="auto"/>
            <w:tcMar/>
          </w:tcPr>
          <w:p w:rsidRPr="00B51256" w:rsidR="00107BF6" w:rsidP="004935FC" w:rsidRDefault="00107BF6" w14:paraId="2FC3F283" w14:textId="77777777">
            <w:pPr>
              <w:keepNext/>
              <w:spacing w:after="0" w:line="240" w:lineRule="auto"/>
              <w:rPr>
                <w:b/>
              </w:rPr>
            </w:pPr>
          </w:p>
        </w:tc>
      </w:tr>
      <w:bookmarkEnd w:id="8"/>
    </w:tbl>
    <w:p w:rsidRPr="00C24E0E" w:rsidR="00C24E0E" w:rsidP="007C6381" w:rsidRDefault="00C24E0E" w14:paraId="187A1DC6" w14:textId="77777777"/>
    <w:sectPr w:rsidRPr="00C24E0E" w:rsidR="00C24E0E" w:rsidSect="00917698">
      <w:headerReference w:type="default" r:id="rId11"/>
      <w:pgSz w:w="11906" w:h="16838" w:orient="portrait"/>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6795" w:rsidP="00546B0C" w:rsidRDefault="00DB6795" w14:paraId="1657AFDD" w14:textId="77777777">
      <w:pPr>
        <w:spacing w:after="0" w:line="240" w:lineRule="auto"/>
      </w:pPr>
      <w:r>
        <w:separator/>
      </w:r>
    </w:p>
  </w:endnote>
  <w:endnote w:type="continuationSeparator" w:id="0">
    <w:p w:rsidR="00DB6795" w:rsidP="00546B0C" w:rsidRDefault="00DB6795" w14:paraId="1FACA0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6795" w:rsidP="00546B0C" w:rsidRDefault="00DB6795" w14:paraId="0BEC0BE9" w14:textId="77777777">
      <w:pPr>
        <w:spacing w:after="0" w:line="240" w:lineRule="auto"/>
      </w:pPr>
      <w:r>
        <w:separator/>
      </w:r>
    </w:p>
  </w:footnote>
  <w:footnote w:type="continuationSeparator" w:id="0">
    <w:p w:rsidR="00DB6795" w:rsidP="00546B0C" w:rsidRDefault="00DB6795" w14:paraId="611A8D6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B51256" w:rsidR="00546B0C" w:rsidP="00546B0C" w:rsidRDefault="00671A5C" w14:paraId="40F28D51" w14:textId="77777777">
    <w:pPr>
      <w:pStyle w:val="Header"/>
      <w:rPr>
        <w:color w:val="000000"/>
      </w:rPr>
    </w:pPr>
    <w:r>
      <w:rPr>
        <w:noProof/>
      </w:rPr>
      <w:drawing>
        <wp:anchor distT="0" distB="0" distL="114300" distR="114300" simplePos="0" relativeHeight="251657728" behindDoc="0" locked="0" layoutInCell="1" allowOverlap="1" wp14:anchorId="74F0E961" wp14:editId="59361D22">
          <wp:simplePos x="0" y="0"/>
          <wp:positionH relativeFrom="margin">
            <wp:align>right</wp:align>
          </wp:positionH>
          <wp:positionV relativeFrom="paragraph">
            <wp:posOffset>-208280</wp:posOffset>
          </wp:positionV>
          <wp:extent cx="647700" cy="685165"/>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8ECF081" w:rsidR="4F4C407C">
      <w:rPr>
        <w:color w:val="000000"/>
        <w:sz w:val="22"/>
        <w:szCs w:val="22"/>
      </w:rPr>
      <w:t>Leeming RAF Community Primary School</w:t>
    </w:r>
  </w:p>
  <w:p w:rsidRPr="00546B0C" w:rsidR="00546B0C" w:rsidP="00546B0C" w:rsidRDefault="005B660C" w14:paraId="342435AB" w14:textId="77777777">
    <w:pPr>
      <w:pStyle w:val="Header"/>
      <w:rPr>
        <w:i/>
      </w:rPr>
    </w:pPr>
    <w:r w:rsidRPr="00B51256">
      <w:rPr>
        <w:i/>
        <w:color w:val="7F7F7F"/>
      </w:rPr>
      <w:t>‘We care, we respect, w</w:t>
    </w:r>
    <w:r w:rsidRPr="00B51256" w:rsidR="00546B0C">
      <w:rPr>
        <w:i/>
        <w:color w:val="7F7F7F"/>
      </w:rPr>
      <w:t>e do our best’</w:t>
    </w:r>
  </w:p>
</w:hdr>
</file>

<file path=word/intelligence2.xml><?xml version="1.0" encoding="utf-8"?>
<int2:intelligence xmlns:int2="http://schemas.microsoft.com/office/intelligence/2020/intelligence" xmlns:oel="http://schemas.microsoft.com/office/2019/extlst">
  <int2:observations>
    <int2:textHash int2:hashCode="gJbc+B5lgaMPZJ" int2:id="3XAZdkwU">
      <int2:state int2:type="AugLoop_Text_Critique" int2:value="Rejected"/>
    </int2:textHash>
    <int2:textHash int2:hashCode="wh0CxMIZVtYM9E" int2:id="nVcFo6rq">
      <int2:state int2:type="AugLoop_Text_Critique" int2:value="Rejected"/>
    </int2:textHash>
    <int2:textHash int2:hashCode="j4mzIgsIxdKXfN" int2:id="95EaYZ9r">
      <int2:state int2:type="AugLoop_Text_Critique" int2:value="Rejected"/>
    </int2:textHash>
    <int2:textHash int2:hashCode="+mr26X0BCpi1v7" int2:id="oniBXnCx">
      <int2:state int2:type="AugLoop_Text_Critique" int2:value="Rejected"/>
    </int2:textHash>
    <int2:textHash int2:hashCode="oOIMhUzlQYoyZa" int2:id="Wo44spEA">
      <int2:state int2:type="AugLoop_Text_Critique" int2:value="Rejected"/>
    </int2:textHash>
    <int2:textHash int2:hashCode="rb3nX/JEQqgWx2" int2:id="SkE8ddmU">
      <int2:state int2:type="AugLoop_Text_Critique" int2:value="Rejected"/>
    </int2:textHash>
    <int2:textHash int2:hashCode="pviKFdjFqgADOL" int2:id="Fnfsolih">
      <int2:state int2:type="LegacyProofing" int2:value="Rejected"/>
    </int2:textHash>
    <int2:textHash int2:hashCode="1eBD0m8flqqWRG" int2:id="z6xO4LNP">
      <int2:state int2:type="AugLoop_Text_Critique" int2:value="Rejected"/>
    </int2:textHash>
    <int2:textHash int2:hashCode="09qBZnS2ONBcqm" int2:id="PCgz3pSc">
      <int2:state int2:type="LegacyProofing" int2:value="Rejected"/>
    </int2:textHash>
    <int2:textHash int2:hashCode="RstHWxaMYsot4L" int2:id="ravqNBjd">
      <int2:state int2:type="LegacyProofing" int2:value="Rejected"/>
    </int2:textHash>
    <int2:textHash int2:hashCode="7RbYy/ALUdKJ5x" int2:id="4x0g93De">
      <int2:state int2:type="AugLoop_Text_Critique" int2:value="Rejected"/>
    </int2:textHash>
    <int2:textHash int2:hashCode="ZZPkYFAU9fseKA" int2:id="wSFpWORi">
      <int2:state int2:type="AugLoop_Text_Critique" int2:value="Rejected"/>
    </int2:textHash>
    <int2:textHash int2:hashCode="UpxYAjjQ3QTv7o" int2:id="7Kb4Xup/">
      <int2:state int2:type="AugLoop_Text_Critique" int2:value="Rejected"/>
    </int2:textHash>
    <int2:textHash int2:hashCode="Z/zcV/6NvAyzcy" int2:id="z8RTe3NI">
      <int2:state int2:type="AugLoop_Text_Critique" int2:value="Rejected"/>
    </int2:textHash>
    <int2:textHash int2:hashCode="SOBfssAyaUPd3O" int2:id="PAP/Opaq">
      <int2:state int2:type="AugLoop_Text_Critique" int2:value="Rejected"/>
    </int2:textHash>
    <int2:textHash int2:hashCode="8G12FYpXjrjm+c" int2:id="gfmyWc9w">
      <int2:state int2:type="AugLoop_Text_Critique" int2:value="Rejected"/>
    </int2:textHash>
    <int2:textHash int2:hashCode="GWmQQEWc7WWTBL" int2:id="jGTxZmP9">
      <int2:state int2:type="AugLoop_Text_Critique" int2:value="Rejected"/>
    </int2:textHash>
    <int2:textHash int2:hashCode="t/U61wgXrqXBQ8" int2:id="AzaNsOJ4">
      <int2:state int2:type="AugLoop_Text_Critique" int2:value="Rejected"/>
    </int2:textHash>
    <int2:textHash int2:hashCode="5qJ7d/noJebui0" int2:id="S/oymTbZ">
      <int2:state int2:type="AugLoop_Text_Critique" int2:value="Rejected"/>
    </int2:textHash>
    <int2:textHash int2:hashCode="v/0//1DGKICR6A" int2:id="t5w3DTGo">
      <int2:state int2:type="AugLoop_Text_Critique" int2:value="Rejected"/>
    </int2:textHash>
    <int2:textHash int2:hashCode="iAnWPAB2NuFETp" int2:id="F75qd0By">
      <int2:state int2:type="AugLoop_Text_Critique" int2:value="Rejected"/>
    </int2:textHash>
    <int2:textHash int2:hashCode="CJafhE961IwXXc" int2:id="p5YHGZLO">
      <int2:state int2:type="AugLoop_Text_Critique" int2:value="Rejected"/>
    </int2:textHash>
    <int2:textHash int2:hashCode="F4sS21e/kD4sfa" int2:id="IGdUm+J2">
      <int2:state int2:type="AugLoop_Text_Critique" int2:value="Rejected"/>
    </int2:textHash>
    <int2:textHash int2:hashCode="rS4cwp/iPj8elc" int2:id="7t0AztfE">
      <int2:state int2:type="AugLoop_Text_Critique" int2:value="Rejected"/>
    </int2:textHash>
    <int2:textHash int2:hashCode="PYnffsKRasW23P" int2:id="5EnHdY4P">
      <int2:state int2:type="AugLoop_Text_Critique" int2:value="Rejected"/>
    </int2:textHash>
    <int2:textHash int2:hashCode="SMjE0sRHqyt2n0" int2:id="fEFPkYqQ">
      <int2:state int2:type="AugLoop_Text_Critique" int2:value="Rejected"/>
    </int2:textHash>
    <int2:textHash int2:hashCode="1uXuidKREQQi9R" int2:id="nEjGbagl">
      <int2:state int2:type="AugLoop_Text_Critique" int2:value="Rejected"/>
    </int2:textHash>
    <int2:textHash int2:hashCode="yx3fNTVQ40fGFL" int2:id="STOrzpn4">
      <int2:state int2:type="AugLoop_Text_Critique" int2:value="Rejected"/>
    </int2:textHash>
    <int2:textHash int2:hashCode="Ct0bGbrEGQ8QrA" int2:id="/BXaqhE9">
      <int2:state int2:type="AugLoop_Text_Critique" int2:value="Rejected"/>
    </int2:textHash>
    <int2:bookmark int2:bookmarkName="_Int_YVgfRJZn" int2:invalidationBookmarkName="" int2:hashCode="PntMBAdGe2bOtt" int2:id="lWT4KNJG">
      <int2:state int2:type="AugLoop_Text_Critique" int2:value="Rejected"/>
    </int2:bookmark>
    <int2:bookmark int2:bookmarkName="_Int_8KeiGq89" int2:invalidationBookmarkName="" int2:hashCode="on+kuzZWJaj3+7" int2:id="UhsAZuqR">
      <int2:state int2:type="AugLoop_Text_Critique" int2:value="Rejected"/>
    </int2:bookmark>
    <int2:bookmark int2:bookmarkName="_Int_ZuvFtMcX" int2:invalidationBookmarkName="" int2:hashCode="jW5Y7Wu0bVBAsu" int2:id="WMviJMR7">
      <int2:state int2:type="AugLoop_Text_Critique" int2:value="Rejected"/>
    </int2:bookmark>
    <int2:bookmark int2:bookmarkName="_Int_nFRnD7rX" int2:invalidationBookmarkName="" int2:hashCode="oDKeFME1Nby2NZ" int2:id="RoexOJT1">
      <int2:state int2:type="AugLoop_Text_Critique" int2:value="Rejected"/>
    </int2:bookmark>
    <int2:bookmark int2:bookmarkName="_Int_9Vf0XFZn" int2:invalidationBookmarkName="" int2:hashCode="qvOPcM47HH+j/3" int2:id="COMRvyFF">
      <int2:state int2:type="AugLoop_Text_Critique" int2:value="Rejected"/>
    </int2:bookmark>
    <int2:bookmark int2:bookmarkName="_Int_xwEuJzNr" int2:invalidationBookmarkName="" int2:hashCode="jTHYnb38S/w1GY" int2:id="DuUggcrG">
      <int2:state int2:type="AugLoop_Text_Critique" int2:value="Rejected"/>
    </int2:bookmark>
    <int2:bookmark int2:bookmarkName="_Int_ZpQOhUrD" int2:invalidationBookmarkName="" int2:hashCode="Jf2M+BeE2BJ/nR" int2:id="T9MaeYRA">
      <int2:state int2:type="AugLoop_Text_Critique" int2:value="Rejected"/>
    </int2:bookmark>
    <int2:bookmark int2:bookmarkName="_Int_iVNHM86u" int2:invalidationBookmarkName="" int2:hashCode="YhVhypESh45YwN" int2:id="e3rSI4BN">
      <int2:state int2:type="AugLoop_Text_Critique" int2:value="Rejected"/>
    </int2:bookmark>
    <int2:bookmark int2:bookmarkName="_Int_PmiprOOv" int2:invalidationBookmarkName="" int2:hashCode="PP+Hh7LqQ7YUGl" int2:id="WixWxqA7">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3ef4e5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5A3E3D"/>
    <w:multiLevelType w:val="hybridMultilevel"/>
    <w:tmpl w:val="232A86D4"/>
    <w:lvl w:ilvl="0" w:tplc="D83E3E1C">
      <w:start w:val="1"/>
      <w:numFmt w:val="bullet"/>
      <w:lvlText w:val="o"/>
      <w:lvlJc w:val="left"/>
      <w:pPr>
        <w:ind w:left="720" w:hanging="360"/>
      </w:pPr>
      <w:rPr>
        <w:rFonts w:hint="default" w:ascii="Courier New" w:hAnsi="Courier New"/>
      </w:rPr>
    </w:lvl>
    <w:lvl w:ilvl="1" w:tplc="25963DB6">
      <w:start w:val="1"/>
      <w:numFmt w:val="bullet"/>
      <w:lvlText w:val="o"/>
      <w:lvlJc w:val="left"/>
      <w:pPr>
        <w:ind w:left="1440" w:hanging="360"/>
      </w:pPr>
      <w:rPr>
        <w:rFonts w:hint="default" w:ascii="Courier New" w:hAnsi="Courier New"/>
      </w:rPr>
    </w:lvl>
    <w:lvl w:ilvl="2" w:tplc="C6787696">
      <w:start w:val="1"/>
      <w:numFmt w:val="bullet"/>
      <w:lvlText w:val=""/>
      <w:lvlJc w:val="left"/>
      <w:pPr>
        <w:ind w:left="2160" w:hanging="360"/>
      </w:pPr>
      <w:rPr>
        <w:rFonts w:hint="default" w:ascii="Wingdings" w:hAnsi="Wingdings"/>
      </w:rPr>
    </w:lvl>
    <w:lvl w:ilvl="3" w:tplc="E0D6FD98">
      <w:start w:val="1"/>
      <w:numFmt w:val="bullet"/>
      <w:lvlText w:val=""/>
      <w:lvlJc w:val="left"/>
      <w:pPr>
        <w:ind w:left="2880" w:hanging="360"/>
      </w:pPr>
      <w:rPr>
        <w:rFonts w:hint="default" w:ascii="Symbol" w:hAnsi="Symbol"/>
      </w:rPr>
    </w:lvl>
    <w:lvl w:ilvl="4" w:tplc="3D183242">
      <w:start w:val="1"/>
      <w:numFmt w:val="bullet"/>
      <w:lvlText w:val="o"/>
      <w:lvlJc w:val="left"/>
      <w:pPr>
        <w:ind w:left="3600" w:hanging="360"/>
      </w:pPr>
      <w:rPr>
        <w:rFonts w:hint="default" w:ascii="Courier New" w:hAnsi="Courier New"/>
      </w:rPr>
    </w:lvl>
    <w:lvl w:ilvl="5" w:tplc="9DB82A46">
      <w:start w:val="1"/>
      <w:numFmt w:val="bullet"/>
      <w:lvlText w:val=""/>
      <w:lvlJc w:val="left"/>
      <w:pPr>
        <w:ind w:left="4320" w:hanging="360"/>
      </w:pPr>
      <w:rPr>
        <w:rFonts w:hint="default" w:ascii="Wingdings" w:hAnsi="Wingdings"/>
      </w:rPr>
    </w:lvl>
    <w:lvl w:ilvl="6" w:tplc="03624570">
      <w:start w:val="1"/>
      <w:numFmt w:val="bullet"/>
      <w:lvlText w:val=""/>
      <w:lvlJc w:val="left"/>
      <w:pPr>
        <w:ind w:left="5040" w:hanging="360"/>
      </w:pPr>
      <w:rPr>
        <w:rFonts w:hint="default" w:ascii="Symbol" w:hAnsi="Symbol"/>
      </w:rPr>
    </w:lvl>
    <w:lvl w:ilvl="7" w:tplc="68ECAF8E">
      <w:start w:val="1"/>
      <w:numFmt w:val="bullet"/>
      <w:lvlText w:val="o"/>
      <w:lvlJc w:val="left"/>
      <w:pPr>
        <w:ind w:left="5760" w:hanging="360"/>
      </w:pPr>
      <w:rPr>
        <w:rFonts w:hint="default" w:ascii="Courier New" w:hAnsi="Courier New"/>
      </w:rPr>
    </w:lvl>
    <w:lvl w:ilvl="8" w:tplc="624C77B0">
      <w:start w:val="1"/>
      <w:numFmt w:val="bullet"/>
      <w:lvlText w:val=""/>
      <w:lvlJc w:val="left"/>
      <w:pPr>
        <w:ind w:left="6480" w:hanging="360"/>
      </w:pPr>
      <w:rPr>
        <w:rFonts w:hint="default" w:ascii="Wingdings" w:hAnsi="Wingdings"/>
      </w:rPr>
    </w:lvl>
  </w:abstractNum>
  <w:abstractNum w:abstractNumId="1" w15:restartNumberingAfterBreak="0">
    <w:nsid w:val="140F2AF6"/>
    <w:multiLevelType w:val="hybridMultilevel"/>
    <w:tmpl w:val="907C6CE8"/>
    <w:lvl w:ilvl="0" w:tplc="FFFFFFFF">
      <w:start w:val="1"/>
      <w:numFmt w:val="bullet"/>
      <w:lvlText w:val="o"/>
      <w:lvlJc w:val="left"/>
      <w:pPr>
        <w:ind w:left="720" w:hanging="360"/>
      </w:pPr>
      <w:rPr>
        <w:rFonts w:hint="default" w:ascii="Courier New" w:hAnsi="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218DAE"/>
    <w:multiLevelType w:val="hybridMultilevel"/>
    <w:tmpl w:val="E2E633D8"/>
    <w:lvl w:ilvl="0" w:tplc="6346CA84">
      <w:start w:val="1"/>
      <w:numFmt w:val="bullet"/>
      <w:lvlText w:val=""/>
      <w:lvlJc w:val="left"/>
      <w:pPr>
        <w:ind w:left="720" w:hanging="360"/>
      </w:pPr>
      <w:rPr>
        <w:rFonts w:hint="default" w:ascii="Wingdings" w:hAnsi="Wingdings"/>
      </w:rPr>
    </w:lvl>
    <w:lvl w:ilvl="1" w:tplc="BCBE68AA">
      <w:start w:val="1"/>
      <w:numFmt w:val="bullet"/>
      <w:lvlText w:val="o"/>
      <w:lvlJc w:val="left"/>
      <w:pPr>
        <w:ind w:left="1440" w:hanging="360"/>
      </w:pPr>
      <w:rPr>
        <w:rFonts w:hint="default" w:ascii="Courier New" w:hAnsi="Courier New"/>
      </w:rPr>
    </w:lvl>
    <w:lvl w:ilvl="2" w:tplc="D32A8886">
      <w:start w:val="1"/>
      <w:numFmt w:val="bullet"/>
      <w:lvlText w:val=""/>
      <w:lvlJc w:val="left"/>
      <w:pPr>
        <w:ind w:left="2160" w:hanging="360"/>
      </w:pPr>
      <w:rPr>
        <w:rFonts w:hint="default" w:ascii="Wingdings" w:hAnsi="Wingdings"/>
      </w:rPr>
    </w:lvl>
    <w:lvl w:ilvl="3" w:tplc="EBB8A8DE">
      <w:start w:val="1"/>
      <w:numFmt w:val="bullet"/>
      <w:lvlText w:val=""/>
      <w:lvlJc w:val="left"/>
      <w:pPr>
        <w:ind w:left="2880" w:hanging="360"/>
      </w:pPr>
      <w:rPr>
        <w:rFonts w:hint="default" w:ascii="Symbol" w:hAnsi="Symbol"/>
      </w:rPr>
    </w:lvl>
    <w:lvl w:ilvl="4" w:tplc="EED27F10">
      <w:start w:val="1"/>
      <w:numFmt w:val="bullet"/>
      <w:lvlText w:val="o"/>
      <w:lvlJc w:val="left"/>
      <w:pPr>
        <w:ind w:left="3600" w:hanging="360"/>
      </w:pPr>
      <w:rPr>
        <w:rFonts w:hint="default" w:ascii="Courier New" w:hAnsi="Courier New"/>
      </w:rPr>
    </w:lvl>
    <w:lvl w:ilvl="5" w:tplc="28C68CF8">
      <w:start w:val="1"/>
      <w:numFmt w:val="bullet"/>
      <w:lvlText w:val=""/>
      <w:lvlJc w:val="left"/>
      <w:pPr>
        <w:ind w:left="4320" w:hanging="360"/>
      </w:pPr>
      <w:rPr>
        <w:rFonts w:hint="default" w:ascii="Wingdings" w:hAnsi="Wingdings"/>
      </w:rPr>
    </w:lvl>
    <w:lvl w:ilvl="6" w:tplc="697C1BB8">
      <w:start w:val="1"/>
      <w:numFmt w:val="bullet"/>
      <w:lvlText w:val=""/>
      <w:lvlJc w:val="left"/>
      <w:pPr>
        <w:ind w:left="5040" w:hanging="360"/>
      </w:pPr>
      <w:rPr>
        <w:rFonts w:hint="default" w:ascii="Symbol" w:hAnsi="Symbol"/>
      </w:rPr>
    </w:lvl>
    <w:lvl w:ilvl="7" w:tplc="D460236C">
      <w:start w:val="1"/>
      <w:numFmt w:val="bullet"/>
      <w:lvlText w:val="o"/>
      <w:lvlJc w:val="left"/>
      <w:pPr>
        <w:ind w:left="5760" w:hanging="360"/>
      </w:pPr>
      <w:rPr>
        <w:rFonts w:hint="default" w:ascii="Courier New" w:hAnsi="Courier New"/>
      </w:rPr>
    </w:lvl>
    <w:lvl w:ilvl="8" w:tplc="43D01472">
      <w:start w:val="1"/>
      <w:numFmt w:val="bullet"/>
      <w:lvlText w:val=""/>
      <w:lvlJc w:val="left"/>
      <w:pPr>
        <w:ind w:left="6480" w:hanging="360"/>
      </w:pPr>
      <w:rPr>
        <w:rFonts w:hint="default" w:ascii="Wingdings" w:hAnsi="Wingdings"/>
      </w:rPr>
    </w:lvl>
  </w:abstractNum>
  <w:abstractNum w:abstractNumId="3" w15:restartNumberingAfterBreak="0">
    <w:nsid w:val="37154ECA"/>
    <w:multiLevelType w:val="hybridMultilevel"/>
    <w:tmpl w:val="27F0AD82"/>
    <w:lvl w:ilvl="0" w:tplc="FFFFFFFF">
      <w:start w:val="1"/>
      <w:numFmt w:val="bullet"/>
      <w:lvlText w:val="o"/>
      <w:lvlJc w:val="left"/>
      <w:pPr>
        <w:ind w:left="720" w:hanging="360"/>
      </w:pPr>
      <w:rPr>
        <w:rFonts w:hint="default" w:ascii="Courier New" w:hAnsi="Courier New"/>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DA75F9F"/>
    <w:multiLevelType w:val="multilevel"/>
    <w:tmpl w:val="4CCA567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3FA02B8B"/>
    <w:multiLevelType w:val="multilevel"/>
    <w:tmpl w:val="59908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D2D685"/>
    <w:multiLevelType w:val="hybridMultilevel"/>
    <w:tmpl w:val="37926264"/>
    <w:lvl w:ilvl="0" w:tplc="FA123092">
      <w:start w:val="1"/>
      <w:numFmt w:val="bullet"/>
      <w:lvlText w:val="o"/>
      <w:lvlJc w:val="left"/>
      <w:pPr>
        <w:ind w:left="720" w:hanging="360"/>
      </w:pPr>
      <w:rPr>
        <w:rFonts w:hint="default" w:ascii="Courier New" w:hAnsi="Courier New"/>
      </w:rPr>
    </w:lvl>
    <w:lvl w:ilvl="1" w:tplc="961EA63C">
      <w:start w:val="1"/>
      <w:numFmt w:val="bullet"/>
      <w:lvlText w:val="o"/>
      <w:lvlJc w:val="left"/>
      <w:pPr>
        <w:ind w:left="1440" w:hanging="360"/>
      </w:pPr>
      <w:rPr>
        <w:rFonts w:hint="default" w:ascii="Courier New" w:hAnsi="Courier New"/>
      </w:rPr>
    </w:lvl>
    <w:lvl w:ilvl="2" w:tplc="E4AAFD74">
      <w:start w:val="1"/>
      <w:numFmt w:val="bullet"/>
      <w:lvlText w:val=""/>
      <w:lvlJc w:val="left"/>
      <w:pPr>
        <w:ind w:left="2160" w:hanging="360"/>
      </w:pPr>
      <w:rPr>
        <w:rFonts w:hint="default" w:ascii="Wingdings" w:hAnsi="Wingdings"/>
      </w:rPr>
    </w:lvl>
    <w:lvl w:ilvl="3" w:tplc="FB92D3AA">
      <w:start w:val="1"/>
      <w:numFmt w:val="bullet"/>
      <w:lvlText w:val=""/>
      <w:lvlJc w:val="left"/>
      <w:pPr>
        <w:ind w:left="2880" w:hanging="360"/>
      </w:pPr>
      <w:rPr>
        <w:rFonts w:hint="default" w:ascii="Symbol" w:hAnsi="Symbol"/>
      </w:rPr>
    </w:lvl>
    <w:lvl w:ilvl="4" w:tplc="BA304438">
      <w:start w:val="1"/>
      <w:numFmt w:val="bullet"/>
      <w:lvlText w:val="o"/>
      <w:lvlJc w:val="left"/>
      <w:pPr>
        <w:ind w:left="3600" w:hanging="360"/>
      </w:pPr>
      <w:rPr>
        <w:rFonts w:hint="default" w:ascii="Courier New" w:hAnsi="Courier New"/>
      </w:rPr>
    </w:lvl>
    <w:lvl w:ilvl="5" w:tplc="A502C0A4">
      <w:start w:val="1"/>
      <w:numFmt w:val="bullet"/>
      <w:lvlText w:val=""/>
      <w:lvlJc w:val="left"/>
      <w:pPr>
        <w:ind w:left="4320" w:hanging="360"/>
      </w:pPr>
      <w:rPr>
        <w:rFonts w:hint="default" w:ascii="Wingdings" w:hAnsi="Wingdings"/>
      </w:rPr>
    </w:lvl>
    <w:lvl w:ilvl="6" w:tplc="DE9483FE">
      <w:start w:val="1"/>
      <w:numFmt w:val="bullet"/>
      <w:lvlText w:val=""/>
      <w:lvlJc w:val="left"/>
      <w:pPr>
        <w:ind w:left="5040" w:hanging="360"/>
      </w:pPr>
      <w:rPr>
        <w:rFonts w:hint="default" w:ascii="Symbol" w:hAnsi="Symbol"/>
      </w:rPr>
    </w:lvl>
    <w:lvl w:ilvl="7" w:tplc="4E7C68E4">
      <w:start w:val="1"/>
      <w:numFmt w:val="bullet"/>
      <w:lvlText w:val="o"/>
      <w:lvlJc w:val="left"/>
      <w:pPr>
        <w:ind w:left="5760" w:hanging="360"/>
      </w:pPr>
      <w:rPr>
        <w:rFonts w:hint="default" w:ascii="Courier New" w:hAnsi="Courier New"/>
      </w:rPr>
    </w:lvl>
    <w:lvl w:ilvl="8" w:tplc="52423044">
      <w:start w:val="1"/>
      <w:numFmt w:val="bullet"/>
      <w:lvlText w:val=""/>
      <w:lvlJc w:val="left"/>
      <w:pPr>
        <w:ind w:left="6480" w:hanging="360"/>
      </w:pPr>
      <w:rPr>
        <w:rFonts w:hint="default" w:ascii="Wingdings" w:hAnsi="Wingdings"/>
      </w:rPr>
    </w:lvl>
  </w:abstractNum>
  <w:abstractNum w:abstractNumId="7" w15:restartNumberingAfterBreak="0">
    <w:nsid w:val="55B78CD5"/>
    <w:multiLevelType w:val="hybridMultilevel"/>
    <w:tmpl w:val="D53E21A2"/>
    <w:lvl w:ilvl="0" w:tplc="8B6425B8">
      <w:start w:val="1"/>
      <w:numFmt w:val="bullet"/>
      <w:lvlText w:val=""/>
      <w:lvlJc w:val="left"/>
      <w:pPr>
        <w:ind w:left="720" w:hanging="360"/>
      </w:pPr>
      <w:rPr>
        <w:rFonts w:hint="default" w:ascii="Wingdings" w:hAnsi="Wingdings"/>
      </w:rPr>
    </w:lvl>
    <w:lvl w:ilvl="1" w:tplc="8C6EFCAE">
      <w:start w:val="1"/>
      <w:numFmt w:val="bullet"/>
      <w:lvlText w:val="o"/>
      <w:lvlJc w:val="left"/>
      <w:pPr>
        <w:ind w:left="1440" w:hanging="360"/>
      </w:pPr>
      <w:rPr>
        <w:rFonts w:hint="default" w:ascii="Courier New" w:hAnsi="Courier New"/>
      </w:rPr>
    </w:lvl>
    <w:lvl w:ilvl="2" w:tplc="3A426D3C">
      <w:start w:val="1"/>
      <w:numFmt w:val="bullet"/>
      <w:lvlText w:val=""/>
      <w:lvlJc w:val="left"/>
      <w:pPr>
        <w:ind w:left="2160" w:hanging="360"/>
      </w:pPr>
      <w:rPr>
        <w:rFonts w:hint="default" w:ascii="Wingdings" w:hAnsi="Wingdings"/>
      </w:rPr>
    </w:lvl>
    <w:lvl w:ilvl="3" w:tplc="F800B512">
      <w:start w:val="1"/>
      <w:numFmt w:val="bullet"/>
      <w:lvlText w:val=""/>
      <w:lvlJc w:val="left"/>
      <w:pPr>
        <w:ind w:left="2880" w:hanging="360"/>
      </w:pPr>
      <w:rPr>
        <w:rFonts w:hint="default" w:ascii="Symbol" w:hAnsi="Symbol"/>
      </w:rPr>
    </w:lvl>
    <w:lvl w:ilvl="4" w:tplc="FE6E5EAA">
      <w:start w:val="1"/>
      <w:numFmt w:val="bullet"/>
      <w:lvlText w:val="o"/>
      <w:lvlJc w:val="left"/>
      <w:pPr>
        <w:ind w:left="3600" w:hanging="360"/>
      </w:pPr>
      <w:rPr>
        <w:rFonts w:hint="default" w:ascii="Courier New" w:hAnsi="Courier New"/>
      </w:rPr>
    </w:lvl>
    <w:lvl w:ilvl="5" w:tplc="155858A2">
      <w:start w:val="1"/>
      <w:numFmt w:val="bullet"/>
      <w:lvlText w:val=""/>
      <w:lvlJc w:val="left"/>
      <w:pPr>
        <w:ind w:left="4320" w:hanging="360"/>
      </w:pPr>
      <w:rPr>
        <w:rFonts w:hint="default" w:ascii="Wingdings" w:hAnsi="Wingdings"/>
      </w:rPr>
    </w:lvl>
    <w:lvl w:ilvl="6" w:tplc="B56684F8">
      <w:start w:val="1"/>
      <w:numFmt w:val="bullet"/>
      <w:lvlText w:val=""/>
      <w:lvlJc w:val="left"/>
      <w:pPr>
        <w:ind w:left="5040" w:hanging="360"/>
      </w:pPr>
      <w:rPr>
        <w:rFonts w:hint="default" w:ascii="Symbol" w:hAnsi="Symbol"/>
      </w:rPr>
    </w:lvl>
    <w:lvl w:ilvl="7" w:tplc="80A6DD10">
      <w:start w:val="1"/>
      <w:numFmt w:val="bullet"/>
      <w:lvlText w:val="o"/>
      <w:lvlJc w:val="left"/>
      <w:pPr>
        <w:ind w:left="5760" w:hanging="360"/>
      </w:pPr>
      <w:rPr>
        <w:rFonts w:hint="default" w:ascii="Courier New" w:hAnsi="Courier New"/>
      </w:rPr>
    </w:lvl>
    <w:lvl w:ilvl="8" w:tplc="3A121AE8">
      <w:start w:val="1"/>
      <w:numFmt w:val="bullet"/>
      <w:lvlText w:val=""/>
      <w:lvlJc w:val="left"/>
      <w:pPr>
        <w:ind w:left="6480" w:hanging="360"/>
      </w:pPr>
      <w:rPr>
        <w:rFonts w:hint="default" w:ascii="Wingdings" w:hAnsi="Wingdings"/>
      </w:rPr>
    </w:lvl>
  </w:abstractNum>
  <w:abstractNum w:abstractNumId="8" w15:restartNumberingAfterBreak="0">
    <w:nsid w:val="6038EB5B"/>
    <w:multiLevelType w:val="hybridMultilevel"/>
    <w:tmpl w:val="B22817D4"/>
    <w:lvl w:ilvl="0" w:tplc="6F4C28E8">
      <w:start w:val="1"/>
      <w:numFmt w:val="decimal"/>
      <w:lvlText w:val="%1."/>
      <w:lvlJc w:val="left"/>
      <w:pPr>
        <w:ind w:left="720" w:hanging="360"/>
      </w:pPr>
    </w:lvl>
    <w:lvl w:ilvl="1" w:tplc="BBFAEA6C">
      <w:start w:val="1"/>
      <w:numFmt w:val="lowerLetter"/>
      <w:lvlText w:val="%2."/>
      <w:lvlJc w:val="left"/>
      <w:pPr>
        <w:ind w:left="1440" w:hanging="360"/>
      </w:pPr>
    </w:lvl>
    <w:lvl w:ilvl="2" w:tplc="AF04D1BE">
      <w:start w:val="1"/>
      <w:numFmt w:val="lowerRoman"/>
      <w:lvlText w:val="%3."/>
      <w:lvlJc w:val="right"/>
      <w:pPr>
        <w:ind w:left="2160" w:hanging="180"/>
      </w:pPr>
    </w:lvl>
    <w:lvl w:ilvl="3" w:tplc="E744C942">
      <w:start w:val="1"/>
      <w:numFmt w:val="decimal"/>
      <w:lvlText w:val="%4."/>
      <w:lvlJc w:val="left"/>
      <w:pPr>
        <w:ind w:left="2880" w:hanging="360"/>
      </w:pPr>
    </w:lvl>
    <w:lvl w:ilvl="4" w:tplc="663EF1E0">
      <w:start w:val="1"/>
      <w:numFmt w:val="lowerLetter"/>
      <w:lvlText w:val="%5."/>
      <w:lvlJc w:val="left"/>
      <w:pPr>
        <w:ind w:left="3600" w:hanging="360"/>
      </w:pPr>
    </w:lvl>
    <w:lvl w:ilvl="5" w:tplc="CA84E936">
      <w:start w:val="1"/>
      <w:numFmt w:val="lowerRoman"/>
      <w:lvlText w:val="%6."/>
      <w:lvlJc w:val="right"/>
      <w:pPr>
        <w:ind w:left="4320" w:hanging="180"/>
      </w:pPr>
    </w:lvl>
    <w:lvl w:ilvl="6" w:tplc="6310E088">
      <w:start w:val="1"/>
      <w:numFmt w:val="decimal"/>
      <w:lvlText w:val="%7."/>
      <w:lvlJc w:val="left"/>
      <w:pPr>
        <w:ind w:left="5040" w:hanging="360"/>
      </w:pPr>
    </w:lvl>
    <w:lvl w:ilvl="7" w:tplc="52028B3C">
      <w:start w:val="1"/>
      <w:numFmt w:val="lowerLetter"/>
      <w:lvlText w:val="%8."/>
      <w:lvlJc w:val="left"/>
      <w:pPr>
        <w:ind w:left="5760" w:hanging="360"/>
      </w:pPr>
    </w:lvl>
    <w:lvl w:ilvl="8" w:tplc="F84E623C">
      <w:start w:val="1"/>
      <w:numFmt w:val="lowerRoman"/>
      <w:lvlText w:val="%9."/>
      <w:lvlJc w:val="right"/>
      <w:pPr>
        <w:ind w:left="6480" w:hanging="180"/>
      </w:pPr>
    </w:lvl>
  </w:abstractNum>
  <w:num w:numId="10">
    <w:abstractNumId w:val="9"/>
  </w:num>
  <w:num w:numId="1" w16cid:durableId="1666275260">
    <w:abstractNumId w:val="8"/>
  </w:num>
  <w:num w:numId="2" w16cid:durableId="1437410481">
    <w:abstractNumId w:val="2"/>
  </w:num>
  <w:num w:numId="3" w16cid:durableId="1129471860">
    <w:abstractNumId w:val="7"/>
  </w:num>
  <w:num w:numId="4" w16cid:durableId="763964281">
    <w:abstractNumId w:val="0"/>
  </w:num>
  <w:num w:numId="5" w16cid:durableId="2142843396">
    <w:abstractNumId w:val="6"/>
  </w:num>
  <w:num w:numId="6" w16cid:durableId="519397380">
    <w:abstractNumId w:val="5"/>
  </w:num>
  <w:num w:numId="7" w16cid:durableId="1727755587">
    <w:abstractNumId w:val="4"/>
  </w:num>
  <w:num w:numId="8" w16cid:durableId="320163318">
    <w:abstractNumId w:val="1"/>
  </w:num>
  <w:num w:numId="9" w16cid:durableId="69823740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ED"/>
    <w:rsid w:val="00002F46"/>
    <w:rsid w:val="00014E0C"/>
    <w:rsid w:val="00017DCD"/>
    <w:rsid w:val="00025BD2"/>
    <w:rsid w:val="00040DFE"/>
    <w:rsid w:val="0004622B"/>
    <w:rsid w:val="00055E58"/>
    <w:rsid w:val="000574D8"/>
    <w:rsid w:val="0007047F"/>
    <w:rsid w:val="00074FF4"/>
    <w:rsid w:val="00077025"/>
    <w:rsid w:val="0007E14D"/>
    <w:rsid w:val="000879E7"/>
    <w:rsid w:val="000937F3"/>
    <w:rsid w:val="000B041A"/>
    <w:rsid w:val="000C114C"/>
    <w:rsid w:val="000C545B"/>
    <w:rsid w:val="000D0575"/>
    <w:rsid w:val="000D3739"/>
    <w:rsid w:val="000F1EB8"/>
    <w:rsid w:val="000F4B1F"/>
    <w:rsid w:val="00107BF6"/>
    <w:rsid w:val="0011038C"/>
    <w:rsid w:val="00113F77"/>
    <w:rsid w:val="00116380"/>
    <w:rsid w:val="001204DE"/>
    <w:rsid w:val="00130F8A"/>
    <w:rsid w:val="0013622E"/>
    <w:rsid w:val="00157740"/>
    <w:rsid w:val="00175F59"/>
    <w:rsid w:val="00182565"/>
    <w:rsid w:val="001A2523"/>
    <w:rsid w:val="001A2A3E"/>
    <w:rsid w:val="001B28A2"/>
    <w:rsid w:val="001C0122"/>
    <w:rsid w:val="001C0792"/>
    <w:rsid w:val="001D19E7"/>
    <w:rsid w:val="001D28FD"/>
    <w:rsid w:val="001D7464"/>
    <w:rsid w:val="001F3777"/>
    <w:rsid w:val="00200FB9"/>
    <w:rsid w:val="0021532C"/>
    <w:rsid w:val="00215C29"/>
    <w:rsid w:val="00217574"/>
    <w:rsid w:val="0021788E"/>
    <w:rsid w:val="00217971"/>
    <w:rsid w:val="00217F18"/>
    <w:rsid w:val="00226FDF"/>
    <w:rsid w:val="00243D4F"/>
    <w:rsid w:val="0024721F"/>
    <w:rsid w:val="002510E6"/>
    <w:rsid w:val="002517E3"/>
    <w:rsid w:val="00253A7F"/>
    <w:rsid w:val="00253BAC"/>
    <w:rsid w:val="002579B6"/>
    <w:rsid w:val="00281B7A"/>
    <w:rsid w:val="002933A0"/>
    <w:rsid w:val="002937F3"/>
    <w:rsid w:val="0029435D"/>
    <w:rsid w:val="002A10F9"/>
    <w:rsid w:val="002A7D78"/>
    <w:rsid w:val="002B01AD"/>
    <w:rsid w:val="002C1E56"/>
    <w:rsid w:val="002C2D14"/>
    <w:rsid w:val="002C3C50"/>
    <w:rsid w:val="002C5DBA"/>
    <w:rsid w:val="002E00FF"/>
    <w:rsid w:val="002E1B8C"/>
    <w:rsid w:val="002F60C2"/>
    <w:rsid w:val="00300660"/>
    <w:rsid w:val="00301D34"/>
    <w:rsid w:val="00317849"/>
    <w:rsid w:val="00321E58"/>
    <w:rsid w:val="00330A13"/>
    <w:rsid w:val="003329E7"/>
    <w:rsid w:val="00346FB0"/>
    <w:rsid w:val="003544FD"/>
    <w:rsid w:val="00360472"/>
    <w:rsid w:val="003768FF"/>
    <w:rsid w:val="00383A41"/>
    <w:rsid w:val="00384333"/>
    <w:rsid w:val="00386E8C"/>
    <w:rsid w:val="0038B515"/>
    <w:rsid w:val="0039721D"/>
    <w:rsid w:val="003A3930"/>
    <w:rsid w:val="003A47D8"/>
    <w:rsid w:val="003A52B3"/>
    <w:rsid w:val="003A671F"/>
    <w:rsid w:val="003C4B95"/>
    <w:rsid w:val="003C79CA"/>
    <w:rsid w:val="003D3CB6"/>
    <w:rsid w:val="003E4D87"/>
    <w:rsid w:val="003F026A"/>
    <w:rsid w:val="003F6B2C"/>
    <w:rsid w:val="004016E2"/>
    <w:rsid w:val="00407094"/>
    <w:rsid w:val="00424E4F"/>
    <w:rsid w:val="00436E0E"/>
    <w:rsid w:val="004425D8"/>
    <w:rsid w:val="004935FC"/>
    <w:rsid w:val="004C7103"/>
    <w:rsid w:val="004D0737"/>
    <w:rsid w:val="004D1EFC"/>
    <w:rsid w:val="004D54ED"/>
    <w:rsid w:val="004D7169"/>
    <w:rsid w:val="004F3B53"/>
    <w:rsid w:val="004FA8E0"/>
    <w:rsid w:val="00500527"/>
    <w:rsid w:val="0050332D"/>
    <w:rsid w:val="00510A37"/>
    <w:rsid w:val="00511FFB"/>
    <w:rsid w:val="00517B96"/>
    <w:rsid w:val="00527579"/>
    <w:rsid w:val="00536A57"/>
    <w:rsid w:val="0053E054"/>
    <w:rsid w:val="00543E8E"/>
    <w:rsid w:val="00546B0C"/>
    <w:rsid w:val="005630B3"/>
    <w:rsid w:val="0059418B"/>
    <w:rsid w:val="005A6120"/>
    <w:rsid w:val="005B660C"/>
    <w:rsid w:val="005C0A65"/>
    <w:rsid w:val="005C280D"/>
    <w:rsid w:val="005C34F0"/>
    <w:rsid w:val="005F0308"/>
    <w:rsid w:val="005F274F"/>
    <w:rsid w:val="005F5EF5"/>
    <w:rsid w:val="0060CD72"/>
    <w:rsid w:val="00616AB3"/>
    <w:rsid w:val="0061C494"/>
    <w:rsid w:val="006276C2"/>
    <w:rsid w:val="00671A5C"/>
    <w:rsid w:val="00690800"/>
    <w:rsid w:val="006A07E0"/>
    <w:rsid w:val="006B4870"/>
    <w:rsid w:val="006B585C"/>
    <w:rsid w:val="006C464A"/>
    <w:rsid w:val="006D4AA6"/>
    <w:rsid w:val="006D6A27"/>
    <w:rsid w:val="006E2F9B"/>
    <w:rsid w:val="006E75A5"/>
    <w:rsid w:val="006F6BB8"/>
    <w:rsid w:val="00707A67"/>
    <w:rsid w:val="00711049"/>
    <w:rsid w:val="00723BB4"/>
    <w:rsid w:val="00726116"/>
    <w:rsid w:val="007262B4"/>
    <w:rsid w:val="00744F4A"/>
    <w:rsid w:val="00752E05"/>
    <w:rsid w:val="00754BD0"/>
    <w:rsid w:val="00782135"/>
    <w:rsid w:val="007824C4"/>
    <w:rsid w:val="00795027"/>
    <w:rsid w:val="007964A4"/>
    <w:rsid w:val="00796F9B"/>
    <w:rsid w:val="007A6FDC"/>
    <w:rsid w:val="007C3793"/>
    <w:rsid w:val="007C6381"/>
    <w:rsid w:val="00800670"/>
    <w:rsid w:val="0080614C"/>
    <w:rsid w:val="00823EFD"/>
    <w:rsid w:val="008242EA"/>
    <w:rsid w:val="00843581"/>
    <w:rsid w:val="00854BA8"/>
    <w:rsid w:val="00860364"/>
    <w:rsid w:val="00874C4C"/>
    <w:rsid w:val="008814F8"/>
    <w:rsid w:val="008835A2"/>
    <w:rsid w:val="00883F54"/>
    <w:rsid w:val="00890702"/>
    <w:rsid w:val="00899163"/>
    <w:rsid w:val="0089D7B4"/>
    <w:rsid w:val="008CE51D"/>
    <w:rsid w:val="008D5511"/>
    <w:rsid w:val="008E548A"/>
    <w:rsid w:val="008E5C36"/>
    <w:rsid w:val="009161AD"/>
    <w:rsid w:val="00917698"/>
    <w:rsid w:val="00930864"/>
    <w:rsid w:val="00930B8C"/>
    <w:rsid w:val="00933C35"/>
    <w:rsid w:val="00947696"/>
    <w:rsid w:val="00947FD4"/>
    <w:rsid w:val="00950837"/>
    <w:rsid w:val="00955E37"/>
    <w:rsid w:val="00966BF5"/>
    <w:rsid w:val="00966F37"/>
    <w:rsid w:val="00981335"/>
    <w:rsid w:val="009858B8"/>
    <w:rsid w:val="0099651D"/>
    <w:rsid w:val="009A131D"/>
    <w:rsid w:val="009A3308"/>
    <w:rsid w:val="009B7D53"/>
    <w:rsid w:val="009C435C"/>
    <w:rsid w:val="009D1DBD"/>
    <w:rsid w:val="009E06E2"/>
    <w:rsid w:val="009F1CBA"/>
    <w:rsid w:val="009F2BE8"/>
    <w:rsid w:val="00A139E6"/>
    <w:rsid w:val="00A14CBB"/>
    <w:rsid w:val="00A16952"/>
    <w:rsid w:val="00A17826"/>
    <w:rsid w:val="00A3137B"/>
    <w:rsid w:val="00A33192"/>
    <w:rsid w:val="00A356AE"/>
    <w:rsid w:val="00A360AE"/>
    <w:rsid w:val="00A36D8D"/>
    <w:rsid w:val="00A58AF5"/>
    <w:rsid w:val="00A6153F"/>
    <w:rsid w:val="00A81135"/>
    <w:rsid w:val="00A83369"/>
    <w:rsid w:val="00A84BD2"/>
    <w:rsid w:val="00A92AD3"/>
    <w:rsid w:val="00AB0CC9"/>
    <w:rsid w:val="00AC3DBA"/>
    <w:rsid w:val="00AC44A3"/>
    <w:rsid w:val="00AD41F4"/>
    <w:rsid w:val="00AD6603"/>
    <w:rsid w:val="00AD6D44"/>
    <w:rsid w:val="00AE1C58"/>
    <w:rsid w:val="00AE307D"/>
    <w:rsid w:val="00AE3863"/>
    <w:rsid w:val="00AE5B3B"/>
    <w:rsid w:val="00AE6357"/>
    <w:rsid w:val="00AF219D"/>
    <w:rsid w:val="00AF4CFE"/>
    <w:rsid w:val="00B00456"/>
    <w:rsid w:val="00B01153"/>
    <w:rsid w:val="00B03714"/>
    <w:rsid w:val="00B06145"/>
    <w:rsid w:val="00B10FA5"/>
    <w:rsid w:val="00B13EA5"/>
    <w:rsid w:val="00B34034"/>
    <w:rsid w:val="00B35B06"/>
    <w:rsid w:val="00B46F0E"/>
    <w:rsid w:val="00B51256"/>
    <w:rsid w:val="00B61E7C"/>
    <w:rsid w:val="00B6230E"/>
    <w:rsid w:val="00B70288"/>
    <w:rsid w:val="00B711E5"/>
    <w:rsid w:val="00B7537E"/>
    <w:rsid w:val="00B77003"/>
    <w:rsid w:val="00B774A5"/>
    <w:rsid w:val="00B81D3A"/>
    <w:rsid w:val="00B84029"/>
    <w:rsid w:val="00BA2C3D"/>
    <w:rsid w:val="00BC207C"/>
    <w:rsid w:val="00BC6C58"/>
    <w:rsid w:val="00BD1C10"/>
    <w:rsid w:val="00BF1A8C"/>
    <w:rsid w:val="00BF723B"/>
    <w:rsid w:val="00C06593"/>
    <w:rsid w:val="00C1240E"/>
    <w:rsid w:val="00C17D48"/>
    <w:rsid w:val="00C20606"/>
    <w:rsid w:val="00C211EA"/>
    <w:rsid w:val="00C24E0E"/>
    <w:rsid w:val="00C25095"/>
    <w:rsid w:val="00C33439"/>
    <w:rsid w:val="00C37556"/>
    <w:rsid w:val="00C399CA"/>
    <w:rsid w:val="00C7669D"/>
    <w:rsid w:val="00C84643"/>
    <w:rsid w:val="00C943CF"/>
    <w:rsid w:val="00CA18D4"/>
    <w:rsid w:val="00CA19BB"/>
    <w:rsid w:val="00CA2F9C"/>
    <w:rsid w:val="00CA3AED"/>
    <w:rsid w:val="00CB2D0F"/>
    <w:rsid w:val="00CB7EB8"/>
    <w:rsid w:val="00CE3345"/>
    <w:rsid w:val="00CE43DA"/>
    <w:rsid w:val="00CE48A7"/>
    <w:rsid w:val="00CE51F0"/>
    <w:rsid w:val="00CE747B"/>
    <w:rsid w:val="00CE7673"/>
    <w:rsid w:val="00CE7B80"/>
    <w:rsid w:val="00CE7BEC"/>
    <w:rsid w:val="00D07886"/>
    <w:rsid w:val="00D22A17"/>
    <w:rsid w:val="00D30429"/>
    <w:rsid w:val="00D41947"/>
    <w:rsid w:val="00D50B9F"/>
    <w:rsid w:val="00D60D46"/>
    <w:rsid w:val="00D63593"/>
    <w:rsid w:val="00D76901"/>
    <w:rsid w:val="00D86516"/>
    <w:rsid w:val="00DAFA24"/>
    <w:rsid w:val="00DB1C3D"/>
    <w:rsid w:val="00DB3191"/>
    <w:rsid w:val="00DB6795"/>
    <w:rsid w:val="00DC37FA"/>
    <w:rsid w:val="00DD14C5"/>
    <w:rsid w:val="00DD1F4A"/>
    <w:rsid w:val="00DE7E5F"/>
    <w:rsid w:val="00DF3575"/>
    <w:rsid w:val="00DF688E"/>
    <w:rsid w:val="00E1052D"/>
    <w:rsid w:val="00E11AF2"/>
    <w:rsid w:val="00E23FEA"/>
    <w:rsid w:val="00E31298"/>
    <w:rsid w:val="00E53804"/>
    <w:rsid w:val="00E61B96"/>
    <w:rsid w:val="00E64105"/>
    <w:rsid w:val="00E7228B"/>
    <w:rsid w:val="00E813DC"/>
    <w:rsid w:val="00EA00B9"/>
    <w:rsid w:val="00EA09E1"/>
    <w:rsid w:val="00EA3B15"/>
    <w:rsid w:val="00EA41F5"/>
    <w:rsid w:val="00EA7110"/>
    <w:rsid w:val="00EB8931"/>
    <w:rsid w:val="00EC485F"/>
    <w:rsid w:val="00EC5479"/>
    <w:rsid w:val="00EC5E66"/>
    <w:rsid w:val="00ED0CFD"/>
    <w:rsid w:val="00EE2F64"/>
    <w:rsid w:val="00EE3733"/>
    <w:rsid w:val="00EF2579"/>
    <w:rsid w:val="00EF4D18"/>
    <w:rsid w:val="00F03113"/>
    <w:rsid w:val="00F065BF"/>
    <w:rsid w:val="00F23262"/>
    <w:rsid w:val="00F31BEC"/>
    <w:rsid w:val="00F4523E"/>
    <w:rsid w:val="00F53393"/>
    <w:rsid w:val="00F63222"/>
    <w:rsid w:val="00F7639B"/>
    <w:rsid w:val="00F91CFD"/>
    <w:rsid w:val="00FA0D8F"/>
    <w:rsid w:val="00FA4F25"/>
    <w:rsid w:val="00FB5589"/>
    <w:rsid w:val="00FBB154"/>
    <w:rsid w:val="00FD50E8"/>
    <w:rsid w:val="00FD66E4"/>
    <w:rsid w:val="00FF75B6"/>
    <w:rsid w:val="010105F3"/>
    <w:rsid w:val="0107F31D"/>
    <w:rsid w:val="01091533"/>
    <w:rsid w:val="010A8CF6"/>
    <w:rsid w:val="0110174D"/>
    <w:rsid w:val="01169D99"/>
    <w:rsid w:val="011C6926"/>
    <w:rsid w:val="01278D62"/>
    <w:rsid w:val="0129927C"/>
    <w:rsid w:val="01390DD9"/>
    <w:rsid w:val="014F3E1F"/>
    <w:rsid w:val="0155623C"/>
    <w:rsid w:val="01593DC1"/>
    <w:rsid w:val="01627C21"/>
    <w:rsid w:val="016FB270"/>
    <w:rsid w:val="0176405D"/>
    <w:rsid w:val="018207B8"/>
    <w:rsid w:val="01877929"/>
    <w:rsid w:val="018BB4BE"/>
    <w:rsid w:val="0190595B"/>
    <w:rsid w:val="0191B924"/>
    <w:rsid w:val="01937DBD"/>
    <w:rsid w:val="01999FE4"/>
    <w:rsid w:val="019FE1BC"/>
    <w:rsid w:val="01AEC7CA"/>
    <w:rsid w:val="01BE78C2"/>
    <w:rsid w:val="01C3C357"/>
    <w:rsid w:val="01D4C32F"/>
    <w:rsid w:val="01E948BB"/>
    <w:rsid w:val="01EE2DFB"/>
    <w:rsid w:val="01F05E15"/>
    <w:rsid w:val="01F13363"/>
    <w:rsid w:val="01F43D86"/>
    <w:rsid w:val="020A9724"/>
    <w:rsid w:val="020F9154"/>
    <w:rsid w:val="02136AD9"/>
    <w:rsid w:val="021CF7BE"/>
    <w:rsid w:val="021D9A65"/>
    <w:rsid w:val="021F9D64"/>
    <w:rsid w:val="0225BC96"/>
    <w:rsid w:val="0239C008"/>
    <w:rsid w:val="0241AF35"/>
    <w:rsid w:val="026C0DAA"/>
    <w:rsid w:val="02736135"/>
    <w:rsid w:val="0286C52B"/>
    <w:rsid w:val="028707F5"/>
    <w:rsid w:val="02997C35"/>
    <w:rsid w:val="02AB41BA"/>
    <w:rsid w:val="02B4EE4C"/>
    <w:rsid w:val="02B804FA"/>
    <w:rsid w:val="02C1CC1F"/>
    <w:rsid w:val="02C2E9FB"/>
    <w:rsid w:val="02CC78B4"/>
    <w:rsid w:val="02D535B5"/>
    <w:rsid w:val="02D6DF33"/>
    <w:rsid w:val="02DB49B4"/>
    <w:rsid w:val="02DF8DEE"/>
    <w:rsid w:val="02E389FD"/>
    <w:rsid w:val="02E6D08B"/>
    <w:rsid w:val="02E8AC06"/>
    <w:rsid w:val="02ECEC6F"/>
    <w:rsid w:val="02F4C4D4"/>
    <w:rsid w:val="02FA70D9"/>
    <w:rsid w:val="0301B4B0"/>
    <w:rsid w:val="03044992"/>
    <w:rsid w:val="030A3DDF"/>
    <w:rsid w:val="0311B9A0"/>
    <w:rsid w:val="03125DD2"/>
    <w:rsid w:val="031BA24E"/>
    <w:rsid w:val="032AF0DA"/>
    <w:rsid w:val="032E9AFC"/>
    <w:rsid w:val="032F5546"/>
    <w:rsid w:val="0336D236"/>
    <w:rsid w:val="033801E5"/>
    <w:rsid w:val="033DF53B"/>
    <w:rsid w:val="03483CCB"/>
    <w:rsid w:val="0356B88E"/>
    <w:rsid w:val="03585D32"/>
    <w:rsid w:val="038233C5"/>
    <w:rsid w:val="038B413C"/>
    <w:rsid w:val="03BFFE9E"/>
    <w:rsid w:val="03D7369B"/>
    <w:rsid w:val="03E05278"/>
    <w:rsid w:val="03EA43CA"/>
    <w:rsid w:val="03F0C041"/>
    <w:rsid w:val="03F2A9E4"/>
    <w:rsid w:val="03FA6734"/>
    <w:rsid w:val="03FE5A64"/>
    <w:rsid w:val="04073393"/>
    <w:rsid w:val="0425750F"/>
    <w:rsid w:val="042FC7CD"/>
    <w:rsid w:val="04314454"/>
    <w:rsid w:val="0434F1AA"/>
    <w:rsid w:val="04393B10"/>
    <w:rsid w:val="044D162F"/>
    <w:rsid w:val="0451C298"/>
    <w:rsid w:val="0459E997"/>
    <w:rsid w:val="04693DFE"/>
    <w:rsid w:val="046ABCAD"/>
    <w:rsid w:val="047D0831"/>
    <w:rsid w:val="04823050"/>
    <w:rsid w:val="04889AC5"/>
    <w:rsid w:val="048D9F16"/>
    <w:rsid w:val="04930860"/>
    <w:rsid w:val="049380B4"/>
    <w:rsid w:val="04956049"/>
    <w:rsid w:val="049DADBD"/>
    <w:rsid w:val="04A60E40"/>
    <w:rsid w:val="04A7C597"/>
    <w:rsid w:val="04B9FC8A"/>
    <w:rsid w:val="04BC02B9"/>
    <w:rsid w:val="04D2C419"/>
    <w:rsid w:val="04D324E7"/>
    <w:rsid w:val="04E27E80"/>
    <w:rsid w:val="04F3A0F2"/>
    <w:rsid w:val="04F61CE9"/>
    <w:rsid w:val="04F65F9C"/>
    <w:rsid w:val="04FCB1D5"/>
    <w:rsid w:val="05020B57"/>
    <w:rsid w:val="050A3665"/>
    <w:rsid w:val="0517BAC9"/>
    <w:rsid w:val="051E66FE"/>
    <w:rsid w:val="0526AB29"/>
    <w:rsid w:val="052F3EFD"/>
    <w:rsid w:val="05302553"/>
    <w:rsid w:val="0532687F"/>
    <w:rsid w:val="0536B5F8"/>
    <w:rsid w:val="05461412"/>
    <w:rsid w:val="05472DE3"/>
    <w:rsid w:val="05511E98"/>
    <w:rsid w:val="055C9FC4"/>
    <w:rsid w:val="0561E27A"/>
    <w:rsid w:val="05635D85"/>
    <w:rsid w:val="0572D100"/>
    <w:rsid w:val="0578FAD9"/>
    <w:rsid w:val="057C118E"/>
    <w:rsid w:val="057EBFE5"/>
    <w:rsid w:val="0587FE20"/>
    <w:rsid w:val="058B8B55"/>
    <w:rsid w:val="058D338A"/>
    <w:rsid w:val="05966380"/>
    <w:rsid w:val="0597D8E7"/>
    <w:rsid w:val="059C71A6"/>
    <w:rsid w:val="05A0BEDC"/>
    <w:rsid w:val="05A43E63"/>
    <w:rsid w:val="05A92F7C"/>
    <w:rsid w:val="05AFA91D"/>
    <w:rsid w:val="05B5FA1A"/>
    <w:rsid w:val="05BD66C0"/>
    <w:rsid w:val="05C9A085"/>
    <w:rsid w:val="05D55105"/>
    <w:rsid w:val="05F31158"/>
    <w:rsid w:val="0608F33D"/>
    <w:rsid w:val="06231845"/>
    <w:rsid w:val="0627568B"/>
    <w:rsid w:val="063F53E3"/>
    <w:rsid w:val="06468F7E"/>
    <w:rsid w:val="064898B3"/>
    <w:rsid w:val="0649B180"/>
    <w:rsid w:val="0650D9E7"/>
    <w:rsid w:val="065C9810"/>
    <w:rsid w:val="066E6EB0"/>
    <w:rsid w:val="067D9235"/>
    <w:rsid w:val="069C2E44"/>
    <w:rsid w:val="06A1D18B"/>
    <w:rsid w:val="06AB5CA1"/>
    <w:rsid w:val="06C015BB"/>
    <w:rsid w:val="06C80341"/>
    <w:rsid w:val="06ECEEF9"/>
    <w:rsid w:val="06FC3F4E"/>
    <w:rsid w:val="06FE691A"/>
    <w:rsid w:val="070EEDB2"/>
    <w:rsid w:val="071300AE"/>
    <w:rsid w:val="071522EB"/>
    <w:rsid w:val="071817E7"/>
    <w:rsid w:val="0722B9AD"/>
    <w:rsid w:val="07255F53"/>
    <w:rsid w:val="072A8B60"/>
    <w:rsid w:val="072F71AF"/>
    <w:rsid w:val="07300BE8"/>
    <w:rsid w:val="07359B99"/>
    <w:rsid w:val="074CDC7C"/>
    <w:rsid w:val="075ED5D8"/>
    <w:rsid w:val="07656D36"/>
    <w:rsid w:val="076969FE"/>
    <w:rsid w:val="076A56B9"/>
    <w:rsid w:val="076CED58"/>
    <w:rsid w:val="0771FEC3"/>
    <w:rsid w:val="07755B47"/>
    <w:rsid w:val="0788F9B6"/>
    <w:rsid w:val="07A5A9F4"/>
    <w:rsid w:val="07B42E60"/>
    <w:rsid w:val="07C4DF19"/>
    <w:rsid w:val="07CCFF9D"/>
    <w:rsid w:val="07D0BFF8"/>
    <w:rsid w:val="07D3EF38"/>
    <w:rsid w:val="07D72AE5"/>
    <w:rsid w:val="07D76C68"/>
    <w:rsid w:val="07E676C5"/>
    <w:rsid w:val="07E91AC8"/>
    <w:rsid w:val="07F44EDA"/>
    <w:rsid w:val="07FEF2BE"/>
    <w:rsid w:val="0808819F"/>
    <w:rsid w:val="080CE45A"/>
    <w:rsid w:val="08129D21"/>
    <w:rsid w:val="081BA2DF"/>
    <w:rsid w:val="082FF87F"/>
    <w:rsid w:val="083C6D90"/>
    <w:rsid w:val="083C9425"/>
    <w:rsid w:val="08458D6E"/>
    <w:rsid w:val="084E0E84"/>
    <w:rsid w:val="0856219C"/>
    <w:rsid w:val="0863D3A2"/>
    <w:rsid w:val="0865B234"/>
    <w:rsid w:val="086B2D87"/>
    <w:rsid w:val="086CD78B"/>
    <w:rsid w:val="086E68D0"/>
    <w:rsid w:val="08865ED9"/>
    <w:rsid w:val="08880B68"/>
    <w:rsid w:val="08886D43"/>
    <w:rsid w:val="0888BF5A"/>
    <w:rsid w:val="0889656A"/>
    <w:rsid w:val="088B4C16"/>
    <w:rsid w:val="088D3188"/>
    <w:rsid w:val="0892A3F0"/>
    <w:rsid w:val="0899CAC8"/>
    <w:rsid w:val="0899D44B"/>
    <w:rsid w:val="08A5E36A"/>
    <w:rsid w:val="08B432EE"/>
    <w:rsid w:val="08BE81CA"/>
    <w:rsid w:val="08C95F00"/>
    <w:rsid w:val="08CFA2B7"/>
    <w:rsid w:val="08EAB7A8"/>
    <w:rsid w:val="08FC21B5"/>
    <w:rsid w:val="090706D1"/>
    <w:rsid w:val="090725D2"/>
    <w:rsid w:val="090B0C84"/>
    <w:rsid w:val="0913A1ED"/>
    <w:rsid w:val="092AB21A"/>
    <w:rsid w:val="0935555B"/>
    <w:rsid w:val="0941D46E"/>
    <w:rsid w:val="094A12F0"/>
    <w:rsid w:val="09540A4E"/>
    <w:rsid w:val="095465A9"/>
    <w:rsid w:val="0957CDD7"/>
    <w:rsid w:val="095AB907"/>
    <w:rsid w:val="09606E68"/>
    <w:rsid w:val="09626258"/>
    <w:rsid w:val="0963CD68"/>
    <w:rsid w:val="096BE41E"/>
    <w:rsid w:val="096DA57E"/>
    <w:rsid w:val="0992A843"/>
    <w:rsid w:val="0992F606"/>
    <w:rsid w:val="0997841F"/>
    <w:rsid w:val="09B6FA9B"/>
    <w:rsid w:val="09B8F0EC"/>
    <w:rsid w:val="09BB79D7"/>
    <w:rsid w:val="09C502FD"/>
    <w:rsid w:val="09CD910B"/>
    <w:rsid w:val="09D184C7"/>
    <w:rsid w:val="09D3020C"/>
    <w:rsid w:val="09E69A61"/>
    <w:rsid w:val="09EB1FD5"/>
    <w:rsid w:val="09EC7E95"/>
    <w:rsid w:val="0A0F7394"/>
    <w:rsid w:val="0A0FEFF1"/>
    <w:rsid w:val="0A1C3381"/>
    <w:rsid w:val="0A1D7CB8"/>
    <w:rsid w:val="0A20551D"/>
    <w:rsid w:val="0A27C046"/>
    <w:rsid w:val="0A33AD78"/>
    <w:rsid w:val="0A468E74"/>
    <w:rsid w:val="0A4C3942"/>
    <w:rsid w:val="0A57C1AF"/>
    <w:rsid w:val="0A5AF231"/>
    <w:rsid w:val="0A652DEB"/>
    <w:rsid w:val="0A6B4AC3"/>
    <w:rsid w:val="0A738B64"/>
    <w:rsid w:val="0A74074E"/>
    <w:rsid w:val="0A7641EC"/>
    <w:rsid w:val="0A77AF86"/>
    <w:rsid w:val="0A8B1B90"/>
    <w:rsid w:val="0A8FD111"/>
    <w:rsid w:val="0A9ED3B9"/>
    <w:rsid w:val="0AA0ECB9"/>
    <w:rsid w:val="0AAE5B84"/>
    <w:rsid w:val="0AB0F429"/>
    <w:rsid w:val="0AB1F2E0"/>
    <w:rsid w:val="0AB24D70"/>
    <w:rsid w:val="0AB2E782"/>
    <w:rsid w:val="0AB83DE7"/>
    <w:rsid w:val="0AC6827B"/>
    <w:rsid w:val="0AC90AFE"/>
    <w:rsid w:val="0ACAB4C8"/>
    <w:rsid w:val="0ACC0FDF"/>
    <w:rsid w:val="0AD520C2"/>
    <w:rsid w:val="0ADEF3A4"/>
    <w:rsid w:val="0AE0E491"/>
    <w:rsid w:val="0AEA6079"/>
    <w:rsid w:val="0AF68968"/>
    <w:rsid w:val="0AFE636E"/>
    <w:rsid w:val="0B089E4F"/>
    <w:rsid w:val="0B0F2DD7"/>
    <w:rsid w:val="0B1460DB"/>
    <w:rsid w:val="0B16DB81"/>
    <w:rsid w:val="0B22E6F3"/>
    <w:rsid w:val="0B23E931"/>
    <w:rsid w:val="0B2D2906"/>
    <w:rsid w:val="0B463464"/>
    <w:rsid w:val="0B53F01B"/>
    <w:rsid w:val="0B69616C"/>
    <w:rsid w:val="0B6E8A85"/>
    <w:rsid w:val="0B7FAAFE"/>
    <w:rsid w:val="0B82EA53"/>
    <w:rsid w:val="0B855824"/>
    <w:rsid w:val="0B9815A9"/>
    <w:rsid w:val="0B9B1F87"/>
    <w:rsid w:val="0B9B7464"/>
    <w:rsid w:val="0BA7CDD2"/>
    <w:rsid w:val="0BA998B1"/>
    <w:rsid w:val="0BABC052"/>
    <w:rsid w:val="0BAF275B"/>
    <w:rsid w:val="0BB7C9D9"/>
    <w:rsid w:val="0BC0601C"/>
    <w:rsid w:val="0BC12D8E"/>
    <w:rsid w:val="0BCBC9D1"/>
    <w:rsid w:val="0BD63752"/>
    <w:rsid w:val="0BDF699B"/>
    <w:rsid w:val="0BF85177"/>
    <w:rsid w:val="0C1B6D6D"/>
    <w:rsid w:val="0C42A835"/>
    <w:rsid w:val="0C440D03"/>
    <w:rsid w:val="0C4DA043"/>
    <w:rsid w:val="0C64C02A"/>
    <w:rsid w:val="0C690208"/>
    <w:rsid w:val="0C6F1621"/>
    <w:rsid w:val="0C8749D1"/>
    <w:rsid w:val="0C88624E"/>
    <w:rsid w:val="0C89757F"/>
    <w:rsid w:val="0C90D546"/>
    <w:rsid w:val="0C932806"/>
    <w:rsid w:val="0C97169E"/>
    <w:rsid w:val="0C98EF8C"/>
    <w:rsid w:val="0C9BA71A"/>
    <w:rsid w:val="0C9DBD93"/>
    <w:rsid w:val="0CA394A0"/>
    <w:rsid w:val="0CA80D3D"/>
    <w:rsid w:val="0CA9E868"/>
    <w:rsid w:val="0CAF30E6"/>
    <w:rsid w:val="0CDF31A8"/>
    <w:rsid w:val="0CE02C02"/>
    <w:rsid w:val="0CEE5C34"/>
    <w:rsid w:val="0CF43709"/>
    <w:rsid w:val="0D00AE8B"/>
    <w:rsid w:val="0D0FEDAE"/>
    <w:rsid w:val="0D1303A3"/>
    <w:rsid w:val="0D142AF7"/>
    <w:rsid w:val="0D1AE072"/>
    <w:rsid w:val="0D23100C"/>
    <w:rsid w:val="0D3A1ED4"/>
    <w:rsid w:val="0D4BEB07"/>
    <w:rsid w:val="0D4C3269"/>
    <w:rsid w:val="0D4CED88"/>
    <w:rsid w:val="0D53B5AD"/>
    <w:rsid w:val="0D550956"/>
    <w:rsid w:val="0D61E467"/>
    <w:rsid w:val="0D6461CC"/>
    <w:rsid w:val="0D6CF45F"/>
    <w:rsid w:val="0D847E21"/>
    <w:rsid w:val="0D8F64B0"/>
    <w:rsid w:val="0D9EEECB"/>
    <w:rsid w:val="0DA141A0"/>
    <w:rsid w:val="0DAE66C6"/>
    <w:rsid w:val="0DB40A41"/>
    <w:rsid w:val="0DB55161"/>
    <w:rsid w:val="0DB6BD02"/>
    <w:rsid w:val="0DC0A18C"/>
    <w:rsid w:val="0DCC4DD7"/>
    <w:rsid w:val="0DD3E35F"/>
    <w:rsid w:val="0DFC6A01"/>
    <w:rsid w:val="0E08C67E"/>
    <w:rsid w:val="0E21A182"/>
    <w:rsid w:val="0E284DC6"/>
    <w:rsid w:val="0E288646"/>
    <w:rsid w:val="0E2B6736"/>
    <w:rsid w:val="0E2CCA80"/>
    <w:rsid w:val="0E36CB13"/>
    <w:rsid w:val="0E46AAD0"/>
    <w:rsid w:val="0E49995D"/>
    <w:rsid w:val="0E51A163"/>
    <w:rsid w:val="0E5B29B3"/>
    <w:rsid w:val="0E658922"/>
    <w:rsid w:val="0E71204A"/>
    <w:rsid w:val="0E726309"/>
    <w:rsid w:val="0E7EB291"/>
    <w:rsid w:val="0E96F0F1"/>
    <w:rsid w:val="0EA429B5"/>
    <w:rsid w:val="0EABD3ED"/>
    <w:rsid w:val="0EAC776C"/>
    <w:rsid w:val="0EAF51C3"/>
    <w:rsid w:val="0ECC8264"/>
    <w:rsid w:val="0ECD9A19"/>
    <w:rsid w:val="0ED3E049"/>
    <w:rsid w:val="0EDA6F0B"/>
    <w:rsid w:val="0EE3F87E"/>
    <w:rsid w:val="0EE50498"/>
    <w:rsid w:val="0EEE77DA"/>
    <w:rsid w:val="0EF4B840"/>
    <w:rsid w:val="0EFBEA2F"/>
    <w:rsid w:val="0F011CE6"/>
    <w:rsid w:val="0F19FF97"/>
    <w:rsid w:val="0F200A03"/>
    <w:rsid w:val="0F241D69"/>
    <w:rsid w:val="0F2C47B6"/>
    <w:rsid w:val="0F2C60F3"/>
    <w:rsid w:val="0F2F5DFB"/>
    <w:rsid w:val="0F4941FD"/>
    <w:rsid w:val="0F4A7E2C"/>
    <w:rsid w:val="0F5B0A67"/>
    <w:rsid w:val="0F5B357F"/>
    <w:rsid w:val="0F666436"/>
    <w:rsid w:val="0FA0A2CA"/>
    <w:rsid w:val="0FB41D73"/>
    <w:rsid w:val="0FBD71E3"/>
    <w:rsid w:val="0FC39806"/>
    <w:rsid w:val="0FC9FA8B"/>
    <w:rsid w:val="0FCBABF9"/>
    <w:rsid w:val="0FDA3869"/>
    <w:rsid w:val="0FDEABDF"/>
    <w:rsid w:val="0FF98AE9"/>
    <w:rsid w:val="0FFA594F"/>
    <w:rsid w:val="0FFCB9DD"/>
    <w:rsid w:val="1005D504"/>
    <w:rsid w:val="100ADB28"/>
    <w:rsid w:val="100B3EF3"/>
    <w:rsid w:val="1015D78E"/>
    <w:rsid w:val="101946BF"/>
    <w:rsid w:val="101D5F63"/>
    <w:rsid w:val="102E5718"/>
    <w:rsid w:val="1032DA63"/>
    <w:rsid w:val="1048AE68"/>
    <w:rsid w:val="104BE442"/>
    <w:rsid w:val="1060B702"/>
    <w:rsid w:val="1068AC9D"/>
    <w:rsid w:val="106E0BEA"/>
    <w:rsid w:val="10838BC9"/>
    <w:rsid w:val="10CB2E5C"/>
    <w:rsid w:val="10CB4D93"/>
    <w:rsid w:val="10CBF51C"/>
    <w:rsid w:val="10D4FA4A"/>
    <w:rsid w:val="10DD50F9"/>
    <w:rsid w:val="10E58F57"/>
    <w:rsid w:val="10FA225A"/>
    <w:rsid w:val="1108BFF5"/>
    <w:rsid w:val="1108C43B"/>
    <w:rsid w:val="111284D1"/>
    <w:rsid w:val="1113F51D"/>
    <w:rsid w:val="11161958"/>
    <w:rsid w:val="111A2C85"/>
    <w:rsid w:val="1125E483"/>
    <w:rsid w:val="112A9DCA"/>
    <w:rsid w:val="112E2DDD"/>
    <w:rsid w:val="1135ECCD"/>
    <w:rsid w:val="11446246"/>
    <w:rsid w:val="11458A08"/>
    <w:rsid w:val="114AC1AF"/>
    <w:rsid w:val="114D9751"/>
    <w:rsid w:val="11542A55"/>
    <w:rsid w:val="11554378"/>
    <w:rsid w:val="116059AB"/>
    <w:rsid w:val="11707532"/>
    <w:rsid w:val="1175D2FD"/>
    <w:rsid w:val="117BC592"/>
    <w:rsid w:val="118C7ECE"/>
    <w:rsid w:val="118D8395"/>
    <w:rsid w:val="1197EB7C"/>
    <w:rsid w:val="11A86735"/>
    <w:rsid w:val="11AE8867"/>
    <w:rsid w:val="11B1A7EF"/>
    <w:rsid w:val="11BB1860"/>
    <w:rsid w:val="11CF0189"/>
    <w:rsid w:val="11D3C27C"/>
    <w:rsid w:val="11E4118F"/>
    <w:rsid w:val="11EB4D21"/>
    <w:rsid w:val="11ED973B"/>
    <w:rsid w:val="11F180AB"/>
    <w:rsid w:val="11FC872E"/>
    <w:rsid w:val="120DB540"/>
    <w:rsid w:val="120F44B3"/>
    <w:rsid w:val="1211B5B7"/>
    <w:rsid w:val="1229B3EF"/>
    <w:rsid w:val="123581B8"/>
    <w:rsid w:val="1241C60A"/>
    <w:rsid w:val="1241E08D"/>
    <w:rsid w:val="12466788"/>
    <w:rsid w:val="1247A780"/>
    <w:rsid w:val="124A5F00"/>
    <w:rsid w:val="124AB6C0"/>
    <w:rsid w:val="124B7B88"/>
    <w:rsid w:val="1253B4C7"/>
    <w:rsid w:val="125A9DC5"/>
    <w:rsid w:val="126045AC"/>
    <w:rsid w:val="1260993A"/>
    <w:rsid w:val="126779B3"/>
    <w:rsid w:val="126939BE"/>
    <w:rsid w:val="126A0E5D"/>
    <w:rsid w:val="12726D41"/>
    <w:rsid w:val="1283245F"/>
    <w:rsid w:val="1288DECA"/>
    <w:rsid w:val="128AAEF1"/>
    <w:rsid w:val="12B36149"/>
    <w:rsid w:val="12B9FF16"/>
    <w:rsid w:val="12CDBA0B"/>
    <w:rsid w:val="12F113D9"/>
    <w:rsid w:val="12F512A5"/>
    <w:rsid w:val="12F55D28"/>
    <w:rsid w:val="131C6AEC"/>
    <w:rsid w:val="13282731"/>
    <w:rsid w:val="132C159F"/>
    <w:rsid w:val="132C55AB"/>
    <w:rsid w:val="132F780E"/>
    <w:rsid w:val="1330B483"/>
    <w:rsid w:val="13337CED"/>
    <w:rsid w:val="1334F2C0"/>
    <w:rsid w:val="133E0A97"/>
    <w:rsid w:val="133EA135"/>
    <w:rsid w:val="134D7850"/>
    <w:rsid w:val="134E1343"/>
    <w:rsid w:val="134EAC71"/>
    <w:rsid w:val="1372A5DB"/>
    <w:rsid w:val="1383BAAC"/>
    <w:rsid w:val="1388CA10"/>
    <w:rsid w:val="138917DA"/>
    <w:rsid w:val="13906A09"/>
    <w:rsid w:val="13964D6A"/>
    <w:rsid w:val="13A2D6A2"/>
    <w:rsid w:val="13A4377A"/>
    <w:rsid w:val="13A89231"/>
    <w:rsid w:val="13ACF9E2"/>
    <w:rsid w:val="13ADF195"/>
    <w:rsid w:val="13BB0FE9"/>
    <w:rsid w:val="13C3EDC6"/>
    <w:rsid w:val="13CF5EF2"/>
    <w:rsid w:val="13D633E5"/>
    <w:rsid w:val="13D87F0A"/>
    <w:rsid w:val="13D9FD91"/>
    <w:rsid w:val="13E7C849"/>
    <w:rsid w:val="13F56A40"/>
    <w:rsid w:val="13FF7591"/>
    <w:rsid w:val="14006446"/>
    <w:rsid w:val="1400CE8A"/>
    <w:rsid w:val="1405DEBE"/>
    <w:rsid w:val="14096409"/>
    <w:rsid w:val="1412D708"/>
    <w:rsid w:val="1413A226"/>
    <w:rsid w:val="1415025E"/>
    <w:rsid w:val="1416D0C4"/>
    <w:rsid w:val="14183ED9"/>
    <w:rsid w:val="14225658"/>
    <w:rsid w:val="1434250C"/>
    <w:rsid w:val="14430A8F"/>
    <w:rsid w:val="1443B932"/>
    <w:rsid w:val="144EAEA2"/>
    <w:rsid w:val="144EE415"/>
    <w:rsid w:val="1455A7A0"/>
    <w:rsid w:val="14608DE7"/>
    <w:rsid w:val="146AF5A4"/>
    <w:rsid w:val="146B3269"/>
    <w:rsid w:val="146DA745"/>
    <w:rsid w:val="1472FCD8"/>
    <w:rsid w:val="14755247"/>
    <w:rsid w:val="147DFFEF"/>
    <w:rsid w:val="1480A638"/>
    <w:rsid w:val="14A071D4"/>
    <w:rsid w:val="14AF9DF2"/>
    <w:rsid w:val="14B9DF62"/>
    <w:rsid w:val="14D031E7"/>
    <w:rsid w:val="14D199B7"/>
    <w:rsid w:val="1501C83B"/>
    <w:rsid w:val="15097168"/>
    <w:rsid w:val="151C03C3"/>
    <w:rsid w:val="151CED9E"/>
    <w:rsid w:val="15212D42"/>
    <w:rsid w:val="1521FBB7"/>
    <w:rsid w:val="1525B00A"/>
    <w:rsid w:val="152BAFBB"/>
    <w:rsid w:val="15321DCB"/>
    <w:rsid w:val="1545DA42"/>
    <w:rsid w:val="1549B08F"/>
    <w:rsid w:val="15587023"/>
    <w:rsid w:val="15639016"/>
    <w:rsid w:val="1567D875"/>
    <w:rsid w:val="156DA7F4"/>
    <w:rsid w:val="1570026F"/>
    <w:rsid w:val="15725646"/>
    <w:rsid w:val="1579AAC4"/>
    <w:rsid w:val="1591F180"/>
    <w:rsid w:val="159E9F7F"/>
    <w:rsid w:val="159F7AB1"/>
    <w:rsid w:val="15AB78A2"/>
    <w:rsid w:val="15BD6996"/>
    <w:rsid w:val="15C35BA0"/>
    <w:rsid w:val="15DC3E4C"/>
    <w:rsid w:val="15EF2E47"/>
    <w:rsid w:val="15FB34AB"/>
    <w:rsid w:val="160004A7"/>
    <w:rsid w:val="160E81E4"/>
    <w:rsid w:val="161122A8"/>
    <w:rsid w:val="1619A756"/>
    <w:rsid w:val="16363BF3"/>
    <w:rsid w:val="16416584"/>
    <w:rsid w:val="1641DCF8"/>
    <w:rsid w:val="1646D77E"/>
    <w:rsid w:val="165F0F45"/>
    <w:rsid w:val="16683356"/>
    <w:rsid w:val="166F8D6C"/>
    <w:rsid w:val="16713BC3"/>
    <w:rsid w:val="1678578F"/>
    <w:rsid w:val="167C53CF"/>
    <w:rsid w:val="1683F5C7"/>
    <w:rsid w:val="1691773A"/>
    <w:rsid w:val="1693A74D"/>
    <w:rsid w:val="1696BC1E"/>
    <w:rsid w:val="16A6B87A"/>
    <w:rsid w:val="16A8580E"/>
    <w:rsid w:val="16C1E1C2"/>
    <w:rsid w:val="16CC3B41"/>
    <w:rsid w:val="16D126E0"/>
    <w:rsid w:val="16DFFF22"/>
    <w:rsid w:val="16EBF479"/>
    <w:rsid w:val="16F506CF"/>
    <w:rsid w:val="16F675CB"/>
    <w:rsid w:val="16F78313"/>
    <w:rsid w:val="16FD9590"/>
    <w:rsid w:val="1707BD55"/>
    <w:rsid w:val="17099CDE"/>
    <w:rsid w:val="170A7E9B"/>
    <w:rsid w:val="1719F839"/>
    <w:rsid w:val="172300BA"/>
    <w:rsid w:val="1735D9E0"/>
    <w:rsid w:val="17468B4B"/>
    <w:rsid w:val="174DD9F2"/>
    <w:rsid w:val="174F1C00"/>
    <w:rsid w:val="17587380"/>
    <w:rsid w:val="1770FDDA"/>
    <w:rsid w:val="17896E09"/>
    <w:rsid w:val="1798EECA"/>
    <w:rsid w:val="1798FC2A"/>
    <w:rsid w:val="179E65AD"/>
    <w:rsid w:val="17A416A2"/>
    <w:rsid w:val="17BE2721"/>
    <w:rsid w:val="17C484FC"/>
    <w:rsid w:val="17C70E3D"/>
    <w:rsid w:val="17D7D1B5"/>
    <w:rsid w:val="17DA0EC6"/>
    <w:rsid w:val="17E08A94"/>
    <w:rsid w:val="17F77C4E"/>
    <w:rsid w:val="17F853E3"/>
    <w:rsid w:val="17FC89A0"/>
    <w:rsid w:val="180C1831"/>
    <w:rsid w:val="18194643"/>
    <w:rsid w:val="1837174E"/>
    <w:rsid w:val="185782F8"/>
    <w:rsid w:val="185C7C21"/>
    <w:rsid w:val="1869BE8D"/>
    <w:rsid w:val="1897897D"/>
    <w:rsid w:val="1898D10B"/>
    <w:rsid w:val="189C0CC9"/>
    <w:rsid w:val="189D7669"/>
    <w:rsid w:val="18A25068"/>
    <w:rsid w:val="18AA1E7D"/>
    <w:rsid w:val="18AFA706"/>
    <w:rsid w:val="18B0CFD7"/>
    <w:rsid w:val="18B0F564"/>
    <w:rsid w:val="18C81F10"/>
    <w:rsid w:val="18D1E9A5"/>
    <w:rsid w:val="18D94FE1"/>
    <w:rsid w:val="18E2A276"/>
    <w:rsid w:val="18F12174"/>
    <w:rsid w:val="18F39683"/>
    <w:rsid w:val="18F9F075"/>
    <w:rsid w:val="190F86B6"/>
    <w:rsid w:val="19113AFB"/>
    <w:rsid w:val="191E98B3"/>
    <w:rsid w:val="193A3E4E"/>
    <w:rsid w:val="193E66C7"/>
    <w:rsid w:val="194549DE"/>
    <w:rsid w:val="19494507"/>
    <w:rsid w:val="195084DC"/>
    <w:rsid w:val="19550A1D"/>
    <w:rsid w:val="1970DCD1"/>
    <w:rsid w:val="197447EF"/>
    <w:rsid w:val="1975DF27"/>
    <w:rsid w:val="1976A9DD"/>
    <w:rsid w:val="198B000E"/>
    <w:rsid w:val="19984203"/>
    <w:rsid w:val="19A9232E"/>
    <w:rsid w:val="19B2188C"/>
    <w:rsid w:val="19B7A102"/>
    <w:rsid w:val="19B8FB32"/>
    <w:rsid w:val="19CFFDAB"/>
    <w:rsid w:val="19DE23E7"/>
    <w:rsid w:val="19DE9015"/>
    <w:rsid w:val="19ECB0DF"/>
    <w:rsid w:val="19F1C64B"/>
    <w:rsid w:val="1A056514"/>
    <w:rsid w:val="1A05D93C"/>
    <w:rsid w:val="1A0D385C"/>
    <w:rsid w:val="1A0FAC96"/>
    <w:rsid w:val="1A150564"/>
    <w:rsid w:val="1A28214E"/>
    <w:rsid w:val="1A2A62B0"/>
    <w:rsid w:val="1A2C0A9C"/>
    <w:rsid w:val="1A310BBA"/>
    <w:rsid w:val="1A65FE2B"/>
    <w:rsid w:val="1A708EAF"/>
    <w:rsid w:val="1A74C998"/>
    <w:rsid w:val="1A8E83C0"/>
    <w:rsid w:val="1A952B08"/>
    <w:rsid w:val="1A96FE3B"/>
    <w:rsid w:val="1AA5D5AC"/>
    <w:rsid w:val="1AB7D075"/>
    <w:rsid w:val="1AD0F8D2"/>
    <w:rsid w:val="1AD82168"/>
    <w:rsid w:val="1AD988D5"/>
    <w:rsid w:val="1AE74986"/>
    <w:rsid w:val="1AF06263"/>
    <w:rsid w:val="1AF2ECC8"/>
    <w:rsid w:val="1AF344BF"/>
    <w:rsid w:val="1AF696D2"/>
    <w:rsid w:val="1B11AF88"/>
    <w:rsid w:val="1B1DFBD6"/>
    <w:rsid w:val="1B3279CA"/>
    <w:rsid w:val="1B3B2C3E"/>
    <w:rsid w:val="1B431A98"/>
    <w:rsid w:val="1B448144"/>
    <w:rsid w:val="1B49037A"/>
    <w:rsid w:val="1B4C6ECA"/>
    <w:rsid w:val="1B6A4D1E"/>
    <w:rsid w:val="1B6BB986"/>
    <w:rsid w:val="1B6C8FDA"/>
    <w:rsid w:val="1B73D8A0"/>
    <w:rsid w:val="1B790640"/>
    <w:rsid w:val="1B877519"/>
    <w:rsid w:val="1B8D99A5"/>
    <w:rsid w:val="1B906EC6"/>
    <w:rsid w:val="1B9CFE9C"/>
    <w:rsid w:val="1B9DF8FB"/>
    <w:rsid w:val="1BA36974"/>
    <w:rsid w:val="1BBA50D7"/>
    <w:rsid w:val="1BC6F8B7"/>
    <w:rsid w:val="1BD6CB17"/>
    <w:rsid w:val="1BDF9E22"/>
    <w:rsid w:val="1BFCE909"/>
    <w:rsid w:val="1C0F7EA2"/>
    <w:rsid w:val="1C23FFFA"/>
    <w:rsid w:val="1C270960"/>
    <w:rsid w:val="1C276252"/>
    <w:rsid w:val="1C2946C6"/>
    <w:rsid w:val="1C30C918"/>
    <w:rsid w:val="1C365860"/>
    <w:rsid w:val="1C40AC98"/>
    <w:rsid w:val="1C40EFA5"/>
    <w:rsid w:val="1C4AF9E2"/>
    <w:rsid w:val="1C56C5FF"/>
    <w:rsid w:val="1C5FE132"/>
    <w:rsid w:val="1C6105AC"/>
    <w:rsid w:val="1C631BD6"/>
    <w:rsid w:val="1C6F5709"/>
    <w:rsid w:val="1C71BE99"/>
    <w:rsid w:val="1C779745"/>
    <w:rsid w:val="1C7A34ED"/>
    <w:rsid w:val="1C80642C"/>
    <w:rsid w:val="1C8319E7"/>
    <w:rsid w:val="1C8B4235"/>
    <w:rsid w:val="1C8C8D83"/>
    <w:rsid w:val="1C8E1156"/>
    <w:rsid w:val="1C904622"/>
    <w:rsid w:val="1C9BD01C"/>
    <w:rsid w:val="1CA0900D"/>
    <w:rsid w:val="1CBB5C13"/>
    <w:rsid w:val="1CCF3175"/>
    <w:rsid w:val="1CD0F641"/>
    <w:rsid w:val="1CE83F2B"/>
    <w:rsid w:val="1CF02DF5"/>
    <w:rsid w:val="1D0C2BCD"/>
    <w:rsid w:val="1D0EF3E7"/>
    <w:rsid w:val="1D0FA901"/>
    <w:rsid w:val="1D1D61FC"/>
    <w:rsid w:val="1D1DA4AD"/>
    <w:rsid w:val="1D1F609C"/>
    <w:rsid w:val="1D2C65B9"/>
    <w:rsid w:val="1D30AC2C"/>
    <w:rsid w:val="1D37262D"/>
    <w:rsid w:val="1D3888FE"/>
    <w:rsid w:val="1D451D36"/>
    <w:rsid w:val="1D488726"/>
    <w:rsid w:val="1D4A4C17"/>
    <w:rsid w:val="1D4FF850"/>
    <w:rsid w:val="1D562138"/>
    <w:rsid w:val="1D58AE0C"/>
    <w:rsid w:val="1D5DB0A9"/>
    <w:rsid w:val="1D63FA67"/>
    <w:rsid w:val="1D65B4E9"/>
    <w:rsid w:val="1D718340"/>
    <w:rsid w:val="1D7540C1"/>
    <w:rsid w:val="1D76DCDA"/>
    <w:rsid w:val="1D8D9FEF"/>
    <w:rsid w:val="1D9B9AF3"/>
    <w:rsid w:val="1DA058BE"/>
    <w:rsid w:val="1DA8BD9F"/>
    <w:rsid w:val="1DB5B264"/>
    <w:rsid w:val="1DBC287F"/>
    <w:rsid w:val="1DBC73C3"/>
    <w:rsid w:val="1DBD19BA"/>
    <w:rsid w:val="1DCBB2A7"/>
    <w:rsid w:val="1DD15ACB"/>
    <w:rsid w:val="1DD7A4FF"/>
    <w:rsid w:val="1DE8548B"/>
    <w:rsid w:val="1DF127DA"/>
    <w:rsid w:val="1DFF3016"/>
    <w:rsid w:val="1E078EED"/>
    <w:rsid w:val="1E090693"/>
    <w:rsid w:val="1E295A1B"/>
    <w:rsid w:val="1E2DD276"/>
    <w:rsid w:val="1E4A287F"/>
    <w:rsid w:val="1E50EB7D"/>
    <w:rsid w:val="1E513EBE"/>
    <w:rsid w:val="1E54FCE3"/>
    <w:rsid w:val="1E5A878A"/>
    <w:rsid w:val="1E65CD6F"/>
    <w:rsid w:val="1E66AD4D"/>
    <w:rsid w:val="1E6B01D6"/>
    <w:rsid w:val="1E6F2A49"/>
    <w:rsid w:val="1E80E92D"/>
    <w:rsid w:val="1E840F8C"/>
    <w:rsid w:val="1E876057"/>
    <w:rsid w:val="1E8F4998"/>
    <w:rsid w:val="1E977EA5"/>
    <w:rsid w:val="1EA3C214"/>
    <w:rsid w:val="1EA9DEDD"/>
    <w:rsid w:val="1EAEE72B"/>
    <w:rsid w:val="1EB09BFB"/>
    <w:rsid w:val="1EB369F3"/>
    <w:rsid w:val="1EC4A35E"/>
    <w:rsid w:val="1ECAF2BC"/>
    <w:rsid w:val="1ECC538B"/>
    <w:rsid w:val="1EDE3862"/>
    <w:rsid w:val="1EEC450D"/>
    <w:rsid w:val="1EF1F199"/>
    <w:rsid w:val="1EF6D82D"/>
    <w:rsid w:val="1EF984DE"/>
    <w:rsid w:val="1F02DBCD"/>
    <w:rsid w:val="1F0D53A1"/>
    <w:rsid w:val="1F27F436"/>
    <w:rsid w:val="1F2DA116"/>
    <w:rsid w:val="1F4EE78D"/>
    <w:rsid w:val="1F50DEAF"/>
    <w:rsid w:val="1F604EA2"/>
    <w:rsid w:val="1F6266B7"/>
    <w:rsid w:val="1F62AD2F"/>
    <w:rsid w:val="1F62B8CD"/>
    <w:rsid w:val="1F6E1018"/>
    <w:rsid w:val="1F701CF6"/>
    <w:rsid w:val="1F7E2AEA"/>
    <w:rsid w:val="1F7EDE6C"/>
    <w:rsid w:val="1F8BC3F1"/>
    <w:rsid w:val="1F8CEE4B"/>
    <w:rsid w:val="1F99841F"/>
    <w:rsid w:val="1FC1E7A5"/>
    <w:rsid w:val="1FD460C1"/>
    <w:rsid w:val="1FD9A78D"/>
    <w:rsid w:val="1FF1592C"/>
    <w:rsid w:val="20093339"/>
    <w:rsid w:val="200F9739"/>
    <w:rsid w:val="201A089D"/>
    <w:rsid w:val="201FDFED"/>
    <w:rsid w:val="2028DC33"/>
    <w:rsid w:val="202D9803"/>
    <w:rsid w:val="20433513"/>
    <w:rsid w:val="2056B6A5"/>
    <w:rsid w:val="20583100"/>
    <w:rsid w:val="2068EEA4"/>
    <w:rsid w:val="207B0C4D"/>
    <w:rsid w:val="20810FA1"/>
    <w:rsid w:val="20844D02"/>
    <w:rsid w:val="209348EC"/>
    <w:rsid w:val="20A9761E"/>
    <w:rsid w:val="20ADA6F8"/>
    <w:rsid w:val="20B07D47"/>
    <w:rsid w:val="20D62F0E"/>
    <w:rsid w:val="20D7DED0"/>
    <w:rsid w:val="20D8FB14"/>
    <w:rsid w:val="20EDD4D7"/>
    <w:rsid w:val="2106479F"/>
    <w:rsid w:val="210F0168"/>
    <w:rsid w:val="211F67BC"/>
    <w:rsid w:val="2124D041"/>
    <w:rsid w:val="212C49DD"/>
    <w:rsid w:val="213C4FB7"/>
    <w:rsid w:val="214B171B"/>
    <w:rsid w:val="21506918"/>
    <w:rsid w:val="2153D54F"/>
    <w:rsid w:val="2160DBFF"/>
    <w:rsid w:val="2161D4D2"/>
    <w:rsid w:val="21708EE4"/>
    <w:rsid w:val="2180F10C"/>
    <w:rsid w:val="21829906"/>
    <w:rsid w:val="2199AE4E"/>
    <w:rsid w:val="21A165E6"/>
    <w:rsid w:val="21AF99DE"/>
    <w:rsid w:val="21B4DAC3"/>
    <w:rsid w:val="21B7C958"/>
    <w:rsid w:val="21BBDD1C"/>
    <w:rsid w:val="21BC17DB"/>
    <w:rsid w:val="21CA5FCE"/>
    <w:rsid w:val="21D0836D"/>
    <w:rsid w:val="21E3DB96"/>
    <w:rsid w:val="21E79928"/>
    <w:rsid w:val="21F9E0E3"/>
    <w:rsid w:val="2206CB28"/>
    <w:rsid w:val="221207A7"/>
    <w:rsid w:val="22130070"/>
    <w:rsid w:val="2225687D"/>
    <w:rsid w:val="22261F5F"/>
    <w:rsid w:val="2236BF35"/>
    <w:rsid w:val="2241F691"/>
    <w:rsid w:val="22523DAB"/>
    <w:rsid w:val="22619D69"/>
    <w:rsid w:val="226CC679"/>
    <w:rsid w:val="228FDD2A"/>
    <w:rsid w:val="229AF6DC"/>
    <w:rsid w:val="22A44FEF"/>
    <w:rsid w:val="22B59B3F"/>
    <w:rsid w:val="22BC1A35"/>
    <w:rsid w:val="22CA0AC8"/>
    <w:rsid w:val="22CD5ED9"/>
    <w:rsid w:val="22D1ECA6"/>
    <w:rsid w:val="22D41D31"/>
    <w:rsid w:val="22E2EA37"/>
    <w:rsid w:val="22E34552"/>
    <w:rsid w:val="22FE8065"/>
    <w:rsid w:val="22FFDC3E"/>
    <w:rsid w:val="22FFDCE5"/>
    <w:rsid w:val="231C51D4"/>
    <w:rsid w:val="23322CDA"/>
    <w:rsid w:val="233D8410"/>
    <w:rsid w:val="235780AF"/>
    <w:rsid w:val="2363EEF7"/>
    <w:rsid w:val="236B2FB7"/>
    <w:rsid w:val="236D51B2"/>
    <w:rsid w:val="23700FE4"/>
    <w:rsid w:val="237052A3"/>
    <w:rsid w:val="2373DE4A"/>
    <w:rsid w:val="23742CC3"/>
    <w:rsid w:val="237AC6CA"/>
    <w:rsid w:val="237B6D51"/>
    <w:rsid w:val="2386DB16"/>
    <w:rsid w:val="239552FC"/>
    <w:rsid w:val="239557FB"/>
    <w:rsid w:val="239FA217"/>
    <w:rsid w:val="23AA959F"/>
    <w:rsid w:val="23AE7B59"/>
    <w:rsid w:val="23BD8C1C"/>
    <w:rsid w:val="23CFEFE3"/>
    <w:rsid w:val="23D56A82"/>
    <w:rsid w:val="23D90C00"/>
    <w:rsid w:val="23E8BBDD"/>
    <w:rsid w:val="23F07CB6"/>
    <w:rsid w:val="240408F9"/>
    <w:rsid w:val="240CF287"/>
    <w:rsid w:val="2418F2E8"/>
    <w:rsid w:val="241A8FAE"/>
    <w:rsid w:val="24250E53"/>
    <w:rsid w:val="2426C714"/>
    <w:rsid w:val="2426D7D5"/>
    <w:rsid w:val="24422B08"/>
    <w:rsid w:val="2458630A"/>
    <w:rsid w:val="2461A4CF"/>
    <w:rsid w:val="2465C67A"/>
    <w:rsid w:val="2469256D"/>
    <w:rsid w:val="246A2092"/>
    <w:rsid w:val="246C5727"/>
    <w:rsid w:val="24740DE6"/>
    <w:rsid w:val="248E8656"/>
    <w:rsid w:val="2499233B"/>
    <w:rsid w:val="24A0CC9D"/>
    <w:rsid w:val="24A33348"/>
    <w:rsid w:val="24A93943"/>
    <w:rsid w:val="24ADB86B"/>
    <w:rsid w:val="24AF9369"/>
    <w:rsid w:val="24B59625"/>
    <w:rsid w:val="24D95471"/>
    <w:rsid w:val="24DEF437"/>
    <w:rsid w:val="24E076D5"/>
    <w:rsid w:val="24F35110"/>
    <w:rsid w:val="24F6C84E"/>
    <w:rsid w:val="250055F8"/>
    <w:rsid w:val="25017549"/>
    <w:rsid w:val="2507E58A"/>
    <w:rsid w:val="25114982"/>
    <w:rsid w:val="2512C9E5"/>
    <w:rsid w:val="25149B07"/>
    <w:rsid w:val="2517CF74"/>
    <w:rsid w:val="25192061"/>
    <w:rsid w:val="25321D2C"/>
    <w:rsid w:val="2532E9EF"/>
    <w:rsid w:val="25353E5E"/>
    <w:rsid w:val="2535E611"/>
    <w:rsid w:val="25497BE5"/>
    <w:rsid w:val="25502F1B"/>
    <w:rsid w:val="255C6A17"/>
    <w:rsid w:val="25701733"/>
    <w:rsid w:val="2576769D"/>
    <w:rsid w:val="2581E9CE"/>
    <w:rsid w:val="259D264D"/>
    <w:rsid w:val="25AD206D"/>
    <w:rsid w:val="25B0851A"/>
    <w:rsid w:val="25D3C08A"/>
    <w:rsid w:val="25D5EEAB"/>
    <w:rsid w:val="25E00A72"/>
    <w:rsid w:val="25F28E42"/>
    <w:rsid w:val="25F45994"/>
    <w:rsid w:val="25F4C63D"/>
    <w:rsid w:val="25F5C316"/>
    <w:rsid w:val="25FF56F4"/>
    <w:rsid w:val="260161E3"/>
    <w:rsid w:val="260B5B2E"/>
    <w:rsid w:val="26178642"/>
    <w:rsid w:val="261B9284"/>
    <w:rsid w:val="261BDACD"/>
    <w:rsid w:val="261F30E7"/>
    <w:rsid w:val="261F6347"/>
    <w:rsid w:val="26268840"/>
    <w:rsid w:val="26274672"/>
    <w:rsid w:val="262B1C8F"/>
    <w:rsid w:val="262DBCE2"/>
    <w:rsid w:val="2636D071"/>
    <w:rsid w:val="26377B2C"/>
    <w:rsid w:val="2639D601"/>
    <w:rsid w:val="264360F8"/>
    <w:rsid w:val="264C7112"/>
    <w:rsid w:val="2654E956"/>
    <w:rsid w:val="26745ABD"/>
    <w:rsid w:val="268613F4"/>
    <w:rsid w:val="268E1450"/>
    <w:rsid w:val="26978D24"/>
    <w:rsid w:val="269C8148"/>
    <w:rsid w:val="26A3F490"/>
    <w:rsid w:val="26BE54D0"/>
    <w:rsid w:val="26BEBF51"/>
    <w:rsid w:val="26C0F45E"/>
    <w:rsid w:val="26CA5297"/>
    <w:rsid w:val="26CF06AC"/>
    <w:rsid w:val="26D66075"/>
    <w:rsid w:val="26D85077"/>
    <w:rsid w:val="26E91782"/>
    <w:rsid w:val="26EF0440"/>
    <w:rsid w:val="2702E66A"/>
    <w:rsid w:val="27061E6B"/>
    <w:rsid w:val="270FBE45"/>
    <w:rsid w:val="271DF2D1"/>
    <w:rsid w:val="272CB56D"/>
    <w:rsid w:val="272EC72A"/>
    <w:rsid w:val="273F22E2"/>
    <w:rsid w:val="27503E96"/>
    <w:rsid w:val="27556AEB"/>
    <w:rsid w:val="27588130"/>
    <w:rsid w:val="275CAF15"/>
    <w:rsid w:val="27627396"/>
    <w:rsid w:val="27667423"/>
    <w:rsid w:val="276E2778"/>
    <w:rsid w:val="278B463D"/>
    <w:rsid w:val="27A5FDA2"/>
    <w:rsid w:val="27A76EA6"/>
    <w:rsid w:val="27AB4B59"/>
    <w:rsid w:val="27AD9079"/>
    <w:rsid w:val="27AE61CB"/>
    <w:rsid w:val="27B5BD0E"/>
    <w:rsid w:val="27C17656"/>
    <w:rsid w:val="27C8FF82"/>
    <w:rsid w:val="27E342B4"/>
    <w:rsid w:val="27EF9D76"/>
    <w:rsid w:val="27F3C13A"/>
    <w:rsid w:val="27FC4864"/>
    <w:rsid w:val="27FFB182"/>
    <w:rsid w:val="280CFD8C"/>
    <w:rsid w:val="2820DD78"/>
    <w:rsid w:val="28255F77"/>
    <w:rsid w:val="282AF1D2"/>
    <w:rsid w:val="282D22B0"/>
    <w:rsid w:val="2832A5AB"/>
    <w:rsid w:val="2833E891"/>
    <w:rsid w:val="28377D1E"/>
    <w:rsid w:val="283FC4F1"/>
    <w:rsid w:val="2843964C"/>
    <w:rsid w:val="2858ACA5"/>
    <w:rsid w:val="28670448"/>
    <w:rsid w:val="286C261F"/>
    <w:rsid w:val="287089C8"/>
    <w:rsid w:val="28804FBE"/>
    <w:rsid w:val="2882E045"/>
    <w:rsid w:val="2887636F"/>
    <w:rsid w:val="2889A0D0"/>
    <w:rsid w:val="288B39CD"/>
    <w:rsid w:val="2890D79C"/>
    <w:rsid w:val="28987E85"/>
    <w:rsid w:val="2898A747"/>
    <w:rsid w:val="28AF95B1"/>
    <w:rsid w:val="28C04A2B"/>
    <w:rsid w:val="28C13414"/>
    <w:rsid w:val="28CE6BB9"/>
    <w:rsid w:val="2913D53C"/>
    <w:rsid w:val="2925704D"/>
    <w:rsid w:val="292B5BB9"/>
    <w:rsid w:val="292DC172"/>
    <w:rsid w:val="29505E5E"/>
    <w:rsid w:val="29522BBB"/>
    <w:rsid w:val="29552FF0"/>
    <w:rsid w:val="295844A4"/>
    <w:rsid w:val="2959BFA1"/>
    <w:rsid w:val="295D65C8"/>
    <w:rsid w:val="295EE734"/>
    <w:rsid w:val="29695069"/>
    <w:rsid w:val="29780ACC"/>
    <w:rsid w:val="298B6DD7"/>
    <w:rsid w:val="29906D2F"/>
    <w:rsid w:val="299948BA"/>
    <w:rsid w:val="29A06475"/>
    <w:rsid w:val="29B1058F"/>
    <w:rsid w:val="29C6E4BE"/>
    <w:rsid w:val="29D102C7"/>
    <w:rsid w:val="29DA5DE1"/>
    <w:rsid w:val="29EAAED5"/>
    <w:rsid w:val="29F199D2"/>
    <w:rsid w:val="29FC8A16"/>
    <w:rsid w:val="2A01EBCF"/>
    <w:rsid w:val="2A075466"/>
    <w:rsid w:val="2A1EB0A6"/>
    <w:rsid w:val="2A235BFF"/>
    <w:rsid w:val="2A2F2527"/>
    <w:rsid w:val="2A329DB5"/>
    <w:rsid w:val="2A3353C5"/>
    <w:rsid w:val="2A3C3785"/>
    <w:rsid w:val="2A5204DA"/>
    <w:rsid w:val="2A5C0BE5"/>
    <w:rsid w:val="2A676933"/>
    <w:rsid w:val="2A75524D"/>
    <w:rsid w:val="2A88346C"/>
    <w:rsid w:val="2A8D6E39"/>
    <w:rsid w:val="2A944FD7"/>
    <w:rsid w:val="2AA83B7F"/>
    <w:rsid w:val="2AABE4A0"/>
    <w:rsid w:val="2AB74F5A"/>
    <w:rsid w:val="2AB9CD3D"/>
    <w:rsid w:val="2ABB469C"/>
    <w:rsid w:val="2ACC5CDE"/>
    <w:rsid w:val="2ADB2BAC"/>
    <w:rsid w:val="2AE0E04F"/>
    <w:rsid w:val="2AE50085"/>
    <w:rsid w:val="2AF09DDA"/>
    <w:rsid w:val="2AF572CD"/>
    <w:rsid w:val="2AFD4068"/>
    <w:rsid w:val="2B0486C1"/>
    <w:rsid w:val="2B0D5B35"/>
    <w:rsid w:val="2B111028"/>
    <w:rsid w:val="2B1DAC35"/>
    <w:rsid w:val="2B1FE235"/>
    <w:rsid w:val="2B24C11D"/>
    <w:rsid w:val="2B30F10E"/>
    <w:rsid w:val="2B3DDA47"/>
    <w:rsid w:val="2B4768E0"/>
    <w:rsid w:val="2B4E1F34"/>
    <w:rsid w:val="2B4EA3A4"/>
    <w:rsid w:val="2B4EDCE4"/>
    <w:rsid w:val="2B629294"/>
    <w:rsid w:val="2B7289DD"/>
    <w:rsid w:val="2B7D0F57"/>
    <w:rsid w:val="2B7FF32F"/>
    <w:rsid w:val="2B921485"/>
    <w:rsid w:val="2B9DACB1"/>
    <w:rsid w:val="2B9EA50A"/>
    <w:rsid w:val="2BA5D6FB"/>
    <w:rsid w:val="2BA6C16A"/>
    <w:rsid w:val="2BACCFA1"/>
    <w:rsid w:val="2BB04BFA"/>
    <w:rsid w:val="2BBA8107"/>
    <w:rsid w:val="2BBC8235"/>
    <w:rsid w:val="2BBD0641"/>
    <w:rsid w:val="2BC72191"/>
    <w:rsid w:val="2BC8589B"/>
    <w:rsid w:val="2BC8D313"/>
    <w:rsid w:val="2BEDD53B"/>
    <w:rsid w:val="2BF09FD8"/>
    <w:rsid w:val="2BF15BC1"/>
    <w:rsid w:val="2C01EF60"/>
    <w:rsid w:val="2C064599"/>
    <w:rsid w:val="2C081659"/>
    <w:rsid w:val="2C0E7A41"/>
    <w:rsid w:val="2C108584"/>
    <w:rsid w:val="2C27CA90"/>
    <w:rsid w:val="2C28DC0E"/>
    <w:rsid w:val="2C2951C3"/>
    <w:rsid w:val="2C2E6C80"/>
    <w:rsid w:val="2C5B8337"/>
    <w:rsid w:val="2C602592"/>
    <w:rsid w:val="2C6F7B03"/>
    <w:rsid w:val="2C87F485"/>
    <w:rsid w:val="2C91082C"/>
    <w:rsid w:val="2C92728B"/>
    <w:rsid w:val="2C9427D4"/>
    <w:rsid w:val="2C95E2A9"/>
    <w:rsid w:val="2CA6E559"/>
    <w:rsid w:val="2CA7B5BB"/>
    <w:rsid w:val="2CA9B073"/>
    <w:rsid w:val="2CAB8330"/>
    <w:rsid w:val="2CB1CEE8"/>
    <w:rsid w:val="2CD0E97C"/>
    <w:rsid w:val="2CE55EBA"/>
    <w:rsid w:val="2CF55BC5"/>
    <w:rsid w:val="2CFA9716"/>
    <w:rsid w:val="2CFE62F5"/>
    <w:rsid w:val="2D0A2068"/>
    <w:rsid w:val="2D0C33B7"/>
    <w:rsid w:val="2D13117B"/>
    <w:rsid w:val="2D1C971B"/>
    <w:rsid w:val="2D1E2EA0"/>
    <w:rsid w:val="2D26E13F"/>
    <w:rsid w:val="2D6361EF"/>
    <w:rsid w:val="2D6FD9E0"/>
    <w:rsid w:val="2D7BE1ED"/>
    <w:rsid w:val="2D7FAFAD"/>
    <w:rsid w:val="2D8907D3"/>
    <w:rsid w:val="2D89A59C"/>
    <w:rsid w:val="2D8C5648"/>
    <w:rsid w:val="2D8F1979"/>
    <w:rsid w:val="2D970AFE"/>
    <w:rsid w:val="2D971724"/>
    <w:rsid w:val="2DA74AA9"/>
    <w:rsid w:val="2DAFCC3E"/>
    <w:rsid w:val="2DB37261"/>
    <w:rsid w:val="2DBFD52E"/>
    <w:rsid w:val="2DC0C754"/>
    <w:rsid w:val="2DC7C2B4"/>
    <w:rsid w:val="2DCA464C"/>
    <w:rsid w:val="2DCBF099"/>
    <w:rsid w:val="2DD3DE1F"/>
    <w:rsid w:val="2DD8FD8B"/>
    <w:rsid w:val="2DE7034A"/>
    <w:rsid w:val="2DF8256F"/>
    <w:rsid w:val="2DF9D9DD"/>
    <w:rsid w:val="2DFBEEBC"/>
    <w:rsid w:val="2DFBFA51"/>
    <w:rsid w:val="2E0229FF"/>
    <w:rsid w:val="2E0B034E"/>
    <w:rsid w:val="2E16128A"/>
    <w:rsid w:val="2E24E81A"/>
    <w:rsid w:val="2E2794FD"/>
    <w:rsid w:val="2E376237"/>
    <w:rsid w:val="2E37BEBC"/>
    <w:rsid w:val="2E3CF217"/>
    <w:rsid w:val="2E4519F3"/>
    <w:rsid w:val="2E4923CE"/>
    <w:rsid w:val="2E5262EE"/>
    <w:rsid w:val="2E55EBDD"/>
    <w:rsid w:val="2E62C050"/>
    <w:rsid w:val="2E6E9F3F"/>
    <w:rsid w:val="2E733BDE"/>
    <w:rsid w:val="2E79C72A"/>
    <w:rsid w:val="2E804BE4"/>
    <w:rsid w:val="2E82078B"/>
    <w:rsid w:val="2EB5D2DE"/>
    <w:rsid w:val="2EC9EFB2"/>
    <w:rsid w:val="2ECC5214"/>
    <w:rsid w:val="2ED0B876"/>
    <w:rsid w:val="2EE3EA86"/>
    <w:rsid w:val="2EEB3723"/>
    <w:rsid w:val="2EF62F4D"/>
    <w:rsid w:val="2EF91456"/>
    <w:rsid w:val="2F02463C"/>
    <w:rsid w:val="2F07ADBE"/>
    <w:rsid w:val="2F0C122A"/>
    <w:rsid w:val="2F263E7E"/>
    <w:rsid w:val="2F370035"/>
    <w:rsid w:val="2F3C23E3"/>
    <w:rsid w:val="2F4133BD"/>
    <w:rsid w:val="2F509C4D"/>
    <w:rsid w:val="2F51E8D0"/>
    <w:rsid w:val="2F528A4A"/>
    <w:rsid w:val="2F540B06"/>
    <w:rsid w:val="2F55CBE9"/>
    <w:rsid w:val="2F57D337"/>
    <w:rsid w:val="2F661946"/>
    <w:rsid w:val="2F67C0FA"/>
    <w:rsid w:val="2F6CEE66"/>
    <w:rsid w:val="2F890F91"/>
    <w:rsid w:val="2F9968E1"/>
    <w:rsid w:val="2F998CF2"/>
    <w:rsid w:val="2FAF7FC5"/>
    <w:rsid w:val="2FC828D8"/>
    <w:rsid w:val="2FCBC896"/>
    <w:rsid w:val="2FCD3102"/>
    <w:rsid w:val="2FD3F3CC"/>
    <w:rsid w:val="2FD5CE9B"/>
    <w:rsid w:val="2FD94556"/>
    <w:rsid w:val="2FDF9607"/>
    <w:rsid w:val="2FE9EF16"/>
    <w:rsid w:val="2FEAD54A"/>
    <w:rsid w:val="2FF008D3"/>
    <w:rsid w:val="2FF78D99"/>
    <w:rsid w:val="300101A6"/>
    <w:rsid w:val="300A48B0"/>
    <w:rsid w:val="3015B807"/>
    <w:rsid w:val="301B7558"/>
    <w:rsid w:val="30209479"/>
    <w:rsid w:val="30239243"/>
    <w:rsid w:val="30394FC5"/>
    <w:rsid w:val="30399B1B"/>
    <w:rsid w:val="304AB17E"/>
    <w:rsid w:val="306FF04A"/>
    <w:rsid w:val="30833B29"/>
    <w:rsid w:val="309A3E32"/>
    <w:rsid w:val="309ACAD3"/>
    <w:rsid w:val="30A4FD55"/>
    <w:rsid w:val="30A8C34E"/>
    <w:rsid w:val="30B5DE2C"/>
    <w:rsid w:val="30BB481E"/>
    <w:rsid w:val="30C674AC"/>
    <w:rsid w:val="30CDBA43"/>
    <w:rsid w:val="30CE91A1"/>
    <w:rsid w:val="30E5CB83"/>
    <w:rsid w:val="30EFD599"/>
    <w:rsid w:val="30F25684"/>
    <w:rsid w:val="30FD317E"/>
    <w:rsid w:val="30FF6376"/>
    <w:rsid w:val="310563DF"/>
    <w:rsid w:val="3107486A"/>
    <w:rsid w:val="3108BFF8"/>
    <w:rsid w:val="311A45AC"/>
    <w:rsid w:val="3132EDEA"/>
    <w:rsid w:val="313D9AAF"/>
    <w:rsid w:val="31440695"/>
    <w:rsid w:val="314A1E86"/>
    <w:rsid w:val="314D1F76"/>
    <w:rsid w:val="314F65F2"/>
    <w:rsid w:val="315BBC68"/>
    <w:rsid w:val="3170A81B"/>
    <w:rsid w:val="3177652E"/>
    <w:rsid w:val="318287B1"/>
    <w:rsid w:val="3182AB8A"/>
    <w:rsid w:val="318FE36B"/>
    <w:rsid w:val="3194DB3F"/>
    <w:rsid w:val="319724B8"/>
    <w:rsid w:val="31A1059F"/>
    <w:rsid w:val="31A26BD9"/>
    <w:rsid w:val="31A79D8E"/>
    <w:rsid w:val="31AC1346"/>
    <w:rsid w:val="31B28AC6"/>
    <w:rsid w:val="31BC7467"/>
    <w:rsid w:val="31C3B422"/>
    <w:rsid w:val="31CE5F38"/>
    <w:rsid w:val="31D07056"/>
    <w:rsid w:val="31EBCD3E"/>
    <w:rsid w:val="31FE2091"/>
    <w:rsid w:val="3203819D"/>
    <w:rsid w:val="320FA665"/>
    <w:rsid w:val="321E0FB8"/>
    <w:rsid w:val="323071AF"/>
    <w:rsid w:val="323710CC"/>
    <w:rsid w:val="3244AEA2"/>
    <w:rsid w:val="32458378"/>
    <w:rsid w:val="3246066C"/>
    <w:rsid w:val="32494A16"/>
    <w:rsid w:val="32634BE6"/>
    <w:rsid w:val="326E473E"/>
    <w:rsid w:val="327FBE59"/>
    <w:rsid w:val="3282F940"/>
    <w:rsid w:val="32893293"/>
    <w:rsid w:val="328A9583"/>
    <w:rsid w:val="32CED1E9"/>
    <w:rsid w:val="32CEEC01"/>
    <w:rsid w:val="32D109A3"/>
    <w:rsid w:val="32E2F3FE"/>
    <w:rsid w:val="32E53153"/>
    <w:rsid w:val="32ED10DB"/>
    <w:rsid w:val="32EDDAFE"/>
    <w:rsid w:val="32F36F5D"/>
    <w:rsid w:val="3305412B"/>
    <w:rsid w:val="330D15F7"/>
    <w:rsid w:val="3312587F"/>
    <w:rsid w:val="331626DD"/>
    <w:rsid w:val="331736C9"/>
    <w:rsid w:val="331AE311"/>
    <w:rsid w:val="3321ECC4"/>
    <w:rsid w:val="333340EF"/>
    <w:rsid w:val="3334D9E3"/>
    <w:rsid w:val="333FE017"/>
    <w:rsid w:val="334339B6"/>
    <w:rsid w:val="334761F4"/>
    <w:rsid w:val="3357D043"/>
    <w:rsid w:val="335D87ED"/>
    <w:rsid w:val="3369AE10"/>
    <w:rsid w:val="33701B15"/>
    <w:rsid w:val="337774B4"/>
    <w:rsid w:val="337F09E6"/>
    <w:rsid w:val="339324AF"/>
    <w:rsid w:val="3395D6A3"/>
    <w:rsid w:val="339C0120"/>
    <w:rsid w:val="33A1E430"/>
    <w:rsid w:val="33A47170"/>
    <w:rsid w:val="33A6124D"/>
    <w:rsid w:val="33AE36AC"/>
    <w:rsid w:val="33B51E05"/>
    <w:rsid w:val="33C782B6"/>
    <w:rsid w:val="33E776C3"/>
    <w:rsid w:val="33ECE2F2"/>
    <w:rsid w:val="33FBD000"/>
    <w:rsid w:val="33FD6D7F"/>
    <w:rsid w:val="340988BB"/>
    <w:rsid w:val="340A179F"/>
    <w:rsid w:val="340D6FAD"/>
    <w:rsid w:val="341574AF"/>
    <w:rsid w:val="341BCEC7"/>
    <w:rsid w:val="342F16B2"/>
    <w:rsid w:val="34397E65"/>
    <w:rsid w:val="3441A253"/>
    <w:rsid w:val="34431FA3"/>
    <w:rsid w:val="34476ACD"/>
    <w:rsid w:val="3463DD4F"/>
    <w:rsid w:val="34787907"/>
    <w:rsid w:val="347E0F4A"/>
    <w:rsid w:val="3486533B"/>
    <w:rsid w:val="34873CFD"/>
    <w:rsid w:val="34895D99"/>
    <w:rsid w:val="34941931"/>
    <w:rsid w:val="349B99FB"/>
    <w:rsid w:val="349FF745"/>
    <w:rsid w:val="34AA1839"/>
    <w:rsid w:val="34AEB656"/>
    <w:rsid w:val="34BDB461"/>
    <w:rsid w:val="34C6C47B"/>
    <w:rsid w:val="34C76AF9"/>
    <w:rsid w:val="34C88048"/>
    <w:rsid w:val="34C9B342"/>
    <w:rsid w:val="34CC7C01"/>
    <w:rsid w:val="34D9A1FF"/>
    <w:rsid w:val="34DCCB01"/>
    <w:rsid w:val="34E2FBCE"/>
    <w:rsid w:val="34EB0593"/>
    <w:rsid w:val="34EE46E9"/>
    <w:rsid w:val="34F14699"/>
    <w:rsid w:val="34FBC90C"/>
    <w:rsid w:val="34FD3F67"/>
    <w:rsid w:val="34FF7FB3"/>
    <w:rsid w:val="35241FBC"/>
    <w:rsid w:val="3526357F"/>
    <w:rsid w:val="352B0C6A"/>
    <w:rsid w:val="352D617C"/>
    <w:rsid w:val="35360C50"/>
    <w:rsid w:val="353B7637"/>
    <w:rsid w:val="353D7652"/>
    <w:rsid w:val="354CA9A9"/>
    <w:rsid w:val="35551F31"/>
    <w:rsid w:val="3581CF3E"/>
    <w:rsid w:val="35878D35"/>
    <w:rsid w:val="359419B8"/>
    <w:rsid w:val="359780BD"/>
    <w:rsid w:val="35A8572A"/>
    <w:rsid w:val="35A9502E"/>
    <w:rsid w:val="35AF3E8C"/>
    <w:rsid w:val="35B74C75"/>
    <w:rsid w:val="35CAE713"/>
    <w:rsid w:val="35D80D11"/>
    <w:rsid w:val="35DEF004"/>
    <w:rsid w:val="35EE3483"/>
    <w:rsid w:val="35F83C93"/>
    <w:rsid w:val="361381AC"/>
    <w:rsid w:val="362C1427"/>
    <w:rsid w:val="3637D946"/>
    <w:rsid w:val="364466EC"/>
    <w:rsid w:val="3645BC9F"/>
    <w:rsid w:val="36485F37"/>
    <w:rsid w:val="364A60C4"/>
    <w:rsid w:val="366294DC"/>
    <w:rsid w:val="366A2A12"/>
    <w:rsid w:val="3673CBF0"/>
    <w:rsid w:val="3678D140"/>
    <w:rsid w:val="367BB9AC"/>
    <w:rsid w:val="36802DF0"/>
    <w:rsid w:val="368850FF"/>
    <w:rsid w:val="368A23D3"/>
    <w:rsid w:val="368BA28C"/>
    <w:rsid w:val="368BF022"/>
    <w:rsid w:val="36919132"/>
    <w:rsid w:val="369BD1BA"/>
    <w:rsid w:val="369C8C0A"/>
    <w:rsid w:val="36A59DE5"/>
    <w:rsid w:val="36BE3783"/>
    <w:rsid w:val="36D49C97"/>
    <w:rsid w:val="36D5DB9F"/>
    <w:rsid w:val="36DF31CE"/>
    <w:rsid w:val="36E1C2F6"/>
    <w:rsid w:val="3703136D"/>
    <w:rsid w:val="37097FB6"/>
    <w:rsid w:val="37185B24"/>
    <w:rsid w:val="371C7B27"/>
    <w:rsid w:val="371D00EF"/>
    <w:rsid w:val="371EF600"/>
    <w:rsid w:val="3727FAEC"/>
    <w:rsid w:val="372FEA19"/>
    <w:rsid w:val="37326523"/>
    <w:rsid w:val="373370C2"/>
    <w:rsid w:val="373CFBC7"/>
    <w:rsid w:val="3759BE18"/>
    <w:rsid w:val="376EA4FA"/>
    <w:rsid w:val="3772AB61"/>
    <w:rsid w:val="37899E70"/>
    <w:rsid w:val="3790B561"/>
    <w:rsid w:val="3794744B"/>
    <w:rsid w:val="3799FC68"/>
    <w:rsid w:val="37ABC8AB"/>
    <w:rsid w:val="37B2A4F6"/>
    <w:rsid w:val="37B5B550"/>
    <w:rsid w:val="37D9A8AD"/>
    <w:rsid w:val="37DCBDDC"/>
    <w:rsid w:val="37E3C31C"/>
    <w:rsid w:val="37F03F46"/>
    <w:rsid w:val="37F0DEF6"/>
    <w:rsid w:val="37FAB2FD"/>
    <w:rsid w:val="3802DF46"/>
    <w:rsid w:val="3813C15F"/>
    <w:rsid w:val="381DB640"/>
    <w:rsid w:val="383163D7"/>
    <w:rsid w:val="38357376"/>
    <w:rsid w:val="3836CB6A"/>
    <w:rsid w:val="384F7AA3"/>
    <w:rsid w:val="385DD641"/>
    <w:rsid w:val="3866D7FE"/>
    <w:rsid w:val="38695636"/>
    <w:rsid w:val="387127E4"/>
    <w:rsid w:val="3876EE57"/>
    <w:rsid w:val="387AB426"/>
    <w:rsid w:val="388F87A4"/>
    <w:rsid w:val="38921D02"/>
    <w:rsid w:val="3892B1AF"/>
    <w:rsid w:val="389676A7"/>
    <w:rsid w:val="38A7FE84"/>
    <w:rsid w:val="38AE280A"/>
    <w:rsid w:val="38C46A23"/>
    <w:rsid w:val="38D44668"/>
    <w:rsid w:val="38DBA709"/>
    <w:rsid w:val="38ECBD9B"/>
    <w:rsid w:val="38ECF081"/>
    <w:rsid w:val="38F66271"/>
    <w:rsid w:val="38F6F7E5"/>
    <w:rsid w:val="38F87F35"/>
    <w:rsid w:val="38FE6002"/>
    <w:rsid w:val="39075359"/>
    <w:rsid w:val="3911B905"/>
    <w:rsid w:val="3912F68B"/>
    <w:rsid w:val="3929C636"/>
    <w:rsid w:val="393044AC"/>
    <w:rsid w:val="3931A2C3"/>
    <w:rsid w:val="393DF1E5"/>
    <w:rsid w:val="394CD941"/>
    <w:rsid w:val="39516639"/>
    <w:rsid w:val="395E14E7"/>
    <w:rsid w:val="396070BE"/>
    <w:rsid w:val="396A5988"/>
    <w:rsid w:val="396C4004"/>
    <w:rsid w:val="3972027B"/>
    <w:rsid w:val="39788E3D"/>
    <w:rsid w:val="39806CE4"/>
    <w:rsid w:val="39895A81"/>
    <w:rsid w:val="399003D4"/>
    <w:rsid w:val="3999C5F6"/>
    <w:rsid w:val="399B1F05"/>
    <w:rsid w:val="39A52888"/>
    <w:rsid w:val="39A7B0E9"/>
    <w:rsid w:val="39AAA588"/>
    <w:rsid w:val="39B8B3DA"/>
    <w:rsid w:val="39BB029E"/>
    <w:rsid w:val="39BFF2A5"/>
    <w:rsid w:val="39C4E469"/>
    <w:rsid w:val="39C6D090"/>
    <w:rsid w:val="39C7843B"/>
    <w:rsid w:val="39D33783"/>
    <w:rsid w:val="39D57F8F"/>
    <w:rsid w:val="39D5985B"/>
    <w:rsid w:val="39D706E3"/>
    <w:rsid w:val="39E12F83"/>
    <w:rsid w:val="39EE5104"/>
    <w:rsid w:val="39EF4D2D"/>
    <w:rsid w:val="39F6656F"/>
    <w:rsid w:val="3A00D29F"/>
    <w:rsid w:val="3A03AC7E"/>
    <w:rsid w:val="3A0B48BC"/>
    <w:rsid w:val="3A201592"/>
    <w:rsid w:val="3A206058"/>
    <w:rsid w:val="3A258615"/>
    <w:rsid w:val="3A28C555"/>
    <w:rsid w:val="3A315224"/>
    <w:rsid w:val="3A31B1A5"/>
    <w:rsid w:val="3A47320E"/>
    <w:rsid w:val="3A5316E1"/>
    <w:rsid w:val="3A540BAD"/>
    <w:rsid w:val="3A5A9819"/>
    <w:rsid w:val="3A6030C6"/>
    <w:rsid w:val="3A61DD2C"/>
    <w:rsid w:val="3A675C9D"/>
    <w:rsid w:val="3A67B730"/>
    <w:rsid w:val="3A766BD7"/>
    <w:rsid w:val="3A798285"/>
    <w:rsid w:val="3A801500"/>
    <w:rsid w:val="3A857A83"/>
    <w:rsid w:val="3A8F978C"/>
    <w:rsid w:val="3A98B577"/>
    <w:rsid w:val="3A9E5836"/>
    <w:rsid w:val="3A9F53B2"/>
    <w:rsid w:val="3AA72C26"/>
    <w:rsid w:val="3AAA4C23"/>
    <w:rsid w:val="3AD35F8B"/>
    <w:rsid w:val="3ADDD330"/>
    <w:rsid w:val="3ADF0F6B"/>
    <w:rsid w:val="3AE6132B"/>
    <w:rsid w:val="3AF39309"/>
    <w:rsid w:val="3AF67841"/>
    <w:rsid w:val="3AFBE5C5"/>
    <w:rsid w:val="3AFBF11D"/>
    <w:rsid w:val="3AFFB228"/>
    <w:rsid w:val="3B13E71A"/>
    <w:rsid w:val="3B145E9E"/>
    <w:rsid w:val="3B282A1A"/>
    <w:rsid w:val="3B322AAE"/>
    <w:rsid w:val="3B34D70C"/>
    <w:rsid w:val="3B3FF004"/>
    <w:rsid w:val="3B453673"/>
    <w:rsid w:val="3B50BD75"/>
    <w:rsid w:val="3B5BC222"/>
    <w:rsid w:val="3B76632A"/>
    <w:rsid w:val="3B7DCA0D"/>
    <w:rsid w:val="3B85AECF"/>
    <w:rsid w:val="3B8EC81D"/>
    <w:rsid w:val="3B9A576C"/>
    <w:rsid w:val="3BA24DF9"/>
    <w:rsid w:val="3BA6E078"/>
    <w:rsid w:val="3BAE5EB7"/>
    <w:rsid w:val="3BB688AB"/>
    <w:rsid w:val="3BC8739E"/>
    <w:rsid w:val="3BCA9DEB"/>
    <w:rsid w:val="3BD8E1C3"/>
    <w:rsid w:val="3BE2E288"/>
    <w:rsid w:val="3BE71ADD"/>
    <w:rsid w:val="3BEEE742"/>
    <w:rsid w:val="3BF9231F"/>
    <w:rsid w:val="3BFC0127"/>
    <w:rsid w:val="3BFC5678"/>
    <w:rsid w:val="3BFDDAD0"/>
    <w:rsid w:val="3C14B868"/>
    <w:rsid w:val="3C152984"/>
    <w:rsid w:val="3C1A1D41"/>
    <w:rsid w:val="3C1E1D19"/>
    <w:rsid w:val="3C23487F"/>
    <w:rsid w:val="3C379D51"/>
    <w:rsid w:val="3C459837"/>
    <w:rsid w:val="3C46FB38"/>
    <w:rsid w:val="3C4CE730"/>
    <w:rsid w:val="3C4EAD8F"/>
    <w:rsid w:val="3C60DB25"/>
    <w:rsid w:val="3C6824C4"/>
    <w:rsid w:val="3C774849"/>
    <w:rsid w:val="3C792045"/>
    <w:rsid w:val="3C8BCDF8"/>
    <w:rsid w:val="3CA3E0C6"/>
    <w:rsid w:val="3CB01436"/>
    <w:rsid w:val="3CB4106C"/>
    <w:rsid w:val="3CD84CC9"/>
    <w:rsid w:val="3CE85F4E"/>
    <w:rsid w:val="3CF13EF5"/>
    <w:rsid w:val="3CFF4C28"/>
    <w:rsid w:val="3D0C3449"/>
    <w:rsid w:val="3D1112E6"/>
    <w:rsid w:val="3D1B9D3D"/>
    <w:rsid w:val="3D1EA887"/>
    <w:rsid w:val="3D21A0A2"/>
    <w:rsid w:val="3D2632C9"/>
    <w:rsid w:val="3D387361"/>
    <w:rsid w:val="3D3BFA2A"/>
    <w:rsid w:val="3D3F5E5E"/>
    <w:rsid w:val="3D41D96D"/>
    <w:rsid w:val="3D4C2998"/>
    <w:rsid w:val="3D4DF0B6"/>
    <w:rsid w:val="3D4E7352"/>
    <w:rsid w:val="3D62EDDF"/>
    <w:rsid w:val="3D6B6365"/>
    <w:rsid w:val="3D6B8169"/>
    <w:rsid w:val="3D70B74C"/>
    <w:rsid w:val="3D71A139"/>
    <w:rsid w:val="3D874656"/>
    <w:rsid w:val="3D8B9F9C"/>
    <w:rsid w:val="3D8BE344"/>
    <w:rsid w:val="3DAFAB1E"/>
    <w:rsid w:val="3DB9680D"/>
    <w:rsid w:val="3DC1A7DC"/>
    <w:rsid w:val="3DC38618"/>
    <w:rsid w:val="3DC8C488"/>
    <w:rsid w:val="3DE7C256"/>
    <w:rsid w:val="3DEC1022"/>
    <w:rsid w:val="3DEC3C7B"/>
    <w:rsid w:val="3DF4B10D"/>
    <w:rsid w:val="3DFAB97F"/>
    <w:rsid w:val="3E0317A2"/>
    <w:rsid w:val="3E0636B6"/>
    <w:rsid w:val="3E08A202"/>
    <w:rsid w:val="3E170CC2"/>
    <w:rsid w:val="3E1A0151"/>
    <w:rsid w:val="3E33D513"/>
    <w:rsid w:val="3E34E128"/>
    <w:rsid w:val="3E45F88D"/>
    <w:rsid w:val="3E4F491F"/>
    <w:rsid w:val="3E5A59D6"/>
    <w:rsid w:val="3E5F80CA"/>
    <w:rsid w:val="3E79400E"/>
    <w:rsid w:val="3E851FAA"/>
    <w:rsid w:val="3E9F96FF"/>
    <w:rsid w:val="3EA899CA"/>
    <w:rsid w:val="3EA90994"/>
    <w:rsid w:val="3EAA64E7"/>
    <w:rsid w:val="3EB1DD74"/>
    <w:rsid w:val="3EC1DB2E"/>
    <w:rsid w:val="3ECD17C5"/>
    <w:rsid w:val="3ED052DE"/>
    <w:rsid w:val="3EDC782A"/>
    <w:rsid w:val="3EDCF4D4"/>
    <w:rsid w:val="3EE34D1C"/>
    <w:rsid w:val="3EE76EEB"/>
    <w:rsid w:val="3EEE2F9E"/>
    <w:rsid w:val="3F003088"/>
    <w:rsid w:val="3F0445AD"/>
    <w:rsid w:val="3F08D3C6"/>
    <w:rsid w:val="3F0A30DE"/>
    <w:rsid w:val="3F0DDF8E"/>
    <w:rsid w:val="3F11BF13"/>
    <w:rsid w:val="3F134982"/>
    <w:rsid w:val="3F16C09B"/>
    <w:rsid w:val="3F2AF97F"/>
    <w:rsid w:val="3F32E417"/>
    <w:rsid w:val="3F40E70D"/>
    <w:rsid w:val="3F4B99CD"/>
    <w:rsid w:val="3F503274"/>
    <w:rsid w:val="3F5B5685"/>
    <w:rsid w:val="3F5D783D"/>
    <w:rsid w:val="3F804DD0"/>
    <w:rsid w:val="3F98557F"/>
    <w:rsid w:val="3F98ECDD"/>
    <w:rsid w:val="3F9A16C6"/>
    <w:rsid w:val="3FB6DD90"/>
    <w:rsid w:val="3FC0BEE9"/>
    <w:rsid w:val="3FC269E6"/>
    <w:rsid w:val="3FCA5E0F"/>
    <w:rsid w:val="401061B2"/>
    <w:rsid w:val="40283379"/>
    <w:rsid w:val="4028A1BE"/>
    <w:rsid w:val="4038E571"/>
    <w:rsid w:val="403EEB27"/>
    <w:rsid w:val="4068E826"/>
    <w:rsid w:val="406A57D0"/>
    <w:rsid w:val="40701423"/>
    <w:rsid w:val="40775109"/>
    <w:rsid w:val="407A3E4C"/>
    <w:rsid w:val="409238E2"/>
    <w:rsid w:val="4097920A"/>
    <w:rsid w:val="409966AA"/>
    <w:rsid w:val="409B34A5"/>
    <w:rsid w:val="409DBEE0"/>
    <w:rsid w:val="409F3C71"/>
    <w:rsid w:val="40A80FE2"/>
    <w:rsid w:val="40AF32B8"/>
    <w:rsid w:val="40B622A6"/>
    <w:rsid w:val="40BEE718"/>
    <w:rsid w:val="40C2B4A5"/>
    <w:rsid w:val="40CAB5B0"/>
    <w:rsid w:val="40CDF301"/>
    <w:rsid w:val="40D2A336"/>
    <w:rsid w:val="40D75946"/>
    <w:rsid w:val="40E05242"/>
    <w:rsid w:val="40E74DD9"/>
    <w:rsid w:val="40E89AA7"/>
    <w:rsid w:val="40EC02D5"/>
    <w:rsid w:val="40F5BC89"/>
    <w:rsid w:val="40F845E5"/>
    <w:rsid w:val="40FF6DBF"/>
    <w:rsid w:val="41013624"/>
    <w:rsid w:val="411363FE"/>
    <w:rsid w:val="41158740"/>
    <w:rsid w:val="4129B961"/>
    <w:rsid w:val="412DF446"/>
    <w:rsid w:val="413807B1"/>
    <w:rsid w:val="413CC423"/>
    <w:rsid w:val="414C55B9"/>
    <w:rsid w:val="415199B6"/>
    <w:rsid w:val="41547EEE"/>
    <w:rsid w:val="416AC213"/>
    <w:rsid w:val="416FBDE2"/>
    <w:rsid w:val="4179429E"/>
    <w:rsid w:val="417BE31E"/>
    <w:rsid w:val="418AFC92"/>
    <w:rsid w:val="419367D3"/>
    <w:rsid w:val="41A634C4"/>
    <w:rsid w:val="41BB44AD"/>
    <w:rsid w:val="41C26015"/>
    <w:rsid w:val="41CB03A6"/>
    <w:rsid w:val="41DE0756"/>
    <w:rsid w:val="41E4AC31"/>
    <w:rsid w:val="41EDC39B"/>
    <w:rsid w:val="41F3AC3A"/>
    <w:rsid w:val="41F7FB73"/>
    <w:rsid w:val="41FD24FF"/>
    <w:rsid w:val="4207BCEC"/>
    <w:rsid w:val="42088C1B"/>
    <w:rsid w:val="420BE484"/>
    <w:rsid w:val="420D2EA1"/>
    <w:rsid w:val="42107C9B"/>
    <w:rsid w:val="4225DB6F"/>
    <w:rsid w:val="422BF7DE"/>
    <w:rsid w:val="422DF423"/>
    <w:rsid w:val="4233DDFF"/>
    <w:rsid w:val="424812E1"/>
    <w:rsid w:val="425FBCE7"/>
    <w:rsid w:val="4267D489"/>
    <w:rsid w:val="426EFBB0"/>
    <w:rsid w:val="4282D0E0"/>
    <w:rsid w:val="42846B08"/>
    <w:rsid w:val="42922FB8"/>
    <w:rsid w:val="4295A88F"/>
    <w:rsid w:val="42A3C91F"/>
    <w:rsid w:val="42A75517"/>
    <w:rsid w:val="42A895D9"/>
    <w:rsid w:val="42BDBC18"/>
    <w:rsid w:val="42D7CE9F"/>
    <w:rsid w:val="42DD2286"/>
    <w:rsid w:val="42DED75B"/>
    <w:rsid w:val="42E53333"/>
    <w:rsid w:val="42F9DA65"/>
    <w:rsid w:val="43087180"/>
    <w:rsid w:val="430E8A29"/>
    <w:rsid w:val="43116199"/>
    <w:rsid w:val="431A520D"/>
    <w:rsid w:val="432856B8"/>
    <w:rsid w:val="4330A240"/>
    <w:rsid w:val="4334E229"/>
    <w:rsid w:val="433FF550"/>
    <w:rsid w:val="434A5A73"/>
    <w:rsid w:val="434AA606"/>
    <w:rsid w:val="434BCEF1"/>
    <w:rsid w:val="435637EE"/>
    <w:rsid w:val="43807006"/>
    <w:rsid w:val="4385372B"/>
    <w:rsid w:val="438B73DA"/>
    <w:rsid w:val="439A4E4B"/>
    <w:rsid w:val="43B7A3E7"/>
    <w:rsid w:val="43C8ACE4"/>
    <w:rsid w:val="43D1CCEC"/>
    <w:rsid w:val="43D1F9C9"/>
    <w:rsid w:val="43D7B6D0"/>
    <w:rsid w:val="43DAF060"/>
    <w:rsid w:val="43E12D0A"/>
    <w:rsid w:val="43EDA252"/>
    <w:rsid w:val="43F5B2F9"/>
    <w:rsid w:val="43F687DA"/>
    <w:rsid w:val="44007BC4"/>
    <w:rsid w:val="440C81ED"/>
    <w:rsid w:val="440E95B5"/>
    <w:rsid w:val="441931B8"/>
    <w:rsid w:val="4423A397"/>
    <w:rsid w:val="442C2CC6"/>
    <w:rsid w:val="4437E0BC"/>
    <w:rsid w:val="44563F79"/>
    <w:rsid w:val="4456BD4E"/>
    <w:rsid w:val="44642120"/>
    <w:rsid w:val="4477FFA1"/>
    <w:rsid w:val="44896C2B"/>
    <w:rsid w:val="44929481"/>
    <w:rsid w:val="4492E7D5"/>
    <w:rsid w:val="449441B6"/>
    <w:rsid w:val="4495BEE2"/>
    <w:rsid w:val="44A3560D"/>
    <w:rsid w:val="44A9F413"/>
    <w:rsid w:val="44AE6ECF"/>
    <w:rsid w:val="44B31C89"/>
    <w:rsid w:val="44DCA9EE"/>
    <w:rsid w:val="44E389BC"/>
    <w:rsid w:val="44E3A437"/>
    <w:rsid w:val="44EC0165"/>
    <w:rsid w:val="44F73B8E"/>
    <w:rsid w:val="4501295D"/>
    <w:rsid w:val="45027DE1"/>
    <w:rsid w:val="45135CE2"/>
    <w:rsid w:val="451873D8"/>
    <w:rsid w:val="452CD468"/>
    <w:rsid w:val="4535C7A3"/>
    <w:rsid w:val="453FE926"/>
    <w:rsid w:val="4544AD16"/>
    <w:rsid w:val="45767EDA"/>
    <w:rsid w:val="4577C4B0"/>
    <w:rsid w:val="457880F4"/>
    <w:rsid w:val="4586E362"/>
    <w:rsid w:val="4597DAE1"/>
    <w:rsid w:val="459EA7D3"/>
    <w:rsid w:val="45B6BCBB"/>
    <w:rsid w:val="45B6F646"/>
    <w:rsid w:val="45B76901"/>
    <w:rsid w:val="45B98B3E"/>
    <w:rsid w:val="45BB776E"/>
    <w:rsid w:val="45C5A2E0"/>
    <w:rsid w:val="45CCAE04"/>
    <w:rsid w:val="45D3C018"/>
    <w:rsid w:val="45D44561"/>
    <w:rsid w:val="45D57AED"/>
    <w:rsid w:val="45DB101A"/>
    <w:rsid w:val="45E6B52A"/>
    <w:rsid w:val="4600DBA3"/>
    <w:rsid w:val="46186C16"/>
    <w:rsid w:val="4629AAB5"/>
    <w:rsid w:val="4629E249"/>
    <w:rsid w:val="4634A025"/>
    <w:rsid w:val="463F4684"/>
    <w:rsid w:val="4641BF39"/>
    <w:rsid w:val="465A242A"/>
    <w:rsid w:val="46651A84"/>
    <w:rsid w:val="466FA88C"/>
    <w:rsid w:val="4673A392"/>
    <w:rsid w:val="4677A788"/>
    <w:rsid w:val="46795C99"/>
    <w:rsid w:val="468FFF11"/>
    <w:rsid w:val="4696A660"/>
    <w:rsid w:val="46A6ED7B"/>
    <w:rsid w:val="46A8C354"/>
    <w:rsid w:val="46AD66D0"/>
    <w:rsid w:val="46C0236A"/>
    <w:rsid w:val="46C61543"/>
    <w:rsid w:val="46D076C2"/>
    <w:rsid w:val="46D58182"/>
    <w:rsid w:val="46D9CB47"/>
    <w:rsid w:val="46E7C8F5"/>
    <w:rsid w:val="46EAC5E6"/>
    <w:rsid w:val="46EC8E75"/>
    <w:rsid w:val="46EF6A7D"/>
    <w:rsid w:val="46F130FF"/>
    <w:rsid w:val="46F3D66F"/>
    <w:rsid w:val="46F83BEA"/>
    <w:rsid w:val="46FC5C5F"/>
    <w:rsid w:val="47016546"/>
    <w:rsid w:val="47037C55"/>
    <w:rsid w:val="470741C5"/>
    <w:rsid w:val="470AD131"/>
    <w:rsid w:val="470F5792"/>
    <w:rsid w:val="471263AF"/>
    <w:rsid w:val="471471CC"/>
    <w:rsid w:val="4715A67C"/>
    <w:rsid w:val="471BAD5D"/>
    <w:rsid w:val="472EF2F1"/>
    <w:rsid w:val="47307704"/>
    <w:rsid w:val="47361663"/>
    <w:rsid w:val="474BA89B"/>
    <w:rsid w:val="47564203"/>
    <w:rsid w:val="4756BA31"/>
    <w:rsid w:val="475A34C0"/>
    <w:rsid w:val="47666533"/>
    <w:rsid w:val="4776E8CC"/>
    <w:rsid w:val="4790EE21"/>
    <w:rsid w:val="479237BC"/>
    <w:rsid w:val="47957F1C"/>
    <w:rsid w:val="4796039B"/>
    <w:rsid w:val="479605EA"/>
    <w:rsid w:val="479C91A7"/>
    <w:rsid w:val="47AC0B03"/>
    <w:rsid w:val="47B1B8C0"/>
    <w:rsid w:val="47B869B9"/>
    <w:rsid w:val="47C9927F"/>
    <w:rsid w:val="47CE58EC"/>
    <w:rsid w:val="47DDD201"/>
    <w:rsid w:val="47DE63F4"/>
    <w:rsid w:val="47E510BF"/>
    <w:rsid w:val="47E9E95A"/>
    <w:rsid w:val="47EE80F3"/>
    <w:rsid w:val="47F7DAF6"/>
    <w:rsid w:val="480093E1"/>
    <w:rsid w:val="48028C47"/>
    <w:rsid w:val="480B78ED"/>
    <w:rsid w:val="482AAB8F"/>
    <w:rsid w:val="482DC4BB"/>
    <w:rsid w:val="483791B1"/>
    <w:rsid w:val="483AA3D1"/>
    <w:rsid w:val="483F1C72"/>
    <w:rsid w:val="48404253"/>
    <w:rsid w:val="484C0984"/>
    <w:rsid w:val="4853E129"/>
    <w:rsid w:val="4857E834"/>
    <w:rsid w:val="48605F08"/>
    <w:rsid w:val="4862AA95"/>
    <w:rsid w:val="4862FC76"/>
    <w:rsid w:val="486B7EC5"/>
    <w:rsid w:val="486B9EFF"/>
    <w:rsid w:val="486D6865"/>
    <w:rsid w:val="486E6819"/>
    <w:rsid w:val="4874D2CA"/>
    <w:rsid w:val="487A3037"/>
    <w:rsid w:val="4896ACF3"/>
    <w:rsid w:val="489B49EE"/>
    <w:rsid w:val="48AA6D14"/>
    <w:rsid w:val="48AE3410"/>
    <w:rsid w:val="48B11324"/>
    <w:rsid w:val="48BA32E1"/>
    <w:rsid w:val="48BAFC23"/>
    <w:rsid w:val="48BF6EE7"/>
    <w:rsid w:val="48C691FD"/>
    <w:rsid w:val="48CDA947"/>
    <w:rsid w:val="48D09436"/>
    <w:rsid w:val="48D968A2"/>
    <w:rsid w:val="48F597C6"/>
    <w:rsid w:val="48F94CA7"/>
    <w:rsid w:val="48FEB37C"/>
    <w:rsid w:val="490336E6"/>
    <w:rsid w:val="490977BE"/>
    <w:rsid w:val="491D13C6"/>
    <w:rsid w:val="49281367"/>
    <w:rsid w:val="49288AED"/>
    <w:rsid w:val="49297CCB"/>
    <w:rsid w:val="492B0FF9"/>
    <w:rsid w:val="492E8665"/>
    <w:rsid w:val="49362623"/>
    <w:rsid w:val="493734A5"/>
    <w:rsid w:val="4944F51D"/>
    <w:rsid w:val="49552A2A"/>
    <w:rsid w:val="495DAE24"/>
    <w:rsid w:val="49616E25"/>
    <w:rsid w:val="49677C55"/>
    <w:rsid w:val="4967EBF7"/>
    <w:rsid w:val="49691BE9"/>
    <w:rsid w:val="496BA812"/>
    <w:rsid w:val="496DF02F"/>
    <w:rsid w:val="4972E829"/>
    <w:rsid w:val="4974FE67"/>
    <w:rsid w:val="497DD503"/>
    <w:rsid w:val="49837D41"/>
    <w:rsid w:val="498777D4"/>
    <w:rsid w:val="498AABFD"/>
    <w:rsid w:val="498BD562"/>
    <w:rsid w:val="49A7678B"/>
    <w:rsid w:val="49A8404A"/>
    <w:rsid w:val="49C5D62E"/>
    <w:rsid w:val="49D9B7A1"/>
    <w:rsid w:val="49E0B090"/>
    <w:rsid w:val="49E51AFE"/>
    <w:rsid w:val="49EA1C85"/>
    <w:rsid w:val="49EB84F5"/>
    <w:rsid w:val="49EEC70A"/>
    <w:rsid w:val="4A01E43E"/>
    <w:rsid w:val="4A104DAB"/>
    <w:rsid w:val="4A294262"/>
    <w:rsid w:val="4A462AFB"/>
    <w:rsid w:val="4A48D426"/>
    <w:rsid w:val="4A4B7B1A"/>
    <w:rsid w:val="4A522E65"/>
    <w:rsid w:val="4A65B99B"/>
    <w:rsid w:val="4A7FC81C"/>
    <w:rsid w:val="4A8548D7"/>
    <w:rsid w:val="4A8FB408"/>
    <w:rsid w:val="4A9366AE"/>
    <w:rsid w:val="4AA52EEF"/>
    <w:rsid w:val="4AAE898E"/>
    <w:rsid w:val="4AB2D976"/>
    <w:rsid w:val="4AD6F966"/>
    <w:rsid w:val="4ADC7701"/>
    <w:rsid w:val="4ADCA966"/>
    <w:rsid w:val="4AE904D4"/>
    <w:rsid w:val="4AF211DF"/>
    <w:rsid w:val="4AF5C124"/>
    <w:rsid w:val="4AF86AA1"/>
    <w:rsid w:val="4B012DE4"/>
    <w:rsid w:val="4B0207B1"/>
    <w:rsid w:val="4B03EAB5"/>
    <w:rsid w:val="4B04247B"/>
    <w:rsid w:val="4B288468"/>
    <w:rsid w:val="4B312B00"/>
    <w:rsid w:val="4B3A5F26"/>
    <w:rsid w:val="4B4B66E1"/>
    <w:rsid w:val="4B4C9E98"/>
    <w:rsid w:val="4B636B26"/>
    <w:rsid w:val="4B79F346"/>
    <w:rsid w:val="4B7F1E88"/>
    <w:rsid w:val="4B81A5B8"/>
    <w:rsid w:val="4B89F72A"/>
    <w:rsid w:val="4B953F14"/>
    <w:rsid w:val="4B9A4A21"/>
    <w:rsid w:val="4B9FF3AA"/>
    <w:rsid w:val="4BA50927"/>
    <w:rsid w:val="4BAE2CC4"/>
    <w:rsid w:val="4BB419EA"/>
    <w:rsid w:val="4BBADB43"/>
    <w:rsid w:val="4BC2E899"/>
    <w:rsid w:val="4BD24E84"/>
    <w:rsid w:val="4BD4D669"/>
    <w:rsid w:val="4BD6E6B7"/>
    <w:rsid w:val="4BF7F318"/>
    <w:rsid w:val="4BF96478"/>
    <w:rsid w:val="4C0169F9"/>
    <w:rsid w:val="4C051AEB"/>
    <w:rsid w:val="4C1A33BB"/>
    <w:rsid w:val="4C26C45F"/>
    <w:rsid w:val="4C28DDAD"/>
    <w:rsid w:val="4C3CCE51"/>
    <w:rsid w:val="4C3EAFCD"/>
    <w:rsid w:val="4C542A37"/>
    <w:rsid w:val="4C5A3692"/>
    <w:rsid w:val="4C5B6B07"/>
    <w:rsid w:val="4C6B9F09"/>
    <w:rsid w:val="4C785420"/>
    <w:rsid w:val="4C80C220"/>
    <w:rsid w:val="4C810F17"/>
    <w:rsid w:val="4C8473C9"/>
    <w:rsid w:val="4C9A0637"/>
    <w:rsid w:val="4CA14F32"/>
    <w:rsid w:val="4CB034CB"/>
    <w:rsid w:val="4CB4201A"/>
    <w:rsid w:val="4CB77AAF"/>
    <w:rsid w:val="4CCD32F7"/>
    <w:rsid w:val="4CFBCDED"/>
    <w:rsid w:val="4D01523C"/>
    <w:rsid w:val="4D044DBC"/>
    <w:rsid w:val="4D0A4725"/>
    <w:rsid w:val="4D0D42DD"/>
    <w:rsid w:val="4D1E3859"/>
    <w:rsid w:val="4D26761E"/>
    <w:rsid w:val="4D43390D"/>
    <w:rsid w:val="4D48F686"/>
    <w:rsid w:val="4D4F0BD9"/>
    <w:rsid w:val="4D632E7B"/>
    <w:rsid w:val="4D646999"/>
    <w:rsid w:val="4D68A2BB"/>
    <w:rsid w:val="4D6A12B9"/>
    <w:rsid w:val="4D6F18D5"/>
    <w:rsid w:val="4D6FD77F"/>
    <w:rsid w:val="4D7D2F6F"/>
    <w:rsid w:val="4D81614A"/>
    <w:rsid w:val="4D8A66B6"/>
    <w:rsid w:val="4D9C1C70"/>
    <w:rsid w:val="4DA0ED5F"/>
    <w:rsid w:val="4DA6FAB4"/>
    <w:rsid w:val="4DAD1CBD"/>
    <w:rsid w:val="4DBEB8A5"/>
    <w:rsid w:val="4DC09460"/>
    <w:rsid w:val="4DC1DE57"/>
    <w:rsid w:val="4DCB7434"/>
    <w:rsid w:val="4DCC8C49"/>
    <w:rsid w:val="4DDFB92C"/>
    <w:rsid w:val="4DE62A50"/>
    <w:rsid w:val="4DE79E80"/>
    <w:rsid w:val="4DEB5805"/>
    <w:rsid w:val="4E002570"/>
    <w:rsid w:val="4E03C34C"/>
    <w:rsid w:val="4E16B026"/>
    <w:rsid w:val="4E1EE1E7"/>
    <w:rsid w:val="4E2A0BBA"/>
    <w:rsid w:val="4E3301F6"/>
    <w:rsid w:val="4E349C7B"/>
    <w:rsid w:val="4E3C1A40"/>
    <w:rsid w:val="4E403EDE"/>
    <w:rsid w:val="4E45D752"/>
    <w:rsid w:val="4E566583"/>
    <w:rsid w:val="4E683E99"/>
    <w:rsid w:val="4E79E46D"/>
    <w:rsid w:val="4E7E1983"/>
    <w:rsid w:val="4E8E8213"/>
    <w:rsid w:val="4E952178"/>
    <w:rsid w:val="4E9676BA"/>
    <w:rsid w:val="4E9F63C4"/>
    <w:rsid w:val="4EA2915D"/>
    <w:rsid w:val="4EC40B54"/>
    <w:rsid w:val="4EC4682B"/>
    <w:rsid w:val="4ECB8E99"/>
    <w:rsid w:val="4ED04C83"/>
    <w:rsid w:val="4EF5D246"/>
    <w:rsid w:val="4F0F0977"/>
    <w:rsid w:val="4F259F88"/>
    <w:rsid w:val="4F26C150"/>
    <w:rsid w:val="4F2CA2C0"/>
    <w:rsid w:val="4F4082BA"/>
    <w:rsid w:val="4F439069"/>
    <w:rsid w:val="4F43F730"/>
    <w:rsid w:val="4F494BB5"/>
    <w:rsid w:val="4F49C5B3"/>
    <w:rsid w:val="4F4C407C"/>
    <w:rsid w:val="4F5DAA1F"/>
    <w:rsid w:val="4F5F2771"/>
    <w:rsid w:val="4F5FC4C4"/>
    <w:rsid w:val="4F66922F"/>
    <w:rsid w:val="4F70A480"/>
    <w:rsid w:val="4F723D05"/>
    <w:rsid w:val="4F7AB8B3"/>
    <w:rsid w:val="4F7B898D"/>
    <w:rsid w:val="4F7C5D33"/>
    <w:rsid w:val="4F88E1C3"/>
    <w:rsid w:val="4F96EF11"/>
    <w:rsid w:val="4FB28F37"/>
    <w:rsid w:val="4FB89B65"/>
    <w:rsid w:val="4FCD7DD7"/>
    <w:rsid w:val="4FCDACF6"/>
    <w:rsid w:val="4FD516F8"/>
    <w:rsid w:val="4FD85D6D"/>
    <w:rsid w:val="4FD9CD5F"/>
    <w:rsid w:val="4FEA4190"/>
    <w:rsid w:val="4FED1687"/>
    <w:rsid w:val="4FFC17F6"/>
    <w:rsid w:val="500124ED"/>
    <w:rsid w:val="5017A2A4"/>
    <w:rsid w:val="502508C1"/>
    <w:rsid w:val="502776EE"/>
    <w:rsid w:val="50608F76"/>
    <w:rsid w:val="50619D02"/>
    <w:rsid w:val="506C2845"/>
    <w:rsid w:val="509F9CB8"/>
    <w:rsid w:val="50AADA7F"/>
    <w:rsid w:val="50AF6A8A"/>
    <w:rsid w:val="50C6F554"/>
    <w:rsid w:val="50DEE6AF"/>
    <w:rsid w:val="50E4EC7F"/>
    <w:rsid w:val="50E59614"/>
    <w:rsid w:val="50E65E80"/>
    <w:rsid w:val="510DB2B8"/>
    <w:rsid w:val="5118141B"/>
    <w:rsid w:val="5121ABCE"/>
    <w:rsid w:val="51362253"/>
    <w:rsid w:val="513706C7"/>
    <w:rsid w:val="513EA86A"/>
    <w:rsid w:val="513F0B0F"/>
    <w:rsid w:val="5145D8C8"/>
    <w:rsid w:val="514DD2A7"/>
    <w:rsid w:val="514E1B0F"/>
    <w:rsid w:val="5152CCC0"/>
    <w:rsid w:val="515A2B2F"/>
    <w:rsid w:val="5166A8D8"/>
    <w:rsid w:val="5170E759"/>
    <w:rsid w:val="5178BB33"/>
    <w:rsid w:val="517C5107"/>
    <w:rsid w:val="5182D23C"/>
    <w:rsid w:val="5184C853"/>
    <w:rsid w:val="5189884A"/>
    <w:rsid w:val="519CF3CF"/>
    <w:rsid w:val="51A1205C"/>
    <w:rsid w:val="51A87C88"/>
    <w:rsid w:val="51AB469B"/>
    <w:rsid w:val="51B654A4"/>
    <w:rsid w:val="51B76775"/>
    <w:rsid w:val="51BA48B9"/>
    <w:rsid w:val="51C2CDF5"/>
    <w:rsid w:val="51C369E9"/>
    <w:rsid w:val="51C8F950"/>
    <w:rsid w:val="51CC3F22"/>
    <w:rsid w:val="51D70486"/>
    <w:rsid w:val="51D7BEDF"/>
    <w:rsid w:val="51DC52C9"/>
    <w:rsid w:val="51EA6AD9"/>
    <w:rsid w:val="521CD9EC"/>
    <w:rsid w:val="521CF57F"/>
    <w:rsid w:val="522A24C6"/>
    <w:rsid w:val="5232DD16"/>
    <w:rsid w:val="52398123"/>
    <w:rsid w:val="524B11E4"/>
    <w:rsid w:val="525BC397"/>
    <w:rsid w:val="526C4B77"/>
    <w:rsid w:val="527C3A16"/>
    <w:rsid w:val="52816675"/>
    <w:rsid w:val="528C9B65"/>
    <w:rsid w:val="52905ABC"/>
    <w:rsid w:val="52960022"/>
    <w:rsid w:val="52985005"/>
    <w:rsid w:val="5298F4AA"/>
    <w:rsid w:val="529B7E64"/>
    <w:rsid w:val="529BBD69"/>
    <w:rsid w:val="529D1EFC"/>
    <w:rsid w:val="52C7FCBB"/>
    <w:rsid w:val="52DDD2CF"/>
    <w:rsid w:val="52F3BF8D"/>
    <w:rsid w:val="52F62BA1"/>
    <w:rsid w:val="52F740A0"/>
    <w:rsid w:val="52FC98D5"/>
    <w:rsid w:val="5302677D"/>
    <w:rsid w:val="5313558D"/>
    <w:rsid w:val="531785F7"/>
    <w:rsid w:val="5323AF37"/>
    <w:rsid w:val="5326BC86"/>
    <w:rsid w:val="532CA4CF"/>
    <w:rsid w:val="532CAAED"/>
    <w:rsid w:val="532CCA55"/>
    <w:rsid w:val="533CF0BD"/>
    <w:rsid w:val="53472314"/>
    <w:rsid w:val="534F84EE"/>
    <w:rsid w:val="534F95D9"/>
    <w:rsid w:val="53625469"/>
    <w:rsid w:val="53688A89"/>
    <w:rsid w:val="536B2BF7"/>
    <w:rsid w:val="536BEB36"/>
    <w:rsid w:val="5398A1E6"/>
    <w:rsid w:val="53A21601"/>
    <w:rsid w:val="53B01B0C"/>
    <w:rsid w:val="53BD29CC"/>
    <w:rsid w:val="53BEEF65"/>
    <w:rsid w:val="53E90D93"/>
    <w:rsid w:val="54005F2B"/>
    <w:rsid w:val="5405ED27"/>
    <w:rsid w:val="5407B995"/>
    <w:rsid w:val="540B1554"/>
    <w:rsid w:val="541E18F3"/>
    <w:rsid w:val="54260679"/>
    <w:rsid w:val="54271E16"/>
    <w:rsid w:val="54295836"/>
    <w:rsid w:val="542C2B1D"/>
    <w:rsid w:val="5434C50B"/>
    <w:rsid w:val="5434FA55"/>
    <w:rsid w:val="543BA575"/>
    <w:rsid w:val="544A3E16"/>
    <w:rsid w:val="545DF0B2"/>
    <w:rsid w:val="5460FF7D"/>
    <w:rsid w:val="5463DFA7"/>
    <w:rsid w:val="5470B87E"/>
    <w:rsid w:val="54987345"/>
    <w:rsid w:val="549D8A77"/>
    <w:rsid w:val="549F5E42"/>
    <w:rsid w:val="54B00D66"/>
    <w:rsid w:val="54B41CB5"/>
    <w:rsid w:val="54B71622"/>
    <w:rsid w:val="54BF878F"/>
    <w:rsid w:val="54CDBAC1"/>
    <w:rsid w:val="54CDC0A9"/>
    <w:rsid w:val="54D43B25"/>
    <w:rsid w:val="54DA779C"/>
    <w:rsid w:val="54E811C9"/>
    <w:rsid w:val="54F8A449"/>
    <w:rsid w:val="54FDB578"/>
    <w:rsid w:val="5503F476"/>
    <w:rsid w:val="550AFD32"/>
    <w:rsid w:val="550CCCC8"/>
    <w:rsid w:val="5512E5E4"/>
    <w:rsid w:val="5516BA88"/>
    <w:rsid w:val="551D1B29"/>
    <w:rsid w:val="552A0045"/>
    <w:rsid w:val="552B6424"/>
    <w:rsid w:val="5543B9B1"/>
    <w:rsid w:val="5549F2FF"/>
    <w:rsid w:val="5563B5B3"/>
    <w:rsid w:val="556FC7BF"/>
    <w:rsid w:val="557CDE10"/>
    <w:rsid w:val="5586E707"/>
    <w:rsid w:val="558AA266"/>
    <w:rsid w:val="558AFFF1"/>
    <w:rsid w:val="55A5EBB7"/>
    <w:rsid w:val="55B3DAD8"/>
    <w:rsid w:val="55BB0D98"/>
    <w:rsid w:val="55BE0EFC"/>
    <w:rsid w:val="55BED68E"/>
    <w:rsid w:val="55BFB5DA"/>
    <w:rsid w:val="55D20B13"/>
    <w:rsid w:val="55E8603E"/>
    <w:rsid w:val="55E9C60A"/>
    <w:rsid w:val="55EB1B3C"/>
    <w:rsid w:val="55F362C8"/>
    <w:rsid w:val="55F40131"/>
    <w:rsid w:val="55F79633"/>
    <w:rsid w:val="55FB8CA2"/>
    <w:rsid w:val="55FBE6CB"/>
    <w:rsid w:val="561CA165"/>
    <w:rsid w:val="5626F05D"/>
    <w:rsid w:val="562B604F"/>
    <w:rsid w:val="562DF434"/>
    <w:rsid w:val="563C4AFA"/>
    <w:rsid w:val="56493EF2"/>
    <w:rsid w:val="564DEC05"/>
    <w:rsid w:val="564E2951"/>
    <w:rsid w:val="56579A2B"/>
    <w:rsid w:val="5689C75C"/>
    <w:rsid w:val="568A64F8"/>
    <w:rsid w:val="5694B6C2"/>
    <w:rsid w:val="569A8EEC"/>
    <w:rsid w:val="569F2201"/>
    <w:rsid w:val="56A3F3C7"/>
    <w:rsid w:val="56AB19AD"/>
    <w:rsid w:val="56B028CC"/>
    <w:rsid w:val="56B0FB94"/>
    <w:rsid w:val="56B1FECD"/>
    <w:rsid w:val="56C2DDA8"/>
    <w:rsid w:val="56CC5EA4"/>
    <w:rsid w:val="56D3BF2A"/>
    <w:rsid w:val="56D495A4"/>
    <w:rsid w:val="56D91BAF"/>
    <w:rsid w:val="56D9B6C3"/>
    <w:rsid w:val="56E6B623"/>
    <w:rsid w:val="56F5B7CC"/>
    <w:rsid w:val="570E129F"/>
    <w:rsid w:val="57178910"/>
    <w:rsid w:val="5717CEE2"/>
    <w:rsid w:val="57223987"/>
    <w:rsid w:val="573821DF"/>
    <w:rsid w:val="573E8499"/>
    <w:rsid w:val="5740A8DB"/>
    <w:rsid w:val="5740BEB9"/>
    <w:rsid w:val="57436A1C"/>
    <w:rsid w:val="57454927"/>
    <w:rsid w:val="5766B928"/>
    <w:rsid w:val="576A1C79"/>
    <w:rsid w:val="576C4AA8"/>
    <w:rsid w:val="576C65CD"/>
    <w:rsid w:val="576EEA83"/>
    <w:rsid w:val="5780FEB3"/>
    <w:rsid w:val="578541AB"/>
    <w:rsid w:val="57868FB5"/>
    <w:rsid w:val="578F3329"/>
    <w:rsid w:val="579CECF7"/>
    <w:rsid w:val="579E11F4"/>
    <w:rsid w:val="57A02C7D"/>
    <w:rsid w:val="57A1FD52"/>
    <w:rsid w:val="57AB65AE"/>
    <w:rsid w:val="57AD47DE"/>
    <w:rsid w:val="57B445BD"/>
    <w:rsid w:val="57BCFF14"/>
    <w:rsid w:val="57C344EF"/>
    <w:rsid w:val="57C92454"/>
    <w:rsid w:val="57DB7EC1"/>
    <w:rsid w:val="57DFFDC5"/>
    <w:rsid w:val="57E028DD"/>
    <w:rsid w:val="57E36F52"/>
    <w:rsid w:val="57EC771F"/>
    <w:rsid w:val="57EEDB1B"/>
    <w:rsid w:val="57FB3489"/>
    <w:rsid w:val="57FC4C1A"/>
    <w:rsid w:val="580C58FC"/>
    <w:rsid w:val="580D1010"/>
    <w:rsid w:val="581123F9"/>
    <w:rsid w:val="58145CE6"/>
    <w:rsid w:val="5828975B"/>
    <w:rsid w:val="58291D79"/>
    <w:rsid w:val="58488B64"/>
    <w:rsid w:val="5871DD64"/>
    <w:rsid w:val="5872E1E2"/>
    <w:rsid w:val="587B10AC"/>
    <w:rsid w:val="589EE96F"/>
    <w:rsid w:val="58A150D9"/>
    <w:rsid w:val="58A52D92"/>
    <w:rsid w:val="58A76881"/>
    <w:rsid w:val="58A924B3"/>
    <w:rsid w:val="58AB2474"/>
    <w:rsid w:val="58AB2F7D"/>
    <w:rsid w:val="58CC81CE"/>
    <w:rsid w:val="58CEFAE2"/>
    <w:rsid w:val="58D131B2"/>
    <w:rsid w:val="58D1FD2B"/>
    <w:rsid w:val="58D592B1"/>
    <w:rsid w:val="58D9D6EB"/>
    <w:rsid w:val="58DE5ABF"/>
    <w:rsid w:val="58F5AB8B"/>
    <w:rsid w:val="58F8957F"/>
    <w:rsid w:val="58FE4438"/>
    <w:rsid w:val="590A4CA7"/>
    <w:rsid w:val="591B9296"/>
    <w:rsid w:val="5920E493"/>
    <w:rsid w:val="593AAD01"/>
    <w:rsid w:val="5940FBAD"/>
    <w:rsid w:val="594D4DD2"/>
    <w:rsid w:val="595A4085"/>
    <w:rsid w:val="596170E3"/>
    <w:rsid w:val="596479C6"/>
    <w:rsid w:val="596BC444"/>
    <w:rsid w:val="596DA1F7"/>
    <w:rsid w:val="596F80BE"/>
    <w:rsid w:val="5972CF65"/>
    <w:rsid w:val="59746AE2"/>
    <w:rsid w:val="5974892C"/>
    <w:rsid w:val="5977B09A"/>
    <w:rsid w:val="5977E6A2"/>
    <w:rsid w:val="597D514F"/>
    <w:rsid w:val="5981BD1F"/>
    <w:rsid w:val="5984BB61"/>
    <w:rsid w:val="5987915A"/>
    <w:rsid w:val="59893470"/>
    <w:rsid w:val="599573AE"/>
    <w:rsid w:val="599BC487"/>
    <w:rsid w:val="599EF270"/>
    <w:rsid w:val="599F0756"/>
    <w:rsid w:val="59A0CA80"/>
    <w:rsid w:val="59AD40D6"/>
    <w:rsid w:val="59C5FB09"/>
    <w:rsid w:val="59D195ED"/>
    <w:rsid w:val="59E07B72"/>
    <w:rsid w:val="59F111F1"/>
    <w:rsid w:val="59F48684"/>
    <w:rsid w:val="59F664D0"/>
    <w:rsid w:val="59FA66A8"/>
    <w:rsid w:val="59FC1F3A"/>
    <w:rsid w:val="5A071D89"/>
    <w:rsid w:val="5A107EB6"/>
    <w:rsid w:val="5A12FFA5"/>
    <w:rsid w:val="5A1A6768"/>
    <w:rsid w:val="5A3726D6"/>
    <w:rsid w:val="5A49DEF2"/>
    <w:rsid w:val="5A52B5EF"/>
    <w:rsid w:val="5A532352"/>
    <w:rsid w:val="5A555781"/>
    <w:rsid w:val="5A560A77"/>
    <w:rsid w:val="5A7484CA"/>
    <w:rsid w:val="5A75A74C"/>
    <w:rsid w:val="5A79A22F"/>
    <w:rsid w:val="5A79B381"/>
    <w:rsid w:val="5A900E89"/>
    <w:rsid w:val="5A90997B"/>
    <w:rsid w:val="5AAC3083"/>
    <w:rsid w:val="5AADD503"/>
    <w:rsid w:val="5AB11FCB"/>
    <w:rsid w:val="5ABE7965"/>
    <w:rsid w:val="5AC36D4F"/>
    <w:rsid w:val="5ACA07FE"/>
    <w:rsid w:val="5ACD458A"/>
    <w:rsid w:val="5ADC0AD1"/>
    <w:rsid w:val="5ADD8B57"/>
    <w:rsid w:val="5AEE229B"/>
    <w:rsid w:val="5AF35241"/>
    <w:rsid w:val="5AF4B93E"/>
    <w:rsid w:val="5AFF15CB"/>
    <w:rsid w:val="5B0FF012"/>
    <w:rsid w:val="5B1B30DB"/>
    <w:rsid w:val="5B29A296"/>
    <w:rsid w:val="5B29A91B"/>
    <w:rsid w:val="5B2C0470"/>
    <w:rsid w:val="5B2C47E0"/>
    <w:rsid w:val="5B3AF044"/>
    <w:rsid w:val="5B3FB124"/>
    <w:rsid w:val="5B406F5D"/>
    <w:rsid w:val="5B54279C"/>
    <w:rsid w:val="5B55B2DD"/>
    <w:rsid w:val="5B59F90B"/>
    <w:rsid w:val="5B5CB2C6"/>
    <w:rsid w:val="5B66A24A"/>
    <w:rsid w:val="5B680F16"/>
    <w:rsid w:val="5B73B0AB"/>
    <w:rsid w:val="5B7E8AD0"/>
    <w:rsid w:val="5B811D6A"/>
    <w:rsid w:val="5B81E9C5"/>
    <w:rsid w:val="5B868EAB"/>
    <w:rsid w:val="5B8C2073"/>
    <w:rsid w:val="5B9BEFAF"/>
    <w:rsid w:val="5BA5F4CD"/>
    <w:rsid w:val="5BA93BCA"/>
    <w:rsid w:val="5BAAE4AD"/>
    <w:rsid w:val="5BAFB3F1"/>
    <w:rsid w:val="5BBE62BD"/>
    <w:rsid w:val="5BCC024E"/>
    <w:rsid w:val="5BCD7F7E"/>
    <w:rsid w:val="5BDB3C37"/>
    <w:rsid w:val="5BE2D03F"/>
    <w:rsid w:val="5BE4AF6F"/>
    <w:rsid w:val="5C107622"/>
    <w:rsid w:val="5C10894A"/>
    <w:rsid w:val="5C11793A"/>
    <w:rsid w:val="5C144E3B"/>
    <w:rsid w:val="5C1A25F2"/>
    <w:rsid w:val="5C238C21"/>
    <w:rsid w:val="5C26983E"/>
    <w:rsid w:val="5C2B79A7"/>
    <w:rsid w:val="5C30804A"/>
    <w:rsid w:val="5C342EEB"/>
    <w:rsid w:val="5C3DA950"/>
    <w:rsid w:val="5C41ED69"/>
    <w:rsid w:val="5C4674AA"/>
    <w:rsid w:val="5C5F1CF6"/>
    <w:rsid w:val="5C8A3CA9"/>
    <w:rsid w:val="5C8D171A"/>
    <w:rsid w:val="5C931DD5"/>
    <w:rsid w:val="5C99FC0F"/>
    <w:rsid w:val="5CA3AF33"/>
    <w:rsid w:val="5CA41E48"/>
    <w:rsid w:val="5CA65F67"/>
    <w:rsid w:val="5CA8F43D"/>
    <w:rsid w:val="5CAA7027"/>
    <w:rsid w:val="5CB09C45"/>
    <w:rsid w:val="5CBAD8A6"/>
    <w:rsid w:val="5CBD6AD5"/>
    <w:rsid w:val="5CCA8C61"/>
    <w:rsid w:val="5CDA1D25"/>
    <w:rsid w:val="5CDA9AFE"/>
    <w:rsid w:val="5CE21246"/>
    <w:rsid w:val="5CF73FAF"/>
    <w:rsid w:val="5CFB404A"/>
    <w:rsid w:val="5CFB4F92"/>
    <w:rsid w:val="5D05B14B"/>
    <w:rsid w:val="5D0E032D"/>
    <w:rsid w:val="5D0E688C"/>
    <w:rsid w:val="5D1333FA"/>
    <w:rsid w:val="5D1791F8"/>
    <w:rsid w:val="5D1B011F"/>
    <w:rsid w:val="5D1EC5A2"/>
    <w:rsid w:val="5D21A4B3"/>
    <w:rsid w:val="5D30F0E3"/>
    <w:rsid w:val="5D31E5E5"/>
    <w:rsid w:val="5D321E75"/>
    <w:rsid w:val="5D370537"/>
    <w:rsid w:val="5D3A379D"/>
    <w:rsid w:val="5D48F847"/>
    <w:rsid w:val="5D60C1F8"/>
    <w:rsid w:val="5D633BDB"/>
    <w:rsid w:val="5D652EA9"/>
    <w:rsid w:val="5D6AA8AC"/>
    <w:rsid w:val="5D86727F"/>
    <w:rsid w:val="5D8734D5"/>
    <w:rsid w:val="5D965211"/>
    <w:rsid w:val="5DAD20B1"/>
    <w:rsid w:val="5DB272CA"/>
    <w:rsid w:val="5DC9E26D"/>
    <w:rsid w:val="5DCC06A2"/>
    <w:rsid w:val="5DCCD967"/>
    <w:rsid w:val="5DD08609"/>
    <w:rsid w:val="5DE92C4B"/>
    <w:rsid w:val="5DF0DD89"/>
    <w:rsid w:val="5DFD9E17"/>
    <w:rsid w:val="5E0316B6"/>
    <w:rsid w:val="5E04AF49"/>
    <w:rsid w:val="5E18F0CC"/>
    <w:rsid w:val="5E22F580"/>
    <w:rsid w:val="5E3616EC"/>
    <w:rsid w:val="5E36B5CC"/>
    <w:rsid w:val="5E3FD66B"/>
    <w:rsid w:val="5E474311"/>
    <w:rsid w:val="5E49F52D"/>
    <w:rsid w:val="5E4AC045"/>
    <w:rsid w:val="5E4F6A61"/>
    <w:rsid w:val="5E63672E"/>
    <w:rsid w:val="5E6A760D"/>
    <w:rsid w:val="5E78101F"/>
    <w:rsid w:val="5E91D547"/>
    <w:rsid w:val="5E987E68"/>
    <w:rsid w:val="5E9AD9B9"/>
    <w:rsid w:val="5E9F95CF"/>
    <w:rsid w:val="5EA8E97D"/>
    <w:rsid w:val="5EB8758D"/>
    <w:rsid w:val="5EBC5D7A"/>
    <w:rsid w:val="5ECA9746"/>
    <w:rsid w:val="5ECCAE1A"/>
    <w:rsid w:val="5ECEDE50"/>
    <w:rsid w:val="5EDB5CD9"/>
    <w:rsid w:val="5EDC8DA2"/>
    <w:rsid w:val="5EE01B80"/>
    <w:rsid w:val="5EE3DAEB"/>
    <w:rsid w:val="5EE3E643"/>
    <w:rsid w:val="5EE4C8A8"/>
    <w:rsid w:val="5EE84D1F"/>
    <w:rsid w:val="5EF0E413"/>
    <w:rsid w:val="5EF2ADAF"/>
    <w:rsid w:val="5EF3F789"/>
    <w:rsid w:val="5EF4AA34"/>
    <w:rsid w:val="5F0A97F9"/>
    <w:rsid w:val="5F0FA047"/>
    <w:rsid w:val="5F1D5015"/>
    <w:rsid w:val="5F26A852"/>
    <w:rsid w:val="5F2C7E18"/>
    <w:rsid w:val="5F2D4B6C"/>
    <w:rsid w:val="5F312A24"/>
    <w:rsid w:val="5F3167FB"/>
    <w:rsid w:val="5F44D435"/>
    <w:rsid w:val="5F514BF1"/>
    <w:rsid w:val="5F5F0237"/>
    <w:rsid w:val="5F623B02"/>
    <w:rsid w:val="5F65DBEC"/>
    <w:rsid w:val="5F6E0EC6"/>
    <w:rsid w:val="5F7CCB2D"/>
    <w:rsid w:val="5F7FCB11"/>
    <w:rsid w:val="5F854554"/>
    <w:rsid w:val="5F86FD75"/>
    <w:rsid w:val="5F88096C"/>
    <w:rsid w:val="5F8F1C11"/>
    <w:rsid w:val="5F95DED3"/>
    <w:rsid w:val="5F96D576"/>
    <w:rsid w:val="5F9E12EF"/>
    <w:rsid w:val="5F9F8E61"/>
    <w:rsid w:val="5FAFDFCA"/>
    <w:rsid w:val="5FB7905F"/>
    <w:rsid w:val="5FC1DBD4"/>
    <w:rsid w:val="5FD7887B"/>
    <w:rsid w:val="5FE210E9"/>
    <w:rsid w:val="5FF78CD8"/>
    <w:rsid w:val="60058D6F"/>
    <w:rsid w:val="600E6167"/>
    <w:rsid w:val="6013BC82"/>
    <w:rsid w:val="60276E59"/>
    <w:rsid w:val="602ADD93"/>
    <w:rsid w:val="602DC66E"/>
    <w:rsid w:val="6043E824"/>
    <w:rsid w:val="606B4089"/>
    <w:rsid w:val="6070C634"/>
    <w:rsid w:val="6077EB76"/>
    <w:rsid w:val="60A7EA7A"/>
    <w:rsid w:val="60AB70A8"/>
    <w:rsid w:val="60ABB059"/>
    <w:rsid w:val="60AD307F"/>
    <w:rsid w:val="60CD385C"/>
    <w:rsid w:val="60D47A50"/>
    <w:rsid w:val="60DA63BB"/>
    <w:rsid w:val="60DD6A1A"/>
    <w:rsid w:val="60DE21A6"/>
    <w:rsid w:val="60E53DF1"/>
    <w:rsid w:val="6103983D"/>
    <w:rsid w:val="610BFB45"/>
    <w:rsid w:val="611B7207"/>
    <w:rsid w:val="611CBF92"/>
    <w:rsid w:val="611EA5ED"/>
    <w:rsid w:val="612F455B"/>
    <w:rsid w:val="612F7B8F"/>
    <w:rsid w:val="61358C74"/>
    <w:rsid w:val="6136E431"/>
    <w:rsid w:val="613CC68E"/>
    <w:rsid w:val="61484437"/>
    <w:rsid w:val="6148B128"/>
    <w:rsid w:val="6155676A"/>
    <w:rsid w:val="6159E8A5"/>
    <w:rsid w:val="615E433F"/>
    <w:rsid w:val="615EB65D"/>
    <w:rsid w:val="616330CB"/>
    <w:rsid w:val="617468D1"/>
    <w:rsid w:val="61986906"/>
    <w:rsid w:val="61A427BC"/>
    <w:rsid w:val="61A64788"/>
    <w:rsid w:val="61AE6F66"/>
    <w:rsid w:val="61B25F5A"/>
    <w:rsid w:val="61C09AC5"/>
    <w:rsid w:val="61C4F461"/>
    <w:rsid w:val="61DC917D"/>
    <w:rsid w:val="61E080D0"/>
    <w:rsid w:val="61E59C0F"/>
    <w:rsid w:val="61EDE2A9"/>
    <w:rsid w:val="61F67EC5"/>
    <w:rsid w:val="6208184E"/>
    <w:rsid w:val="620A8A61"/>
    <w:rsid w:val="6224F904"/>
    <w:rsid w:val="6232F99E"/>
    <w:rsid w:val="624BF35E"/>
    <w:rsid w:val="6254F0D7"/>
    <w:rsid w:val="625AF514"/>
    <w:rsid w:val="625E08B0"/>
    <w:rsid w:val="6264245F"/>
    <w:rsid w:val="627948E8"/>
    <w:rsid w:val="627FEF61"/>
    <w:rsid w:val="62807389"/>
    <w:rsid w:val="6283D6A8"/>
    <w:rsid w:val="62968B2D"/>
    <w:rsid w:val="629F49F6"/>
    <w:rsid w:val="62A5C699"/>
    <w:rsid w:val="62AF19C1"/>
    <w:rsid w:val="62B8E117"/>
    <w:rsid w:val="62D9D356"/>
    <w:rsid w:val="62F1D37C"/>
    <w:rsid w:val="62FB0A67"/>
    <w:rsid w:val="63031F6B"/>
    <w:rsid w:val="631BBFA1"/>
    <w:rsid w:val="631D4BB3"/>
    <w:rsid w:val="632C1A88"/>
    <w:rsid w:val="634FC73C"/>
    <w:rsid w:val="6373B722"/>
    <w:rsid w:val="6374E818"/>
    <w:rsid w:val="637EAB1C"/>
    <w:rsid w:val="63804EF4"/>
    <w:rsid w:val="6381FE4B"/>
    <w:rsid w:val="638485F2"/>
    <w:rsid w:val="638C955F"/>
    <w:rsid w:val="63919185"/>
    <w:rsid w:val="6391B44A"/>
    <w:rsid w:val="6392E440"/>
    <w:rsid w:val="6394346D"/>
    <w:rsid w:val="639C25F2"/>
    <w:rsid w:val="639DAD32"/>
    <w:rsid w:val="63A3E8AF"/>
    <w:rsid w:val="63AA235F"/>
    <w:rsid w:val="63ACEC56"/>
    <w:rsid w:val="63B03127"/>
    <w:rsid w:val="63C63652"/>
    <w:rsid w:val="63D1558C"/>
    <w:rsid w:val="63EB82A0"/>
    <w:rsid w:val="63F46C70"/>
    <w:rsid w:val="63FD11CF"/>
    <w:rsid w:val="640C661A"/>
    <w:rsid w:val="641A1323"/>
    <w:rsid w:val="6424BD14"/>
    <w:rsid w:val="642A6A19"/>
    <w:rsid w:val="643E1B3A"/>
    <w:rsid w:val="6451D584"/>
    <w:rsid w:val="6458262E"/>
    <w:rsid w:val="64597AAD"/>
    <w:rsid w:val="64715E9E"/>
    <w:rsid w:val="647F41E3"/>
    <w:rsid w:val="64901DA4"/>
    <w:rsid w:val="6494294B"/>
    <w:rsid w:val="649F408A"/>
    <w:rsid w:val="64A2B51B"/>
    <w:rsid w:val="64A38DDF"/>
    <w:rsid w:val="64B22459"/>
    <w:rsid w:val="64BD6F92"/>
    <w:rsid w:val="64BE2FB7"/>
    <w:rsid w:val="64CA7928"/>
    <w:rsid w:val="64D1F169"/>
    <w:rsid w:val="64D24109"/>
    <w:rsid w:val="64D7D74C"/>
    <w:rsid w:val="64E3D8C4"/>
    <w:rsid w:val="64EEE4E8"/>
    <w:rsid w:val="64F76325"/>
    <w:rsid w:val="64FA53FE"/>
    <w:rsid w:val="650C44B9"/>
    <w:rsid w:val="650C890F"/>
    <w:rsid w:val="6510C93B"/>
    <w:rsid w:val="651856C4"/>
    <w:rsid w:val="65194AEA"/>
    <w:rsid w:val="651B06CD"/>
    <w:rsid w:val="652ADC76"/>
    <w:rsid w:val="6534D8EF"/>
    <w:rsid w:val="6536B906"/>
    <w:rsid w:val="6537B7B6"/>
    <w:rsid w:val="65419A8F"/>
    <w:rsid w:val="65540A2C"/>
    <w:rsid w:val="65554140"/>
    <w:rsid w:val="6559DF47"/>
    <w:rsid w:val="655BFC36"/>
    <w:rsid w:val="655CB525"/>
    <w:rsid w:val="655F60C3"/>
    <w:rsid w:val="657E4181"/>
    <w:rsid w:val="65B054C4"/>
    <w:rsid w:val="65BA26C5"/>
    <w:rsid w:val="65BAF179"/>
    <w:rsid w:val="65C97F7E"/>
    <w:rsid w:val="65CA7FC4"/>
    <w:rsid w:val="65D6EAB8"/>
    <w:rsid w:val="65D7FAA4"/>
    <w:rsid w:val="65D8CF1B"/>
    <w:rsid w:val="65EBDA32"/>
    <w:rsid w:val="65F0EC34"/>
    <w:rsid w:val="65FBEA14"/>
    <w:rsid w:val="65FDE251"/>
    <w:rsid w:val="66045A1E"/>
    <w:rsid w:val="6607215E"/>
    <w:rsid w:val="66123CCB"/>
    <w:rsid w:val="66190E5D"/>
    <w:rsid w:val="6642FCCE"/>
    <w:rsid w:val="664EB1E6"/>
    <w:rsid w:val="66501007"/>
    <w:rsid w:val="6650899F"/>
    <w:rsid w:val="665BAD2F"/>
    <w:rsid w:val="666560EB"/>
    <w:rsid w:val="666C3AA1"/>
    <w:rsid w:val="667AFB41"/>
    <w:rsid w:val="667DBB46"/>
    <w:rsid w:val="66859071"/>
    <w:rsid w:val="668A4EBC"/>
    <w:rsid w:val="669DBBB4"/>
    <w:rsid w:val="669F9512"/>
    <w:rsid w:val="66A3904D"/>
    <w:rsid w:val="66AE690A"/>
    <w:rsid w:val="66BB7F56"/>
    <w:rsid w:val="66BDB291"/>
    <w:rsid w:val="66C2C025"/>
    <w:rsid w:val="66E6A1EA"/>
    <w:rsid w:val="67082CF1"/>
    <w:rsid w:val="671E3802"/>
    <w:rsid w:val="6736309B"/>
    <w:rsid w:val="67379582"/>
    <w:rsid w:val="67385BF7"/>
    <w:rsid w:val="673B10B4"/>
    <w:rsid w:val="673D8C78"/>
    <w:rsid w:val="674403C6"/>
    <w:rsid w:val="6747B11A"/>
    <w:rsid w:val="674A8A8B"/>
    <w:rsid w:val="674FC1C2"/>
    <w:rsid w:val="6764886C"/>
    <w:rsid w:val="677E7BDD"/>
    <w:rsid w:val="6781A30E"/>
    <w:rsid w:val="6794F375"/>
    <w:rsid w:val="6795DBBF"/>
    <w:rsid w:val="679BEE62"/>
    <w:rsid w:val="67A067C4"/>
    <w:rsid w:val="67ABAFDB"/>
    <w:rsid w:val="67B45C66"/>
    <w:rsid w:val="67B516BF"/>
    <w:rsid w:val="67B57960"/>
    <w:rsid w:val="67B680DE"/>
    <w:rsid w:val="67C420F1"/>
    <w:rsid w:val="67CA7523"/>
    <w:rsid w:val="67D4FCFA"/>
    <w:rsid w:val="67E07004"/>
    <w:rsid w:val="67E74098"/>
    <w:rsid w:val="67E79076"/>
    <w:rsid w:val="67FE3A2D"/>
    <w:rsid w:val="6809CCFB"/>
    <w:rsid w:val="680E5D0D"/>
    <w:rsid w:val="682569A3"/>
    <w:rsid w:val="6832D020"/>
    <w:rsid w:val="683FEF9C"/>
    <w:rsid w:val="68467815"/>
    <w:rsid w:val="6850EBAC"/>
    <w:rsid w:val="68591CEA"/>
    <w:rsid w:val="685D242D"/>
    <w:rsid w:val="685DFF57"/>
    <w:rsid w:val="686049C0"/>
    <w:rsid w:val="68715F0B"/>
    <w:rsid w:val="68729D38"/>
    <w:rsid w:val="68757950"/>
    <w:rsid w:val="687E1F23"/>
    <w:rsid w:val="6883B8DE"/>
    <w:rsid w:val="6893A0E6"/>
    <w:rsid w:val="689AAC46"/>
    <w:rsid w:val="68A211DE"/>
    <w:rsid w:val="68A6A658"/>
    <w:rsid w:val="68B2AE45"/>
    <w:rsid w:val="68C20F4E"/>
    <w:rsid w:val="68C21B0F"/>
    <w:rsid w:val="68DA0B83"/>
    <w:rsid w:val="68DFE96F"/>
    <w:rsid w:val="68E0225C"/>
    <w:rsid w:val="68E046E5"/>
    <w:rsid w:val="68E719CD"/>
    <w:rsid w:val="68F82E37"/>
    <w:rsid w:val="68FF87B8"/>
    <w:rsid w:val="6914B671"/>
    <w:rsid w:val="691AFA23"/>
    <w:rsid w:val="691BA8E3"/>
    <w:rsid w:val="6922982C"/>
    <w:rsid w:val="6922B2CB"/>
    <w:rsid w:val="69241A50"/>
    <w:rsid w:val="6928286C"/>
    <w:rsid w:val="693944FE"/>
    <w:rsid w:val="694256C3"/>
    <w:rsid w:val="69458233"/>
    <w:rsid w:val="696029FC"/>
    <w:rsid w:val="6962A2E1"/>
    <w:rsid w:val="696324DB"/>
    <w:rsid w:val="6963B777"/>
    <w:rsid w:val="6966C271"/>
    <w:rsid w:val="696BF879"/>
    <w:rsid w:val="6971BE51"/>
    <w:rsid w:val="6976804B"/>
    <w:rsid w:val="69811261"/>
    <w:rsid w:val="69971883"/>
    <w:rsid w:val="699A0A8E"/>
    <w:rsid w:val="69AD28B4"/>
    <w:rsid w:val="69AFAF0E"/>
    <w:rsid w:val="69BC0F47"/>
    <w:rsid w:val="69C2560B"/>
    <w:rsid w:val="69D61854"/>
    <w:rsid w:val="69D8C8AD"/>
    <w:rsid w:val="69E3B38A"/>
    <w:rsid w:val="69E49BA8"/>
    <w:rsid w:val="69EBF12A"/>
    <w:rsid w:val="69F05AA0"/>
    <w:rsid w:val="6A00F932"/>
    <w:rsid w:val="6A1AEEB4"/>
    <w:rsid w:val="6A2132BE"/>
    <w:rsid w:val="6A2BA1AB"/>
    <w:rsid w:val="6A307176"/>
    <w:rsid w:val="6A3439C6"/>
    <w:rsid w:val="6A36E6D8"/>
    <w:rsid w:val="6A3E83F1"/>
    <w:rsid w:val="6A47BC4D"/>
    <w:rsid w:val="6A4B67F1"/>
    <w:rsid w:val="6A4B7E89"/>
    <w:rsid w:val="6A4E91B9"/>
    <w:rsid w:val="6A4FE76D"/>
    <w:rsid w:val="6A69BB1D"/>
    <w:rsid w:val="6A730EEE"/>
    <w:rsid w:val="6A735571"/>
    <w:rsid w:val="6A761769"/>
    <w:rsid w:val="6A7BA79E"/>
    <w:rsid w:val="6A80A987"/>
    <w:rsid w:val="6A86A32C"/>
    <w:rsid w:val="6A93FE98"/>
    <w:rsid w:val="6A9585FB"/>
    <w:rsid w:val="6A9D81B7"/>
    <w:rsid w:val="6AA933C1"/>
    <w:rsid w:val="6AB4DA6F"/>
    <w:rsid w:val="6AC3F8CD"/>
    <w:rsid w:val="6AC7D6A0"/>
    <w:rsid w:val="6AD06CB2"/>
    <w:rsid w:val="6ADCF33C"/>
    <w:rsid w:val="6AEA3F90"/>
    <w:rsid w:val="6AF71310"/>
    <w:rsid w:val="6AFBC69E"/>
    <w:rsid w:val="6AFBFA5D"/>
    <w:rsid w:val="6B0B1FA0"/>
    <w:rsid w:val="6B0FCE07"/>
    <w:rsid w:val="6B277F02"/>
    <w:rsid w:val="6B3C7E0F"/>
    <w:rsid w:val="6B3EA9DF"/>
    <w:rsid w:val="6B424F5F"/>
    <w:rsid w:val="6B48F915"/>
    <w:rsid w:val="6B5B9DFA"/>
    <w:rsid w:val="6B6613F2"/>
    <w:rsid w:val="6B708C7E"/>
    <w:rsid w:val="6B74C72F"/>
    <w:rsid w:val="6B7E18D7"/>
    <w:rsid w:val="6B87D410"/>
    <w:rsid w:val="6BBB3261"/>
    <w:rsid w:val="6BC07671"/>
    <w:rsid w:val="6BC34BB0"/>
    <w:rsid w:val="6BE73852"/>
    <w:rsid w:val="6BEA56A7"/>
    <w:rsid w:val="6BEC63D9"/>
    <w:rsid w:val="6BEFB13A"/>
    <w:rsid w:val="6BF1472C"/>
    <w:rsid w:val="6C01CE49"/>
    <w:rsid w:val="6C0DDD62"/>
    <w:rsid w:val="6C14EA7C"/>
    <w:rsid w:val="6C2D4715"/>
    <w:rsid w:val="6C462C3C"/>
    <w:rsid w:val="6C4756C9"/>
    <w:rsid w:val="6C51E95F"/>
    <w:rsid w:val="6C56FD11"/>
    <w:rsid w:val="6C5CD65D"/>
    <w:rsid w:val="6C69E61A"/>
    <w:rsid w:val="6C774D0B"/>
    <w:rsid w:val="6C776D3E"/>
    <w:rsid w:val="6C7F62CA"/>
    <w:rsid w:val="6C893132"/>
    <w:rsid w:val="6C8AD2E0"/>
    <w:rsid w:val="6C967DC9"/>
    <w:rsid w:val="6C9E6C7F"/>
    <w:rsid w:val="6CAF8053"/>
    <w:rsid w:val="6CB8B323"/>
    <w:rsid w:val="6CBE19C0"/>
    <w:rsid w:val="6CCC6587"/>
    <w:rsid w:val="6CD08282"/>
    <w:rsid w:val="6CD54CB1"/>
    <w:rsid w:val="6CDB7C25"/>
    <w:rsid w:val="6CE05AA5"/>
    <w:rsid w:val="6CE1D748"/>
    <w:rsid w:val="6D040517"/>
    <w:rsid w:val="6D1022B6"/>
    <w:rsid w:val="6D26FB81"/>
    <w:rsid w:val="6D30E4FD"/>
    <w:rsid w:val="6D3C7038"/>
    <w:rsid w:val="6D469D6D"/>
    <w:rsid w:val="6D63BFAE"/>
    <w:rsid w:val="6D6B1013"/>
    <w:rsid w:val="6D6C036A"/>
    <w:rsid w:val="6D72FE59"/>
    <w:rsid w:val="6D791124"/>
    <w:rsid w:val="6D79D6C7"/>
    <w:rsid w:val="6D83E2AB"/>
    <w:rsid w:val="6D8CD8E8"/>
    <w:rsid w:val="6D926DF0"/>
    <w:rsid w:val="6D9BE41A"/>
    <w:rsid w:val="6D9C3110"/>
    <w:rsid w:val="6D9FAE44"/>
    <w:rsid w:val="6DA79ED5"/>
    <w:rsid w:val="6DBAD044"/>
    <w:rsid w:val="6DBBD5A3"/>
    <w:rsid w:val="6DBEFF26"/>
    <w:rsid w:val="6DBF7357"/>
    <w:rsid w:val="6DD52279"/>
    <w:rsid w:val="6DD7263E"/>
    <w:rsid w:val="6DE83972"/>
    <w:rsid w:val="6DED8D59"/>
    <w:rsid w:val="6DF35337"/>
    <w:rsid w:val="6DFB998F"/>
    <w:rsid w:val="6E05F001"/>
    <w:rsid w:val="6E0B2FE6"/>
    <w:rsid w:val="6E0EDDD6"/>
    <w:rsid w:val="6E0EFCFC"/>
    <w:rsid w:val="6E1348F5"/>
    <w:rsid w:val="6E15A25E"/>
    <w:rsid w:val="6E2D9547"/>
    <w:rsid w:val="6E3D4707"/>
    <w:rsid w:val="6E54283C"/>
    <w:rsid w:val="6E5C39C4"/>
    <w:rsid w:val="6E663E74"/>
    <w:rsid w:val="6E7607CC"/>
    <w:rsid w:val="6E79A124"/>
    <w:rsid w:val="6E8B6671"/>
    <w:rsid w:val="6E8C3E8C"/>
    <w:rsid w:val="6E8DC061"/>
    <w:rsid w:val="6E8ED55B"/>
    <w:rsid w:val="6E908DA6"/>
    <w:rsid w:val="6E9605B9"/>
    <w:rsid w:val="6EAAC468"/>
    <w:rsid w:val="6EAB64EF"/>
    <w:rsid w:val="6EB0F4E2"/>
    <w:rsid w:val="6EBB1485"/>
    <w:rsid w:val="6EBDA71F"/>
    <w:rsid w:val="6EC3CBC3"/>
    <w:rsid w:val="6EC7BB60"/>
    <w:rsid w:val="6EDB773B"/>
    <w:rsid w:val="6EE2FA06"/>
    <w:rsid w:val="6EE76E62"/>
    <w:rsid w:val="6EF03F09"/>
    <w:rsid w:val="6EF225CC"/>
    <w:rsid w:val="6EFA1830"/>
    <w:rsid w:val="6EFAC70A"/>
    <w:rsid w:val="6F03FB51"/>
    <w:rsid w:val="6F132ED3"/>
    <w:rsid w:val="6F13E923"/>
    <w:rsid w:val="6F20BBC3"/>
    <w:rsid w:val="6F313EDC"/>
    <w:rsid w:val="6F380171"/>
    <w:rsid w:val="6F45B428"/>
    <w:rsid w:val="6F4B5CBC"/>
    <w:rsid w:val="6F514078"/>
    <w:rsid w:val="6F53AF52"/>
    <w:rsid w:val="6F6C8A7F"/>
    <w:rsid w:val="6F71D3B5"/>
    <w:rsid w:val="6F73D6AE"/>
    <w:rsid w:val="6F778771"/>
    <w:rsid w:val="6F919393"/>
    <w:rsid w:val="6FD1983C"/>
    <w:rsid w:val="6FDD748E"/>
    <w:rsid w:val="6FE00EDF"/>
    <w:rsid w:val="6FE31FE0"/>
    <w:rsid w:val="6FE60C05"/>
    <w:rsid w:val="6FECE129"/>
    <w:rsid w:val="6FF767C2"/>
    <w:rsid w:val="6FFCB470"/>
    <w:rsid w:val="70051236"/>
    <w:rsid w:val="70071EF5"/>
    <w:rsid w:val="70094C12"/>
    <w:rsid w:val="7012E28A"/>
    <w:rsid w:val="701A3CED"/>
    <w:rsid w:val="70276CE2"/>
    <w:rsid w:val="702E759E"/>
    <w:rsid w:val="7037D19B"/>
    <w:rsid w:val="70484C11"/>
    <w:rsid w:val="705C050D"/>
    <w:rsid w:val="706789AA"/>
    <w:rsid w:val="706A4C8B"/>
    <w:rsid w:val="70759ED2"/>
    <w:rsid w:val="7085BDC1"/>
    <w:rsid w:val="70922F1C"/>
    <w:rsid w:val="70930F10"/>
    <w:rsid w:val="70973EB1"/>
    <w:rsid w:val="709AF1FA"/>
    <w:rsid w:val="709E6F0F"/>
    <w:rsid w:val="70A3C2F6"/>
    <w:rsid w:val="70AE1333"/>
    <w:rsid w:val="70BE0969"/>
    <w:rsid w:val="70C39D53"/>
    <w:rsid w:val="70E5B561"/>
    <w:rsid w:val="70ED1B83"/>
    <w:rsid w:val="70FE0932"/>
    <w:rsid w:val="7106287E"/>
    <w:rsid w:val="710FB9C5"/>
    <w:rsid w:val="7119BBFE"/>
    <w:rsid w:val="712EE27D"/>
    <w:rsid w:val="713F5427"/>
    <w:rsid w:val="7143825B"/>
    <w:rsid w:val="7143F343"/>
    <w:rsid w:val="714A9F15"/>
    <w:rsid w:val="714F87A4"/>
    <w:rsid w:val="715536BF"/>
    <w:rsid w:val="715D064D"/>
    <w:rsid w:val="715FE253"/>
    <w:rsid w:val="71618190"/>
    <w:rsid w:val="7162F8C5"/>
    <w:rsid w:val="7163CDAC"/>
    <w:rsid w:val="716FAACD"/>
    <w:rsid w:val="717FF971"/>
    <w:rsid w:val="718749FA"/>
    <w:rsid w:val="718BC8FE"/>
    <w:rsid w:val="719CDE14"/>
    <w:rsid w:val="71AE50FD"/>
    <w:rsid w:val="71BF0B52"/>
    <w:rsid w:val="71C6923C"/>
    <w:rsid w:val="71D7C74F"/>
    <w:rsid w:val="71D85F5F"/>
    <w:rsid w:val="71E4D41E"/>
    <w:rsid w:val="71F0C6DD"/>
    <w:rsid w:val="71F5573A"/>
    <w:rsid w:val="71F7CDF2"/>
    <w:rsid w:val="72035A0B"/>
    <w:rsid w:val="720AF633"/>
    <w:rsid w:val="720BF3F9"/>
    <w:rsid w:val="722558C4"/>
    <w:rsid w:val="723805C4"/>
    <w:rsid w:val="723ABBD4"/>
    <w:rsid w:val="72432059"/>
    <w:rsid w:val="72467CCE"/>
    <w:rsid w:val="7253CB38"/>
    <w:rsid w:val="72671230"/>
    <w:rsid w:val="72784D07"/>
    <w:rsid w:val="727CE2E9"/>
    <w:rsid w:val="728EA709"/>
    <w:rsid w:val="7297B698"/>
    <w:rsid w:val="729D5F70"/>
    <w:rsid w:val="72A0B178"/>
    <w:rsid w:val="72A80286"/>
    <w:rsid w:val="72C9A385"/>
    <w:rsid w:val="72D13079"/>
    <w:rsid w:val="72D27FFC"/>
    <w:rsid w:val="72D30035"/>
    <w:rsid w:val="72E3D74A"/>
    <w:rsid w:val="72EAF00D"/>
    <w:rsid w:val="72EB0875"/>
    <w:rsid w:val="72FDB392"/>
    <w:rsid w:val="730DA594"/>
    <w:rsid w:val="730E1252"/>
    <w:rsid w:val="73155A0F"/>
    <w:rsid w:val="732C7825"/>
    <w:rsid w:val="732D3FEE"/>
    <w:rsid w:val="733B0B93"/>
    <w:rsid w:val="734F26EF"/>
    <w:rsid w:val="73585A25"/>
    <w:rsid w:val="735B1D89"/>
    <w:rsid w:val="73689B95"/>
    <w:rsid w:val="737945B4"/>
    <w:rsid w:val="737B95D2"/>
    <w:rsid w:val="737DF876"/>
    <w:rsid w:val="73800704"/>
    <w:rsid w:val="7384B65B"/>
    <w:rsid w:val="73BE66B4"/>
    <w:rsid w:val="73C6FECF"/>
    <w:rsid w:val="73C7209F"/>
    <w:rsid w:val="73C86B23"/>
    <w:rsid w:val="73CDC640"/>
    <w:rsid w:val="73CE5D95"/>
    <w:rsid w:val="73DC5E1F"/>
    <w:rsid w:val="73EFA45C"/>
    <w:rsid w:val="73EFF995"/>
    <w:rsid w:val="73F24A37"/>
    <w:rsid w:val="73F3DDCB"/>
    <w:rsid w:val="73F42CE6"/>
    <w:rsid w:val="73F8DB0B"/>
    <w:rsid w:val="73FC8026"/>
    <w:rsid w:val="74048AC6"/>
    <w:rsid w:val="7409D60E"/>
    <w:rsid w:val="74125D91"/>
    <w:rsid w:val="7416DD4E"/>
    <w:rsid w:val="741A5DEC"/>
    <w:rsid w:val="741D2E4B"/>
    <w:rsid w:val="741E0F72"/>
    <w:rsid w:val="741FFFB6"/>
    <w:rsid w:val="74318505"/>
    <w:rsid w:val="74402246"/>
    <w:rsid w:val="744D693E"/>
    <w:rsid w:val="7453164C"/>
    <w:rsid w:val="745423BD"/>
    <w:rsid w:val="746F99DB"/>
    <w:rsid w:val="747AB563"/>
    <w:rsid w:val="74837CB3"/>
    <w:rsid w:val="748E92C6"/>
    <w:rsid w:val="7490AB22"/>
    <w:rsid w:val="7494F1D8"/>
    <w:rsid w:val="74A3FC2B"/>
    <w:rsid w:val="74A56380"/>
    <w:rsid w:val="74A95B3F"/>
    <w:rsid w:val="74CA1CC5"/>
    <w:rsid w:val="74DEF032"/>
    <w:rsid w:val="74E96D1E"/>
    <w:rsid w:val="74EC2F81"/>
    <w:rsid w:val="74EDA05E"/>
    <w:rsid w:val="74F005CA"/>
    <w:rsid w:val="74F3449D"/>
    <w:rsid w:val="74FE32FE"/>
    <w:rsid w:val="7507E05B"/>
    <w:rsid w:val="75191B32"/>
    <w:rsid w:val="7524825A"/>
    <w:rsid w:val="75367795"/>
    <w:rsid w:val="75395DEB"/>
    <w:rsid w:val="753AC1E6"/>
    <w:rsid w:val="753CB47D"/>
    <w:rsid w:val="753E7A89"/>
    <w:rsid w:val="7556B778"/>
    <w:rsid w:val="755CF986"/>
    <w:rsid w:val="7560519C"/>
    <w:rsid w:val="75801A15"/>
    <w:rsid w:val="75858A95"/>
    <w:rsid w:val="75876616"/>
    <w:rsid w:val="7593D81C"/>
    <w:rsid w:val="759792C8"/>
    <w:rsid w:val="7599551C"/>
    <w:rsid w:val="75AD5C9A"/>
    <w:rsid w:val="75AEB672"/>
    <w:rsid w:val="75B181DD"/>
    <w:rsid w:val="75B60ED5"/>
    <w:rsid w:val="75BC2444"/>
    <w:rsid w:val="75C3B81E"/>
    <w:rsid w:val="75C447EF"/>
    <w:rsid w:val="75C586F9"/>
    <w:rsid w:val="75C604AF"/>
    <w:rsid w:val="75C89F9B"/>
    <w:rsid w:val="75CAB048"/>
    <w:rsid w:val="75D3E625"/>
    <w:rsid w:val="75E77678"/>
    <w:rsid w:val="75E790CE"/>
    <w:rsid w:val="75FEA349"/>
    <w:rsid w:val="76008589"/>
    <w:rsid w:val="7612AC3C"/>
    <w:rsid w:val="7619BD9A"/>
    <w:rsid w:val="7623A66B"/>
    <w:rsid w:val="763B53EB"/>
    <w:rsid w:val="7643E42B"/>
    <w:rsid w:val="7646591A"/>
    <w:rsid w:val="765CBCFA"/>
    <w:rsid w:val="765FAAE3"/>
    <w:rsid w:val="7665B793"/>
    <w:rsid w:val="7665FA39"/>
    <w:rsid w:val="76682203"/>
    <w:rsid w:val="766A0C54"/>
    <w:rsid w:val="76747297"/>
    <w:rsid w:val="7680D351"/>
    <w:rsid w:val="769548FF"/>
    <w:rsid w:val="76A3B0BC"/>
    <w:rsid w:val="76A436FA"/>
    <w:rsid w:val="76B0E052"/>
    <w:rsid w:val="76DBB09B"/>
    <w:rsid w:val="76E7AD39"/>
    <w:rsid w:val="76EB9B43"/>
    <w:rsid w:val="76EDB9EF"/>
    <w:rsid w:val="76EEBC2C"/>
    <w:rsid w:val="77000BE5"/>
    <w:rsid w:val="7700D7ED"/>
    <w:rsid w:val="7715AC5A"/>
    <w:rsid w:val="77167585"/>
    <w:rsid w:val="771E0E9D"/>
    <w:rsid w:val="7727920C"/>
    <w:rsid w:val="772B9B37"/>
    <w:rsid w:val="772FEFC9"/>
    <w:rsid w:val="7743D0A4"/>
    <w:rsid w:val="7749FE53"/>
    <w:rsid w:val="77506A4C"/>
    <w:rsid w:val="77533717"/>
    <w:rsid w:val="7763A11F"/>
    <w:rsid w:val="777C9F1C"/>
    <w:rsid w:val="7787495A"/>
    <w:rsid w:val="7788BEF3"/>
    <w:rsid w:val="778B1819"/>
    <w:rsid w:val="778C4ED9"/>
    <w:rsid w:val="7793731D"/>
    <w:rsid w:val="779DE3D4"/>
    <w:rsid w:val="77AA695B"/>
    <w:rsid w:val="77C1E972"/>
    <w:rsid w:val="77C7CE0A"/>
    <w:rsid w:val="77CC47D1"/>
    <w:rsid w:val="77CE2DCB"/>
    <w:rsid w:val="77CFFF09"/>
    <w:rsid w:val="77E55D25"/>
    <w:rsid w:val="77F6A475"/>
    <w:rsid w:val="77F9C14A"/>
    <w:rsid w:val="7803E5EC"/>
    <w:rsid w:val="781DB7E2"/>
    <w:rsid w:val="7827B30D"/>
    <w:rsid w:val="782E72F4"/>
    <w:rsid w:val="782FBF48"/>
    <w:rsid w:val="784A315B"/>
    <w:rsid w:val="7858735F"/>
    <w:rsid w:val="785E1111"/>
    <w:rsid w:val="7863A748"/>
    <w:rsid w:val="78690382"/>
    <w:rsid w:val="786AAE09"/>
    <w:rsid w:val="787846B6"/>
    <w:rsid w:val="78790696"/>
    <w:rsid w:val="787ECED7"/>
    <w:rsid w:val="788F22FE"/>
    <w:rsid w:val="789F6509"/>
    <w:rsid w:val="78A1CEB8"/>
    <w:rsid w:val="78A2E892"/>
    <w:rsid w:val="78A61A36"/>
    <w:rsid w:val="78A6AAF7"/>
    <w:rsid w:val="78ADDDE4"/>
    <w:rsid w:val="78AFE43C"/>
    <w:rsid w:val="78CDB792"/>
    <w:rsid w:val="78E3F24F"/>
    <w:rsid w:val="78E70E29"/>
    <w:rsid w:val="78F21AF5"/>
    <w:rsid w:val="78F23F02"/>
    <w:rsid w:val="79001EEA"/>
    <w:rsid w:val="790926A2"/>
    <w:rsid w:val="790C41CE"/>
    <w:rsid w:val="790DB416"/>
    <w:rsid w:val="790DFB94"/>
    <w:rsid w:val="790E9E31"/>
    <w:rsid w:val="791D7AA4"/>
    <w:rsid w:val="791FAE34"/>
    <w:rsid w:val="7920242F"/>
    <w:rsid w:val="792AA4AB"/>
    <w:rsid w:val="792DB6AC"/>
    <w:rsid w:val="7933AED4"/>
    <w:rsid w:val="7933E458"/>
    <w:rsid w:val="79459BF3"/>
    <w:rsid w:val="79533426"/>
    <w:rsid w:val="795B9B4A"/>
    <w:rsid w:val="796188A7"/>
    <w:rsid w:val="797B2588"/>
    <w:rsid w:val="797C694E"/>
    <w:rsid w:val="798456D4"/>
    <w:rsid w:val="798884B9"/>
    <w:rsid w:val="79948FCA"/>
    <w:rsid w:val="799AB7BF"/>
    <w:rsid w:val="79ADEDB4"/>
    <w:rsid w:val="79BB60FC"/>
    <w:rsid w:val="79C233FA"/>
    <w:rsid w:val="79C4EC12"/>
    <w:rsid w:val="79C7498D"/>
    <w:rsid w:val="79C8F320"/>
    <w:rsid w:val="79D354FD"/>
    <w:rsid w:val="79D9931D"/>
    <w:rsid w:val="79E30599"/>
    <w:rsid w:val="79E3BD80"/>
    <w:rsid w:val="79ED9DEB"/>
    <w:rsid w:val="7A037F1C"/>
    <w:rsid w:val="7A0D96F6"/>
    <w:rsid w:val="7A0E6BF0"/>
    <w:rsid w:val="7A1705DE"/>
    <w:rsid w:val="7A1B12F0"/>
    <w:rsid w:val="7A2E23EB"/>
    <w:rsid w:val="7A2F1285"/>
    <w:rsid w:val="7A323E11"/>
    <w:rsid w:val="7A3EF490"/>
    <w:rsid w:val="7A45BFCC"/>
    <w:rsid w:val="7A533274"/>
    <w:rsid w:val="7A6734C4"/>
    <w:rsid w:val="7A735DAE"/>
    <w:rsid w:val="7A799469"/>
    <w:rsid w:val="7A7F860D"/>
    <w:rsid w:val="7A80E26A"/>
    <w:rsid w:val="7A834541"/>
    <w:rsid w:val="7A9969BF"/>
    <w:rsid w:val="7A9A1CBA"/>
    <w:rsid w:val="7A9D7479"/>
    <w:rsid w:val="7AA9DC66"/>
    <w:rsid w:val="7AAA9C75"/>
    <w:rsid w:val="7AB06EFD"/>
    <w:rsid w:val="7AB51BB7"/>
    <w:rsid w:val="7AB53E74"/>
    <w:rsid w:val="7ACC2B48"/>
    <w:rsid w:val="7AEE7E02"/>
    <w:rsid w:val="7AEF36D7"/>
    <w:rsid w:val="7AF0E61B"/>
    <w:rsid w:val="7AFF62C2"/>
    <w:rsid w:val="7AFFC4A8"/>
    <w:rsid w:val="7B1DED17"/>
    <w:rsid w:val="7B2E2C40"/>
    <w:rsid w:val="7B3854B7"/>
    <w:rsid w:val="7B4C0BB2"/>
    <w:rsid w:val="7B4DE208"/>
    <w:rsid w:val="7B55CF8E"/>
    <w:rsid w:val="7B57052B"/>
    <w:rsid w:val="7B767292"/>
    <w:rsid w:val="7B8301CA"/>
    <w:rsid w:val="7B8B6DA0"/>
    <w:rsid w:val="7B94AFE3"/>
    <w:rsid w:val="7B9B38E3"/>
    <w:rsid w:val="7BA0DFA8"/>
    <w:rsid w:val="7BA0E10F"/>
    <w:rsid w:val="7BA6AC31"/>
    <w:rsid w:val="7BA7696A"/>
    <w:rsid w:val="7BAA3C51"/>
    <w:rsid w:val="7BAAD489"/>
    <w:rsid w:val="7BB58C68"/>
    <w:rsid w:val="7BC2AA5C"/>
    <w:rsid w:val="7BC867F6"/>
    <w:rsid w:val="7BCC3B0A"/>
    <w:rsid w:val="7BE296EA"/>
    <w:rsid w:val="7BEC8035"/>
    <w:rsid w:val="7BECB8BD"/>
    <w:rsid w:val="7BEE75AE"/>
    <w:rsid w:val="7BF4CC19"/>
    <w:rsid w:val="7C072C51"/>
    <w:rsid w:val="7C0976CE"/>
    <w:rsid w:val="7C0EF217"/>
    <w:rsid w:val="7C104896"/>
    <w:rsid w:val="7C159C7D"/>
    <w:rsid w:val="7C161AEC"/>
    <w:rsid w:val="7C1EDC81"/>
    <w:rsid w:val="7C2B8E82"/>
    <w:rsid w:val="7C3919E2"/>
    <w:rsid w:val="7C45ACC7"/>
    <w:rsid w:val="7C4A10CD"/>
    <w:rsid w:val="7C5FE26C"/>
    <w:rsid w:val="7C6828A0"/>
    <w:rsid w:val="7C85402B"/>
    <w:rsid w:val="7C8CBDF9"/>
    <w:rsid w:val="7C9E9557"/>
    <w:rsid w:val="7CA5AE1F"/>
    <w:rsid w:val="7CA7437D"/>
    <w:rsid w:val="7CAEEAA4"/>
    <w:rsid w:val="7CDF76BE"/>
    <w:rsid w:val="7CE86C11"/>
    <w:rsid w:val="7D0034EA"/>
    <w:rsid w:val="7D15E981"/>
    <w:rsid w:val="7D1735CE"/>
    <w:rsid w:val="7D1ED22B"/>
    <w:rsid w:val="7D2120FA"/>
    <w:rsid w:val="7D2ABF8C"/>
    <w:rsid w:val="7D2D37A9"/>
    <w:rsid w:val="7D325BD1"/>
    <w:rsid w:val="7D345AF4"/>
    <w:rsid w:val="7D36EA9C"/>
    <w:rsid w:val="7D3AF0DD"/>
    <w:rsid w:val="7D4339CB"/>
    <w:rsid w:val="7D465E90"/>
    <w:rsid w:val="7D47C662"/>
    <w:rsid w:val="7D503519"/>
    <w:rsid w:val="7D52EA79"/>
    <w:rsid w:val="7D5E0997"/>
    <w:rsid w:val="7D71C48C"/>
    <w:rsid w:val="7D85EA8C"/>
    <w:rsid w:val="7D90BBAE"/>
    <w:rsid w:val="7DA128B5"/>
    <w:rsid w:val="7DA80500"/>
    <w:rsid w:val="7DABE930"/>
    <w:rsid w:val="7DAD7294"/>
    <w:rsid w:val="7DB5D20E"/>
    <w:rsid w:val="7DB60479"/>
    <w:rsid w:val="7DBB15FE"/>
    <w:rsid w:val="7DCEEE04"/>
    <w:rsid w:val="7DD422B4"/>
    <w:rsid w:val="7DD9AE60"/>
    <w:rsid w:val="7DDBEC97"/>
    <w:rsid w:val="7DDC0347"/>
    <w:rsid w:val="7DEBCCFF"/>
    <w:rsid w:val="7DEFF6BB"/>
    <w:rsid w:val="7DFADD12"/>
    <w:rsid w:val="7E03B089"/>
    <w:rsid w:val="7E1018D9"/>
    <w:rsid w:val="7E2886DD"/>
    <w:rsid w:val="7E299356"/>
    <w:rsid w:val="7E3E9F9A"/>
    <w:rsid w:val="7E43C7B4"/>
    <w:rsid w:val="7E49E760"/>
    <w:rsid w:val="7E63E362"/>
    <w:rsid w:val="7E726E20"/>
    <w:rsid w:val="7E845F6D"/>
    <w:rsid w:val="7E84E1C6"/>
    <w:rsid w:val="7E89A954"/>
    <w:rsid w:val="7E936847"/>
    <w:rsid w:val="7E942BC9"/>
    <w:rsid w:val="7E9C79C4"/>
    <w:rsid w:val="7EA05CE2"/>
    <w:rsid w:val="7EA37428"/>
    <w:rsid w:val="7EA51544"/>
    <w:rsid w:val="7ECBD21A"/>
    <w:rsid w:val="7ECE4DDE"/>
    <w:rsid w:val="7ECE5FDD"/>
    <w:rsid w:val="7ED4DB1E"/>
    <w:rsid w:val="7EE9F577"/>
    <w:rsid w:val="7EF1C25D"/>
    <w:rsid w:val="7F140680"/>
    <w:rsid w:val="7F1516A3"/>
    <w:rsid w:val="7F171444"/>
    <w:rsid w:val="7F3E07E8"/>
    <w:rsid w:val="7F497A31"/>
    <w:rsid w:val="7F51406F"/>
    <w:rsid w:val="7F545DEC"/>
    <w:rsid w:val="7F58180E"/>
    <w:rsid w:val="7F698D94"/>
    <w:rsid w:val="7F6B2AEC"/>
    <w:rsid w:val="7F6B6106"/>
    <w:rsid w:val="7F7034DA"/>
    <w:rsid w:val="7F7639A0"/>
    <w:rsid w:val="7F832E65"/>
    <w:rsid w:val="7F879D60"/>
    <w:rsid w:val="7F906333"/>
    <w:rsid w:val="7F948E25"/>
    <w:rsid w:val="7F982963"/>
    <w:rsid w:val="7FAF2FC8"/>
    <w:rsid w:val="7FB4F600"/>
    <w:rsid w:val="7FB59171"/>
    <w:rsid w:val="7FC270AE"/>
    <w:rsid w:val="7FD1411D"/>
    <w:rsid w:val="7FDF6772"/>
    <w:rsid w:val="7FE03650"/>
    <w:rsid w:val="7FE98CC1"/>
    <w:rsid w:val="7FEC8EC7"/>
    <w:rsid w:val="7FF31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DE3DB"/>
  <w15:chartTrackingRefBased/>
  <w15:docId w15:val="{296BED08-FD6F-4E1B-9D4B-FC787277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hAnsi="Century Gothic"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1A5C"/>
    <w:pPr>
      <w:spacing w:after="120" w:line="264" w:lineRule="auto"/>
    </w:pPr>
    <w:rPr>
      <w:sz w:val="21"/>
      <w:szCs w:val="21"/>
      <w:lang w:eastAsia="en-US"/>
    </w:rPr>
  </w:style>
  <w:style w:type="paragraph" w:styleId="Heading1">
    <w:name w:val="heading 1"/>
    <w:basedOn w:val="Normal"/>
    <w:next w:val="Normal"/>
    <w:link w:val="Heading1Char"/>
    <w:uiPriority w:val="9"/>
    <w:qFormat/>
    <w:rsid w:val="00CE51F0"/>
    <w:pPr>
      <w:keepNext/>
      <w:keepLines/>
      <w:pBdr>
        <w:bottom w:val="single" w:color="4A66AC" w:sz="4" w:space="1"/>
      </w:pBdr>
      <w:spacing w:before="120" w:after="40" w:line="240" w:lineRule="auto"/>
      <w:outlineLvl w:val="0"/>
    </w:pPr>
    <w:rPr>
      <w:color w:val="374C80"/>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color w:val="374C80"/>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color w:val="404040"/>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i/>
      <w:iCs/>
      <w:sz w:val="22"/>
      <w:szCs w:val="22"/>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color w:val="595959"/>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i/>
      <w:iCs/>
      <w:color w:val="595959"/>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smallCaps/>
      <w:color w:val="595959"/>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styleId="HeaderChar" w:customStyle="1">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46B0C"/>
  </w:style>
  <w:style w:type="character" w:styleId="Heading1Char" w:customStyle="1">
    <w:name w:val="Heading 1 Char"/>
    <w:link w:val="Heading1"/>
    <w:uiPriority w:val="9"/>
    <w:rsid w:val="00CE51F0"/>
    <w:rPr>
      <w:rFonts w:ascii="Century Gothic" w:hAnsi="Century Gothic" w:eastAsia="Times New Roman" w:cs="Times New Roman"/>
      <w:color w:val="374C80"/>
      <w:sz w:val="36"/>
      <w:szCs w:val="36"/>
    </w:rPr>
  </w:style>
  <w:style w:type="character" w:styleId="Heading2Char" w:customStyle="1">
    <w:name w:val="Heading 2 Char"/>
    <w:link w:val="Heading2"/>
    <w:uiPriority w:val="9"/>
    <w:rsid w:val="00DF688E"/>
    <w:rPr>
      <w:rFonts w:ascii="Century Gothic" w:hAnsi="Century Gothic" w:eastAsia="Times New Roman" w:cs="Times New Roman"/>
      <w:color w:val="374C80"/>
      <w:sz w:val="28"/>
      <w:szCs w:val="28"/>
    </w:rPr>
  </w:style>
  <w:style w:type="character" w:styleId="Heading3Char" w:customStyle="1">
    <w:name w:val="Heading 3 Char"/>
    <w:link w:val="Heading3"/>
    <w:uiPriority w:val="9"/>
    <w:rsid w:val="00DF688E"/>
    <w:rPr>
      <w:rFonts w:ascii="Century Gothic" w:hAnsi="Century Gothic" w:eastAsia="Times New Roman" w:cs="Times New Roman"/>
      <w:color w:val="404040"/>
      <w:sz w:val="26"/>
      <w:szCs w:val="26"/>
    </w:rPr>
  </w:style>
  <w:style w:type="character" w:styleId="Heading4Char" w:customStyle="1">
    <w:name w:val="Heading 4 Char"/>
    <w:link w:val="Heading4"/>
    <w:uiPriority w:val="9"/>
    <w:semiHidden/>
    <w:rsid w:val="00DF688E"/>
    <w:rPr>
      <w:rFonts w:ascii="Century Gothic" w:hAnsi="Century Gothic" w:eastAsia="Times New Roman" w:cs="Times New Roman"/>
      <w:sz w:val="24"/>
      <w:szCs w:val="24"/>
    </w:rPr>
  </w:style>
  <w:style w:type="character" w:styleId="Heading5Char" w:customStyle="1">
    <w:name w:val="Heading 5 Char"/>
    <w:link w:val="Heading5"/>
    <w:uiPriority w:val="9"/>
    <w:semiHidden/>
    <w:rsid w:val="00DF688E"/>
    <w:rPr>
      <w:rFonts w:ascii="Century Gothic" w:hAnsi="Century Gothic" w:eastAsia="Times New Roman" w:cs="Times New Roman"/>
      <w:i/>
      <w:iCs/>
      <w:sz w:val="22"/>
      <w:szCs w:val="22"/>
    </w:rPr>
  </w:style>
  <w:style w:type="character" w:styleId="Heading6Char" w:customStyle="1">
    <w:name w:val="Heading 6 Char"/>
    <w:link w:val="Heading6"/>
    <w:uiPriority w:val="9"/>
    <w:semiHidden/>
    <w:rsid w:val="00DF688E"/>
    <w:rPr>
      <w:rFonts w:ascii="Century Gothic" w:hAnsi="Century Gothic" w:eastAsia="Times New Roman" w:cs="Times New Roman"/>
      <w:color w:val="595959"/>
    </w:rPr>
  </w:style>
  <w:style w:type="character" w:styleId="Heading7Char" w:customStyle="1">
    <w:name w:val="Heading 7 Char"/>
    <w:link w:val="Heading7"/>
    <w:uiPriority w:val="9"/>
    <w:semiHidden/>
    <w:rsid w:val="00DF688E"/>
    <w:rPr>
      <w:rFonts w:ascii="Century Gothic" w:hAnsi="Century Gothic" w:eastAsia="Times New Roman" w:cs="Times New Roman"/>
      <w:i/>
      <w:iCs/>
      <w:color w:val="595959"/>
    </w:rPr>
  </w:style>
  <w:style w:type="character" w:styleId="Heading8Char" w:customStyle="1">
    <w:name w:val="Heading 8 Char"/>
    <w:link w:val="Heading8"/>
    <w:uiPriority w:val="9"/>
    <w:semiHidden/>
    <w:rsid w:val="00DF688E"/>
    <w:rPr>
      <w:rFonts w:ascii="Century Gothic" w:hAnsi="Century Gothic" w:eastAsia="Times New Roman" w:cs="Times New Roman"/>
      <w:smallCaps/>
      <w:color w:val="595959"/>
    </w:rPr>
  </w:style>
  <w:style w:type="character" w:styleId="Heading9Char" w:customStyle="1">
    <w:name w:val="Heading 9 Char"/>
    <w:link w:val="Heading9"/>
    <w:uiPriority w:val="9"/>
    <w:semiHidden/>
    <w:rsid w:val="00DF688E"/>
    <w:rPr>
      <w:rFonts w:ascii="Century Gothic" w:hAnsi="Century Gothic" w:eastAsia="Times New Roman" w:cs="Times New Roman"/>
      <w:i/>
      <w:iCs/>
      <w:smallCaps/>
      <w:color w:val="595959"/>
    </w:rPr>
  </w:style>
  <w:style w:type="paragraph" w:styleId="Caption">
    <w:name w:val="caption"/>
    <w:basedOn w:val="Normal"/>
    <w:next w:val="Normal"/>
    <w:uiPriority w:val="35"/>
    <w:semiHidden/>
    <w:unhideWhenUsed/>
    <w:qFormat/>
    <w:rsid w:val="00DF688E"/>
    <w:pPr>
      <w:spacing w:line="240" w:lineRule="auto"/>
    </w:pPr>
    <w:rPr>
      <w:b/>
      <w:bCs/>
      <w:color w:val="404040"/>
      <w:sz w:val="20"/>
      <w:szCs w:val="20"/>
    </w:rPr>
  </w:style>
  <w:style w:type="paragraph" w:styleId="Title">
    <w:name w:val="Title"/>
    <w:basedOn w:val="Normal"/>
    <w:next w:val="Normal"/>
    <w:link w:val="TitleChar"/>
    <w:uiPriority w:val="10"/>
    <w:qFormat/>
    <w:rsid w:val="00DF688E"/>
    <w:pPr>
      <w:spacing w:after="0" w:line="240" w:lineRule="auto"/>
      <w:contextualSpacing/>
    </w:pPr>
    <w:rPr>
      <w:color w:val="374C80"/>
      <w:spacing w:val="-7"/>
      <w:sz w:val="80"/>
      <w:szCs w:val="80"/>
    </w:rPr>
  </w:style>
  <w:style w:type="character" w:styleId="TitleChar" w:customStyle="1">
    <w:name w:val="Title Char"/>
    <w:link w:val="Title"/>
    <w:uiPriority w:val="10"/>
    <w:rsid w:val="00DF688E"/>
    <w:rPr>
      <w:rFonts w:ascii="Century Gothic" w:hAnsi="Century Gothic" w:eastAsia="Times New Roman" w:cs="Times New Roman"/>
      <w:color w:val="374C80"/>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color w:val="404040"/>
      <w:sz w:val="30"/>
      <w:szCs w:val="30"/>
    </w:rPr>
  </w:style>
  <w:style w:type="character" w:styleId="SubtitleChar" w:customStyle="1">
    <w:name w:val="Subtitle Char"/>
    <w:link w:val="Subtitle"/>
    <w:uiPriority w:val="11"/>
    <w:rsid w:val="00DF688E"/>
    <w:rPr>
      <w:rFonts w:ascii="Century Gothic" w:hAnsi="Century Gothic" w:eastAsia="Times New Roman" w:cs="Times New Roman"/>
      <w:color w:val="404040"/>
      <w:sz w:val="30"/>
      <w:szCs w:val="30"/>
    </w:rPr>
  </w:style>
  <w:style w:type="character" w:styleId="Strong">
    <w:name w:val="Strong"/>
    <w:uiPriority w:val="22"/>
    <w:qFormat/>
    <w:rsid w:val="00DF688E"/>
    <w:rPr>
      <w:b/>
      <w:bCs/>
    </w:rPr>
  </w:style>
  <w:style w:type="character" w:styleId="Emphasis">
    <w:name w:val="Emphasis"/>
    <w:uiPriority w:val="20"/>
    <w:qFormat/>
    <w:rsid w:val="00DF688E"/>
    <w:rPr>
      <w:i/>
      <w:iCs/>
    </w:rPr>
  </w:style>
  <w:style w:type="paragraph" w:styleId="NoSpacing">
    <w:name w:val="No Spacing"/>
    <w:uiPriority w:val="1"/>
    <w:qFormat/>
    <w:rsid w:val="00DF688E"/>
    <w:rPr>
      <w:sz w:val="21"/>
      <w:szCs w:val="21"/>
      <w:lang w:eastAsia="en-US"/>
    </w:r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styleId="QuoteChar" w:customStyle="1">
    <w:name w:val="Quote Char"/>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color w:val="4A66AC"/>
      <w:sz w:val="28"/>
      <w:szCs w:val="28"/>
    </w:rPr>
  </w:style>
  <w:style w:type="character" w:styleId="IntenseQuoteChar" w:customStyle="1">
    <w:name w:val="Intense Quote Char"/>
    <w:link w:val="IntenseQuote"/>
    <w:uiPriority w:val="30"/>
    <w:rsid w:val="00DF688E"/>
    <w:rPr>
      <w:rFonts w:ascii="Century Gothic" w:hAnsi="Century Gothic" w:eastAsia="Times New Roman" w:cs="Times New Roman"/>
      <w:color w:val="4A66AC"/>
      <w:sz w:val="28"/>
      <w:szCs w:val="28"/>
    </w:rPr>
  </w:style>
  <w:style w:type="character" w:styleId="SubtleEmphasis">
    <w:name w:val="Subtle Emphasis"/>
    <w:uiPriority w:val="19"/>
    <w:qFormat/>
    <w:rsid w:val="00DF688E"/>
    <w:rPr>
      <w:i/>
      <w:iCs/>
      <w:color w:val="595959"/>
    </w:rPr>
  </w:style>
  <w:style w:type="character" w:styleId="IntenseEmphasis">
    <w:name w:val="Intense Emphasis"/>
    <w:uiPriority w:val="21"/>
    <w:qFormat/>
    <w:rsid w:val="00DF688E"/>
    <w:rPr>
      <w:b/>
      <w:bCs/>
      <w:i/>
      <w:iCs/>
    </w:rPr>
  </w:style>
  <w:style w:type="character" w:styleId="SubtleReference">
    <w:name w:val="Subtle Reference"/>
    <w:uiPriority w:val="31"/>
    <w:qFormat/>
    <w:rsid w:val="00DF688E"/>
    <w:rPr>
      <w:smallCaps/>
      <w:color w:val="404040"/>
    </w:rPr>
  </w:style>
  <w:style w:type="character" w:styleId="IntenseReference">
    <w:name w:val="Intense Reference"/>
    <w:uiPriority w:val="32"/>
    <w:qFormat/>
    <w:rsid w:val="00DF688E"/>
    <w:rPr>
      <w:b/>
      <w:bCs/>
      <w:smallCaps/>
      <w:u w:val="single"/>
    </w:rPr>
  </w:style>
  <w:style w:type="character" w:styleId="BookTitle">
    <w:name w:val="Book Title"/>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table" w:styleId="TableGrid">
    <w:name w:val="Table Grid"/>
    <w:basedOn w:val="TableNormal"/>
    <w:uiPriority w:val="39"/>
    <w:rsid w:val="002510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51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42778">
      <w:bodyDiv w:val="1"/>
      <w:marLeft w:val="0"/>
      <w:marRight w:val="0"/>
      <w:marTop w:val="0"/>
      <w:marBottom w:val="0"/>
      <w:divBdr>
        <w:top w:val="none" w:sz="0" w:space="0" w:color="auto"/>
        <w:left w:val="none" w:sz="0" w:space="0" w:color="auto"/>
        <w:bottom w:val="none" w:sz="0" w:space="0" w:color="auto"/>
        <w:right w:val="none" w:sz="0" w:space="0" w:color="auto"/>
      </w:divBdr>
    </w:div>
    <w:div w:id="181743257">
      <w:bodyDiv w:val="1"/>
      <w:marLeft w:val="0"/>
      <w:marRight w:val="0"/>
      <w:marTop w:val="0"/>
      <w:marBottom w:val="0"/>
      <w:divBdr>
        <w:top w:val="none" w:sz="0" w:space="0" w:color="auto"/>
        <w:left w:val="none" w:sz="0" w:space="0" w:color="auto"/>
        <w:bottom w:val="none" w:sz="0" w:space="0" w:color="auto"/>
        <w:right w:val="none" w:sz="0" w:space="0" w:color="auto"/>
      </w:divBdr>
    </w:div>
    <w:div w:id="1075127090">
      <w:bodyDiv w:val="1"/>
      <w:marLeft w:val="0"/>
      <w:marRight w:val="0"/>
      <w:marTop w:val="0"/>
      <w:marBottom w:val="0"/>
      <w:divBdr>
        <w:top w:val="none" w:sz="0" w:space="0" w:color="auto"/>
        <w:left w:val="none" w:sz="0" w:space="0" w:color="auto"/>
        <w:bottom w:val="none" w:sz="0" w:space="0" w:color="auto"/>
        <w:right w:val="none" w:sz="0" w:space="0" w:color="auto"/>
      </w:divBdr>
      <w:divsChild>
        <w:div w:id="732969761">
          <w:marLeft w:val="0"/>
          <w:marRight w:val="0"/>
          <w:marTop w:val="0"/>
          <w:marBottom w:val="0"/>
          <w:divBdr>
            <w:top w:val="none" w:sz="0" w:space="0" w:color="auto"/>
            <w:left w:val="none" w:sz="0" w:space="0" w:color="auto"/>
            <w:bottom w:val="none" w:sz="0" w:space="0" w:color="auto"/>
            <w:right w:val="none" w:sz="0" w:space="0" w:color="auto"/>
          </w:divBdr>
        </w:div>
        <w:div w:id="1878472519">
          <w:marLeft w:val="0"/>
          <w:marRight w:val="0"/>
          <w:marTop w:val="0"/>
          <w:marBottom w:val="0"/>
          <w:divBdr>
            <w:top w:val="none" w:sz="0" w:space="0" w:color="auto"/>
            <w:left w:val="none" w:sz="0" w:space="0" w:color="auto"/>
            <w:bottom w:val="none" w:sz="0" w:space="0" w:color="auto"/>
            <w:right w:val="none" w:sz="0" w:space="0" w:color="auto"/>
          </w:divBdr>
        </w:div>
      </w:divsChild>
    </w:div>
    <w:div w:id="141748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tte%20Scott\Desktop\Governors\Z-%20Master%20Minutes%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A7DE8EAFA19146B11900FBD163F074" ma:contentTypeVersion="15" ma:contentTypeDescription="Create a new document." ma:contentTypeScope="" ma:versionID="30cda914a72f83fb6126adc81c1b0970">
  <xsd:schema xmlns:xsd="http://www.w3.org/2001/XMLSchema" xmlns:xs="http://www.w3.org/2001/XMLSchema" xmlns:p="http://schemas.microsoft.com/office/2006/metadata/properties" xmlns:ns2="2e8f95dc-a676-49de-b60a-88ad20fc0e15" xmlns:ns3="3e7d49f1-a3da-4883-8078-19ac15a1da1e" targetNamespace="http://schemas.microsoft.com/office/2006/metadata/properties" ma:root="true" ma:fieldsID="1042c42d2914d7836ab18521859bd4e2" ns2:_="" ns3:_="">
    <xsd:import namespace="2e8f95dc-a676-49de-b60a-88ad20fc0e15"/>
    <xsd:import namespace="3e7d49f1-a3da-4883-8078-19ac15a1d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95dc-a676-49de-b60a-88ad20fc0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d49f1-a3da-4883-8078-19ac15a1da1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ea3731-e60b-4c8c-96ca-27aa163132a9}" ma:internalName="TaxCatchAll" ma:showField="CatchAllData" ma:web="3e7d49f1-a3da-4883-8078-19ac15a1da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8f95dc-a676-49de-b60a-88ad20fc0e15">
      <Terms xmlns="http://schemas.microsoft.com/office/infopath/2007/PartnerControls"/>
    </lcf76f155ced4ddcb4097134ff3c332f>
    <TaxCatchAll xmlns="3e7d49f1-a3da-4883-8078-19ac15a1da1e" xsi:nil="true"/>
    <SharedWithUsers xmlns="3e7d49f1-a3da-4883-8078-19ac15a1da1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99803-F65E-48F6-882C-6E1377347DF1}"/>
</file>

<file path=customXml/itemProps2.xml><?xml version="1.0" encoding="utf-8"?>
<ds:datastoreItem xmlns:ds="http://schemas.openxmlformats.org/officeDocument/2006/customXml" ds:itemID="{45F0564D-6198-4329-98FA-60BF1E639ECF}">
  <ds:schemaRefs>
    <ds:schemaRef ds:uri="http://schemas.microsoft.com/sharepoint/v3/contenttype/forms"/>
  </ds:schemaRefs>
</ds:datastoreItem>
</file>

<file path=customXml/itemProps3.xml><?xml version="1.0" encoding="utf-8"?>
<ds:datastoreItem xmlns:ds="http://schemas.openxmlformats.org/officeDocument/2006/customXml" ds:itemID="{6BC61899-9394-496E-8783-C790487405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150474-5D11-4B03-8FE5-E5AEB7DFAB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Z- Master Minutes 2020.dotx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Scott</dc:creator>
  <cp:keywords/>
  <dc:description/>
  <cp:lastModifiedBy>Yvette Scott</cp:lastModifiedBy>
  <cp:revision>78</cp:revision>
  <cp:lastPrinted>2021-05-12T09:49:00Z</cp:lastPrinted>
  <dcterms:created xsi:type="dcterms:W3CDTF">2022-10-20T12:35:00Z</dcterms:created>
  <dcterms:modified xsi:type="dcterms:W3CDTF">2024-10-22T10:47:52Z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0x0101007AA7DE8EAFA19146B11900FBD163F074</vt:lpwstr>
  </property>
  <property fmtid="{D5CDD505-2E9C-101B-9397-08002B2CF9AE}" pid="3" name="MediaServiceImageTags">
    <vt:lpwstr/>
  </property>
  <property fmtid="{D5CDD505-2E9C-101B-9397-08002B2CF9AE}" pid="4" name="Order">
    <vt:r8>143400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