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B3FA8" w14:textId="77777777" w:rsidR="001E5D37" w:rsidRPr="00517A70" w:rsidRDefault="001E5D37" w:rsidP="001E5D37">
      <w:pPr>
        <w:spacing w:line="276" w:lineRule="auto"/>
        <w:jc w:val="center"/>
        <w:rPr>
          <w:rFonts w:ascii="Arial" w:hAnsi="Arial" w:cs="Arial"/>
          <w:noProof/>
        </w:rPr>
      </w:pPr>
    </w:p>
    <w:p w14:paraId="2055FE2E" w14:textId="77777777" w:rsidR="001E5D37" w:rsidRPr="006D58CE" w:rsidRDefault="001E5D37" w:rsidP="001E5D37">
      <w:pPr>
        <w:spacing w:line="276" w:lineRule="auto"/>
        <w:jc w:val="center"/>
        <w:rPr>
          <w:rFonts w:ascii="Arial" w:hAnsi="Arial" w:cs="Arial"/>
          <w:bCs/>
          <w:sz w:val="40"/>
          <w:szCs w:val="40"/>
        </w:rPr>
      </w:pPr>
      <w:r w:rsidRPr="006D58CE">
        <w:rPr>
          <w:rFonts w:ascii="Arial" w:hAnsi="Arial" w:cs="Arial"/>
          <w:noProof/>
        </w:rPr>
        <w:drawing>
          <wp:inline distT="0" distB="0" distL="0" distR="0" wp14:anchorId="43425D8C" wp14:editId="29356696">
            <wp:extent cx="3223260" cy="693420"/>
            <wp:effectExtent l="0" t="0" r="0" b="0"/>
            <wp:docPr id="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3260" cy="693420"/>
                    </a:xfrm>
                    <a:prstGeom prst="rect">
                      <a:avLst/>
                    </a:prstGeom>
                    <a:noFill/>
                    <a:ln>
                      <a:noFill/>
                    </a:ln>
                  </pic:spPr>
                </pic:pic>
              </a:graphicData>
            </a:graphic>
          </wp:inline>
        </w:drawing>
      </w:r>
    </w:p>
    <w:p w14:paraId="1E04DEA3" w14:textId="77777777" w:rsidR="001E5D37" w:rsidRPr="006D58CE" w:rsidRDefault="001E5D37" w:rsidP="001E5D37">
      <w:pPr>
        <w:spacing w:line="276" w:lineRule="auto"/>
        <w:jc w:val="center"/>
        <w:rPr>
          <w:rFonts w:ascii="Arial" w:hAnsi="Arial" w:cs="Arial"/>
          <w:bCs/>
          <w:sz w:val="40"/>
          <w:szCs w:val="40"/>
        </w:rPr>
      </w:pPr>
    </w:p>
    <w:p w14:paraId="3BDDE855" w14:textId="70B85821" w:rsidR="001E5D37" w:rsidRPr="006D58CE" w:rsidRDefault="000655D4" w:rsidP="001E5D37">
      <w:pPr>
        <w:spacing w:line="276" w:lineRule="auto"/>
        <w:jc w:val="center"/>
        <w:rPr>
          <w:rFonts w:ascii="Arial" w:hAnsi="Arial" w:cs="Arial"/>
          <w:b/>
          <w:bCs/>
          <w:sz w:val="72"/>
          <w:szCs w:val="36"/>
          <w:u w:val="single"/>
        </w:rPr>
      </w:pPr>
      <w:r>
        <w:rPr>
          <w:rFonts w:ascii="Arial" w:hAnsi="Arial" w:cs="Arial"/>
          <w:b/>
          <w:bCs/>
          <w:sz w:val="72"/>
          <w:szCs w:val="36"/>
          <w:u w:val="single"/>
        </w:rPr>
        <w:t>Leeming RAF</w:t>
      </w:r>
      <w:r w:rsidR="001E5D37" w:rsidRPr="006D58CE">
        <w:rPr>
          <w:rFonts w:ascii="Arial" w:hAnsi="Arial" w:cs="Arial"/>
          <w:b/>
          <w:bCs/>
          <w:sz w:val="72"/>
          <w:szCs w:val="36"/>
          <w:u w:val="single"/>
        </w:rPr>
        <w:t xml:space="preserve"> CP School</w:t>
      </w:r>
    </w:p>
    <w:p w14:paraId="4B26EBE8" w14:textId="77777777" w:rsidR="001E5D37" w:rsidRPr="006D58CE" w:rsidRDefault="001E5D37" w:rsidP="001E5D37">
      <w:pPr>
        <w:spacing w:line="276" w:lineRule="auto"/>
        <w:jc w:val="center"/>
        <w:rPr>
          <w:rFonts w:ascii="Arial" w:hAnsi="Arial" w:cs="Arial"/>
          <w:b/>
          <w:bCs/>
          <w:sz w:val="72"/>
          <w:szCs w:val="36"/>
          <w:u w:val="single"/>
        </w:rPr>
      </w:pPr>
      <w:r w:rsidRPr="006D58CE">
        <w:rPr>
          <w:rFonts w:ascii="Arial" w:hAnsi="Arial" w:cs="Arial"/>
          <w:b/>
          <w:bCs/>
          <w:noProof/>
          <w:sz w:val="72"/>
          <w:szCs w:val="36"/>
          <w:u w:val="single"/>
        </w:rPr>
        <w:drawing>
          <wp:anchor distT="0" distB="0" distL="114300" distR="114300" simplePos="0" relativeHeight="251658240" behindDoc="0" locked="0" layoutInCell="1" allowOverlap="1" wp14:anchorId="29EA8D84" wp14:editId="00AD53CD">
            <wp:simplePos x="0" y="0"/>
            <wp:positionH relativeFrom="margin">
              <wp:align>center</wp:align>
            </wp:positionH>
            <wp:positionV relativeFrom="paragraph">
              <wp:posOffset>314960</wp:posOffset>
            </wp:positionV>
            <wp:extent cx="1335405" cy="1322705"/>
            <wp:effectExtent l="0" t="0" r="0" b="0"/>
            <wp:wrapNone/>
            <wp:docPr id="219987471" name="Picture 2" descr="A blue square with white text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87471" name="Picture 2" descr="A blue square with white text and a flow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5405" cy="1322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34F3C1" w14:textId="77777777" w:rsidR="001E5D37" w:rsidRPr="006D58CE" w:rsidRDefault="001E5D37" w:rsidP="001E5D37">
      <w:pPr>
        <w:spacing w:line="276" w:lineRule="auto"/>
        <w:jc w:val="center"/>
        <w:rPr>
          <w:rFonts w:ascii="Arial" w:hAnsi="Arial" w:cs="Arial"/>
          <w:b/>
          <w:bCs/>
          <w:sz w:val="72"/>
          <w:szCs w:val="36"/>
          <w:u w:val="single"/>
        </w:rPr>
      </w:pPr>
    </w:p>
    <w:p w14:paraId="1D78101A" w14:textId="77777777" w:rsidR="001E5D37" w:rsidRPr="006D58CE" w:rsidRDefault="001E5D37" w:rsidP="001E5D37">
      <w:pPr>
        <w:spacing w:line="276" w:lineRule="auto"/>
        <w:jc w:val="center"/>
        <w:rPr>
          <w:rFonts w:ascii="Arial" w:hAnsi="Arial" w:cs="Arial"/>
          <w:b/>
          <w:bCs/>
          <w:sz w:val="18"/>
          <w:szCs w:val="6"/>
        </w:rPr>
      </w:pPr>
    </w:p>
    <w:p w14:paraId="220E78E2" w14:textId="77777777" w:rsidR="001E5D37" w:rsidRPr="006D58CE" w:rsidRDefault="001E5D37" w:rsidP="001E5D37">
      <w:pPr>
        <w:spacing w:line="276" w:lineRule="auto"/>
        <w:jc w:val="center"/>
        <w:rPr>
          <w:rFonts w:ascii="Arial" w:hAnsi="Arial" w:cs="Arial"/>
          <w:b/>
          <w:bCs/>
          <w:sz w:val="72"/>
          <w:szCs w:val="36"/>
        </w:rPr>
      </w:pPr>
    </w:p>
    <w:p w14:paraId="20403BDD" w14:textId="77777777" w:rsidR="001E5D37" w:rsidRPr="006D58CE" w:rsidRDefault="001E5D37" w:rsidP="001E5D37">
      <w:pPr>
        <w:spacing w:line="276" w:lineRule="auto"/>
        <w:jc w:val="center"/>
        <w:rPr>
          <w:rFonts w:ascii="Arial" w:hAnsi="Arial" w:cs="Arial"/>
          <w:b/>
          <w:bCs/>
          <w:sz w:val="72"/>
          <w:szCs w:val="36"/>
        </w:rPr>
      </w:pPr>
      <w:r w:rsidRPr="006D58CE">
        <w:rPr>
          <w:rFonts w:ascii="Arial" w:hAnsi="Arial" w:cs="Arial"/>
          <w:b/>
          <w:bCs/>
          <w:sz w:val="72"/>
          <w:szCs w:val="36"/>
        </w:rPr>
        <w:t xml:space="preserve">Safeguarding and Child Protection Policy </w:t>
      </w:r>
    </w:p>
    <w:p w14:paraId="5B4544E1" w14:textId="77777777" w:rsidR="001E5D37" w:rsidRPr="006D58CE" w:rsidRDefault="001E5D37" w:rsidP="001E5D37">
      <w:pPr>
        <w:spacing w:line="276" w:lineRule="auto"/>
        <w:jc w:val="center"/>
        <w:rPr>
          <w:rFonts w:ascii="Arial" w:hAnsi="Arial" w:cs="Arial"/>
          <w:b/>
          <w:bCs/>
          <w:sz w:val="18"/>
          <w:szCs w:val="6"/>
        </w:rPr>
      </w:pPr>
    </w:p>
    <w:p w14:paraId="0B706367" w14:textId="77777777" w:rsidR="001E5D37" w:rsidRPr="006D58CE" w:rsidRDefault="001E5D37" w:rsidP="001E5D37">
      <w:pPr>
        <w:spacing w:line="276" w:lineRule="auto"/>
        <w:jc w:val="center"/>
        <w:rPr>
          <w:rFonts w:ascii="Arial" w:hAnsi="Arial" w:cs="Arial"/>
          <w:b/>
          <w:bCs/>
          <w:sz w:val="72"/>
          <w:szCs w:val="36"/>
        </w:rPr>
      </w:pPr>
    </w:p>
    <w:p w14:paraId="71A21CF7" w14:textId="77777777" w:rsidR="001E5D37" w:rsidRPr="006D58CE" w:rsidRDefault="001E5D37" w:rsidP="001E5D37">
      <w:pPr>
        <w:spacing w:line="276" w:lineRule="auto"/>
        <w:jc w:val="center"/>
        <w:rPr>
          <w:rFonts w:ascii="Arial" w:hAnsi="Arial" w:cs="Arial"/>
          <w:b/>
          <w:bCs/>
          <w:sz w:val="72"/>
          <w:szCs w:val="36"/>
        </w:rPr>
      </w:pPr>
      <w:r w:rsidRPr="006D58CE">
        <w:rPr>
          <w:rFonts w:ascii="Arial" w:hAnsi="Arial" w:cs="Arial"/>
          <w:b/>
          <w:bCs/>
          <w:sz w:val="72"/>
          <w:szCs w:val="36"/>
        </w:rPr>
        <w:t xml:space="preserve">(Including </w:t>
      </w:r>
    </w:p>
    <w:p w14:paraId="733E128F" w14:textId="77777777" w:rsidR="001E5D37" w:rsidRPr="006D58CE" w:rsidRDefault="001E5D37" w:rsidP="001E5D37">
      <w:pPr>
        <w:spacing w:line="276" w:lineRule="auto"/>
        <w:jc w:val="center"/>
        <w:rPr>
          <w:rFonts w:ascii="Arial" w:hAnsi="Arial" w:cs="Arial"/>
          <w:b/>
          <w:bCs/>
          <w:sz w:val="72"/>
          <w:szCs w:val="36"/>
        </w:rPr>
      </w:pPr>
      <w:r w:rsidRPr="006D58CE">
        <w:rPr>
          <w:rFonts w:ascii="Arial" w:hAnsi="Arial" w:cs="Arial"/>
          <w:b/>
          <w:bCs/>
          <w:sz w:val="72"/>
          <w:szCs w:val="36"/>
        </w:rPr>
        <w:t>North Yorkshire Local Safeguarding Procedures)</w:t>
      </w:r>
    </w:p>
    <w:p w14:paraId="2F5AE845" w14:textId="77777777" w:rsidR="001E5D37" w:rsidRPr="006D58CE" w:rsidRDefault="001E5D37" w:rsidP="001E5D37">
      <w:pPr>
        <w:spacing w:line="276" w:lineRule="auto"/>
        <w:jc w:val="center"/>
        <w:rPr>
          <w:rStyle w:val="Heading4Char"/>
          <w:b w:val="0"/>
          <w:sz w:val="24"/>
          <w:szCs w:val="24"/>
        </w:rPr>
      </w:pPr>
    </w:p>
    <w:p w14:paraId="56403280" w14:textId="4D8D5D55" w:rsidR="006647DE" w:rsidRPr="006D58CE" w:rsidRDefault="001E5D37" w:rsidP="001E5D37">
      <w:pPr>
        <w:spacing w:line="276" w:lineRule="auto"/>
        <w:jc w:val="center"/>
        <w:rPr>
          <w:rFonts w:ascii="Arial" w:hAnsi="Arial" w:cs="Arial"/>
          <w:bCs/>
          <w:szCs w:val="40"/>
        </w:rPr>
      </w:pPr>
      <w:r w:rsidRPr="006D58CE">
        <w:rPr>
          <w:rFonts w:ascii="Arial" w:hAnsi="Arial" w:cs="Arial"/>
          <w:bCs/>
          <w:szCs w:val="40"/>
        </w:rPr>
        <w:br w:type="page"/>
      </w:r>
      <w:r w:rsidR="006647DE" w:rsidRPr="006D58CE">
        <w:rPr>
          <w:rFonts w:ascii="Arial" w:hAnsi="Arial" w:cs="Arial"/>
          <w:bCs/>
          <w:szCs w:val="40"/>
        </w:rPr>
        <w:lastRenderedPageBreak/>
        <w:t>Contents</w:t>
      </w:r>
    </w:p>
    <w:p w14:paraId="0364B101" w14:textId="77777777" w:rsidR="00B330FA" w:rsidRPr="006D58CE" w:rsidRDefault="00B330FA" w:rsidP="00C0518F">
      <w:pPr>
        <w:spacing w:line="276" w:lineRule="auto"/>
        <w:rPr>
          <w:rFonts w:ascii="Arial" w:hAnsi="Arial" w:cs="Arial"/>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5"/>
        <w:gridCol w:w="1467"/>
      </w:tblGrid>
      <w:tr w:rsidR="00FA33C9" w:rsidRPr="00122B43" w14:paraId="43F616CE" w14:textId="77777777" w:rsidTr="00F429C1">
        <w:tc>
          <w:tcPr>
            <w:tcW w:w="8275" w:type="dxa"/>
            <w:shd w:val="clear" w:color="auto" w:fill="D9D9D9"/>
          </w:tcPr>
          <w:p w14:paraId="2A658836" w14:textId="77777777" w:rsidR="00FA33C9" w:rsidRPr="00122B43" w:rsidRDefault="00FA33C9" w:rsidP="00F429C1">
            <w:pPr>
              <w:spacing w:line="276" w:lineRule="auto"/>
              <w:rPr>
                <w:rFonts w:ascii="Arial" w:hAnsi="Arial" w:cs="Arial"/>
                <w:noProof/>
                <w:sz w:val="18"/>
                <w:szCs w:val="18"/>
              </w:rPr>
            </w:pPr>
            <w:r w:rsidRPr="00122B43">
              <w:rPr>
                <w:rFonts w:ascii="Arial" w:hAnsi="Arial" w:cs="Arial"/>
                <w:noProof/>
                <w:sz w:val="18"/>
                <w:szCs w:val="18"/>
              </w:rPr>
              <w:t>Important School Safeguarding Information and Key Contacts</w:t>
            </w:r>
          </w:p>
        </w:tc>
        <w:tc>
          <w:tcPr>
            <w:tcW w:w="1467" w:type="dxa"/>
            <w:shd w:val="clear" w:color="auto" w:fill="D9D9D9"/>
          </w:tcPr>
          <w:p w14:paraId="1427550A"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FA33C9" w:rsidRPr="00122B43" w14:paraId="4380C772" w14:textId="77777777" w:rsidTr="00F429C1">
        <w:tc>
          <w:tcPr>
            <w:tcW w:w="8275" w:type="dxa"/>
          </w:tcPr>
          <w:p w14:paraId="52D5C330"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 xml:space="preserve">Named school personnel with designated responsibility for </w:t>
            </w:r>
            <w:r>
              <w:rPr>
                <w:rFonts w:ascii="Arial" w:hAnsi="Arial" w:cs="Arial"/>
                <w:noProof/>
                <w:sz w:val="18"/>
                <w:szCs w:val="18"/>
              </w:rPr>
              <w:t>c</w:t>
            </w:r>
            <w:r w:rsidRPr="00122B43">
              <w:rPr>
                <w:rFonts w:ascii="Arial" w:hAnsi="Arial" w:cs="Arial"/>
                <w:noProof/>
                <w:sz w:val="18"/>
                <w:szCs w:val="18"/>
              </w:rPr>
              <w:t xml:space="preserve">hild </w:t>
            </w:r>
            <w:r>
              <w:rPr>
                <w:rFonts w:ascii="Arial" w:hAnsi="Arial" w:cs="Arial"/>
                <w:noProof/>
                <w:sz w:val="18"/>
                <w:szCs w:val="18"/>
              </w:rPr>
              <w:t>p</w:t>
            </w:r>
            <w:r w:rsidRPr="00122B43">
              <w:rPr>
                <w:rFonts w:ascii="Arial" w:hAnsi="Arial" w:cs="Arial"/>
                <w:noProof/>
                <w:sz w:val="18"/>
                <w:szCs w:val="18"/>
              </w:rPr>
              <w:t>rotection</w:t>
            </w:r>
          </w:p>
        </w:tc>
        <w:tc>
          <w:tcPr>
            <w:tcW w:w="1467" w:type="dxa"/>
          </w:tcPr>
          <w:p w14:paraId="6DADE6EB"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w:t>
            </w:r>
          </w:p>
        </w:tc>
      </w:tr>
      <w:tr w:rsidR="00FA33C9" w:rsidRPr="00122B43" w14:paraId="50A8C48A" w14:textId="77777777" w:rsidTr="00F429C1">
        <w:tc>
          <w:tcPr>
            <w:tcW w:w="8275" w:type="dxa"/>
          </w:tcPr>
          <w:p w14:paraId="3E7046D7"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Policy review dates, approval and dissemination processes</w:t>
            </w:r>
          </w:p>
        </w:tc>
        <w:tc>
          <w:tcPr>
            <w:tcW w:w="1467" w:type="dxa"/>
          </w:tcPr>
          <w:p w14:paraId="745A8B8E"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w:t>
            </w:r>
          </w:p>
        </w:tc>
      </w:tr>
      <w:tr w:rsidR="00FA33C9" w:rsidRPr="00122B43" w14:paraId="2099F15B" w14:textId="77777777" w:rsidTr="00F429C1">
        <w:tc>
          <w:tcPr>
            <w:tcW w:w="8275" w:type="dxa"/>
          </w:tcPr>
          <w:p w14:paraId="7588C902"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 xml:space="preserve">North Yorkshire </w:t>
            </w:r>
            <w:r>
              <w:rPr>
                <w:rFonts w:ascii="Arial" w:hAnsi="Arial" w:cs="Arial"/>
                <w:noProof/>
                <w:sz w:val="18"/>
                <w:szCs w:val="18"/>
              </w:rPr>
              <w:t>l</w:t>
            </w:r>
            <w:r w:rsidRPr="00122B43">
              <w:rPr>
                <w:rFonts w:ascii="Arial" w:hAnsi="Arial" w:cs="Arial"/>
                <w:noProof/>
                <w:sz w:val="18"/>
                <w:szCs w:val="18"/>
              </w:rPr>
              <w:t xml:space="preserve">ocal </w:t>
            </w:r>
            <w:r>
              <w:rPr>
                <w:rFonts w:ascii="Arial" w:hAnsi="Arial" w:cs="Arial"/>
                <w:noProof/>
                <w:sz w:val="18"/>
                <w:szCs w:val="18"/>
              </w:rPr>
              <w:t>a</w:t>
            </w:r>
            <w:r w:rsidRPr="00122B43">
              <w:rPr>
                <w:rFonts w:ascii="Arial" w:hAnsi="Arial" w:cs="Arial"/>
                <w:noProof/>
                <w:sz w:val="18"/>
                <w:szCs w:val="18"/>
              </w:rPr>
              <w:t xml:space="preserve">uthority </w:t>
            </w:r>
            <w:r>
              <w:rPr>
                <w:rFonts w:ascii="Arial" w:hAnsi="Arial" w:cs="Arial"/>
                <w:noProof/>
                <w:sz w:val="18"/>
                <w:szCs w:val="18"/>
              </w:rPr>
              <w:t>k</w:t>
            </w:r>
            <w:r w:rsidRPr="00122B43">
              <w:rPr>
                <w:rFonts w:ascii="Arial" w:hAnsi="Arial" w:cs="Arial"/>
                <w:noProof/>
                <w:sz w:val="18"/>
                <w:szCs w:val="18"/>
              </w:rPr>
              <w:t xml:space="preserve">ey </w:t>
            </w:r>
            <w:r>
              <w:rPr>
                <w:rFonts w:ascii="Arial" w:hAnsi="Arial" w:cs="Arial"/>
                <w:noProof/>
                <w:sz w:val="18"/>
                <w:szCs w:val="18"/>
              </w:rPr>
              <w:t>s</w:t>
            </w:r>
            <w:r w:rsidRPr="00122B43">
              <w:rPr>
                <w:rFonts w:ascii="Arial" w:hAnsi="Arial" w:cs="Arial"/>
                <w:noProof/>
                <w:sz w:val="18"/>
                <w:szCs w:val="18"/>
              </w:rPr>
              <w:t xml:space="preserve">afeguarding </w:t>
            </w:r>
            <w:r>
              <w:rPr>
                <w:rFonts w:ascii="Arial" w:hAnsi="Arial" w:cs="Arial"/>
                <w:noProof/>
                <w:sz w:val="18"/>
                <w:szCs w:val="18"/>
              </w:rPr>
              <w:t>c</w:t>
            </w:r>
            <w:r w:rsidRPr="00122B43">
              <w:rPr>
                <w:rFonts w:ascii="Arial" w:hAnsi="Arial" w:cs="Arial"/>
                <w:noProof/>
                <w:sz w:val="18"/>
                <w:szCs w:val="18"/>
              </w:rPr>
              <w:t>ontacts</w:t>
            </w:r>
          </w:p>
        </w:tc>
        <w:tc>
          <w:tcPr>
            <w:tcW w:w="1467" w:type="dxa"/>
          </w:tcPr>
          <w:p w14:paraId="1B943AA1"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5</w:t>
            </w:r>
          </w:p>
        </w:tc>
      </w:tr>
      <w:tr w:rsidR="00FA33C9" w:rsidRPr="00122B43" w14:paraId="48BC503F" w14:textId="77777777" w:rsidTr="00F429C1">
        <w:tc>
          <w:tcPr>
            <w:tcW w:w="8275" w:type="dxa"/>
            <w:shd w:val="clear" w:color="auto" w:fill="D9D9D9"/>
          </w:tcPr>
          <w:p w14:paraId="4CCCF2BF" w14:textId="77777777" w:rsidR="00FA33C9" w:rsidRPr="00122B43" w:rsidRDefault="00FA33C9" w:rsidP="00F429C1">
            <w:pPr>
              <w:spacing w:line="276" w:lineRule="auto"/>
              <w:rPr>
                <w:rFonts w:ascii="Arial" w:hAnsi="Arial" w:cs="Arial"/>
                <w:noProof/>
                <w:sz w:val="18"/>
                <w:szCs w:val="18"/>
              </w:rPr>
            </w:pPr>
            <w:r w:rsidRPr="00122B43">
              <w:rPr>
                <w:rFonts w:ascii="Arial" w:hAnsi="Arial" w:cs="Arial"/>
                <w:noProof/>
                <w:sz w:val="18"/>
                <w:szCs w:val="18"/>
              </w:rPr>
              <w:t>School Child Protection Policy</w:t>
            </w:r>
          </w:p>
        </w:tc>
        <w:tc>
          <w:tcPr>
            <w:tcW w:w="1467" w:type="dxa"/>
            <w:shd w:val="clear" w:color="auto" w:fill="D9D9D9"/>
          </w:tcPr>
          <w:p w14:paraId="6D895630"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FA33C9" w:rsidRPr="00122B43" w14:paraId="475844FE" w14:textId="77777777" w:rsidTr="00F429C1">
        <w:tc>
          <w:tcPr>
            <w:tcW w:w="8275" w:type="dxa"/>
          </w:tcPr>
          <w:p w14:paraId="7B5F4E6F"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 xml:space="preserve">Introduction and </w:t>
            </w:r>
            <w:r>
              <w:rPr>
                <w:rFonts w:ascii="Arial" w:hAnsi="Arial" w:cs="Arial"/>
                <w:noProof/>
                <w:sz w:val="18"/>
                <w:szCs w:val="18"/>
              </w:rPr>
              <w:t>a</w:t>
            </w:r>
            <w:r w:rsidRPr="00122B43">
              <w:rPr>
                <w:rFonts w:ascii="Arial" w:hAnsi="Arial" w:cs="Arial"/>
                <w:noProof/>
                <w:sz w:val="18"/>
                <w:szCs w:val="18"/>
              </w:rPr>
              <w:t>ims</w:t>
            </w:r>
          </w:p>
        </w:tc>
        <w:tc>
          <w:tcPr>
            <w:tcW w:w="1467" w:type="dxa"/>
          </w:tcPr>
          <w:p w14:paraId="1250F874"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6</w:t>
            </w:r>
          </w:p>
        </w:tc>
      </w:tr>
      <w:tr w:rsidR="00FA33C9" w:rsidRPr="00122B43" w14:paraId="24C54EF4" w14:textId="77777777" w:rsidTr="00F429C1">
        <w:tc>
          <w:tcPr>
            <w:tcW w:w="8275" w:type="dxa"/>
          </w:tcPr>
          <w:p w14:paraId="205BAFB9"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 xml:space="preserve">School </w:t>
            </w:r>
            <w:r>
              <w:rPr>
                <w:rFonts w:ascii="Arial" w:hAnsi="Arial" w:cs="Arial"/>
                <w:noProof/>
                <w:sz w:val="18"/>
                <w:szCs w:val="18"/>
              </w:rPr>
              <w:t>c</w:t>
            </w:r>
            <w:r w:rsidRPr="00122B43">
              <w:rPr>
                <w:rFonts w:ascii="Arial" w:hAnsi="Arial" w:cs="Arial"/>
                <w:noProof/>
                <w:sz w:val="18"/>
                <w:szCs w:val="18"/>
              </w:rPr>
              <w:t xml:space="preserve">ommitment and </w:t>
            </w:r>
            <w:r>
              <w:rPr>
                <w:rFonts w:ascii="Arial" w:hAnsi="Arial" w:cs="Arial"/>
                <w:noProof/>
                <w:sz w:val="18"/>
                <w:szCs w:val="18"/>
              </w:rPr>
              <w:t>v</w:t>
            </w:r>
            <w:r w:rsidRPr="00122B43">
              <w:rPr>
                <w:rFonts w:ascii="Arial" w:hAnsi="Arial" w:cs="Arial"/>
                <w:noProof/>
                <w:sz w:val="18"/>
                <w:szCs w:val="18"/>
              </w:rPr>
              <w:t>alues</w:t>
            </w:r>
          </w:p>
        </w:tc>
        <w:tc>
          <w:tcPr>
            <w:tcW w:w="1467" w:type="dxa"/>
          </w:tcPr>
          <w:p w14:paraId="787111D0"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8</w:t>
            </w:r>
          </w:p>
        </w:tc>
      </w:tr>
      <w:tr w:rsidR="00FA33C9" w:rsidRPr="00122B43" w14:paraId="1AD93BD5" w14:textId="77777777" w:rsidTr="00F429C1">
        <w:tc>
          <w:tcPr>
            <w:tcW w:w="8275" w:type="dxa"/>
          </w:tcPr>
          <w:p w14:paraId="407299D1"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 xml:space="preserve">Roles and </w:t>
            </w:r>
            <w:r>
              <w:rPr>
                <w:rFonts w:ascii="Arial" w:hAnsi="Arial" w:cs="Arial"/>
                <w:noProof/>
                <w:sz w:val="18"/>
                <w:szCs w:val="18"/>
              </w:rPr>
              <w:t>r</w:t>
            </w:r>
            <w:r w:rsidRPr="00122B43">
              <w:rPr>
                <w:rFonts w:ascii="Arial" w:hAnsi="Arial" w:cs="Arial"/>
                <w:noProof/>
                <w:sz w:val="18"/>
                <w:szCs w:val="18"/>
              </w:rPr>
              <w:t>esponsibilities</w:t>
            </w:r>
          </w:p>
          <w:p w14:paraId="0783C317" w14:textId="77777777" w:rsidR="00FA33C9" w:rsidRPr="00122B43" w:rsidRDefault="00FA33C9" w:rsidP="00F429C1">
            <w:pPr>
              <w:spacing w:line="276" w:lineRule="auto"/>
              <w:ind w:left="720"/>
              <w:rPr>
                <w:rFonts w:ascii="Arial" w:hAnsi="Arial" w:cs="Arial"/>
                <w:noProof/>
                <w:sz w:val="18"/>
                <w:szCs w:val="18"/>
              </w:rPr>
            </w:pPr>
            <w:r w:rsidRPr="00122B43">
              <w:rPr>
                <w:rFonts w:ascii="Arial" w:hAnsi="Arial" w:cs="Arial"/>
                <w:noProof/>
                <w:sz w:val="18"/>
                <w:szCs w:val="18"/>
              </w:rPr>
              <w:t>a) School Governors</w:t>
            </w:r>
          </w:p>
          <w:p w14:paraId="64E00CDD" w14:textId="77777777" w:rsidR="00FA33C9" w:rsidRPr="00122B43" w:rsidRDefault="00FA33C9" w:rsidP="00F429C1">
            <w:pPr>
              <w:spacing w:line="276" w:lineRule="auto"/>
              <w:ind w:left="720"/>
              <w:rPr>
                <w:rFonts w:ascii="Arial" w:hAnsi="Arial" w:cs="Arial"/>
                <w:noProof/>
                <w:sz w:val="18"/>
                <w:szCs w:val="18"/>
              </w:rPr>
            </w:pPr>
            <w:r w:rsidRPr="00122B43">
              <w:rPr>
                <w:rFonts w:ascii="Arial" w:hAnsi="Arial" w:cs="Arial"/>
                <w:noProof/>
                <w:sz w:val="18"/>
                <w:szCs w:val="18"/>
              </w:rPr>
              <w:t>b) The Headteacher</w:t>
            </w:r>
          </w:p>
          <w:p w14:paraId="025A6D61" w14:textId="77777777" w:rsidR="00FA33C9" w:rsidRPr="00122B43" w:rsidRDefault="00FA33C9" w:rsidP="00F429C1">
            <w:pPr>
              <w:spacing w:line="276" w:lineRule="auto"/>
              <w:ind w:left="720"/>
              <w:rPr>
                <w:rFonts w:ascii="Arial" w:hAnsi="Arial" w:cs="Arial"/>
                <w:noProof/>
                <w:sz w:val="18"/>
                <w:szCs w:val="18"/>
              </w:rPr>
            </w:pPr>
            <w:r w:rsidRPr="00122B43">
              <w:rPr>
                <w:rFonts w:ascii="Arial" w:hAnsi="Arial" w:cs="Arial"/>
                <w:noProof/>
                <w:sz w:val="18"/>
                <w:szCs w:val="18"/>
              </w:rPr>
              <w:t xml:space="preserve">c) Designated Safeguarding Lead (DSL) and </w:t>
            </w:r>
            <w:r w:rsidRPr="00122B43">
              <w:rPr>
                <w:rFonts w:ascii="Arial" w:hAnsi="Arial" w:cs="Arial"/>
                <w:noProof/>
                <w:sz w:val="18"/>
                <w:szCs w:val="18"/>
                <w:highlight w:val="green"/>
              </w:rPr>
              <w:t>Deputies</w:t>
            </w:r>
          </w:p>
          <w:p w14:paraId="6222D5B6" w14:textId="77777777" w:rsidR="00FA33C9" w:rsidRPr="00122B43" w:rsidRDefault="00FA33C9" w:rsidP="00F429C1">
            <w:pPr>
              <w:spacing w:line="276" w:lineRule="auto"/>
              <w:ind w:left="720"/>
              <w:rPr>
                <w:rFonts w:ascii="Arial" w:hAnsi="Arial" w:cs="Arial"/>
                <w:noProof/>
                <w:sz w:val="18"/>
                <w:szCs w:val="18"/>
              </w:rPr>
            </w:pPr>
            <w:r w:rsidRPr="00122B43">
              <w:rPr>
                <w:rFonts w:ascii="Arial" w:hAnsi="Arial" w:cs="Arial"/>
                <w:noProof/>
                <w:sz w:val="18"/>
                <w:szCs w:val="18"/>
              </w:rPr>
              <w:t>d) Designated Teacher</w:t>
            </w:r>
          </w:p>
          <w:p w14:paraId="6D6D9F27" w14:textId="77777777" w:rsidR="00FA33C9" w:rsidRPr="00122B43" w:rsidRDefault="00FA33C9" w:rsidP="00F429C1">
            <w:pPr>
              <w:spacing w:line="276" w:lineRule="auto"/>
              <w:ind w:left="720"/>
              <w:rPr>
                <w:rFonts w:ascii="Arial" w:hAnsi="Arial" w:cs="Arial"/>
                <w:noProof/>
                <w:sz w:val="18"/>
                <w:szCs w:val="18"/>
              </w:rPr>
            </w:pPr>
            <w:r w:rsidRPr="00122B43">
              <w:rPr>
                <w:rFonts w:ascii="Arial" w:hAnsi="Arial" w:cs="Arial"/>
                <w:noProof/>
                <w:sz w:val="18"/>
                <w:szCs w:val="18"/>
              </w:rPr>
              <w:t>e) Mental Health Lead</w:t>
            </w:r>
          </w:p>
          <w:p w14:paraId="217F8B90" w14:textId="77777777" w:rsidR="00FA33C9" w:rsidRPr="00122B43" w:rsidRDefault="00FA33C9" w:rsidP="00F429C1">
            <w:pPr>
              <w:spacing w:line="276" w:lineRule="auto"/>
              <w:ind w:left="720"/>
              <w:rPr>
                <w:rFonts w:ascii="Arial" w:hAnsi="Arial" w:cs="Arial"/>
                <w:noProof/>
                <w:sz w:val="18"/>
                <w:szCs w:val="18"/>
              </w:rPr>
            </w:pPr>
            <w:r w:rsidRPr="00122B43">
              <w:rPr>
                <w:rFonts w:ascii="Arial" w:hAnsi="Arial" w:cs="Arial"/>
                <w:noProof/>
                <w:sz w:val="18"/>
                <w:szCs w:val="18"/>
              </w:rPr>
              <w:t>f) All staff and volunteers</w:t>
            </w:r>
          </w:p>
        </w:tc>
        <w:tc>
          <w:tcPr>
            <w:tcW w:w="1467" w:type="dxa"/>
          </w:tcPr>
          <w:p w14:paraId="3519D879"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9</w:t>
            </w:r>
          </w:p>
          <w:p w14:paraId="3B926689"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9</w:t>
            </w:r>
          </w:p>
          <w:p w14:paraId="7A7461AB"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11</w:t>
            </w:r>
          </w:p>
          <w:p w14:paraId="5DD3DD66"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12</w:t>
            </w:r>
          </w:p>
          <w:p w14:paraId="23E16AB2"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1</w:t>
            </w:r>
            <w:r>
              <w:rPr>
                <w:rFonts w:ascii="Arial" w:hAnsi="Arial" w:cs="Arial"/>
                <w:noProof/>
                <w:sz w:val="18"/>
                <w:szCs w:val="18"/>
              </w:rPr>
              <w:t>2</w:t>
            </w:r>
          </w:p>
          <w:p w14:paraId="19C703EF"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1</w:t>
            </w:r>
            <w:r>
              <w:rPr>
                <w:rFonts w:ascii="Arial" w:hAnsi="Arial" w:cs="Arial"/>
                <w:noProof/>
                <w:sz w:val="18"/>
                <w:szCs w:val="18"/>
              </w:rPr>
              <w:t>2</w:t>
            </w:r>
          </w:p>
          <w:p w14:paraId="02EEB66E"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1</w:t>
            </w:r>
            <w:r>
              <w:rPr>
                <w:rFonts w:ascii="Arial" w:hAnsi="Arial" w:cs="Arial"/>
                <w:noProof/>
                <w:sz w:val="18"/>
                <w:szCs w:val="18"/>
              </w:rPr>
              <w:t>3</w:t>
            </w:r>
          </w:p>
        </w:tc>
      </w:tr>
      <w:tr w:rsidR="00FA33C9" w:rsidRPr="00122B43" w14:paraId="30A01770" w14:textId="77777777" w:rsidTr="00F429C1">
        <w:tc>
          <w:tcPr>
            <w:tcW w:w="8275" w:type="dxa"/>
          </w:tcPr>
          <w:p w14:paraId="1AD911C1" w14:textId="77777777" w:rsidR="00FA33C9" w:rsidRPr="006570BD" w:rsidRDefault="00FA33C9" w:rsidP="00FA33C9">
            <w:pPr>
              <w:numPr>
                <w:ilvl w:val="0"/>
                <w:numId w:val="37"/>
              </w:numPr>
              <w:spacing w:line="276" w:lineRule="auto"/>
              <w:rPr>
                <w:rFonts w:ascii="Arial" w:hAnsi="Arial" w:cs="Arial"/>
                <w:noProof/>
                <w:color w:val="000000"/>
                <w:sz w:val="18"/>
                <w:szCs w:val="18"/>
              </w:rPr>
            </w:pPr>
            <w:r w:rsidRPr="006570BD">
              <w:rPr>
                <w:rFonts w:ascii="Arial" w:hAnsi="Arial" w:cs="Arial"/>
                <w:noProof/>
                <w:color w:val="000000"/>
                <w:sz w:val="18"/>
                <w:szCs w:val="18"/>
              </w:rPr>
              <w:t>Working Together to Safeguard Children, Our Multi-Agency Commitment</w:t>
            </w:r>
          </w:p>
        </w:tc>
        <w:tc>
          <w:tcPr>
            <w:tcW w:w="1467" w:type="dxa"/>
          </w:tcPr>
          <w:p w14:paraId="148AEC83"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1</w:t>
            </w:r>
            <w:r>
              <w:rPr>
                <w:rFonts w:ascii="Arial" w:hAnsi="Arial" w:cs="Arial"/>
                <w:noProof/>
                <w:sz w:val="18"/>
                <w:szCs w:val="18"/>
              </w:rPr>
              <w:t>4</w:t>
            </w:r>
          </w:p>
        </w:tc>
      </w:tr>
      <w:tr w:rsidR="00FA33C9" w:rsidRPr="00122B43" w14:paraId="4BFC7A2B" w14:textId="77777777" w:rsidTr="00F429C1">
        <w:tc>
          <w:tcPr>
            <w:tcW w:w="8275" w:type="dxa"/>
          </w:tcPr>
          <w:p w14:paraId="08AFDFDC"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 xml:space="preserve">Information </w:t>
            </w:r>
            <w:r>
              <w:rPr>
                <w:rFonts w:ascii="Arial" w:hAnsi="Arial" w:cs="Arial"/>
                <w:noProof/>
                <w:sz w:val="18"/>
                <w:szCs w:val="18"/>
              </w:rPr>
              <w:t>s</w:t>
            </w:r>
            <w:r w:rsidRPr="00122B43">
              <w:rPr>
                <w:rFonts w:ascii="Arial" w:hAnsi="Arial" w:cs="Arial"/>
                <w:noProof/>
                <w:sz w:val="18"/>
                <w:szCs w:val="18"/>
              </w:rPr>
              <w:t>haring</w:t>
            </w:r>
          </w:p>
        </w:tc>
        <w:tc>
          <w:tcPr>
            <w:tcW w:w="1467" w:type="dxa"/>
          </w:tcPr>
          <w:p w14:paraId="5E2BA8ED"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1</w:t>
            </w:r>
            <w:r>
              <w:rPr>
                <w:rFonts w:ascii="Arial" w:hAnsi="Arial" w:cs="Arial"/>
                <w:noProof/>
                <w:sz w:val="18"/>
                <w:szCs w:val="18"/>
              </w:rPr>
              <w:t>4</w:t>
            </w:r>
          </w:p>
        </w:tc>
      </w:tr>
      <w:tr w:rsidR="00FA33C9" w:rsidRPr="00122B43" w14:paraId="410B5009" w14:textId="77777777" w:rsidTr="00F429C1">
        <w:tc>
          <w:tcPr>
            <w:tcW w:w="8275" w:type="dxa"/>
          </w:tcPr>
          <w:p w14:paraId="2FE796F1"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Staff training</w:t>
            </w:r>
          </w:p>
        </w:tc>
        <w:tc>
          <w:tcPr>
            <w:tcW w:w="1467" w:type="dxa"/>
          </w:tcPr>
          <w:p w14:paraId="629674CA"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1</w:t>
            </w:r>
            <w:r>
              <w:rPr>
                <w:rFonts w:ascii="Arial" w:hAnsi="Arial" w:cs="Arial"/>
                <w:noProof/>
                <w:sz w:val="18"/>
                <w:szCs w:val="18"/>
              </w:rPr>
              <w:t>5</w:t>
            </w:r>
          </w:p>
        </w:tc>
      </w:tr>
      <w:tr w:rsidR="00FA33C9" w:rsidRPr="00122B43" w14:paraId="2FDEA663" w14:textId="77777777" w:rsidTr="00F429C1">
        <w:tc>
          <w:tcPr>
            <w:tcW w:w="8275" w:type="dxa"/>
          </w:tcPr>
          <w:p w14:paraId="6A0A3D43"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 xml:space="preserve">Opportunities to teach safeguarding </w:t>
            </w:r>
          </w:p>
        </w:tc>
        <w:tc>
          <w:tcPr>
            <w:tcW w:w="1467" w:type="dxa"/>
          </w:tcPr>
          <w:p w14:paraId="25DD24EF"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1</w:t>
            </w:r>
            <w:r>
              <w:rPr>
                <w:rFonts w:ascii="Arial" w:hAnsi="Arial" w:cs="Arial"/>
                <w:noProof/>
                <w:sz w:val="18"/>
                <w:szCs w:val="18"/>
              </w:rPr>
              <w:t>5</w:t>
            </w:r>
          </w:p>
        </w:tc>
      </w:tr>
      <w:tr w:rsidR="00FA33C9" w:rsidRPr="00122B43" w14:paraId="3C04433A" w14:textId="77777777" w:rsidTr="00F429C1">
        <w:tc>
          <w:tcPr>
            <w:tcW w:w="8275" w:type="dxa"/>
          </w:tcPr>
          <w:p w14:paraId="0BA1FB56"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Online safety</w:t>
            </w:r>
          </w:p>
        </w:tc>
        <w:tc>
          <w:tcPr>
            <w:tcW w:w="1467" w:type="dxa"/>
          </w:tcPr>
          <w:p w14:paraId="6033BDC6"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16</w:t>
            </w:r>
          </w:p>
        </w:tc>
      </w:tr>
      <w:tr w:rsidR="00FA33C9" w:rsidRPr="00122B43" w14:paraId="138C94CE" w14:textId="77777777" w:rsidTr="00F429C1">
        <w:tc>
          <w:tcPr>
            <w:tcW w:w="8275" w:type="dxa"/>
          </w:tcPr>
          <w:p w14:paraId="0A93C9F0" w14:textId="77777777" w:rsidR="00FA33C9" w:rsidRPr="00122B43" w:rsidRDefault="00FA33C9" w:rsidP="00FA33C9">
            <w:pPr>
              <w:numPr>
                <w:ilvl w:val="0"/>
                <w:numId w:val="37"/>
              </w:numPr>
              <w:spacing w:line="276" w:lineRule="auto"/>
              <w:rPr>
                <w:rFonts w:ascii="Arial" w:hAnsi="Arial" w:cs="Arial"/>
                <w:noProof/>
                <w:sz w:val="18"/>
                <w:szCs w:val="18"/>
              </w:rPr>
            </w:pPr>
            <w:r>
              <w:rPr>
                <w:rFonts w:ascii="Arial" w:hAnsi="Arial" w:cs="Arial"/>
                <w:noProof/>
                <w:sz w:val="18"/>
                <w:szCs w:val="18"/>
              </w:rPr>
              <w:t>Mobile phones and SMART technology</w:t>
            </w:r>
          </w:p>
        </w:tc>
        <w:tc>
          <w:tcPr>
            <w:tcW w:w="1467" w:type="dxa"/>
          </w:tcPr>
          <w:p w14:paraId="62B6A2B3" w14:textId="77777777" w:rsidR="00FA33C9" w:rsidRPr="00122B43" w:rsidRDefault="00FA33C9" w:rsidP="00F429C1">
            <w:pPr>
              <w:spacing w:line="276" w:lineRule="auto"/>
              <w:jc w:val="center"/>
              <w:rPr>
                <w:rFonts w:ascii="Arial" w:hAnsi="Arial" w:cs="Arial"/>
                <w:noProof/>
                <w:sz w:val="18"/>
                <w:szCs w:val="18"/>
              </w:rPr>
            </w:pPr>
            <w:r w:rsidRPr="00122B43">
              <w:rPr>
                <w:rFonts w:ascii="Arial" w:hAnsi="Arial" w:cs="Arial"/>
                <w:noProof/>
                <w:sz w:val="18"/>
                <w:szCs w:val="18"/>
              </w:rPr>
              <w:t>1</w:t>
            </w:r>
            <w:r>
              <w:rPr>
                <w:rFonts w:ascii="Arial" w:hAnsi="Arial" w:cs="Arial"/>
                <w:noProof/>
                <w:sz w:val="18"/>
                <w:szCs w:val="18"/>
              </w:rPr>
              <w:t>6</w:t>
            </w:r>
          </w:p>
        </w:tc>
      </w:tr>
      <w:tr w:rsidR="00FA33C9" w:rsidRPr="00122B43" w14:paraId="77B593A6" w14:textId="77777777" w:rsidTr="00F429C1">
        <w:tc>
          <w:tcPr>
            <w:tcW w:w="8275" w:type="dxa"/>
          </w:tcPr>
          <w:p w14:paraId="13356C45" w14:textId="77777777" w:rsidR="00FA33C9" w:rsidRPr="00122B43" w:rsidRDefault="00FA33C9" w:rsidP="00FA33C9">
            <w:pPr>
              <w:numPr>
                <w:ilvl w:val="0"/>
                <w:numId w:val="37"/>
              </w:numPr>
              <w:spacing w:line="276" w:lineRule="auto"/>
              <w:rPr>
                <w:rFonts w:ascii="Arial" w:hAnsi="Arial" w:cs="Arial"/>
                <w:noProof/>
                <w:sz w:val="18"/>
                <w:szCs w:val="18"/>
              </w:rPr>
            </w:pPr>
            <w:r>
              <w:rPr>
                <w:rFonts w:ascii="Arial" w:hAnsi="Arial" w:cs="Arial"/>
                <w:noProof/>
                <w:sz w:val="18"/>
                <w:szCs w:val="18"/>
              </w:rPr>
              <w:t>Remote education</w:t>
            </w:r>
          </w:p>
        </w:tc>
        <w:tc>
          <w:tcPr>
            <w:tcW w:w="1467" w:type="dxa"/>
          </w:tcPr>
          <w:p w14:paraId="038746D9"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17</w:t>
            </w:r>
          </w:p>
        </w:tc>
      </w:tr>
      <w:tr w:rsidR="00FA33C9" w:rsidRPr="00122B43" w14:paraId="288D1087" w14:textId="77777777" w:rsidTr="00F429C1">
        <w:tc>
          <w:tcPr>
            <w:tcW w:w="8275" w:type="dxa"/>
          </w:tcPr>
          <w:p w14:paraId="0BEE3694" w14:textId="77777777" w:rsidR="00FA33C9" w:rsidRPr="00122B43" w:rsidRDefault="00FA33C9" w:rsidP="00FA33C9">
            <w:pPr>
              <w:numPr>
                <w:ilvl w:val="0"/>
                <w:numId w:val="37"/>
              </w:numPr>
              <w:rPr>
                <w:rFonts w:ascii="Arial" w:hAnsi="Arial" w:cs="Arial"/>
                <w:noProof/>
                <w:sz w:val="18"/>
                <w:szCs w:val="18"/>
              </w:rPr>
            </w:pPr>
            <w:r w:rsidRPr="00122B43">
              <w:rPr>
                <w:rFonts w:ascii="Arial" w:hAnsi="Arial" w:cs="Arial"/>
                <w:noProof/>
                <w:sz w:val="18"/>
                <w:szCs w:val="18"/>
              </w:rPr>
              <w:t xml:space="preserve">Online </w:t>
            </w:r>
            <w:r>
              <w:rPr>
                <w:rFonts w:ascii="Arial" w:hAnsi="Arial" w:cs="Arial"/>
                <w:noProof/>
                <w:sz w:val="18"/>
                <w:szCs w:val="18"/>
              </w:rPr>
              <w:t>i</w:t>
            </w:r>
            <w:r w:rsidRPr="00122B43">
              <w:rPr>
                <w:rFonts w:ascii="Arial" w:hAnsi="Arial" w:cs="Arial"/>
                <w:noProof/>
                <w:sz w:val="18"/>
                <w:szCs w:val="18"/>
              </w:rPr>
              <w:t>nformation</w:t>
            </w:r>
            <w:r>
              <w:rPr>
                <w:rFonts w:ascii="Arial" w:hAnsi="Arial" w:cs="Arial"/>
                <w:noProof/>
                <w:sz w:val="18"/>
                <w:szCs w:val="18"/>
              </w:rPr>
              <w:t>,</w:t>
            </w:r>
            <w:r w:rsidRPr="00122B43">
              <w:rPr>
                <w:rFonts w:ascii="Arial" w:hAnsi="Arial" w:cs="Arial"/>
                <w:noProof/>
                <w:sz w:val="18"/>
                <w:szCs w:val="18"/>
              </w:rPr>
              <w:t xml:space="preserve"> </w:t>
            </w:r>
            <w:r>
              <w:rPr>
                <w:rFonts w:ascii="Arial" w:hAnsi="Arial" w:cs="Arial"/>
                <w:noProof/>
                <w:sz w:val="18"/>
                <w:szCs w:val="18"/>
              </w:rPr>
              <w:t>s</w:t>
            </w:r>
            <w:r w:rsidRPr="00122B43">
              <w:rPr>
                <w:rFonts w:ascii="Arial" w:hAnsi="Arial" w:cs="Arial"/>
                <w:noProof/>
                <w:sz w:val="18"/>
                <w:szCs w:val="18"/>
              </w:rPr>
              <w:t xml:space="preserve">ecurity, </w:t>
            </w:r>
            <w:r>
              <w:rPr>
                <w:rFonts w:ascii="Arial" w:hAnsi="Arial" w:cs="Arial"/>
                <w:noProof/>
                <w:sz w:val="18"/>
                <w:szCs w:val="18"/>
              </w:rPr>
              <w:t>f</w:t>
            </w:r>
            <w:r w:rsidRPr="00122B43">
              <w:rPr>
                <w:rFonts w:ascii="Arial" w:hAnsi="Arial" w:cs="Arial"/>
                <w:noProof/>
                <w:sz w:val="18"/>
                <w:szCs w:val="18"/>
              </w:rPr>
              <w:t xml:space="preserve">ilters, </w:t>
            </w:r>
            <w:r>
              <w:rPr>
                <w:rFonts w:ascii="Arial" w:hAnsi="Arial" w:cs="Arial"/>
                <w:noProof/>
                <w:sz w:val="18"/>
                <w:szCs w:val="18"/>
              </w:rPr>
              <w:t>a</w:t>
            </w:r>
            <w:r w:rsidRPr="00122B43">
              <w:rPr>
                <w:rFonts w:ascii="Arial" w:hAnsi="Arial" w:cs="Arial"/>
                <w:noProof/>
                <w:sz w:val="18"/>
                <w:szCs w:val="18"/>
              </w:rPr>
              <w:t xml:space="preserve">ccess and </w:t>
            </w:r>
            <w:r>
              <w:rPr>
                <w:rFonts w:ascii="Arial" w:hAnsi="Arial" w:cs="Arial"/>
                <w:noProof/>
                <w:sz w:val="18"/>
                <w:szCs w:val="18"/>
              </w:rPr>
              <w:t>m</w:t>
            </w:r>
            <w:r w:rsidRPr="00122B43">
              <w:rPr>
                <w:rFonts w:ascii="Arial" w:hAnsi="Arial" w:cs="Arial"/>
                <w:noProof/>
                <w:sz w:val="18"/>
                <w:szCs w:val="18"/>
              </w:rPr>
              <w:t>onitoring</w:t>
            </w:r>
          </w:p>
        </w:tc>
        <w:tc>
          <w:tcPr>
            <w:tcW w:w="1467" w:type="dxa"/>
          </w:tcPr>
          <w:p w14:paraId="4CB07533"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17</w:t>
            </w:r>
          </w:p>
        </w:tc>
      </w:tr>
      <w:tr w:rsidR="00FA33C9" w:rsidRPr="00122B43" w14:paraId="1E2D66DF" w14:textId="77777777" w:rsidTr="00F429C1">
        <w:tc>
          <w:tcPr>
            <w:tcW w:w="8275" w:type="dxa"/>
          </w:tcPr>
          <w:p w14:paraId="46BFCD34" w14:textId="77777777" w:rsidR="00FA33C9" w:rsidRPr="00122B43" w:rsidRDefault="00FA33C9" w:rsidP="00FA33C9">
            <w:pPr>
              <w:numPr>
                <w:ilvl w:val="0"/>
                <w:numId w:val="37"/>
              </w:numPr>
              <w:rPr>
                <w:rFonts w:ascii="Arial" w:hAnsi="Arial" w:cs="Arial"/>
                <w:noProof/>
                <w:sz w:val="18"/>
                <w:szCs w:val="18"/>
              </w:rPr>
            </w:pPr>
            <w:r>
              <w:rPr>
                <w:rFonts w:ascii="Arial" w:hAnsi="Arial" w:cs="Arial"/>
                <w:noProof/>
                <w:sz w:val="18"/>
                <w:szCs w:val="18"/>
              </w:rPr>
              <w:t>Artificial intelligence</w:t>
            </w:r>
          </w:p>
        </w:tc>
        <w:tc>
          <w:tcPr>
            <w:tcW w:w="1467" w:type="dxa"/>
          </w:tcPr>
          <w:p w14:paraId="47302CA4"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17</w:t>
            </w:r>
          </w:p>
        </w:tc>
      </w:tr>
      <w:tr w:rsidR="00FA33C9" w:rsidRPr="00122B43" w14:paraId="5E7A3BCB" w14:textId="77777777" w:rsidTr="00F429C1">
        <w:tc>
          <w:tcPr>
            <w:tcW w:w="8275" w:type="dxa"/>
          </w:tcPr>
          <w:p w14:paraId="4ED043F0"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External monitoring of safeguarding, including Ofsted inspections</w:t>
            </w:r>
          </w:p>
        </w:tc>
        <w:tc>
          <w:tcPr>
            <w:tcW w:w="1467" w:type="dxa"/>
          </w:tcPr>
          <w:p w14:paraId="26CB409B"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18</w:t>
            </w:r>
          </w:p>
        </w:tc>
      </w:tr>
      <w:tr w:rsidR="00FA33C9" w:rsidRPr="00122B43" w14:paraId="33BEBE72" w14:textId="77777777" w:rsidTr="00F429C1">
        <w:tc>
          <w:tcPr>
            <w:tcW w:w="8275" w:type="dxa"/>
          </w:tcPr>
          <w:p w14:paraId="1254D183" w14:textId="77777777" w:rsidR="00FA33C9" w:rsidRPr="00B41E07" w:rsidRDefault="00FA33C9" w:rsidP="00FA33C9">
            <w:pPr>
              <w:pStyle w:val="ListParagraph"/>
              <w:numPr>
                <w:ilvl w:val="0"/>
                <w:numId w:val="37"/>
              </w:numPr>
              <w:rPr>
                <w:rFonts w:ascii="Arial" w:hAnsi="Arial" w:cs="Arial"/>
                <w:sz w:val="18"/>
                <w:szCs w:val="18"/>
              </w:rPr>
            </w:pPr>
            <w:r w:rsidRPr="00D06394">
              <w:rPr>
                <w:rStyle w:val="Strong"/>
                <w:rFonts w:ascii="Arial" w:hAnsi="Arial" w:cs="Arial"/>
                <w:b w:val="0"/>
                <w:bCs w:val="0"/>
                <w:sz w:val="18"/>
                <w:szCs w:val="18"/>
              </w:rPr>
              <w:t xml:space="preserve">Safeguarding Concerns or Allegations about any Staff, including Supply Teachers, </w:t>
            </w:r>
            <w:r w:rsidRPr="00C22B08">
              <w:rPr>
                <w:rStyle w:val="Strong"/>
                <w:rFonts w:ascii="Arial" w:hAnsi="Arial" w:cs="Arial"/>
                <w:b w:val="0"/>
                <w:sz w:val="18"/>
                <w:szCs w:val="18"/>
                <w:highlight w:val="yellow"/>
                <w:shd w:val="clear" w:color="auto" w:fill="E5F18F"/>
              </w:rPr>
              <w:t>Trainee</w:t>
            </w:r>
            <w:r w:rsidRPr="00D06394">
              <w:rPr>
                <w:rStyle w:val="Strong"/>
                <w:rFonts w:ascii="Arial" w:hAnsi="Arial" w:cs="Arial"/>
                <w:b w:val="0"/>
                <w:bCs w:val="0"/>
                <w:sz w:val="18"/>
                <w:szCs w:val="18"/>
                <w:shd w:val="clear" w:color="auto" w:fill="E5F18F"/>
              </w:rPr>
              <w:t xml:space="preserve"> </w:t>
            </w:r>
            <w:r w:rsidRPr="00C22B08">
              <w:rPr>
                <w:rStyle w:val="Strong"/>
                <w:rFonts w:ascii="Arial" w:hAnsi="Arial" w:cs="Arial"/>
                <w:b w:val="0"/>
                <w:sz w:val="18"/>
                <w:szCs w:val="18"/>
                <w:highlight w:val="yellow"/>
                <w:shd w:val="clear" w:color="auto" w:fill="E5F18F"/>
              </w:rPr>
              <w:t>Teachers,</w:t>
            </w:r>
            <w:r w:rsidRPr="00D06394">
              <w:rPr>
                <w:rStyle w:val="Strong"/>
                <w:rFonts w:ascii="Arial" w:hAnsi="Arial" w:cs="Arial"/>
                <w:b w:val="0"/>
                <w:bCs w:val="0"/>
                <w:sz w:val="18"/>
                <w:szCs w:val="18"/>
              </w:rPr>
              <w:t xml:space="preserve"> Volunteers, or Contractors</w:t>
            </w:r>
          </w:p>
        </w:tc>
        <w:tc>
          <w:tcPr>
            <w:tcW w:w="1467" w:type="dxa"/>
          </w:tcPr>
          <w:p w14:paraId="5AF63E3E"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18</w:t>
            </w:r>
          </w:p>
        </w:tc>
      </w:tr>
      <w:tr w:rsidR="00FA33C9" w:rsidRPr="00122B43" w14:paraId="088A2DC3" w14:textId="77777777" w:rsidTr="00F429C1">
        <w:tc>
          <w:tcPr>
            <w:tcW w:w="8275" w:type="dxa"/>
          </w:tcPr>
          <w:p w14:paraId="379CE0CC"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 xml:space="preserve">Addressing </w:t>
            </w:r>
            <w:r>
              <w:rPr>
                <w:rFonts w:ascii="Arial" w:hAnsi="Arial" w:cs="Arial"/>
                <w:noProof/>
                <w:sz w:val="18"/>
                <w:szCs w:val="18"/>
              </w:rPr>
              <w:t>c</w:t>
            </w:r>
            <w:r w:rsidRPr="00122B43">
              <w:rPr>
                <w:rFonts w:ascii="Arial" w:hAnsi="Arial" w:cs="Arial"/>
                <w:noProof/>
                <w:sz w:val="18"/>
                <w:szCs w:val="18"/>
              </w:rPr>
              <w:t>hild-on-</w:t>
            </w:r>
            <w:r>
              <w:rPr>
                <w:rFonts w:ascii="Arial" w:hAnsi="Arial" w:cs="Arial"/>
                <w:noProof/>
                <w:sz w:val="18"/>
                <w:szCs w:val="18"/>
              </w:rPr>
              <w:t>c</w:t>
            </w:r>
            <w:r w:rsidRPr="00122B43">
              <w:rPr>
                <w:rFonts w:ascii="Arial" w:hAnsi="Arial" w:cs="Arial"/>
                <w:noProof/>
                <w:sz w:val="18"/>
                <w:szCs w:val="18"/>
              </w:rPr>
              <w:t xml:space="preserve">hild </w:t>
            </w:r>
            <w:r>
              <w:rPr>
                <w:rFonts w:ascii="Arial" w:hAnsi="Arial" w:cs="Arial"/>
                <w:noProof/>
                <w:sz w:val="18"/>
                <w:szCs w:val="18"/>
              </w:rPr>
              <w:t>a</w:t>
            </w:r>
            <w:r w:rsidRPr="00122B43">
              <w:rPr>
                <w:rFonts w:ascii="Arial" w:hAnsi="Arial" w:cs="Arial"/>
                <w:noProof/>
                <w:sz w:val="18"/>
                <w:szCs w:val="18"/>
              </w:rPr>
              <w:t>buse, sexual violence and sexual harassment</w:t>
            </w:r>
          </w:p>
        </w:tc>
        <w:tc>
          <w:tcPr>
            <w:tcW w:w="1467" w:type="dxa"/>
          </w:tcPr>
          <w:p w14:paraId="1868D398"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19</w:t>
            </w:r>
          </w:p>
        </w:tc>
      </w:tr>
      <w:tr w:rsidR="00FA33C9" w:rsidRPr="00122B43" w14:paraId="1BE764BA" w14:textId="77777777" w:rsidTr="00F429C1">
        <w:tc>
          <w:tcPr>
            <w:tcW w:w="8275" w:type="dxa"/>
          </w:tcPr>
          <w:p w14:paraId="380A4684" w14:textId="77777777" w:rsidR="00FA33C9" w:rsidRPr="00122B43" w:rsidRDefault="00FA33C9" w:rsidP="00FA33C9">
            <w:pPr>
              <w:numPr>
                <w:ilvl w:val="0"/>
                <w:numId w:val="37"/>
              </w:numPr>
              <w:spacing w:line="276" w:lineRule="auto"/>
              <w:rPr>
                <w:rFonts w:ascii="Arial" w:hAnsi="Arial" w:cs="Arial"/>
                <w:noProof/>
                <w:sz w:val="18"/>
                <w:szCs w:val="18"/>
              </w:rPr>
            </w:pPr>
            <w:r w:rsidRPr="00D62EC7">
              <w:rPr>
                <w:rFonts w:ascii="Arial" w:hAnsi="Arial" w:cs="Arial"/>
                <w:noProof/>
                <w:sz w:val="18"/>
                <w:szCs w:val="18"/>
              </w:rPr>
              <w:t xml:space="preserve">Identifying </w:t>
            </w:r>
            <w:r>
              <w:rPr>
                <w:rFonts w:ascii="Arial" w:hAnsi="Arial" w:cs="Arial"/>
                <w:noProof/>
                <w:sz w:val="18"/>
                <w:szCs w:val="18"/>
              </w:rPr>
              <w:t>c</w:t>
            </w:r>
            <w:r w:rsidRPr="00D62EC7">
              <w:rPr>
                <w:rFonts w:ascii="Arial" w:hAnsi="Arial" w:cs="Arial"/>
                <w:noProof/>
                <w:sz w:val="18"/>
                <w:szCs w:val="18"/>
              </w:rPr>
              <w:t xml:space="preserve">hildren and </w:t>
            </w:r>
            <w:r>
              <w:rPr>
                <w:rFonts w:ascii="Arial" w:hAnsi="Arial" w:cs="Arial"/>
                <w:noProof/>
                <w:sz w:val="18"/>
                <w:szCs w:val="18"/>
              </w:rPr>
              <w:t>y</w:t>
            </w:r>
            <w:r w:rsidRPr="00D62EC7">
              <w:rPr>
                <w:rFonts w:ascii="Arial" w:hAnsi="Arial" w:cs="Arial"/>
                <w:noProof/>
                <w:sz w:val="18"/>
                <w:szCs w:val="18"/>
              </w:rPr>
              <w:t xml:space="preserve">oung </w:t>
            </w:r>
            <w:r>
              <w:rPr>
                <w:rFonts w:ascii="Arial" w:hAnsi="Arial" w:cs="Arial"/>
                <w:noProof/>
                <w:sz w:val="18"/>
                <w:szCs w:val="18"/>
              </w:rPr>
              <w:t>p</w:t>
            </w:r>
            <w:r w:rsidRPr="00D62EC7">
              <w:rPr>
                <w:rFonts w:ascii="Arial" w:hAnsi="Arial" w:cs="Arial"/>
                <w:noProof/>
                <w:sz w:val="18"/>
                <w:szCs w:val="18"/>
              </w:rPr>
              <w:t xml:space="preserve">eople who may </w:t>
            </w:r>
            <w:r>
              <w:rPr>
                <w:rFonts w:ascii="Arial" w:hAnsi="Arial" w:cs="Arial"/>
                <w:noProof/>
                <w:sz w:val="18"/>
                <w:szCs w:val="18"/>
              </w:rPr>
              <w:t>n</w:t>
            </w:r>
            <w:r w:rsidRPr="00D62EC7">
              <w:rPr>
                <w:rFonts w:ascii="Arial" w:hAnsi="Arial" w:cs="Arial"/>
                <w:noProof/>
                <w:sz w:val="18"/>
                <w:szCs w:val="18"/>
              </w:rPr>
              <w:t xml:space="preserve">eed </w:t>
            </w:r>
            <w:r>
              <w:rPr>
                <w:rFonts w:ascii="Arial" w:hAnsi="Arial" w:cs="Arial"/>
                <w:noProof/>
                <w:sz w:val="18"/>
                <w:szCs w:val="18"/>
              </w:rPr>
              <w:t xml:space="preserve">community based </w:t>
            </w:r>
            <w:r w:rsidRPr="00D62EC7">
              <w:rPr>
                <w:rFonts w:ascii="Arial" w:hAnsi="Arial" w:cs="Arial"/>
                <w:noProof/>
                <w:sz w:val="18"/>
                <w:szCs w:val="18"/>
              </w:rPr>
              <w:t>Early Help</w:t>
            </w:r>
            <w:r>
              <w:rPr>
                <w:rFonts w:ascii="Arial" w:hAnsi="Arial" w:cs="Arial"/>
                <w:noProof/>
                <w:sz w:val="18"/>
                <w:szCs w:val="18"/>
              </w:rPr>
              <w:t xml:space="preserve"> / </w:t>
            </w:r>
            <w:r w:rsidRPr="004E39EA">
              <w:rPr>
                <w:rFonts w:ascii="Arial" w:hAnsi="Arial" w:cs="Arial"/>
                <w:noProof/>
                <w:sz w:val="18"/>
                <w:szCs w:val="18"/>
                <w:highlight w:val="yellow"/>
              </w:rPr>
              <w:t>Family Help</w:t>
            </w:r>
          </w:p>
        </w:tc>
        <w:tc>
          <w:tcPr>
            <w:tcW w:w="1467" w:type="dxa"/>
          </w:tcPr>
          <w:p w14:paraId="7D400406"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20</w:t>
            </w:r>
          </w:p>
        </w:tc>
      </w:tr>
      <w:tr w:rsidR="00FA33C9" w:rsidRPr="00122B43" w14:paraId="6C7E3562" w14:textId="77777777" w:rsidTr="00F429C1">
        <w:tc>
          <w:tcPr>
            <w:tcW w:w="8275" w:type="dxa"/>
          </w:tcPr>
          <w:p w14:paraId="170FE181" w14:textId="77777777" w:rsidR="00FA33C9" w:rsidRPr="00122B43" w:rsidRDefault="00FA33C9" w:rsidP="00FA33C9">
            <w:pPr>
              <w:numPr>
                <w:ilvl w:val="0"/>
                <w:numId w:val="37"/>
              </w:numPr>
              <w:spacing w:line="276" w:lineRule="auto"/>
              <w:rPr>
                <w:rFonts w:ascii="Arial" w:hAnsi="Arial" w:cs="Arial"/>
                <w:noProof/>
                <w:sz w:val="18"/>
                <w:szCs w:val="18"/>
              </w:rPr>
            </w:pPr>
            <w:r w:rsidRPr="00D62EC7">
              <w:rPr>
                <w:rFonts w:ascii="Arial" w:hAnsi="Arial" w:cs="Arial"/>
                <w:noProof/>
                <w:sz w:val="18"/>
                <w:szCs w:val="18"/>
              </w:rPr>
              <w:t xml:space="preserve">Identifying </w:t>
            </w:r>
            <w:r>
              <w:rPr>
                <w:rFonts w:ascii="Arial" w:hAnsi="Arial" w:cs="Arial"/>
                <w:noProof/>
                <w:sz w:val="18"/>
                <w:szCs w:val="18"/>
              </w:rPr>
              <w:t>c</w:t>
            </w:r>
            <w:r w:rsidRPr="00D62EC7">
              <w:rPr>
                <w:rFonts w:ascii="Arial" w:hAnsi="Arial" w:cs="Arial"/>
                <w:noProof/>
                <w:sz w:val="18"/>
                <w:szCs w:val="18"/>
              </w:rPr>
              <w:t xml:space="preserve">hildren and </w:t>
            </w:r>
            <w:r>
              <w:rPr>
                <w:rFonts w:ascii="Arial" w:hAnsi="Arial" w:cs="Arial"/>
                <w:noProof/>
                <w:sz w:val="18"/>
                <w:szCs w:val="18"/>
              </w:rPr>
              <w:t>y</w:t>
            </w:r>
            <w:r w:rsidRPr="00D62EC7">
              <w:rPr>
                <w:rFonts w:ascii="Arial" w:hAnsi="Arial" w:cs="Arial"/>
                <w:noProof/>
                <w:sz w:val="18"/>
                <w:szCs w:val="18"/>
              </w:rPr>
              <w:t xml:space="preserve">oung </w:t>
            </w:r>
            <w:r>
              <w:rPr>
                <w:rFonts w:ascii="Arial" w:hAnsi="Arial" w:cs="Arial"/>
                <w:noProof/>
                <w:sz w:val="18"/>
                <w:szCs w:val="18"/>
              </w:rPr>
              <w:t>p</w:t>
            </w:r>
            <w:r w:rsidRPr="00D62EC7">
              <w:rPr>
                <w:rFonts w:ascii="Arial" w:hAnsi="Arial" w:cs="Arial"/>
                <w:noProof/>
                <w:sz w:val="18"/>
                <w:szCs w:val="18"/>
              </w:rPr>
              <w:t xml:space="preserve">eople who are </w:t>
            </w:r>
            <w:r>
              <w:rPr>
                <w:rFonts w:ascii="Arial" w:hAnsi="Arial" w:cs="Arial"/>
                <w:noProof/>
                <w:sz w:val="18"/>
                <w:szCs w:val="18"/>
              </w:rPr>
              <w:t>s</w:t>
            </w:r>
            <w:r w:rsidRPr="00D62EC7">
              <w:rPr>
                <w:rFonts w:ascii="Arial" w:hAnsi="Arial" w:cs="Arial"/>
                <w:noProof/>
                <w:sz w:val="18"/>
                <w:szCs w:val="18"/>
              </w:rPr>
              <w:t xml:space="preserve">uffering or </w:t>
            </w:r>
            <w:r>
              <w:rPr>
                <w:rFonts w:ascii="Arial" w:hAnsi="Arial" w:cs="Arial"/>
                <w:noProof/>
                <w:sz w:val="18"/>
                <w:szCs w:val="18"/>
              </w:rPr>
              <w:t>l</w:t>
            </w:r>
            <w:r w:rsidRPr="00D62EC7">
              <w:rPr>
                <w:rFonts w:ascii="Arial" w:hAnsi="Arial" w:cs="Arial"/>
                <w:noProof/>
                <w:sz w:val="18"/>
                <w:szCs w:val="18"/>
              </w:rPr>
              <w:t xml:space="preserve">ikely to </w:t>
            </w:r>
            <w:r>
              <w:rPr>
                <w:rFonts w:ascii="Arial" w:hAnsi="Arial" w:cs="Arial"/>
                <w:noProof/>
                <w:sz w:val="18"/>
                <w:szCs w:val="18"/>
              </w:rPr>
              <w:t>s</w:t>
            </w:r>
            <w:r w:rsidRPr="00D62EC7">
              <w:rPr>
                <w:rFonts w:ascii="Arial" w:hAnsi="Arial" w:cs="Arial"/>
                <w:noProof/>
                <w:sz w:val="18"/>
                <w:szCs w:val="18"/>
              </w:rPr>
              <w:t xml:space="preserve">uffer </w:t>
            </w:r>
            <w:r>
              <w:rPr>
                <w:rFonts w:ascii="Arial" w:hAnsi="Arial" w:cs="Arial"/>
                <w:noProof/>
                <w:sz w:val="18"/>
                <w:szCs w:val="18"/>
              </w:rPr>
              <w:t>s</w:t>
            </w:r>
            <w:r w:rsidRPr="00D62EC7">
              <w:rPr>
                <w:rFonts w:ascii="Arial" w:hAnsi="Arial" w:cs="Arial"/>
                <w:noProof/>
                <w:sz w:val="18"/>
                <w:szCs w:val="18"/>
              </w:rPr>
              <w:t xml:space="preserve">ignificant </w:t>
            </w:r>
            <w:r>
              <w:rPr>
                <w:rFonts w:ascii="Arial" w:hAnsi="Arial" w:cs="Arial"/>
                <w:noProof/>
                <w:sz w:val="18"/>
                <w:szCs w:val="18"/>
              </w:rPr>
              <w:t>h</w:t>
            </w:r>
            <w:r w:rsidRPr="00D62EC7">
              <w:rPr>
                <w:rFonts w:ascii="Arial" w:hAnsi="Arial" w:cs="Arial"/>
                <w:noProof/>
                <w:sz w:val="18"/>
                <w:szCs w:val="18"/>
              </w:rPr>
              <w:t>arm</w:t>
            </w:r>
            <w:r>
              <w:rPr>
                <w:rFonts w:ascii="Arial" w:hAnsi="Arial" w:cs="Arial"/>
                <w:noProof/>
                <w:sz w:val="18"/>
                <w:szCs w:val="18"/>
              </w:rPr>
              <w:t xml:space="preserve"> / statutory children’s social care assessment and services</w:t>
            </w:r>
          </w:p>
        </w:tc>
        <w:tc>
          <w:tcPr>
            <w:tcW w:w="1467" w:type="dxa"/>
          </w:tcPr>
          <w:p w14:paraId="574AD29A"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20</w:t>
            </w:r>
          </w:p>
        </w:tc>
      </w:tr>
      <w:tr w:rsidR="00FA33C9" w:rsidRPr="00122B43" w14:paraId="0D6013C8" w14:textId="77777777" w:rsidTr="00F429C1">
        <w:tc>
          <w:tcPr>
            <w:tcW w:w="8275" w:type="dxa"/>
          </w:tcPr>
          <w:p w14:paraId="40D2EFD5" w14:textId="77777777" w:rsidR="00FA33C9" w:rsidRPr="00D62EC7" w:rsidRDefault="00FA33C9" w:rsidP="00FA33C9">
            <w:pPr>
              <w:numPr>
                <w:ilvl w:val="0"/>
                <w:numId w:val="37"/>
              </w:numPr>
              <w:spacing w:line="276" w:lineRule="auto"/>
              <w:rPr>
                <w:rFonts w:ascii="Arial" w:hAnsi="Arial" w:cs="Arial"/>
                <w:noProof/>
                <w:sz w:val="18"/>
                <w:szCs w:val="18"/>
              </w:rPr>
            </w:pPr>
            <w:r w:rsidRPr="00D62EC7">
              <w:rPr>
                <w:rFonts w:ascii="Arial" w:hAnsi="Arial" w:cs="Arial"/>
                <w:noProof/>
                <w:sz w:val="18"/>
                <w:szCs w:val="18"/>
              </w:rPr>
              <w:t xml:space="preserve">Supporting </w:t>
            </w:r>
            <w:r>
              <w:rPr>
                <w:rFonts w:ascii="Arial" w:hAnsi="Arial" w:cs="Arial"/>
                <w:noProof/>
                <w:sz w:val="18"/>
                <w:szCs w:val="18"/>
              </w:rPr>
              <w:t>c</w:t>
            </w:r>
            <w:r w:rsidRPr="00D62EC7">
              <w:rPr>
                <w:rFonts w:ascii="Arial" w:hAnsi="Arial" w:cs="Arial"/>
                <w:noProof/>
                <w:sz w:val="18"/>
                <w:szCs w:val="18"/>
              </w:rPr>
              <w:t xml:space="preserve">hildren and </w:t>
            </w:r>
            <w:r>
              <w:rPr>
                <w:rFonts w:ascii="Arial" w:hAnsi="Arial" w:cs="Arial"/>
                <w:noProof/>
                <w:sz w:val="18"/>
                <w:szCs w:val="18"/>
              </w:rPr>
              <w:t>y</w:t>
            </w:r>
            <w:r w:rsidRPr="00D62EC7">
              <w:rPr>
                <w:rFonts w:ascii="Arial" w:hAnsi="Arial" w:cs="Arial"/>
                <w:noProof/>
                <w:sz w:val="18"/>
                <w:szCs w:val="18"/>
              </w:rPr>
              <w:t xml:space="preserve">oung </w:t>
            </w:r>
            <w:r>
              <w:rPr>
                <w:rFonts w:ascii="Arial" w:hAnsi="Arial" w:cs="Arial"/>
                <w:noProof/>
                <w:sz w:val="18"/>
                <w:szCs w:val="18"/>
              </w:rPr>
              <w:t>pe</w:t>
            </w:r>
            <w:r w:rsidRPr="00D62EC7">
              <w:rPr>
                <w:rFonts w:ascii="Arial" w:hAnsi="Arial" w:cs="Arial"/>
                <w:noProof/>
                <w:sz w:val="18"/>
                <w:szCs w:val="18"/>
              </w:rPr>
              <w:t xml:space="preserve">ople </w:t>
            </w:r>
            <w:r>
              <w:rPr>
                <w:rFonts w:ascii="Arial" w:hAnsi="Arial" w:cs="Arial"/>
                <w:noProof/>
                <w:sz w:val="18"/>
                <w:szCs w:val="18"/>
              </w:rPr>
              <w:t>p</w:t>
            </w:r>
            <w:r w:rsidRPr="00D62EC7">
              <w:rPr>
                <w:rFonts w:ascii="Arial" w:hAnsi="Arial" w:cs="Arial"/>
                <w:noProof/>
                <w:sz w:val="18"/>
                <w:szCs w:val="18"/>
              </w:rPr>
              <w:t xml:space="preserve">otentially at </w:t>
            </w:r>
            <w:r>
              <w:rPr>
                <w:rFonts w:ascii="Arial" w:hAnsi="Arial" w:cs="Arial"/>
                <w:noProof/>
                <w:sz w:val="18"/>
                <w:szCs w:val="18"/>
              </w:rPr>
              <w:t>g</w:t>
            </w:r>
            <w:r w:rsidRPr="00D62EC7">
              <w:rPr>
                <w:rFonts w:ascii="Arial" w:hAnsi="Arial" w:cs="Arial"/>
                <w:noProof/>
                <w:sz w:val="18"/>
                <w:szCs w:val="18"/>
              </w:rPr>
              <w:t xml:space="preserve">reater </w:t>
            </w:r>
            <w:r>
              <w:rPr>
                <w:rFonts w:ascii="Arial" w:hAnsi="Arial" w:cs="Arial"/>
                <w:noProof/>
                <w:sz w:val="18"/>
                <w:szCs w:val="18"/>
              </w:rPr>
              <w:t>r</w:t>
            </w:r>
            <w:r w:rsidRPr="00D62EC7">
              <w:rPr>
                <w:rFonts w:ascii="Arial" w:hAnsi="Arial" w:cs="Arial"/>
                <w:noProof/>
                <w:sz w:val="18"/>
                <w:szCs w:val="18"/>
              </w:rPr>
              <w:t xml:space="preserve">isk of </w:t>
            </w:r>
            <w:r>
              <w:rPr>
                <w:rFonts w:ascii="Arial" w:hAnsi="Arial" w:cs="Arial"/>
                <w:noProof/>
                <w:sz w:val="18"/>
                <w:szCs w:val="18"/>
              </w:rPr>
              <w:t>h</w:t>
            </w:r>
            <w:r w:rsidRPr="00D62EC7">
              <w:rPr>
                <w:rFonts w:ascii="Arial" w:hAnsi="Arial" w:cs="Arial"/>
                <w:noProof/>
                <w:sz w:val="18"/>
                <w:szCs w:val="18"/>
              </w:rPr>
              <w:t>arm</w:t>
            </w:r>
          </w:p>
        </w:tc>
        <w:tc>
          <w:tcPr>
            <w:tcW w:w="1467" w:type="dxa"/>
          </w:tcPr>
          <w:p w14:paraId="77478256"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21</w:t>
            </w:r>
          </w:p>
        </w:tc>
      </w:tr>
      <w:tr w:rsidR="00FA33C9" w:rsidRPr="00122B43" w14:paraId="001D4875" w14:textId="77777777" w:rsidTr="00F429C1">
        <w:tc>
          <w:tcPr>
            <w:tcW w:w="8275" w:type="dxa"/>
          </w:tcPr>
          <w:p w14:paraId="39E3A0EB" w14:textId="77777777" w:rsidR="00FA33C9" w:rsidRPr="00D62EC7" w:rsidRDefault="00FA33C9" w:rsidP="00FA33C9">
            <w:pPr>
              <w:numPr>
                <w:ilvl w:val="0"/>
                <w:numId w:val="37"/>
              </w:numPr>
              <w:spacing w:line="276" w:lineRule="auto"/>
              <w:rPr>
                <w:rFonts w:ascii="Arial" w:hAnsi="Arial" w:cs="Arial"/>
                <w:noProof/>
                <w:sz w:val="18"/>
                <w:szCs w:val="18"/>
              </w:rPr>
            </w:pPr>
            <w:r w:rsidRPr="00A103E2">
              <w:rPr>
                <w:rFonts w:ascii="Arial" w:hAnsi="Arial" w:cs="Arial"/>
                <w:noProof/>
                <w:sz w:val="18"/>
                <w:szCs w:val="18"/>
              </w:rPr>
              <w:t xml:space="preserve">Children </w:t>
            </w:r>
            <w:r>
              <w:rPr>
                <w:rFonts w:ascii="Arial" w:hAnsi="Arial" w:cs="Arial"/>
                <w:noProof/>
                <w:sz w:val="18"/>
                <w:szCs w:val="18"/>
              </w:rPr>
              <w:t>a</w:t>
            </w:r>
            <w:r w:rsidRPr="00A103E2">
              <w:rPr>
                <w:rFonts w:ascii="Arial" w:hAnsi="Arial" w:cs="Arial"/>
                <w:noProof/>
                <w:sz w:val="18"/>
                <w:szCs w:val="18"/>
              </w:rPr>
              <w:t xml:space="preserve">bsent from </w:t>
            </w:r>
            <w:r>
              <w:rPr>
                <w:rFonts w:ascii="Arial" w:hAnsi="Arial" w:cs="Arial"/>
                <w:noProof/>
                <w:sz w:val="18"/>
                <w:szCs w:val="18"/>
              </w:rPr>
              <w:t>e</w:t>
            </w:r>
            <w:r w:rsidRPr="00A103E2">
              <w:rPr>
                <w:rFonts w:ascii="Arial" w:hAnsi="Arial" w:cs="Arial"/>
                <w:noProof/>
                <w:sz w:val="18"/>
                <w:szCs w:val="18"/>
              </w:rPr>
              <w:t>ducation</w:t>
            </w:r>
          </w:p>
        </w:tc>
        <w:tc>
          <w:tcPr>
            <w:tcW w:w="1467" w:type="dxa"/>
          </w:tcPr>
          <w:p w14:paraId="6CA1393A"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22</w:t>
            </w:r>
          </w:p>
        </w:tc>
      </w:tr>
      <w:tr w:rsidR="00FA33C9" w:rsidRPr="00122B43" w14:paraId="2FFAB28B" w14:textId="77777777" w:rsidTr="00F429C1">
        <w:tc>
          <w:tcPr>
            <w:tcW w:w="8275" w:type="dxa"/>
          </w:tcPr>
          <w:p w14:paraId="7E7150A5"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Elective Home Education (EHE)</w:t>
            </w:r>
          </w:p>
        </w:tc>
        <w:tc>
          <w:tcPr>
            <w:tcW w:w="1467" w:type="dxa"/>
          </w:tcPr>
          <w:p w14:paraId="5C2FC739"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22</w:t>
            </w:r>
          </w:p>
        </w:tc>
      </w:tr>
      <w:tr w:rsidR="00FA33C9" w:rsidRPr="00122B43" w14:paraId="63889171" w14:textId="77777777" w:rsidTr="00F429C1">
        <w:tc>
          <w:tcPr>
            <w:tcW w:w="8275" w:type="dxa"/>
          </w:tcPr>
          <w:p w14:paraId="3FA05A5C"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Supporting children requiring mental health support</w:t>
            </w:r>
          </w:p>
        </w:tc>
        <w:tc>
          <w:tcPr>
            <w:tcW w:w="1467" w:type="dxa"/>
          </w:tcPr>
          <w:p w14:paraId="05B7496D"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23</w:t>
            </w:r>
          </w:p>
        </w:tc>
      </w:tr>
      <w:tr w:rsidR="00FA33C9" w:rsidRPr="00122B43" w14:paraId="08E9F319" w14:textId="77777777" w:rsidTr="00F429C1">
        <w:tc>
          <w:tcPr>
            <w:tcW w:w="8275" w:type="dxa"/>
          </w:tcPr>
          <w:p w14:paraId="09409AC2"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Supporting looked after children</w:t>
            </w:r>
            <w:r>
              <w:rPr>
                <w:rFonts w:ascii="Arial" w:hAnsi="Arial" w:cs="Arial"/>
                <w:noProof/>
                <w:sz w:val="18"/>
                <w:szCs w:val="18"/>
              </w:rPr>
              <w:t>,</w:t>
            </w:r>
            <w:r w:rsidRPr="00122B43">
              <w:rPr>
                <w:rFonts w:ascii="Arial" w:hAnsi="Arial" w:cs="Arial"/>
                <w:noProof/>
                <w:sz w:val="18"/>
                <w:szCs w:val="18"/>
              </w:rPr>
              <w:t xml:space="preserve"> previously looked after children, </w:t>
            </w:r>
            <w:r w:rsidRPr="00AA477F">
              <w:rPr>
                <w:rFonts w:ascii="Arial" w:hAnsi="Arial" w:cs="Arial"/>
                <w:sz w:val="18"/>
                <w:szCs w:val="18"/>
                <w:highlight w:val="yellow"/>
              </w:rPr>
              <w:t>children with a social worker, care leavers and children in kinship care</w:t>
            </w:r>
          </w:p>
        </w:tc>
        <w:tc>
          <w:tcPr>
            <w:tcW w:w="1467" w:type="dxa"/>
          </w:tcPr>
          <w:p w14:paraId="0E7DBDE0"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23</w:t>
            </w:r>
          </w:p>
        </w:tc>
      </w:tr>
      <w:tr w:rsidR="00FA33C9" w:rsidRPr="00122B43" w14:paraId="6E1D1F0D" w14:textId="77777777" w:rsidTr="00F429C1">
        <w:tc>
          <w:tcPr>
            <w:tcW w:w="8275" w:type="dxa"/>
          </w:tcPr>
          <w:p w14:paraId="121FCCD1" w14:textId="77777777" w:rsidR="00FA33C9" w:rsidRPr="00122B43" w:rsidRDefault="00FA33C9" w:rsidP="00FA33C9">
            <w:pPr>
              <w:numPr>
                <w:ilvl w:val="0"/>
                <w:numId w:val="37"/>
              </w:numPr>
              <w:spacing w:line="276" w:lineRule="auto"/>
              <w:rPr>
                <w:rFonts w:ascii="Arial" w:hAnsi="Arial" w:cs="Arial"/>
                <w:noProof/>
                <w:sz w:val="18"/>
                <w:szCs w:val="18"/>
              </w:rPr>
            </w:pPr>
            <w:r w:rsidRPr="001224F2">
              <w:rPr>
                <w:rFonts w:ascii="Arial" w:hAnsi="Arial" w:cs="Arial"/>
                <w:sz w:val="18"/>
                <w:szCs w:val="18"/>
                <w:highlight w:val="yellow"/>
              </w:rPr>
              <w:t>Young carers</w:t>
            </w:r>
          </w:p>
        </w:tc>
        <w:tc>
          <w:tcPr>
            <w:tcW w:w="1467" w:type="dxa"/>
          </w:tcPr>
          <w:p w14:paraId="69013362"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24</w:t>
            </w:r>
          </w:p>
        </w:tc>
      </w:tr>
      <w:tr w:rsidR="00FA33C9" w:rsidRPr="00122B43" w14:paraId="0DDDCD4C" w14:textId="77777777" w:rsidTr="00F429C1">
        <w:tc>
          <w:tcPr>
            <w:tcW w:w="8275" w:type="dxa"/>
          </w:tcPr>
          <w:p w14:paraId="6E3D1780"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 xml:space="preserve">Supporting children with </w:t>
            </w:r>
            <w:r>
              <w:rPr>
                <w:rFonts w:ascii="Arial" w:hAnsi="Arial" w:cs="Arial"/>
                <w:noProof/>
                <w:sz w:val="18"/>
                <w:szCs w:val="18"/>
              </w:rPr>
              <w:t>s</w:t>
            </w:r>
            <w:r w:rsidRPr="00122B43">
              <w:rPr>
                <w:rFonts w:ascii="Arial" w:hAnsi="Arial" w:cs="Arial"/>
                <w:noProof/>
                <w:sz w:val="18"/>
                <w:szCs w:val="18"/>
              </w:rPr>
              <w:t xml:space="preserve">pecial </w:t>
            </w:r>
            <w:r>
              <w:rPr>
                <w:rFonts w:ascii="Arial" w:hAnsi="Arial" w:cs="Arial"/>
                <w:noProof/>
                <w:sz w:val="18"/>
                <w:szCs w:val="18"/>
              </w:rPr>
              <w:t>e</w:t>
            </w:r>
            <w:r w:rsidRPr="00122B43">
              <w:rPr>
                <w:rFonts w:ascii="Arial" w:hAnsi="Arial" w:cs="Arial"/>
                <w:noProof/>
                <w:sz w:val="18"/>
                <w:szCs w:val="18"/>
              </w:rPr>
              <w:t xml:space="preserve">ducational </w:t>
            </w:r>
            <w:r>
              <w:rPr>
                <w:rFonts w:ascii="Arial" w:hAnsi="Arial" w:cs="Arial"/>
                <w:noProof/>
                <w:sz w:val="18"/>
                <w:szCs w:val="18"/>
              </w:rPr>
              <w:t>n</w:t>
            </w:r>
            <w:r w:rsidRPr="00122B43">
              <w:rPr>
                <w:rFonts w:ascii="Arial" w:hAnsi="Arial" w:cs="Arial"/>
                <w:noProof/>
                <w:sz w:val="18"/>
                <w:szCs w:val="18"/>
              </w:rPr>
              <w:t xml:space="preserve">eeds, </w:t>
            </w:r>
            <w:r>
              <w:rPr>
                <w:rFonts w:ascii="Arial" w:hAnsi="Arial" w:cs="Arial"/>
                <w:noProof/>
                <w:sz w:val="18"/>
                <w:szCs w:val="18"/>
              </w:rPr>
              <w:t>d</w:t>
            </w:r>
            <w:r w:rsidRPr="00122B43">
              <w:rPr>
                <w:rFonts w:ascii="Arial" w:hAnsi="Arial" w:cs="Arial"/>
                <w:noProof/>
                <w:sz w:val="18"/>
                <w:szCs w:val="18"/>
              </w:rPr>
              <w:t>isabilities (SEND) or health issues</w:t>
            </w:r>
          </w:p>
        </w:tc>
        <w:tc>
          <w:tcPr>
            <w:tcW w:w="1467" w:type="dxa"/>
          </w:tcPr>
          <w:p w14:paraId="38BB8B5A"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24</w:t>
            </w:r>
          </w:p>
        </w:tc>
      </w:tr>
      <w:tr w:rsidR="00FA33C9" w:rsidRPr="00122B43" w14:paraId="6B75F8F8" w14:textId="77777777" w:rsidTr="00F429C1">
        <w:tc>
          <w:tcPr>
            <w:tcW w:w="8275" w:type="dxa"/>
          </w:tcPr>
          <w:p w14:paraId="111988AC" w14:textId="77777777" w:rsidR="00FA33C9" w:rsidRPr="00122B43" w:rsidRDefault="00FA33C9" w:rsidP="00FA33C9">
            <w:pPr>
              <w:numPr>
                <w:ilvl w:val="0"/>
                <w:numId w:val="37"/>
              </w:numPr>
              <w:spacing w:line="276" w:lineRule="auto"/>
              <w:rPr>
                <w:rFonts w:ascii="Arial" w:hAnsi="Arial" w:cs="Arial"/>
                <w:noProof/>
                <w:sz w:val="18"/>
                <w:szCs w:val="18"/>
              </w:rPr>
            </w:pPr>
            <w:r w:rsidRPr="006B7A14">
              <w:rPr>
                <w:rFonts w:ascii="Arial" w:hAnsi="Arial" w:cs="Arial"/>
                <w:noProof/>
                <w:sz w:val="18"/>
                <w:szCs w:val="18"/>
                <w:highlight w:val="yellow"/>
              </w:rPr>
              <w:t>Safeguarding children with medical needs</w:t>
            </w:r>
          </w:p>
        </w:tc>
        <w:tc>
          <w:tcPr>
            <w:tcW w:w="1467" w:type="dxa"/>
          </w:tcPr>
          <w:p w14:paraId="1B9CDA78"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25</w:t>
            </w:r>
          </w:p>
        </w:tc>
      </w:tr>
      <w:tr w:rsidR="00FA33C9" w:rsidRPr="00122B43" w14:paraId="7D418180" w14:textId="77777777" w:rsidTr="00F429C1">
        <w:tc>
          <w:tcPr>
            <w:tcW w:w="8275" w:type="dxa"/>
          </w:tcPr>
          <w:p w14:paraId="27DD37F5"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highlight w:val="green"/>
              </w:rPr>
              <w:t xml:space="preserve">Alternative </w:t>
            </w:r>
            <w:r w:rsidRPr="00862991">
              <w:rPr>
                <w:rFonts w:ascii="Arial" w:hAnsi="Arial" w:cs="Arial"/>
                <w:noProof/>
                <w:sz w:val="18"/>
                <w:szCs w:val="18"/>
                <w:highlight w:val="green"/>
              </w:rPr>
              <w:t>provision and children at risk of exclusion</w:t>
            </w:r>
          </w:p>
        </w:tc>
        <w:tc>
          <w:tcPr>
            <w:tcW w:w="1467" w:type="dxa"/>
          </w:tcPr>
          <w:p w14:paraId="6CB88133"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25</w:t>
            </w:r>
          </w:p>
        </w:tc>
      </w:tr>
      <w:tr w:rsidR="00FA33C9" w:rsidRPr="00122B43" w14:paraId="1D0DCB84" w14:textId="77777777" w:rsidTr="00F429C1">
        <w:tc>
          <w:tcPr>
            <w:tcW w:w="8275" w:type="dxa"/>
          </w:tcPr>
          <w:p w14:paraId="551214FE"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Supporting children who are lesbian, gay, bi, or trans (LGBTQ+)</w:t>
            </w:r>
          </w:p>
        </w:tc>
        <w:tc>
          <w:tcPr>
            <w:tcW w:w="1467" w:type="dxa"/>
          </w:tcPr>
          <w:p w14:paraId="31BC3A1A"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26</w:t>
            </w:r>
          </w:p>
        </w:tc>
      </w:tr>
      <w:tr w:rsidR="00FA33C9" w:rsidRPr="00122B43" w14:paraId="202A3A6A" w14:textId="77777777" w:rsidTr="00F429C1">
        <w:tc>
          <w:tcPr>
            <w:tcW w:w="8275" w:type="dxa"/>
          </w:tcPr>
          <w:p w14:paraId="35455927" w14:textId="77777777" w:rsidR="00FA33C9" w:rsidRPr="005C6626" w:rsidRDefault="00FA33C9" w:rsidP="00FA33C9">
            <w:pPr>
              <w:numPr>
                <w:ilvl w:val="0"/>
                <w:numId w:val="37"/>
              </w:numPr>
              <w:spacing w:line="276" w:lineRule="auto"/>
              <w:rPr>
                <w:rFonts w:ascii="Arial" w:hAnsi="Arial" w:cs="Arial"/>
                <w:sz w:val="18"/>
                <w:szCs w:val="18"/>
              </w:rPr>
            </w:pPr>
            <w:r w:rsidRPr="003B53DE">
              <w:rPr>
                <w:rFonts w:ascii="Arial" w:hAnsi="Arial" w:cs="Arial"/>
                <w:noProof/>
                <w:sz w:val="18"/>
                <w:szCs w:val="18"/>
                <w:highlight w:val="yellow"/>
              </w:rPr>
              <w:t>Re</w:t>
            </w:r>
            <w:r w:rsidRPr="003B53DE">
              <w:rPr>
                <w:rFonts w:ascii="Arial" w:hAnsi="Arial" w:cs="Arial"/>
                <w:sz w:val="18"/>
                <w:szCs w:val="18"/>
                <w:highlight w:val="yellow"/>
              </w:rPr>
              <w:t>strictive interventions</w:t>
            </w:r>
            <w:r w:rsidRPr="00D5006D">
              <w:rPr>
                <w:rFonts w:ascii="Arial" w:hAnsi="Arial" w:cs="Arial"/>
                <w:sz w:val="18"/>
                <w:szCs w:val="18"/>
              </w:rPr>
              <w:t>, including use of reasonable force</w:t>
            </w:r>
          </w:p>
        </w:tc>
        <w:tc>
          <w:tcPr>
            <w:tcW w:w="1467" w:type="dxa"/>
          </w:tcPr>
          <w:p w14:paraId="4079EA9C"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27</w:t>
            </w:r>
          </w:p>
        </w:tc>
      </w:tr>
      <w:tr w:rsidR="00FA33C9" w:rsidRPr="00122B43" w14:paraId="1DE6FC7C" w14:textId="77777777" w:rsidTr="00F429C1">
        <w:tc>
          <w:tcPr>
            <w:tcW w:w="8275" w:type="dxa"/>
          </w:tcPr>
          <w:p w14:paraId="0F0FC2E3" w14:textId="77777777" w:rsidR="00FA33C9" w:rsidRPr="00122B43" w:rsidRDefault="00FA33C9" w:rsidP="00FA33C9">
            <w:pPr>
              <w:numPr>
                <w:ilvl w:val="0"/>
                <w:numId w:val="37"/>
              </w:numPr>
              <w:spacing w:line="276" w:lineRule="auto"/>
              <w:rPr>
                <w:rFonts w:ascii="Arial" w:hAnsi="Arial" w:cs="Arial"/>
                <w:noProof/>
                <w:sz w:val="18"/>
                <w:szCs w:val="18"/>
                <w:highlight w:val="green"/>
              </w:rPr>
            </w:pPr>
            <w:r w:rsidRPr="00122B43">
              <w:rPr>
                <w:rFonts w:ascii="Arial" w:hAnsi="Arial" w:cs="Arial"/>
                <w:noProof/>
                <w:sz w:val="18"/>
                <w:szCs w:val="18"/>
                <w:highlight w:val="green"/>
              </w:rPr>
              <w:t xml:space="preserve">Boarding </w:t>
            </w:r>
            <w:r>
              <w:rPr>
                <w:rFonts w:ascii="Arial" w:hAnsi="Arial" w:cs="Arial"/>
                <w:noProof/>
                <w:sz w:val="18"/>
                <w:szCs w:val="18"/>
                <w:highlight w:val="green"/>
              </w:rPr>
              <w:t xml:space="preserve">and </w:t>
            </w:r>
            <w:r w:rsidRPr="00484F35">
              <w:rPr>
                <w:rFonts w:ascii="Arial" w:hAnsi="Arial" w:cs="Arial"/>
                <w:noProof/>
                <w:sz w:val="18"/>
                <w:szCs w:val="18"/>
                <w:highlight w:val="yellow"/>
              </w:rPr>
              <w:t xml:space="preserve">residential accommodation </w:t>
            </w:r>
            <w:r>
              <w:rPr>
                <w:rFonts w:ascii="Arial" w:hAnsi="Arial" w:cs="Arial"/>
                <w:noProof/>
                <w:sz w:val="18"/>
                <w:szCs w:val="18"/>
                <w:highlight w:val="green"/>
              </w:rPr>
              <w:t>f</w:t>
            </w:r>
            <w:r w:rsidRPr="00122B43">
              <w:rPr>
                <w:rFonts w:ascii="Arial" w:hAnsi="Arial" w:cs="Arial"/>
                <w:noProof/>
                <w:sz w:val="18"/>
                <w:szCs w:val="18"/>
                <w:highlight w:val="green"/>
              </w:rPr>
              <w:t>acilities</w:t>
            </w:r>
          </w:p>
        </w:tc>
        <w:tc>
          <w:tcPr>
            <w:tcW w:w="1467" w:type="dxa"/>
          </w:tcPr>
          <w:p w14:paraId="6AB431CA"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27</w:t>
            </w:r>
          </w:p>
        </w:tc>
      </w:tr>
      <w:tr w:rsidR="00FA33C9" w:rsidRPr="00122B43" w14:paraId="7EE75CB6" w14:textId="77777777" w:rsidTr="00F429C1">
        <w:tc>
          <w:tcPr>
            <w:tcW w:w="8275" w:type="dxa"/>
          </w:tcPr>
          <w:p w14:paraId="4170DC51" w14:textId="77777777" w:rsidR="00FA33C9" w:rsidRPr="00122B43" w:rsidRDefault="00FA33C9" w:rsidP="00FA33C9">
            <w:pPr>
              <w:numPr>
                <w:ilvl w:val="0"/>
                <w:numId w:val="37"/>
              </w:numPr>
              <w:spacing w:line="276" w:lineRule="auto"/>
              <w:rPr>
                <w:rFonts w:ascii="Arial" w:hAnsi="Arial" w:cs="Arial"/>
                <w:noProof/>
                <w:sz w:val="18"/>
                <w:szCs w:val="18"/>
                <w:highlight w:val="green"/>
              </w:rPr>
            </w:pPr>
            <w:r w:rsidRPr="00122B43">
              <w:rPr>
                <w:rFonts w:ascii="Arial" w:hAnsi="Arial" w:cs="Arial"/>
                <w:noProof/>
                <w:sz w:val="18"/>
                <w:szCs w:val="18"/>
                <w:highlight w:val="green"/>
              </w:rPr>
              <w:t>Use of school premises for non-school related activities</w:t>
            </w:r>
          </w:p>
        </w:tc>
        <w:tc>
          <w:tcPr>
            <w:tcW w:w="1467" w:type="dxa"/>
          </w:tcPr>
          <w:p w14:paraId="21C0DCE7"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28</w:t>
            </w:r>
          </w:p>
        </w:tc>
      </w:tr>
      <w:tr w:rsidR="00FA33C9" w:rsidRPr="00122B43" w14:paraId="31824B55" w14:textId="77777777" w:rsidTr="00F429C1">
        <w:tc>
          <w:tcPr>
            <w:tcW w:w="8275" w:type="dxa"/>
          </w:tcPr>
          <w:p w14:paraId="0CDCA74F" w14:textId="77777777" w:rsidR="00FA33C9" w:rsidRPr="002C7FBF" w:rsidRDefault="00FA33C9" w:rsidP="00FA33C9">
            <w:pPr>
              <w:numPr>
                <w:ilvl w:val="0"/>
                <w:numId w:val="37"/>
              </w:numPr>
              <w:spacing w:line="276" w:lineRule="auto"/>
              <w:rPr>
                <w:rFonts w:ascii="Arial" w:hAnsi="Arial" w:cs="Arial"/>
                <w:noProof/>
                <w:sz w:val="18"/>
                <w:szCs w:val="18"/>
                <w:highlight w:val="yellow"/>
              </w:rPr>
            </w:pPr>
            <w:r w:rsidRPr="002C7FBF">
              <w:rPr>
                <w:rFonts w:ascii="Arial" w:hAnsi="Arial" w:cs="Arial"/>
                <w:noProof/>
                <w:sz w:val="18"/>
                <w:szCs w:val="18"/>
                <w:highlight w:val="yellow"/>
              </w:rPr>
              <w:t>Regulations and safeguarding requirements relating to school premises</w:t>
            </w:r>
          </w:p>
        </w:tc>
        <w:tc>
          <w:tcPr>
            <w:tcW w:w="1467" w:type="dxa"/>
          </w:tcPr>
          <w:p w14:paraId="080B387A"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28</w:t>
            </w:r>
          </w:p>
        </w:tc>
      </w:tr>
      <w:tr w:rsidR="00FA33C9" w:rsidRPr="00122B43" w14:paraId="4BA4D7AC" w14:textId="77777777" w:rsidTr="00F429C1">
        <w:tc>
          <w:tcPr>
            <w:tcW w:w="8275" w:type="dxa"/>
          </w:tcPr>
          <w:p w14:paraId="6E90B964" w14:textId="77777777" w:rsidR="00FA33C9" w:rsidRPr="00122B43" w:rsidRDefault="00FA33C9" w:rsidP="00FA33C9">
            <w:pPr>
              <w:numPr>
                <w:ilvl w:val="0"/>
                <w:numId w:val="37"/>
              </w:numPr>
              <w:spacing w:line="276" w:lineRule="auto"/>
              <w:rPr>
                <w:rFonts w:ascii="Arial" w:hAnsi="Arial" w:cs="Arial"/>
                <w:noProof/>
                <w:sz w:val="18"/>
                <w:szCs w:val="18"/>
              </w:rPr>
            </w:pPr>
            <w:r w:rsidRPr="00122B43">
              <w:rPr>
                <w:rFonts w:ascii="Arial" w:hAnsi="Arial" w:cs="Arial"/>
                <w:noProof/>
                <w:sz w:val="18"/>
                <w:szCs w:val="18"/>
              </w:rPr>
              <w:t>Policy references</w:t>
            </w:r>
          </w:p>
        </w:tc>
        <w:tc>
          <w:tcPr>
            <w:tcW w:w="1467" w:type="dxa"/>
          </w:tcPr>
          <w:p w14:paraId="41253667"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29</w:t>
            </w:r>
          </w:p>
        </w:tc>
      </w:tr>
      <w:tr w:rsidR="00FA33C9" w:rsidRPr="00122B43" w14:paraId="2A7625B7" w14:textId="77777777" w:rsidTr="00F429C1">
        <w:tc>
          <w:tcPr>
            <w:tcW w:w="8275" w:type="dxa"/>
            <w:shd w:val="clear" w:color="auto" w:fill="D9D9D9"/>
          </w:tcPr>
          <w:p w14:paraId="0DF2BB8D" w14:textId="77777777" w:rsidR="00FA33C9" w:rsidRPr="00122B43" w:rsidRDefault="00FA33C9" w:rsidP="00F429C1">
            <w:pPr>
              <w:spacing w:line="276" w:lineRule="auto"/>
              <w:rPr>
                <w:rFonts w:ascii="Arial" w:hAnsi="Arial" w:cs="Arial"/>
                <w:noProof/>
                <w:sz w:val="18"/>
                <w:szCs w:val="18"/>
              </w:rPr>
            </w:pPr>
            <w:r w:rsidRPr="00122B43">
              <w:rPr>
                <w:rFonts w:ascii="Arial" w:hAnsi="Arial" w:cs="Arial"/>
                <w:noProof/>
                <w:sz w:val="18"/>
                <w:szCs w:val="18"/>
              </w:rPr>
              <w:t>North Yorkshire Local Safeguarding Procedures</w:t>
            </w:r>
          </w:p>
        </w:tc>
        <w:tc>
          <w:tcPr>
            <w:tcW w:w="1467" w:type="dxa"/>
            <w:shd w:val="clear" w:color="auto" w:fill="D9D9D9"/>
          </w:tcPr>
          <w:p w14:paraId="3411D070" w14:textId="77777777" w:rsidR="00FA33C9" w:rsidRPr="00122B43" w:rsidRDefault="00FA33C9" w:rsidP="00F429C1">
            <w:pPr>
              <w:spacing w:line="276" w:lineRule="auto"/>
              <w:jc w:val="center"/>
              <w:rPr>
                <w:rFonts w:ascii="Arial" w:hAnsi="Arial" w:cs="Arial"/>
                <w:noProof/>
                <w:sz w:val="18"/>
                <w:szCs w:val="18"/>
              </w:rPr>
            </w:pPr>
          </w:p>
        </w:tc>
      </w:tr>
      <w:tr w:rsidR="00FA33C9" w:rsidRPr="00122B43" w14:paraId="47411D90" w14:textId="77777777" w:rsidTr="00F429C1">
        <w:trPr>
          <w:trHeight w:val="240"/>
        </w:trPr>
        <w:tc>
          <w:tcPr>
            <w:tcW w:w="8275" w:type="dxa"/>
          </w:tcPr>
          <w:p w14:paraId="1191ACD5" w14:textId="77777777" w:rsidR="00FA33C9" w:rsidRPr="00B330FA" w:rsidRDefault="00FA33C9" w:rsidP="00FA33C9">
            <w:pPr>
              <w:numPr>
                <w:ilvl w:val="0"/>
                <w:numId w:val="42"/>
              </w:numPr>
              <w:spacing w:line="276" w:lineRule="auto"/>
              <w:rPr>
                <w:rFonts w:ascii="Arial" w:hAnsi="Arial" w:cs="Arial"/>
                <w:noProof/>
                <w:sz w:val="18"/>
                <w:szCs w:val="18"/>
              </w:rPr>
            </w:pPr>
            <w:r w:rsidRPr="00306A39">
              <w:rPr>
                <w:rFonts w:ascii="Arial" w:hAnsi="Arial" w:cs="Arial"/>
                <w:noProof/>
                <w:sz w:val="18"/>
                <w:szCs w:val="18"/>
              </w:rPr>
              <w:t xml:space="preserve">School </w:t>
            </w:r>
            <w:r>
              <w:rPr>
                <w:rFonts w:ascii="Arial" w:hAnsi="Arial" w:cs="Arial"/>
                <w:noProof/>
                <w:sz w:val="18"/>
                <w:szCs w:val="18"/>
              </w:rPr>
              <w:t>p</w:t>
            </w:r>
            <w:r w:rsidRPr="00306A39">
              <w:rPr>
                <w:rFonts w:ascii="Arial" w:hAnsi="Arial" w:cs="Arial"/>
                <w:noProof/>
                <w:sz w:val="18"/>
                <w:szCs w:val="18"/>
              </w:rPr>
              <w:t xml:space="preserve">rocedures - What staff must do if they are concerned about a child </w:t>
            </w:r>
          </w:p>
        </w:tc>
        <w:tc>
          <w:tcPr>
            <w:tcW w:w="1467" w:type="dxa"/>
          </w:tcPr>
          <w:p w14:paraId="1CA02892"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30</w:t>
            </w:r>
          </w:p>
        </w:tc>
      </w:tr>
      <w:tr w:rsidR="00FA33C9" w:rsidRPr="00122B43" w14:paraId="77B24D04" w14:textId="77777777" w:rsidTr="00F429C1">
        <w:trPr>
          <w:trHeight w:val="240"/>
        </w:trPr>
        <w:tc>
          <w:tcPr>
            <w:tcW w:w="8275" w:type="dxa"/>
          </w:tcPr>
          <w:p w14:paraId="281803D1" w14:textId="77777777" w:rsidR="00FA33C9" w:rsidRPr="00B330FA" w:rsidRDefault="00FA33C9" w:rsidP="00FA33C9">
            <w:pPr>
              <w:numPr>
                <w:ilvl w:val="0"/>
                <w:numId w:val="42"/>
              </w:numPr>
              <w:spacing w:line="276" w:lineRule="auto"/>
              <w:rPr>
                <w:rFonts w:ascii="Arial" w:hAnsi="Arial" w:cs="Arial"/>
                <w:noProof/>
                <w:sz w:val="18"/>
                <w:szCs w:val="18"/>
              </w:rPr>
            </w:pPr>
            <w:r w:rsidRPr="00306A39">
              <w:rPr>
                <w:rFonts w:ascii="Arial" w:hAnsi="Arial" w:cs="Arial"/>
                <w:noProof/>
                <w:sz w:val="18"/>
                <w:szCs w:val="18"/>
              </w:rPr>
              <w:t>Referrals</w:t>
            </w:r>
          </w:p>
        </w:tc>
        <w:tc>
          <w:tcPr>
            <w:tcW w:w="1467" w:type="dxa"/>
          </w:tcPr>
          <w:p w14:paraId="3C572EFC"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32</w:t>
            </w:r>
          </w:p>
        </w:tc>
      </w:tr>
      <w:tr w:rsidR="00FA33C9" w:rsidRPr="00122B43" w14:paraId="4413732B" w14:textId="77777777" w:rsidTr="00F429C1">
        <w:trPr>
          <w:trHeight w:val="240"/>
        </w:trPr>
        <w:tc>
          <w:tcPr>
            <w:tcW w:w="8275" w:type="dxa"/>
          </w:tcPr>
          <w:p w14:paraId="0E4179A2" w14:textId="77777777" w:rsidR="00FA33C9" w:rsidRPr="00306A39" w:rsidRDefault="00FA33C9" w:rsidP="00FA33C9">
            <w:pPr>
              <w:numPr>
                <w:ilvl w:val="0"/>
                <w:numId w:val="42"/>
              </w:numPr>
              <w:spacing w:line="276" w:lineRule="auto"/>
              <w:rPr>
                <w:rFonts w:ascii="Arial" w:hAnsi="Arial" w:cs="Arial"/>
                <w:noProof/>
                <w:sz w:val="18"/>
                <w:szCs w:val="18"/>
              </w:rPr>
            </w:pPr>
            <w:r w:rsidRPr="00306A39">
              <w:rPr>
                <w:rFonts w:ascii="Arial" w:hAnsi="Arial" w:cs="Arial"/>
                <w:sz w:val="18"/>
                <w:szCs w:val="18"/>
              </w:rPr>
              <w:t>Allegations made against staff, volunteers and contractors</w:t>
            </w:r>
            <w:r>
              <w:rPr>
                <w:rFonts w:ascii="Arial" w:hAnsi="Arial" w:cs="Arial"/>
                <w:sz w:val="18"/>
                <w:szCs w:val="18"/>
              </w:rPr>
              <w:t xml:space="preserve">, </w:t>
            </w:r>
            <w:r w:rsidRPr="008A1C79">
              <w:rPr>
                <w:rFonts w:ascii="Arial" w:hAnsi="Arial" w:cs="Arial"/>
                <w:sz w:val="18"/>
                <w:szCs w:val="18"/>
                <w:highlight w:val="yellow"/>
              </w:rPr>
              <w:t>including trainee teachers</w:t>
            </w:r>
            <w:r>
              <w:rPr>
                <w:rFonts w:ascii="Arial" w:hAnsi="Arial" w:cs="Arial"/>
                <w:sz w:val="18"/>
                <w:szCs w:val="18"/>
                <w:highlight w:val="yellow"/>
              </w:rPr>
              <w:t xml:space="preserve">, </w:t>
            </w:r>
            <w:r w:rsidRPr="00394991">
              <w:rPr>
                <w:rFonts w:ascii="Arial" w:hAnsi="Arial" w:cs="Arial"/>
                <w:sz w:val="18"/>
                <w:szCs w:val="18"/>
              </w:rPr>
              <w:t>supply teachers and contractors</w:t>
            </w:r>
          </w:p>
        </w:tc>
        <w:tc>
          <w:tcPr>
            <w:tcW w:w="1467" w:type="dxa"/>
          </w:tcPr>
          <w:p w14:paraId="00E3F3FA"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35</w:t>
            </w:r>
          </w:p>
        </w:tc>
      </w:tr>
      <w:tr w:rsidR="00FA33C9" w:rsidRPr="00122B43" w14:paraId="20E1735E" w14:textId="77777777" w:rsidTr="00F429C1">
        <w:tc>
          <w:tcPr>
            <w:tcW w:w="8275" w:type="dxa"/>
          </w:tcPr>
          <w:p w14:paraId="39361F0D" w14:textId="77777777" w:rsidR="00FA33C9" w:rsidRPr="00306A39" w:rsidRDefault="00FA33C9" w:rsidP="00FA33C9">
            <w:pPr>
              <w:numPr>
                <w:ilvl w:val="0"/>
                <w:numId w:val="42"/>
              </w:numPr>
              <w:spacing w:line="276" w:lineRule="auto"/>
              <w:rPr>
                <w:rFonts w:ascii="Arial" w:hAnsi="Arial" w:cs="Arial"/>
                <w:noProof/>
                <w:sz w:val="18"/>
                <w:szCs w:val="18"/>
              </w:rPr>
            </w:pPr>
            <w:r w:rsidRPr="00306A39">
              <w:rPr>
                <w:rFonts w:ascii="Arial" w:hAnsi="Arial" w:cs="Arial"/>
                <w:noProof/>
                <w:sz w:val="18"/>
                <w:szCs w:val="18"/>
              </w:rPr>
              <w:t xml:space="preserve">Alternative </w:t>
            </w:r>
            <w:r>
              <w:rPr>
                <w:rFonts w:ascii="Arial" w:hAnsi="Arial" w:cs="Arial"/>
                <w:noProof/>
                <w:sz w:val="18"/>
                <w:szCs w:val="18"/>
              </w:rPr>
              <w:t>p</w:t>
            </w:r>
            <w:r w:rsidRPr="00306A39">
              <w:rPr>
                <w:rFonts w:ascii="Arial" w:hAnsi="Arial" w:cs="Arial"/>
                <w:noProof/>
                <w:sz w:val="18"/>
                <w:szCs w:val="18"/>
              </w:rPr>
              <w:t>rovision</w:t>
            </w:r>
          </w:p>
        </w:tc>
        <w:tc>
          <w:tcPr>
            <w:tcW w:w="1467" w:type="dxa"/>
          </w:tcPr>
          <w:p w14:paraId="6C520046"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37</w:t>
            </w:r>
          </w:p>
        </w:tc>
      </w:tr>
      <w:tr w:rsidR="00FA33C9" w:rsidRPr="00122B43" w14:paraId="61F727C4" w14:textId="77777777" w:rsidTr="00F429C1">
        <w:tc>
          <w:tcPr>
            <w:tcW w:w="8275" w:type="dxa"/>
          </w:tcPr>
          <w:p w14:paraId="0413B365" w14:textId="77777777" w:rsidR="00FA33C9" w:rsidRPr="00306A39" w:rsidRDefault="00FA33C9" w:rsidP="00FA33C9">
            <w:pPr>
              <w:numPr>
                <w:ilvl w:val="0"/>
                <w:numId w:val="42"/>
              </w:numPr>
              <w:spacing w:line="276" w:lineRule="auto"/>
              <w:rPr>
                <w:rFonts w:ascii="Arial" w:hAnsi="Arial" w:cs="Arial"/>
                <w:noProof/>
                <w:sz w:val="18"/>
                <w:szCs w:val="18"/>
              </w:rPr>
            </w:pPr>
            <w:r w:rsidRPr="00306A39">
              <w:rPr>
                <w:rFonts w:ascii="Arial" w:hAnsi="Arial" w:cs="Arial"/>
                <w:noProof/>
                <w:sz w:val="18"/>
                <w:szCs w:val="18"/>
              </w:rPr>
              <w:t xml:space="preserve">Adults </w:t>
            </w:r>
            <w:r>
              <w:rPr>
                <w:rFonts w:ascii="Arial" w:hAnsi="Arial" w:cs="Arial"/>
                <w:noProof/>
                <w:sz w:val="18"/>
                <w:szCs w:val="18"/>
              </w:rPr>
              <w:t>w</w:t>
            </w:r>
            <w:r w:rsidRPr="00306A39">
              <w:rPr>
                <w:rFonts w:ascii="Arial" w:hAnsi="Arial" w:cs="Arial"/>
                <w:noProof/>
                <w:sz w:val="18"/>
                <w:szCs w:val="18"/>
              </w:rPr>
              <w:t xml:space="preserve">ho </w:t>
            </w:r>
            <w:r>
              <w:rPr>
                <w:rFonts w:ascii="Arial" w:hAnsi="Arial" w:cs="Arial"/>
                <w:noProof/>
                <w:sz w:val="18"/>
                <w:szCs w:val="18"/>
              </w:rPr>
              <w:t>s</w:t>
            </w:r>
            <w:r w:rsidRPr="00306A39">
              <w:rPr>
                <w:rFonts w:ascii="Arial" w:hAnsi="Arial" w:cs="Arial"/>
                <w:noProof/>
                <w:sz w:val="18"/>
                <w:szCs w:val="18"/>
              </w:rPr>
              <w:t xml:space="preserve">upervise </w:t>
            </w:r>
            <w:r>
              <w:rPr>
                <w:rFonts w:ascii="Arial" w:hAnsi="Arial" w:cs="Arial"/>
                <w:noProof/>
                <w:sz w:val="18"/>
                <w:szCs w:val="18"/>
              </w:rPr>
              <w:t>c</w:t>
            </w:r>
            <w:r w:rsidRPr="00306A39">
              <w:rPr>
                <w:rFonts w:ascii="Arial" w:hAnsi="Arial" w:cs="Arial"/>
                <w:noProof/>
                <w:sz w:val="18"/>
                <w:szCs w:val="18"/>
              </w:rPr>
              <w:t xml:space="preserve">hildren on </w:t>
            </w:r>
            <w:r>
              <w:rPr>
                <w:rFonts w:ascii="Arial" w:hAnsi="Arial" w:cs="Arial"/>
                <w:noProof/>
                <w:sz w:val="18"/>
                <w:szCs w:val="18"/>
              </w:rPr>
              <w:t>w</w:t>
            </w:r>
            <w:r w:rsidRPr="00306A39">
              <w:rPr>
                <w:rFonts w:ascii="Arial" w:hAnsi="Arial" w:cs="Arial"/>
                <w:noProof/>
                <w:sz w:val="18"/>
                <w:szCs w:val="18"/>
              </w:rPr>
              <w:t xml:space="preserve">ork </w:t>
            </w:r>
            <w:r>
              <w:rPr>
                <w:rFonts w:ascii="Arial" w:hAnsi="Arial" w:cs="Arial"/>
                <w:noProof/>
                <w:sz w:val="18"/>
                <w:szCs w:val="18"/>
              </w:rPr>
              <w:t>e</w:t>
            </w:r>
            <w:r w:rsidRPr="00306A39">
              <w:rPr>
                <w:rFonts w:ascii="Arial" w:hAnsi="Arial" w:cs="Arial"/>
                <w:noProof/>
                <w:sz w:val="18"/>
                <w:szCs w:val="18"/>
              </w:rPr>
              <w:t>xperience</w:t>
            </w:r>
          </w:p>
        </w:tc>
        <w:tc>
          <w:tcPr>
            <w:tcW w:w="1467" w:type="dxa"/>
          </w:tcPr>
          <w:p w14:paraId="02D5DFCB"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37</w:t>
            </w:r>
          </w:p>
        </w:tc>
      </w:tr>
      <w:tr w:rsidR="00FA33C9" w:rsidRPr="00122B43" w14:paraId="2B3A1604" w14:textId="77777777" w:rsidTr="00F429C1">
        <w:tc>
          <w:tcPr>
            <w:tcW w:w="8275" w:type="dxa"/>
          </w:tcPr>
          <w:p w14:paraId="61BD6CCF" w14:textId="77777777" w:rsidR="00FA33C9" w:rsidRPr="00306A39" w:rsidRDefault="00FA33C9" w:rsidP="00FA33C9">
            <w:pPr>
              <w:numPr>
                <w:ilvl w:val="0"/>
                <w:numId w:val="42"/>
              </w:numPr>
              <w:spacing w:line="276" w:lineRule="auto"/>
              <w:rPr>
                <w:rFonts w:ascii="Arial" w:hAnsi="Arial" w:cs="Arial"/>
                <w:noProof/>
                <w:sz w:val="18"/>
                <w:szCs w:val="18"/>
              </w:rPr>
            </w:pPr>
            <w:r w:rsidRPr="00306A39">
              <w:rPr>
                <w:rFonts w:ascii="Arial" w:hAnsi="Arial" w:cs="Arial"/>
                <w:noProof/>
                <w:sz w:val="18"/>
                <w:szCs w:val="18"/>
              </w:rPr>
              <w:t xml:space="preserve">Bullying, </w:t>
            </w:r>
            <w:r>
              <w:rPr>
                <w:rFonts w:ascii="Arial" w:hAnsi="Arial" w:cs="Arial"/>
                <w:noProof/>
                <w:sz w:val="18"/>
                <w:szCs w:val="18"/>
              </w:rPr>
              <w:t>i</w:t>
            </w:r>
            <w:r w:rsidRPr="00306A39">
              <w:rPr>
                <w:rFonts w:ascii="Arial" w:hAnsi="Arial" w:cs="Arial"/>
                <w:noProof/>
                <w:sz w:val="18"/>
                <w:szCs w:val="18"/>
              </w:rPr>
              <w:t>ncluding online experiences</w:t>
            </w:r>
          </w:p>
        </w:tc>
        <w:tc>
          <w:tcPr>
            <w:tcW w:w="1467" w:type="dxa"/>
          </w:tcPr>
          <w:p w14:paraId="3B04338A"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38</w:t>
            </w:r>
          </w:p>
        </w:tc>
      </w:tr>
      <w:tr w:rsidR="00FA33C9" w:rsidRPr="00122B43" w14:paraId="43428199" w14:textId="77777777" w:rsidTr="00F429C1">
        <w:tc>
          <w:tcPr>
            <w:tcW w:w="8275" w:type="dxa"/>
          </w:tcPr>
          <w:p w14:paraId="6E6B6BF8" w14:textId="77777777" w:rsidR="00FA33C9" w:rsidRPr="00306A39" w:rsidRDefault="00FA33C9" w:rsidP="00FA33C9">
            <w:pPr>
              <w:numPr>
                <w:ilvl w:val="0"/>
                <w:numId w:val="42"/>
              </w:numPr>
              <w:spacing w:line="276" w:lineRule="auto"/>
              <w:rPr>
                <w:rFonts w:ascii="Arial" w:hAnsi="Arial" w:cs="Arial"/>
                <w:noProof/>
                <w:sz w:val="18"/>
                <w:szCs w:val="18"/>
              </w:rPr>
            </w:pPr>
            <w:r>
              <w:rPr>
                <w:rFonts w:ascii="Arial" w:hAnsi="Arial" w:cs="Arial"/>
                <w:noProof/>
                <w:sz w:val="18"/>
                <w:szCs w:val="18"/>
              </w:rPr>
              <w:t xml:space="preserve">Honour or faith based (including female genital mutiliation and forced marriage) </w:t>
            </w:r>
          </w:p>
        </w:tc>
        <w:tc>
          <w:tcPr>
            <w:tcW w:w="1467" w:type="dxa"/>
          </w:tcPr>
          <w:p w14:paraId="2A1A051A"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38</w:t>
            </w:r>
          </w:p>
        </w:tc>
      </w:tr>
      <w:tr w:rsidR="00FA33C9" w:rsidRPr="00122B43" w14:paraId="78F0AD48" w14:textId="77777777" w:rsidTr="00F429C1">
        <w:tc>
          <w:tcPr>
            <w:tcW w:w="8275" w:type="dxa"/>
          </w:tcPr>
          <w:p w14:paraId="6972AB89" w14:textId="77777777" w:rsidR="00FA33C9" w:rsidRPr="00306A39" w:rsidRDefault="00FA33C9" w:rsidP="00FA33C9">
            <w:pPr>
              <w:numPr>
                <w:ilvl w:val="0"/>
                <w:numId w:val="42"/>
              </w:numPr>
              <w:spacing w:line="276" w:lineRule="auto"/>
              <w:rPr>
                <w:rFonts w:ascii="Arial" w:hAnsi="Arial" w:cs="Arial"/>
                <w:noProof/>
                <w:sz w:val="18"/>
                <w:szCs w:val="18"/>
              </w:rPr>
            </w:pPr>
            <w:r w:rsidRPr="00306A39">
              <w:rPr>
                <w:rFonts w:ascii="Arial" w:hAnsi="Arial" w:cs="Arial"/>
                <w:sz w:val="18"/>
                <w:szCs w:val="18"/>
              </w:rPr>
              <w:lastRenderedPageBreak/>
              <w:t xml:space="preserve">Child on </w:t>
            </w:r>
            <w:r>
              <w:rPr>
                <w:rFonts w:ascii="Arial" w:hAnsi="Arial" w:cs="Arial"/>
                <w:sz w:val="18"/>
                <w:szCs w:val="18"/>
              </w:rPr>
              <w:t>C</w:t>
            </w:r>
            <w:r w:rsidRPr="00306A39">
              <w:rPr>
                <w:rFonts w:ascii="Arial" w:hAnsi="Arial" w:cs="Arial"/>
                <w:sz w:val="18"/>
                <w:szCs w:val="18"/>
              </w:rPr>
              <w:t xml:space="preserve">hild abuse, including </w:t>
            </w:r>
            <w:r>
              <w:rPr>
                <w:rFonts w:ascii="Arial" w:hAnsi="Arial" w:cs="Arial"/>
                <w:sz w:val="18"/>
                <w:szCs w:val="18"/>
              </w:rPr>
              <w:t>C</w:t>
            </w:r>
            <w:r w:rsidRPr="00306A39">
              <w:rPr>
                <w:rFonts w:ascii="Arial" w:hAnsi="Arial" w:cs="Arial"/>
                <w:sz w:val="18"/>
                <w:szCs w:val="18"/>
              </w:rPr>
              <w:t>hild-on-</w:t>
            </w:r>
            <w:r>
              <w:rPr>
                <w:rFonts w:ascii="Arial" w:hAnsi="Arial" w:cs="Arial"/>
                <w:sz w:val="18"/>
                <w:szCs w:val="18"/>
              </w:rPr>
              <w:t>C</w:t>
            </w:r>
            <w:r w:rsidRPr="00306A39">
              <w:rPr>
                <w:rFonts w:ascii="Arial" w:hAnsi="Arial" w:cs="Arial"/>
                <w:sz w:val="18"/>
                <w:szCs w:val="18"/>
              </w:rPr>
              <w:t xml:space="preserve">hild </w:t>
            </w:r>
            <w:r>
              <w:rPr>
                <w:rFonts w:ascii="Arial" w:hAnsi="Arial" w:cs="Arial"/>
                <w:sz w:val="18"/>
                <w:szCs w:val="18"/>
              </w:rPr>
              <w:t>S</w:t>
            </w:r>
            <w:r w:rsidRPr="00306A39">
              <w:rPr>
                <w:rFonts w:ascii="Arial" w:hAnsi="Arial" w:cs="Arial"/>
                <w:sz w:val="18"/>
                <w:szCs w:val="18"/>
              </w:rPr>
              <w:t xml:space="preserve">exual </w:t>
            </w:r>
            <w:r>
              <w:rPr>
                <w:rFonts w:ascii="Arial" w:hAnsi="Arial" w:cs="Arial"/>
                <w:sz w:val="18"/>
                <w:szCs w:val="18"/>
              </w:rPr>
              <w:t>Vi</w:t>
            </w:r>
            <w:r w:rsidRPr="00306A39">
              <w:rPr>
                <w:rFonts w:ascii="Arial" w:hAnsi="Arial" w:cs="Arial"/>
                <w:sz w:val="18"/>
                <w:szCs w:val="18"/>
              </w:rPr>
              <w:t xml:space="preserve">olence, </w:t>
            </w:r>
            <w:r>
              <w:rPr>
                <w:rFonts w:ascii="Arial" w:hAnsi="Arial" w:cs="Arial"/>
                <w:sz w:val="18"/>
                <w:szCs w:val="18"/>
              </w:rPr>
              <w:t>S</w:t>
            </w:r>
            <w:r w:rsidRPr="00306A39">
              <w:rPr>
                <w:rFonts w:ascii="Arial" w:hAnsi="Arial" w:cs="Arial"/>
                <w:sz w:val="18"/>
                <w:szCs w:val="18"/>
              </w:rPr>
              <w:t xml:space="preserve">exual </w:t>
            </w:r>
            <w:r>
              <w:rPr>
                <w:rFonts w:ascii="Arial" w:hAnsi="Arial" w:cs="Arial"/>
                <w:sz w:val="18"/>
                <w:szCs w:val="18"/>
              </w:rPr>
              <w:t>H</w:t>
            </w:r>
            <w:r w:rsidRPr="00306A39">
              <w:rPr>
                <w:rFonts w:ascii="Arial" w:hAnsi="Arial" w:cs="Arial"/>
                <w:sz w:val="18"/>
                <w:szCs w:val="18"/>
              </w:rPr>
              <w:t>arassment and Harmful Sexual Behaviour (HSB)</w:t>
            </w:r>
          </w:p>
        </w:tc>
        <w:tc>
          <w:tcPr>
            <w:tcW w:w="1467" w:type="dxa"/>
          </w:tcPr>
          <w:p w14:paraId="6F2BA89E"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38</w:t>
            </w:r>
          </w:p>
        </w:tc>
      </w:tr>
      <w:tr w:rsidR="00FA33C9" w:rsidRPr="00122B43" w14:paraId="389B30F9" w14:textId="77777777" w:rsidTr="00F429C1">
        <w:tc>
          <w:tcPr>
            <w:tcW w:w="8275" w:type="dxa"/>
          </w:tcPr>
          <w:p w14:paraId="443494F9" w14:textId="77777777" w:rsidR="00FA33C9" w:rsidRPr="00E844AB" w:rsidRDefault="00FA33C9" w:rsidP="00FA33C9">
            <w:pPr>
              <w:numPr>
                <w:ilvl w:val="0"/>
                <w:numId w:val="42"/>
              </w:numPr>
              <w:spacing w:line="276" w:lineRule="auto"/>
              <w:rPr>
                <w:rFonts w:ascii="Arial" w:hAnsi="Arial" w:cs="Arial"/>
                <w:noProof/>
                <w:sz w:val="18"/>
                <w:szCs w:val="18"/>
              </w:rPr>
            </w:pPr>
            <w:r w:rsidRPr="00B96628">
              <w:rPr>
                <w:rFonts w:ascii="Arial" w:hAnsi="Arial" w:cs="Arial"/>
                <w:sz w:val="18"/>
                <w:szCs w:val="18"/>
              </w:rPr>
              <w:t xml:space="preserve">Child Sexual Exploitation (CSE), Child Criminal Exploitation (CCE) including County Lines </w:t>
            </w:r>
            <w:r w:rsidRPr="003D0D21">
              <w:rPr>
                <w:rFonts w:ascii="Arial" w:hAnsi="Arial" w:cs="Arial"/>
                <w:sz w:val="18"/>
                <w:szCs w:val="18"/>
                <w:highlight w:val="yellow"/>
              </w:rPr>
              <w:t>and Modern Slavery</w:t>
            </w:r>
          </w:p>
        </w:tc>
        <w:tc>
          <w:tcPr>
            <w:tcW w:w="1467" w:type="dxa"/>
          </w:tcPr>
          <w:p w14:paraId="3043EB00"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38</w:t>
            </w:r>
          </w:p>
        </w:tc>
      </w:tr>
      <w:tr w:rsidR="00FA33C9" w:rsidRPr="00122B43" w14:paraId="48856A82" w14:textId="77777777" w:rsidTr="00F429C1">
        <w:tc>
          <w:tcPr>
            <w:tcW w:w="8275" w:type="dxa"/>
          </w:tcPr>
          <w:p w14:paraId="34B28F5C" w14:textId="77777777" w:rsidR="00FA33C9" w:rsidRPr="00306A39" w:rsidRDefault="00FA33C9" w:rsidP="00FA33C9">
            <w:pPr>
              <w:numPr>
                <w:ilvl w:val="0"/>
                <w:numId w:val="42"/>
              </w:numPr>
              <w:spacing w:line="276" w:lineRule="auto"/>
              <w:rPr>
                <w:rFonts w:ascii="Arial" w:hAnsi="Arial" w:cs="Arial"/>
                <w:noProof/>
                <w:sz w:val="18"/>
                <w:szCs w:val="18"/>
              </w:rPr>
            </w:pPr>
            <w:r w:rsidRPr="00306A39">
              <w:rPr>
                <w:rFonts w:ascii="Arial" w:hAnsi="Arial" w:cs="Arial"/>
                <w:sz w:val="18"/>
                <w:szCs w:val="18"/>
              </w:rPr>
              <w:t>Cybercrime</w:t>
            </w:r>
          </w:p>
        </w:tc>
        <w:tc>
          <w:tcPr>
            <w:tcW w:w="1467" w:type="dxa"/>
          </w:tcPr>
          <w:p w14:paraId="41327A2A"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39</w:t>
            </w:r>
          </w:p>
        </w:tc>
      </w:tr>
      <w:tr w:rsidR="00FA33C9" w:rsidRPr="00122B43" w14:paraId="315A7506" w14:textId="77777777" w:rsidTr="00F429C1">
        <w:tc>
          <w:tcPr>
            <w:tcW w:w="8275" w:type="dxa"/>
          </w:tcPr>
          <w:p w14:paraId="4153E17B" w14:textId="77777777" w:rsidR="00FA33C9" w:rsidRPr="00306A39" w:rsidRDefault="00FA33C9" w:rsidP="00FA33C9">
            <w:pPr>
              <w:numPr>
                <w:ilvl w:val="0"/>
                <w:numId w:val="42"/>
              </w:numPr>
              <w:spacing w:line="276" w:lineRule="auto"/>
              <w:rPr>
                <w:rFonts w:ascii="Arial" w:hAnsi="Arial" w:cs="Arial"/>
                <w:noProof/>
                <w:sz w:val="18"/>
                <w:szCs w:val="18"/>
              </w:rPr>
            </w:pPr>
            <w:r w:rsidRPr="00306A39">
              <w:rPr>
                <w:rFonts w:ascii="Arial" w:hAnsi="Arial" w:cs="Arial"/>
                <w:noProof/>
                <w:sz w:val="18"/>
                <w:szCs w:val="18"/>
              </w:rPr>
              <w:t xml:space="preserve">Domestic </w:t>
            </w:r>
            <w:r>
              <w:rPr>
                <w:rFonts w:ascii="Arial" w:hAnsi="Arial" w:cs="Arial"/>
                <w:noProof/>
                <w:sz w:val="18"/>
                <w:szCs w:val="18"/>
              </w:rPr>
              <w:t>a</w:t>
            </w:r>
            <w:r w:rsidRPr="00306A39">
              <w:rPr>
                <w:rFonts w:ascii="Arial" w:hAnsi="Arial" w:cs="Arial"/>
                <w:noProof/>
                <w:sz w:val="18"/>
                <w:szCs w:val="18"/>
              </w:rPr>
              <w:t xml:space="preserve">buse </w:t>
            </w:r>
            <w:r>
              <w:rPr>
                <w:rFonts w:ascii="Arial" w:hAnsi="Arial" w:cs="Arial"/>
                <w:noProof/>
                <w:sz w:val="18"/>
                <w:szCs w:val="18"/>
              </w:rPr>
              <w:t xml:space="preserve">including </w:t>
            </w:r>
            <w:r w:rsidRPr="00B07EB8">
              <w:rPr>
                <w:rFonts w:ascii="Arial" w:hAnsi="Arial" w:cs="Arial"/>
                <w:sz w:val="18"/>
                <w:szCs w:val="18"/>
                <w:highlight w:val="yellow"/>
              </w:rPr>
              <w:t>teenage relationship abuse</w:t>
            </w:r>
          </w:p>
        </w:tc>
        <w:tc>
          <w:tcPr>
            <w:tcW w:w="1467" w:type="dxa"/>
          </w:tcPr>
          <w:p w14:paraId="49FE06DF"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40</w:t>
            </w:r>
          </w:p>
        </w:tc>
      </w:tr>
      <w:tr w:rsidR="00FA33C9" w:rsidRPr="00122B43" w14:paraId="37FEDFE4" w14:textId="77777777" w:rsidTr="00F429C1">
        <w:tc>
          <w:tcPr>
            <w:tcW w:w="8275" w:type="dxa"/>
          </w:tcPr>
          <w:p w14:paraId="7648431D" w14:textId="77777777" w:rsidR="00FA33C9" w:rsidRPr="00306A39" w:rsidRDefault="00FA33C9" w:rsidP="00FA33C9">
            <w:pPr>
              <w:numPr>
                <w:ilvl w:val="0"/>
                <w:numId w:val="42"/>
              </w:numPr>
              <w:spacing w:line="276" w:lineRule="auto"/>
              <w:rPr>
                <w:rFonts w:ascii="Arial" w:hAnsi="Arial" w:cs="Arial"/>
                <w:noProof/>
                <w:sz w:val="18"/>
                <w:szCs w:val="18"/>
              </w:rPr>
            </w:pPr>
            <w:r w:rsidRPr="00306A39">
              <w:rPr>
                <w:rFonts w:ascii="Arial" w:hAnsi="Arial" w:cs="Arial"/>
                <w:sz w:val="18"/>
                <w:szCs w:val="18"/>
              </w:rPr>
              <w:t xml:space="preserve">Early </w:t>
            </w:r>
            <w:r>
              <w:rPr>
                <w:rFonts w:ascii="Arial" w:hAnsi="Arial" w:cs="Arial"/>
                <w:sz w:val="18"/>
                <w:szCs w:val="18"/>
              </w:rPr>
              <w:t>y</w:t>
            </w:r>
            <w:r w:rsidRPr="00306A39">
              <w:rPr>
                <w:rFonts w:ascii="Arial" w:hAnsi="Arial" w:cs="Arial"/>
                <w:sz w:val="18"/>
                <w:szCs w:val="18"/>
              </w:rPr>
              <w:t>ears (provision for Children 0-5 years)</w:t>
            </w:r>
          </w:p>
        </w:tc>
        <w:tc>
          <w:tcPr>
            <w:tcW w:w="1467" w:type="dxa"/>
          </w:tcPr>
          <w:p w14:paraId="4D43AADE"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40</w:t>
            </w:r>
          </w:p>
        </w:tc>
      </w:tr>
      <w:tr w:rsidR="00FA33C9" w:rsidRPr="00122B43" w14:paraId="562DC46B" w14:textId="77777777" w:rsidTr="00F429C1">
        <w:tc>
          <w:tcPr>
            <w:tcW w:w="8275" w:type="dxa"/>
          </w:tcPr>
          <w:p w14:paraId="47DFEE1E" w14:textId="77777777" w:rsidR="00FA33C9" w:rsidRPr="00306A39" w:rsidRDefault="00FA33C9" w:rsidP="00FA33C9">
            <w:pPr>
              <w:numPr>
                <w:ilvl w:val="0"/>
                <w:numId w:val="42"/>
              </w:numPr>
              <w:spacing w:line="276" w:lineRule="auto"/>
              <w:rPr>
                <w:rFonts w:ascii="Arial" w:hAnsi="Arial" w:cs="Arial"/>
                <w:sz w:val="18"/>
                <w:szCs w:val="18"/>
              </w:rPr>
            </w:pPr>
            <w:r>
              <w:rPr>
                <w:rFonts w:ascii="Arial" w:hAnsi="Arial" w:cs="Arial"/>
                <w:sz w:val="18"/>
                <w:szCs w:val="18"/>
              </w:rPr>
              <w:t>Elective Home Education (EHE)</w:t>
            </w:r>
          </w:p>
        </w:tc>
        <w:tc>
          <w:tcPr>
            <w:tcW w:w="1467" w:type="dxa"/>
          </w:tcPr>
          <w:p w14:paraId="74BEC8E4"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40</w:t>
            </w:r>
          </w:p>
        </w:tc>
      </w:tr>
      <w:tr w:rsidR="00FA33C9" w:rsidRPr="00122B43" w14:paraId="1E678338" w14:textId="77777777" w:rsidTr="00F429C1">
        <w:tc>
          <w:tcPr>
            <w:tcW w:w="8275" w:type="dxa"/>
          </w:tcPr>
          <w:p w14:paraId="34D524CC" w14:textId="77777777" w:rsidR="00FA33C9" w:rsidRDefault="00FA33C9" w:rsidP="00FA33C9">
            <w:pPr>
              <w:numPr>
                <w:ilvl w:val="0"/>
                <w:numId w:val="42"/>
              </w:numPr>
              <w:spacing w:line="276" w:lineRule="auto"/>
              <w:rPr>
                <w:rFonts w:ascii="Arial" w:hAnsi="Arial" w:cs="Arial"/>
                <w:sz w:val="18"/>
                <w:szCs w:val="18"/>
              </w:rPr>
            </w:pPr>
            <w:r>
              <w:rPr>
                <w:rFonts w:ascii="Arial" w:hAnsi="Arial" w:cs="Arial"/>
                <w:sz w:val="18"/>
                <w:szCs w:val="18"/>
              </w:rPr>
              <w:t>Flexi-schooling and part-time timetables</w:t>
            </w:r>
          </w:p>
        </w:tc>
        <w:tc>
          <w:tcPr>
            <w:tcW w:w="1467" w:type="dxa"/>
          </w:tcPr>
          <w:p w14:paraId="6FF17D79"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40</w:t>
            </w:r>
          </w:p>
        </w:tc>
      </w:tr>
      <w:tr w:rsidR="00FA33C9" w:rsidRPr="00122B43" w14:paraId="02632FCD" w14:textId="77777777" w:rsidTr="00F429C1">
        <w:tc>
          <w:tcPr>
            <w:tcW w:w="8275" w:type="dxa"/>
          </w:tcPr>
          <w:p w14:paraId="0421C35B"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color w:val="000000"/>
                <w:sz w:val="18"/>
                <w:szCs w:val="18"/>
              </w:rPr>
              <w:t xml:space="preserve">Looked after </w:t>
            </w:r>
            <w:r>
              <w:rPr>
                <w:rFonts w:ascii="Arial" w:hAnsi="Arial" w:cs="Arial"/>
                <w:color w:val="000000"/>
                <w:sz w:val="18"/>
                <w:szCs w:val="18"/>
              </w:rPr>
              <w:t>c</w:t>
            </w:r>
            <w:r w:rsidRPr="00122B43">
              <w:rPr>
                <w:rFonts w:ascii="Arial" w:hAnsi="Arial" w:cs="Arial"/>
                <w:color w:val="000000"/>
                <w:sz w:val="18"/>
                <w:szCs w:val="18"/>
              </w:rPr>
              <w:t>hildren, including previously looked after children</w:t>
            </w:r>
            <w:r>
              <w:rPr>
                <w:rFonts w:ascii="Arial" w:hAnsi="Arial" w:cs="Arial"/>
                <w:color w:val="000000"/>
                <w:sz w:val="18"/>
                <w:szCs w:val="18"/>
              </w:rPr>
              <w:t xml:space="preserve"> and children with a social worker</w:t>
            </w:r>
          </w:p>
        </w:tc>
        <w:tc>
          <w:tcPr>
            <w:tcW w:w="1467" w:type="dxa"/>
          </w:tcPr>
          <w:p w14:paraId="1E501C87"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41</w:t>
            </w:r>
          </w:p>
        </w:tc>
      </w:tr>
      <w:tr w:rsidR="00FA33C9" w:rsidRPr="00122B43" w14:paraId="0F1CB8CA" w14:textId="77777777" w:rsidTr="00F429C1">
        <w:tc>
          <w:tcPr>
            <w:tcW w:w="8275" w:type="dxa"/>
          </w:tcPr>
          <w:p w14:paraId="322D8D43" w14:textId="77777777" w:rsidR="00FA33C9" w:rsidRPr="00122B43" w:rsidRDefault="00FA33C9" w:rsidP="00FA33C9">
            <w:pPr>
              <w:numPr>
                <w:ilvl w:val="0"/>
                <w:numId w:val="42"/>
              </w:numPr>
              <w:spacing w:line="276" w:lineRule="auto"/>
              <w:rPr>
                <w:rFonts w:ascii="Arial" w:hAnsi="Arial" w:cs="Arial"/>
                <w:color w:val="000000"/>
                <w:sz w:val="18"/>
                <w:szCs w:val="18"/>
              </w:rPr>
            </w:pPr>
            <w:r>
              <w:rPr>
                <w:rFonts w:ascii="Arial" w:hAnsi="Arial" w:cs="Arial"/>
                <w:color w:val="000000"/>
                <w:sz w:val="18"/>
                <w:szCs w:val="18"/>
              </w:rPr>
              <w:t xml:space="preserve">Kinship care including private fostering </w:t>
            </w:r>
          </w:p>
        </w:tc>
        <w:tc>
          <w:tcPr>
            <w:tcW w:w="1467" w:type="dxa"/>
          </w:tcPr>
          <w:p w14:paraId="18910941"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41</w:t>
            </w:r>
          </w:p>
        </w:tc>
      </w:tr>
      <w:tr w:rsidR="00FA33C9" w:rsidRPr="00122B43" w14:paraId="2FAF095A" w14:textId="77777777" w:rsidTr="00F429C1">
        <w:tc>
          <w:tcPr>
            <w:tcW w:w="8275" w:type="dxa"/>
          </w:tcPr>
          <w:p w14:paraId="5BE9DD5F" w14:textId="77777777" w:rsidR="00FA33C9" w:rsidRPr="00122B43" w:rsidRDefault="00FA33C9" w:rsidP="00FA33C9">
            <w:pPr>
              <w:numPr>
                <w:ilvl w:val="0"/>
                <w:numId w:val="42"/>
              </w:numPr>
              <w:spacing w:line="276" w:lineRule="auto"/>
              <w:rPr>
                <w:rFonts w:ascii="Arial" w:hAnsi="Arial" w:cs="Arial"/>
                <w:color w:val="000000"/>
                <w:sz w:val="18"/>
                <w:szCs w:val="18"/>
              </w:rPr>
            </w:pPr>
            <w:r w:rsidRPr="009C4B9B">
              <w:rPr>
                <w:rFonts w:ascii="Arial" w:hAnsi="Arial" w:cs="Arial"/>
                <w:color w:val="000000"/>
                <w:sz w:val="18"/>
                <w:szCs w:val="18"/>
              </w:rPr>
              <w:t>Mental health / self-harm and suicidal ideation</w:t>
            </w:r>
          </w:p>
        </w:tc>
        <w:tc>
          <w:tcPr>
            <w:tcW w:w="1467" w:type="dxa"/>
          </w:tcPr>
          <w:p w14:paraId="35DE63FF"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41</w:t>
            </w:r>
          </w:p>
        </w:tc>
      </w:tr>
      <w:tr w:rsidR="00FA33C9" w:rsidRPr="00122B43" w14:paraId="3671860E" w14:textId="77777777" w:rsidTr="00F429C1">
        <w:tc>
          <w:tcPr>
            <w:tcW w:w="8275" w:type="dxa"/>
          </w:tcPr>
          <w:p w14:paraId="690681C2"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noProof/>
                <w:sz w:val="18"/>
                <w:szCs w:val="18"/>
              </w:rPr>
              <w:t xml:space="preserve">Neglect </w:t>
            </w:r>
          </w:p>
        </w:tc>
        <w:tc>
          <w:tcPr>
            <w:tcW w:w="1467" w:type="dxa"/>
          </w:tcPr>
          <w:p w14:paraId="39ACD4EE"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42</w:t>
            </w:r>
          </w:p>
        </w:tc>
      </w:tr>
      <w:tr w:rsidR="00FA33C9" w:rsidRPr="00122B43" w14:paraId="2966A706" w14:textId="77777777" w:rsidTr="00F429C1">
        <w:tc>
          <w:tcPr>
            <w:tcW w:w="8275" w:type="dxa"/>
          </w:tcPr>
          <w:p w14:paraId="3C308786"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noProof/>
                <w:sz w:val="18"/>
                <w:szCs w:val="18"/>
              </w:rPr>
              <w:t>Online safety</w:t>
            </w:r>
          </w:p>
        </w:tc>
        <w:tc>
          <w:tcPr>
            <w:tcW w:w="1467" w:type="dxa"/>
          </w:tcPr>
          <w:p w14:paraId="2CCC019D"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42</w:t>
            </w:r>
          </w:p>
        </w:tc>
      </w:tr>
      <w:tr w:rsidR="00FA33C9" w:rsidRPr="00122B43" w14:paraId="7B3A6321" w14:textId="77777777" w:rsidTr="00F429C1">
        <w:tc>
          <w:tcPr>
            <w:tcW w:w="8275" w:type="dxa"/>
          </w:tcPr>
          <w:p w14:paraId="6222537D"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color w:val="000000"/>
                <w:sz w:val="18"/>
                <w:szCs w:val="18"/>
              </w:rPr>
              <w:t xml:space="preserve">Partnership with </w:t>
            </w:r>
            <w:r>
              <w:rPr>
                <w:rFonts w:ascii="Arial" w:hAnsi="Arial" w:cs="Arial"/>
                <w:color w:val="000000"/>
                <w:sz w:val="18"/>
                <w:szCs w:val="18"/>
              </w:rPr>
              <w:t>p</w:t>
            </w:r>
            <w:r w:rsidRPr="00122B43">
              <w:rPr>
                <w:rFonts w:ascii="Arial" w:hAnsi="Arial" w:cs="Arial"/>
                <w:color w:val="000000"/>
                <w:sz w:val="18"/>
                <w:szCs w:val="18"/>
              </w:rPr>
              <w:t xml:space="preserve">arents and </w:t>
            </w:r>
            <w:r>
              <w:rPr>
                <w:rFonts w:ascii="Arial" w:hAnsi="Arial" w:cs="Arial"/>
                <w:color w:val="000000"/>
                <w:sz w:val="18"/>
                <w:szCs w:val="18"/>
              </w:rPr>
              <w:t>c</w:t>
            </w:r>
            <w:r w:rsidRPr="00122B43">
              <w:rPr>
                <w:rFonts w:ascii="Arial" w:hAnsi="Arial" w:cs="Arial"/>
                <w:color w:val="000000"/>
                <w:sz w:val="18"/>
                <w:szCs w:val="18"/>
              </w:rPr>
              <w:t>arers and with other agencies</w:t>
            </w:r>
          </w:p>
        </w:tc>
        <w:tc>
          <w:tcPr>
            <w:tcW w:w="1467" w:type="dxa"/>
          </w:tcPr>
          <w:p w14:paraId="59E9D918"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42</w:t>
            </w:r>
          </w:p>
        </w:tc>
      </w:tr>
      <w:tr w:rsidR="00FA33C9" w:rsidRPr="00122B43" w14:paraId="32CE63C1" w14:textId="77777777" w:rsidTr="00F429C1">
        <w:tc>
          <w:tcPr>
            <w:tcW w:w="8275" w:type="dxa"/>
          </w:tcPr>
          <w:p w14:paraId="09F9DB08"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color w:val="000000"/>
                <w:sz w:val="18"/>
                <w:szCs w:val="18"/>
              </w:rPr>
              <w:t xml:space="preserve">Preventing radicalisation, Prevent duty, </w:t>
            </w:r>
            <w:r>
              <w:rPr>
                <w:rFonts w:ascii="Arial" w:hAnsi="Arial" w:cs="Arial"/>
                <w:color w:val="000000"/>
                <w:sz w:val="18"/>
                <w:szCs w:val="18"/>
              </w:rPr>
              <w:t>E</w:t>
            </w:r>
            <w:r w:rsidRPr="00122B43">
              <w:rPr>
                <w:rFonts w:ascii="Arial" w:hAnsi="Arial" w:cs="Arial"/>
                <w:color w:val="000000"/>
                <w:sz w:val="18"/>
                <w:szCs w:val="18"/>
              </w:rPr>
              <w:t>xtremism</w:t>
            </w:r>
            <w:r>
              <w:rPr>
                <w:rFonts w:ascii="Arial" w:hAnsi="Arial" w:cs="Arial"/>
                <w:color w:val="000000"/>
                <w:sz w:val="18"/>
                <w:szCs w:val="18"/>
              </w:rPr>
              <w:t xml:space="preserve">, </w:t>
            </w:r>
            <w:r w:rsidRPr="00122B43">
              <w:rPr>
                <w:rFonts w:ascii="Arial" w:hAnsi="Arial" w:cs="Arial"/>
                <w:color w:val="000000"/>
                <w:sz w:val="18"/>
                <w:szCs w:val="18"/>
              </w:rPr>
              <w:t>Channel</w:t>
            </w:r>
            <w:r>
              <w:rPr>
                <w:rFonts w:ascii="Arial" w:hAnsi="Arial" w:cs="Arial"/>
                <w:color w:val="000000"/>
                <w:sz w:val="18"/>
                <w:szCs w:val="18"/>
              </w:rPr>
              <w:t xml:space="preserve"> and Martyn’s Law</w:t>
            </w:r>
          </w:p>
        </w:tc>
        <w:tc>
          <w:tcPr>
            <w:tcW w:w="1467" w:type="dxa"/>
          </w:tcPr>
          <w:p w14:paraId="51548710"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43</w:t>
            </w:r>
          </w:p>
        </w:tc>
      </w:tr>
      <w:tr w:rsidR="00FA33C9" w:rsidRPr="00122B43" w14:paraId="2B091CCA" w14:textId="77777777" w:rsidTr="00F429C1">
        <w:tc>
          <w:tcPr>
            <w:tcW w:w="8275" w:type="dxa"/>
          </w:tcPr>
          <w:p w14:paraId="32D5AF04"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color w:val="000000"/>
                <w:sz w:val="18"/>
                <w:szCs w:val="18"/>
              </w:rPr>
              <w:t xml:space="preserve">Professional </w:t>
            </w:r>
            <w:r>
              <w:rPr>
                <w:rFonts w:ascii="Arial" w:hAnsi="Arial" w:cs="Arial"/>
                <w:color w:val="000000"/>
                <w:sz w:val="18"/>
                <w:szCs w:val="18"/>
              </w:rPr>
              <w:t>c</w:t>
            </w:r>
            <w:r w:rsidRPr="00122B43">
              <w:rPr>
                <w:rFonts w:ascii="Arial" w:hAnsi="Arial" w:cs="Arial"/>
                <w:color w:val="000000"/>
                <w:sz w:val="18"/>
                <w:szCs w:val="18"/>
              </w:rPr>
              <w:t>uriosity</w:t>
            </w:r>
          </w:p>
        </w:tc>
        <w:tc>
          <w:tcPr>
            <w:tcW w:w="1467" w:type="dxa"/>
          </w:tcPr>
          <w:p w14:paraId="4AA8065E"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44</w:t>
            </w:r>
          </w:p>
        </w:tc>
      </w:tr>
      <w:tr w:rsidR="00FA33C9" w:rsidRPr="00122B43" w14:paraId="2B8A764D" w14:textId="77777777" w:rsidTr="00F429C1">
        <w:tc>
          <w:tcPr>
            <w:tcW w:w="8275" w:type="dxa"/>
          </w:tcPr>
          <w:p w14:paraId="17A246A7"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color w:val="000000"/>
                <w:sz w:val="18"/>
                <w:szCs w:val="18"/>
              </w:rPr>
              <w:t xml:space="preserve">Pupil </w:t>
            </w:r>
            <w:r>
              <w:rPr>
                <w:rFonts w:ascii="Arial" w:hAnsi="Arial" w:cs="Arial"/>
                <w:color w:val="000000"/>
                <w:sz w:val="18"/>
                <w:szCs w:val="18"/>
              </w:rPr>
              <w:t>i</w:t>
            </w:r>
            <w:r w:rsidRPr="00122B43">
              <w:rPr>
                <w:rFonts w:ascii="Arial" w:hAnsi="Arial" w:cs="Arial"/>
                <w:color w:val="000000"/>
                <w:sz w:val="18"/>
                <w:szCs w:val="18"/>
              </w:rPr>
              <w:t>nformation</w:t>
            </w:r>
            <w:r>
              <w:rPr>
                <w:rFonts w:ascii="Arial" w:hAnsi="Arial" w:cs="Arial"/>
                <w:color w:val="000000"/>
                <w:sz w:val="18"/>
                <w:szCs w:val="18"/>
              </w:rPr>
              <w:t xml:space="preserve"> sharing</w:t>
            </w:r>
          </w:p>
        </w:tc>
        <w:tc>
          <w:tcPr>
            <w:tcW w:w="1467" w:type="dxa"/>
          </w:tcPr>
          <w:p w14:paraId="477D4345"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44</w:t>
            </w:r>
          </w:p>
        </w:tc>
      </w:tr>
      <w:tr w:rsidR="00FA33C9" w:rsidRPr="00122B43" w14:paraId="473983A2" w14:textId="77777777" w:rsidTr="00F429C1">
        <w:tc>
          <w:tcPr>
            <w:tcW w:w="8275" w:type="dxa"/>
          </w:tcPr>
          <w:p w14:paraId="79E91F57"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color w:val="000000"/>
                <w:sz w:val="18"/>
                <w:szCs w:val="18"/>
              </w:rPr>
              <w:t xml:space="preserve">Related </w:t>
            </w:r>
            <w:r>
              <w:rPr>
                <w:rFonts w:ascii="Arial" w:hAnsi="Arial" w:cs="Arial"/>
                <w:color w:val="000000"/>
                <w:sz w:val="18"/>
                <w:szCs w:val="18"/>
              </w:rPr>
              <w:t>s</w:t>
            </w:r>
            <w:r w:rsidRPr="00122B43">
              <w:rPr>
                <w:rFonts w:ascii="Arial" w:hAnsi="Arial" w:cs="Arial"/>
                <w:color w:val="000000"/>
                <w:sz w:val="18"/>
                <w:szCs w:val="18"/>
              </w:rPr>
              <w:t xml:space="preserve">chool </w:t>
            </w:r>
            <w:r>
              <w:rPr>
                <w:rFonts w:ascii="Arial" w:hAnsi="Arial" w:cs="Arial"/>
                <w:color w:val="000000"/>
                <w:sz w:val="18"/>
                <w:szCs w:val="18"/>
              </w:rPr>
              <w:t>s</w:t>
            </w:r>
            <w:r w:rsidRPr="00122B43">
              <w:rPr>
                <w:rFonts w:ascii="Arial" w:hAnsi="Arial" w:cs="Arial"/>
                <w:color w:val="000000"/>
                <w:sz w:val="18"/>
                <w:szCs w:val="18"/>
              </w:rPr>
              <w:t xml:space="preserve">afeguarding </w:t>
            </w:r>
            <w:r>
              <w:rPr>
                <w:rFonts w:ascii="Arial" w:hAnsi="Arial" w:cs="Arial"/>
                <w:color w:val="000000"/>
                <w:sz w:val="18"/>
                <w:szCs w:val="18"/>
              </w:rPr>
              <w:t>p</w:t>
            </w:r>
            <w:r w:rsidRPr="00122B43">
              <w:rPr>
                <w:rFonts w:ascii="Arial" w:hAnsi="Arial" w:cs="Arial"/>
                <w:color w:val="000000"/>
                <w:sz w:val="18"/>
                <w:szCs w:val="18"/>
              </w:rPr>
              <w:t>olicies</w:t>
            </w:r>
          </w:p>
        </w:tc>
        <w:tc>
          <w:tcPr>
            <w:tcW w:w="1467" w:type="dxa"/>
          </w:tcPr>
          <w:p w14:paraId="7F6455B9"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44</w:t>
            </w:r>
          </w:p>
        </w:tc>
      </w:tr>
      <w:tr w:rsidR="00FA33C9" w:rsidRPr="00122B43" w14:paraId="6F2173E6" w14:textId="77777777" w:rsidTr="00F429C1">
        <w:tc>
          <w:tcPr>
            <w:tcW w:w="8275" w:type="dxa"/>
          </w:tcPr>
          <w:p w14:paraId="047BA736"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color w:val="000000"/>
                <w:sz w:val="18"/>
                <w:szCs w:val="18"/>
              </w:rPr>
              <w:t xml:space="preserve">Safer </w:t>
            </w:r>
            <w:r>
              <w:rPr>
                <w:rFonts w:ascii="Arial" w:hAnsi="Arial" w:cs="Arial"/>
                <w:color w:val="000000"/>
                <w:sz w:val="18"/>
                <w:szCs w:val="18"/>
              </w:rPr>
              <w:t>r</w:t>
            </w:r>
            <w:r w:rsidRPr="00122B43">
              <w:rPr>
                <w:rFonts w:ascii="Arial" w:hAnsi="Arial" w:cs="Arial"/>
                <w:color w:val="000000"/>
                <w:sz w:val="18"/>
                <w:szCs w:val="18"/>
              </w:rPr>
              <w:t xml:space="preserve">ecruitment and </w:t>
            </w:r>
            <w:r>
              <w:rPr>
                <w:rFonts w:ascii="Arial" w:hAnsi="Arial" w:cs="Arial"/>
                <w:color w:val="000000"/>
                <w:sz w:val="18"/>
                <w:szCs w:val="18"/>
              </w:rPr>
              <w:t>s</w:t>
            </w:r>
            <w:r w:rsidRPr="00122B43">
              <w:rPr>
                <w:rFonts w:ascii="Arial" w:hAnsi="Arial" w:cs="Arial"/>
                <w:color w:val="000000"/>
                <w:sz w:val="18"/>
                <w:szCs w:val="18"/>
              </w:rPr>
              <w:t>election</w:t>
            </w:r>
          </w:p>
        </w:tc>
        <w:tc>
          <w:tcPr>
            <w:tcW w:w="1467" w:type="dxa"/>
          </w:tcPr>
          <w:p w14:paraId="16CA6F6D"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44</w:t>
            </w:r>
          </w:p>
        </w:tc>
      </w:tr>
      <w:tr w:rsidR="00FA33C9" w:rsidRPr="00122B43" w14:paraId="72378086" w14:textId="77777777" w:rsidTr="00F429C1">
        <w:tc>
          <w:tcPr>
            <w:tcW w:w="8275" w:type="dxa"/>
          </w:tcPr>
          <w:p w14:paraId="71682D72"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color w:val="000000"/>
                <w:sz w:val="18"/>
                <w:szCs w:val="18"/>
              </w:rPr>
              <w:t xml:space="preserve">Safeguarding </w:t>
            </w:r>
            <w:r>
              <w:rPr>
                <w:rFonts w:ascii="Arial" w:hAnsi="Arial" w:cs="Arial"/>
                <w:color w:val="000000"/>
                <w:sz w:val="18"/>
                <w:szCs w:val="18"/>
              </w:rPr>
              <w:t>c</w:t>
            </w:r>
            <w:r w:rsidRPr="00122B43">
              <w:rPr>
                <w:rFonts w:ascii="Arial" w:hAnsi="Arial" w:cs="Arial"/>
                <w:color w:val="000000"/>
                <w:sz w:val="18"/>
                <w:szCs w:val="18"/>
              </w:rPr>
              <w:t>urriculum</w:t>
            </w:r>
          </w:p>
        </w:tc>
        <w:tc>
          <w:tcPr>
            <w:tcW w:w="1467" w:type="dxa"/>
          </w:tcPr>
          <w:p w14:paraId="44A46806"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45</w:t>
            </w:r>
          </w:p>
        </w:tc>
      </w:tr>
      <w:tr w:rsidR="00FA33C9" w:rsidRPr="00122B43" w14:paraId="01DC372B" w14:textId="77777777" w:rsidTr="00F429C1">
        <w:tc>
          <w:tcPr>
            <w:tcW w:w="8275" w:type="dxa"/>
          </w:tcPr>
          <w:p w14:paraId="564A866B" w14:textId="77777777" w:rsidR="00FA33C9" w:rsidRPr="00122B43" w:rsidRDefault="00FA33C9" w:rsidP="00FA33C9">
            <w:pPr>
              <w:numPr>
                <w:ilvl w:val="0"/>
                <w:numId w:val="42"/>
              </w:numPr>
              <w:spacing w:line="276" w:lineRule="auto"/>
              <w:rPr>
                <w:rFonts w:ascii="Arial" w:hAnsi="Arial" w:cs="Arial"/>
                <w:noProof/>
                <w:sz w:val="18"/>
                <w:szCs w:val="18"/>
              </w:rPr>
            </w:pPr>
            <w:r w:rsidRPr="00122B43">
              <w:rPr>
                <w:rFonts w:ascii="Arial" w:hAnsi="Arial" w:cs="Arial"/>
                <w:color w:val="000000"/>
                <w:sz w:val="18"/>
                <w:szCs w:val="18"/>
              </w:rPr>
              <w:t>School/college arranged homestay – suitability of adults in UK and abroad host families</w:t>
            </w:r>
          </w:p>
        </w:tc>
        <w:tc>
          <w:tcPr>
            <w:tcW w:w="1467" w:type="dxa"/>
          </w:tcPr>
          <w:p w14:paraId="0413ACE3"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45</w:t>
            </w:r>
          </w:p>
        </w:tc>
      </w:tr>
      <w:tr w:rsidR="00FA33C9" w:rsidRPr="00122B43" w14:paraId="1183171B" w14:textId="77777777" w:rsidTr="00F429C1">
        <w:tc>
          <w:tcPr>
            <w:tcW w:w="8275" w:type="dxa"/>
          </w:tcPr>
          <w:p w14:paraId="783D10A9" w14:textId="77777777" w:rsidR="00FA33C9" w:rsidRPr="00122B43" w:rsidRDefault="00FA33C9" w:rsidP="00FA33C9">
            <w:pPr>
              <w:numPr>
                <w:ilvl w:val="0"/>
                <w:numId w:val="42"/>
              </w:numPr>
              <w:spacing w:line="276" w:lineRule="auto"/>
              <w:rPr>
                <w:rFonts w:ascii="Arial" w:hAnsi="Arial" w:cs="Arial"/>
                <w:color w:val="000000"/>
                <w:sz w:val="18"/>
                <w:szCs w:val="18"/>
              </w:rPr>
            </w:pPr>
            <w:r>
              <w:rPr>
                <w:rFonts w:ascii="Arial" w:hAnsi="Arial" w:cs="Arial"/>
                <w:color w:val="000000"/>
                <w:sz w:val="18"/>
                <w:szCs w:val="18"/>
              </w:rPr>
              <w:t xml:space="preserve">Serious violence </w:t>
            </w:r>
          </w:p>
        </w:tc>
        <w:tc>
          <w:tcPr>
            <w:tcW w:w="1467" w:type="dxa"/>
          </w:tcPr>
          <w:p w14:paraId="59B50B65"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45</w:t>
            </w:r>
          </w:p>
        </w:tc>
      </w:tr>
      <w:tr w:rsidR="00FA33C9" w:rsidRPr="00122B43" w14:paraId="7109AFF2" w14:textId="77777777" w:rsidTr="00F429C1">
        <w:tc>
          <w:tcPr>
            <w:tcW w:w="8275" w:type="dxa"/>
          </w:tcPr>
          <w:p w14:paraId="6D1A327C" w14:textId="77777777" w:rsidR="00FA33C9" w:rsidRPr="00463A01" w:rsidRDefault="00FA33C9" w:rsidP="00FA33C9">
            <w:pPr>
              <w:numPr>
                <w:ilvl w:val="0"/>
                <w:numId w:val="42"/>
              </w:numPr>
              <w:spacing w:line="276" w:lineRule="auto"/>
              <w:rPr>
                <w:rFonts w:ascii="Arial" w:hAnsi="Arial" w:cs="Arial"/>
                <w:noProof/>
                <w:sz w:val="18"/>
                <w:szCs w:val="18"/>
              </w:rPr>
            </w:pPr>
            <w:r w:rsidRPr="00463A01">
              <w:rPr>
                <w:rFonts w:ascii="Arial" w:hAnsi="Arial" w:cs="Arial"/>
                <w:color w:val="000000"/>
                <w:sz w:val="18"/>
                <w:szCs w:val="18"/>
              </w:rPr>
              <w:t>Staff training, including Induction</w:t>
            </w:r>
          </w:p>
        </w:tc>
        <w:tc>
          <w:tcPr>
            <w:tcW w:w="1467" w:type="dxa"/>
          </w:tcPr>
          <w:p w14:paraId="210FAA6C"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46</w:t>
            </w:r>
          </w:p>
        </w:tc>
      </w:tr>
      <w:tr w:rsidR="00FA33C9" w:rsidRPr="00122B43" w14:paraId="4CC4A192" w14:textId="77777777" w:rsidTr="00F429C1">
        <w:tc>
          <w:tcPr>
            <w:tcW w:w="8275" w:type="dxa"/>
          </w:tcPr>
          <w:p w14:paraId="1BAFD865" w14:textId="77777777" w:rsidR="00FA33C9" w:rsidRPr="00463A01" w:rsidRDefault="00FA33C9" w:rsidP="00FA33C9">
            <w:pPr>
              <w:numPr>
                <w:ilvl w:val="0"/>
                <w:numId w:val="42"/>
              </w:numPr>
              <w:spacing w:line="276" w:lineRule="auto"/>
              <w:rPr>
                <w:rFonts w:ascii="Arial" w:hAnsi="Arial" w:cs="Arial"/>
                <w:color w:val="000000"/>
                <w:sz w:val="18"/>
                <w:szCs w:val="18"/>
              </w:rPr>
            </w:pPr>
            <w:r w:rsidRPr="00463A01">
              <w:rPr>
                <w:rFonts w:ascii="Arial" w:hAnsi="Arial" w:cs="Arial"/>
                <w:color w:val="000000"/>
                <w:sz w:val="18"/>
                <w:szCs w:val="18"/>
              </w:rPr>
              <w:t xml:space="preserve">Transferring records – </w:t>
            </w:r>
            <w:r>
              <w:rPr>
                <w:rFonts w:ascii="Arial" w:hAnsi="Arial" w:cs="Arial"/>
                <w:color w:val="000000"/>
                <w:sz w:val="18"/>
                <w:szCs w:val="18"/>
              </w:rPr>
              <w:t>child</w:t>
            </w:r>
            <w:r w:rsidRPr="00463A01">
              <w:rPr>
                <w:rFonts w:ascii="Arial" w:hAnsi="Arial" w:cs="Arial"/>
                <w:color w:val="000000"/>
                <w:sz w:val="18"/>
                <w:szCs w:val="18"/>
              </w:rPr>
              <w:t xml:space="preserve"> abuse records</w:t>
            </w:r>
          </w:p>
        </w:tc>
        <w:tc>
          <w:tcPr>
            <w:tcW w:w="1467" w:type="dxa"/>
          </w:tcPr>
          <w:p w14:paraId="440D495F" w14:textId="77777777" w:rsidR="00FA33C9" w:rsidRDefault="00FA33C9" w:rsidP="00F429C1">
            <w:pPr>
              <w:spacing w:line="276" w:lineRule="auto"/>
              <w:jc w:val="center"/>
              <w:rPr>
                <w:rFonts w:ascii="Arial" w:hAnsi="Arial" w:cs="Arial"/>
                <w:noProof/>
                <w:sz w:val="18"/>
                <w:szCs w:val="18"/>
              </w:rPr>
            </w:pPr>
            <w:r>
              <w:rPr>
                <w:rFonts w:ascii="Arial" w:hAnsi="Arial" w:cs="Arial"/>
                <w:noProof/>
                <w:sz w:val="18"/>
                <w:szCs w:val="18"/>
              </w:rPr>
              <w:t>46</w:t>
            </w:r>
          </w:p>
        </w:tc>
      </w:tr>
      <w:tr w:rsidR="00FA33C9" w:rsidRPr="00122B43" w14:paraId="3BC9908F" w14:textId="77777777" w:rsidTr="00F429C1">
        <w:tc>
          <w:tcPr>
            <w:tcW w:w="8275" w:type="dxa"/>
          </w:tcPr>
          <w:p w14:paraId="2E7732A2" w14:textId="77777777" w:rsidR="00FA33C9" w:rsidRPr="00463A01" w:rsidRDefault="00FA33C9" w:rsidP="00FA33C9">
            <w:pPr>
              <w:numPr>
                <w:ilvl w:val="0"/>
                <w:numId w:val="42"/>
              </w:numPr>
              <w:spacing w:line="276" w:lineRule="auto"/>
              <w:rPr>
                <w:rFonts w:ascii="Arial" w:hAnsi="Arial" w:cs="Arial"/>
                <w:color w:val="000000"/>
                <w:sz w:val="18"/>
                <w:szCs w:val="18"/>
              </w:rPr>
            </w:pPr>
            <w:r w:rsidRPr="00463A01">
              <w:rPr>
                <w:rFonts w:ascii="Arial" w:hAnsi="Arial" w:cs="Arial"/>
                <w:color w:val="000000"/>
                <w:sz w:val="18"/>
                <w:szCs w:val="18"/>
              </w:rPr>
              <w:t>NYSCP Further Information</w:t>
            </w:r>
          </w:p>
          <w:p w14:paraId="2DDE4D77" w14:textId="77777777" w:rsidR="00FA33C9" w:rsidRPr="00463A01" w:rsidRDefault="00FA33C9" w:rsidP="00FA33C9">
            <w:pPr>
              <w:numPr>
                <w:ilvl w:val="0"/>
                <w:numId w:val="57"/>
              </w:numPr>
              <w:spacing w:line="276" w:lineRule="auto"/>
              <w:rPr>
                <w:rFonts w:ascii="Arial" w:hAnsi="Arial" w:cs="Arial"/>
                <w:color w:val="000000"/>
                <w:sz w:val="18"/>
                <w:szCs w:val="18"/>
              </w:rPr>
            </w:pPr>
            <w:r w:rsidRPr="00463A01">
              <w:rPr>
                <w:rFonts w:ascii="Arial" w:hAnsi="Arial" w:cs="Arial"/>
                <w:color w:val="000000"/>
                <w:sz w:val="18"/>
                <w:szCs w:val="18"/>
              </w:rPr>
              <w:t>Safeguarding Practice Review Group (SPRG)</w:t>
            </w:r>
          </w:p>
          <w:p w14:paraId="444E9530" w14:textId="77777777" w:rsidR="00FA33C9" w:rsidRPr="00463A01" w:rsidRDefault="00FA33C9" w:rsidP="00FA33C9">
            <w:pPr>
              <w:numPr>
                <w:ilvl w:val="0"/>
                <w:numId w:val="57"/>
              </w:numPr>
              <w:spacing w:line="276" w:lineRule="auto"/>
              <w:rPr>
                <w:rFonts w:ascii="Arial" w:hAnsi="Arial" w:cs="Arial"/>
                <w:color w:val="000000"/>
                <w:sz w:val="18"/>
                <w:szCs w:val="18"/>
              </w:rPr>
            </w:pPr>
            <w:r w:rsidRPr="00463A01">
              <w:rPr>
                <w:rFonts w:ascii="Arial" w:hAnsi="Arial" w:cs="Arial"/>
                <w:color w:val="000000"/>
                <w:sz w:val="18"/>
                <w:szCs w:val="18"/>
              </w:rPr>
              <w:t>Child Death Overview Panel (CDOP)</w:t>
            </w:r>
          </w:p>
        </w:tc>
        <w:tc>
          <w:tcPr>
            <w:tcW w:w="1467" w:type="dxa"/>
          </w:tcPr>
          <w:p w14:paraId="15BE2CCE" w14:textId="77777777" w:rsidR="00FA33C9" w:rsidRPr="00122B43" w:rsidRDefault="00FA33C9" w:rsidP="00F429C1">
            <w:pPr>
              <w:spacing w:line="276" w:lineRule="auto"/>
              <w:jc w:val="center"/>
              <w:rPr>
                <w:rFonts w:ascii="Arial" w:hAnsi="Arial" w:cs="Arial"/>
                <w:noProof/>
                <w:sz w:val="18"/>
                <w:szCs w:val="18"/>
              </w:rPr>
            </w:pPr>
            <w:r>
              <w:rPr>
                <w:rFonts w:ascii="Arial" w:hAnsi="Arial" w:cs="Arial"/>
                <w:noProof/>
                <w:sz w:val="18"/>
                <w:szCs w:val="18"/>
              </w:rPr>
              <w:t>47</w:t>
            </w:r>
          </w:p>
        </w:tc>
      </w:tr>
    </w:tbl>
    <w:p w14:paraId="48E73321" w14:textId="77777777" w:rsidR="001767D0" w:rsidRPr="006D58CE" w:rsidRDefault="00B330FA" w:rsidP="00C0518F">
      <w:pPr>
        <w:spacing w:line="276" w:lineRule="auto"/>
        <w:rPr>
          <w:rFonts w:ascii="Arial" w:hAnsi="Arial" w:cs="Arial"/>
          <w:b/>
          <w:sz w:val="28"/>
        </w:rPr>
      </w:pPr>
      <w:r w:rsidRPr="006D58CE">
        <w:rPr>
          <w:rFonts w:ascii="Arial" w:hAnsi="Arial" w:cs="Arial"/>
          <w:noProof/>
        </w:rPr>
        <w:br w:type="page"/>
      </w:r>
      <w:r w:rsidR="00576630" w:rsidRPr="006D58CE">
        <w:rPr>
          <w:rFonts w:ascii="Arial" w:hAnsi="Arial" w:cs="Arial"/>
          <w:b/>
          <w:sz w:val="28"/>
        </w:rPr>
        <w:lastRenderedPageBreak/>
        <w:t xml:space="preserve">1. </w:t>
      </w:r>
      <w:r w:rsidR="001767D0" w:rsidRPr="006D58CE">
        <w:rPr>
          <w:rFonts w:ascii="Arial" w:hAnsi="Arial" w:cs="Arial"/>
          <w:b/>
          <w:sz w:val="28"/>
        </w:rPr>
        <w:t xml:space="preserve">Named </w:t>
      </w:r>
      <w:r w:rsidR="00192B82" w:rsidRPr="006D58CE">
        <w:rPr>
          <w:rFonts w:ascii="Arial" w:hAnsi="Arial" w:cs="Arial"/>
          <w:b/>
          <w:sz w:val="28"/>
        </w:rPr>
        <w:t xml:space="preserve">school </w:t>
      </w:r>
      <w:r w:rsidR="001767D0" w:rsidRPr="006D58CE">
        <w:rPr>
          <w:rFonts w:ascii="Arial" w:hAnsi="Arial" w:cs="Arial"/>
          <w:b/>
          <w:sz w:val="28"/>
        </w:rPr>
        <w:t>personnel with designated responsibility for Child Protection</w:t>
      </w:r>
      <w:r w:rsidR="00491ED9" w:rsidRPr="006D58CE">
        <w:rPr>
          <w:rFonts w:ascii="Arial" w:hAnsi="Arial" w:cs="Arial"/>
          <w:b/>
          <w:sz w:val="28"/>
        </w:rPr>
        <w:t xml:space="preserve"> and Safeguarding</w:t>
      </w:r>
    </w:p>
    <w:p w14:paraId="68A14291" w14:textId="77777777" w:rsidR="00576630" w:rsidRPr="006D58CE" w:rsidRDefault="00576630" w:rsidP="00D53D1C">
      <w:pPr>
        <w:rPr>
          <w:rFonts w:ascii="Arial" w:hAnsi="Arial" w:cs="Arial"/>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5222"/>
      </w:tblGrid>
      <w:tr w:rsidR="006351D7" w:rsidRPr="006D58CE" w14:paraId="72918A64" w14:textId="77777777" w:rsidTr="00ED4458">
        <w:tc>
          <w:tcPr>
            <w:tcW w:w="9962" w:type="dxa"/>
            <w:gridSpan w:val="2"/>
            <w:shd w:val="clear" w:color="auto" w:fill="D9D9D9"/>
          </w:tcPr>
          <w:p w14:paraId="243724F5" w14:textId="77777777" w:rsidR="006351D7" w:rsidRPr="006D58CE" w:rsidRDefault="006351D7" w:rsidP="00ED4458">
            <w:pPr>
              <w:rPr>
                <w:rFonts w:ascii="Arial" w:hAnsi="Arial" w:cs="Arial"/>
                <w:b/>
              </w:rPr>
            </w:pPr>
            <w:r w:rsidRPr="006D58CE">
              <w:rPr>
                <w:rFonts w:ascii="Arial" w:hAnsi="Arial" w:cs="Arial"/>
                <w:b/>
              </w:rPr>
              <w:t>Key Contacts</w:t>
            </w:r>
          </w:p>
        </w:tc>
      </w:tr>
      <w:tr w:rsidR="006351D7" w:rsidRPr="006D58CE" w14:paraId="76F26F23" w14:textId="77777777" w:rsidTr="00ED4458">
        <w:tc>
          <w:tcPr>
            <w:tcW w:w="9962" w:type="dxa"/>
            <w:gridSpan w:val="2"/>
            <w:shd w:val="clear" w:color="auto" w:fill="D9D9D9"/>
          </w:tcPr>
          <w:p w14:paraId="547711CB" w14:textId="77777777" w:rsidR="006351D7" w:rsidRPr="006D58CE" w:rsidRDefault="006351D7" w:rsidP="00ED4458">
            <w:pPr>
              <w:rPr>
                <w:rFonts w:ascii="Arial" w:hAnsi="Arial" w:cs="Arial"/>
                <w:b/>
              </w:rPr>
            </w:pPr>
            <w:r w:rsidRPr="006D58CE">
              <w:rPr>
                <w:rFonts w:ascii="Arial" w:hAnsi="Arial" w:cs="Arial"/>
                <w:b/>
              </w:rPr>
              <w:t>School Key Contacts</w:t>
            </w:r>
          </w:p>
        </w:tc>
      </w:tr>
      <w:tr w:rsidR="006351D7" w:rsidRPr="006D58CE" w14:paraId="4537822F" w14:textId="77777777" w:rsidTr="00ED4458">
        <w:tc>
          <w:tcPr>
            <w:tcW w:w="4644" w:type="dxa"/>
          </w:tcPr>
          <w:p w14:paraId="4D9E7C1D" w14:textId="77777777" w:rsidR="006351D7" w:rsidRPr="006D58CE" w:rsidRDefault="006351D7" w:rsidP="00ED4458">
            <w:pPr>
              <w:rPr>
                <w:rFonts w:ascii="Arial" w:hAnsi="Arial" w:cs="Arial"/>
              </w:rPr>
            </w:pPr>
            <w:r w:rsidRPr="006D58CE">
              <w:rPr>
                <w:rFonts w:ascii="Arial" w:hAnsi="Arial" w:cs="Arial"/>
              </w:rPr>
              <w:t>Headteacher</w:t>
            </w:r>
          </w:p>
        </w:tc>
        <w:tc>
          <w:tcPr>
            <w:tcW w:w="5318" w:type="dxa"/>
          </w:tcPr>
          <w:p w14:paraId="540C3BAD" w14:textId="77777777" w:rsidR="006351D7" w:rsidRPr="006D58CE" w:rsidRDefault="006351D7" w:rsidP="00ED4458">
            <w:pPr>
              <w:rPr>
                <w:rFonts w:ascii="Arial" w:hAnsi="Arial" w:cs="Arial"/>
                <w:b/>
              </w:rPr>
            </w:pPr>
            <w:r w:rsidRPr="006D58CE">
              <w:rPr>
                <w:rFonts w:ascii="Wingdings 2" w:eastAsia="Wingdings 2" w:hAnsi="Wingdings 2" w:cs="Wingdings 2"/>
                <w:b/>
              </w:rPr>
              <w:t>'</w:t>
            </w:r>
            <w:r w:rsidRPr="006D58CE">
              <w:rPr>
                <w:rFonts w:ascii="Arial" w:hAnsi="Arial" w:cs="Arial"/>
                <w:b/>
              </w:rPr>
              <w:t xml:space="preserve"> 01677422675</w:t>
            </w:r>
          </w:p>
          <w:p w14:paraId="745A3F33" w14:textId="41C7E158" w:rsidR="006351D7" w:rsidRPr="006D58CE" w:rsidRDefault="006351D7" w:rsidP="00ED4458">
            <w:pPr>
              <w:rPr>
                <w:rFonts w:ascii="Arial" w:hAnsi="Arial" w:cs="Arial"/>
                <w:b/>
              </w:rPr>
            </w:pPr>
            <w:r w:rsidRPr="006D58CE">
              <w:rPr>
                <w:rFonts w:ascii="Wingdings" w:eastAsia="Wingdings" w:hAnsi="Wingdings" w:cs="Wingdings"/>
                <w:b/>
              </w:rPr>
              <w:t>*</w:t>
            </w:r>
            <w:r w:rsidRPr="006D58CE">
              <w:rPr>
                <w:rFonts w:ascii="Arial" w:hAnsi="Arial" w:cs="Arial"/>
                <w:b/>
              </w:rPr>
              <w:t xml:space="preserve"> </w:t>
            </w:r>
            <w:hyperlink r:id="rId13" w:history="1">
              <w:r w:rsidR="00BF74AC" w:rsidRPr="00564869">
                <w:rPr>
                  <w:rStyle w:val="Hyperlink"/>
                  <w:rFonts w:ascii="Arial" w:hAnsi="Arial" w:cs="Arial"/>
                  <w:b/>
                  <w:bCs/>
                </w:rPr>
                <w:t>nwiltshire</w:t>
              </w:r>
              <w:r w:rsidR="00BF74AC" w:rsidRPr="00564869">
                <w:rPr>
                  <w:rStyle w:val="Hyperlink"/>
                  <w:rFonts w:ascii="Arial" w:hAnsi="Arial" w:cs="Arial"/>
                  <w:b/>
                </w:rPr>
                <w:t>@leeming-raf.n-yorks.sch.uk</w:t>
              </w:r>
            </w:hyperlink>
          </w:p>
        </w:tc>
      </w:tr>
      <w:tr w:rsidR="006351D7" w:rsidRPr="006D58CE" w14:paraId="2FA53524" w14:textId="77777777" w:rsidTr="00ED4458">
        <w:tc>
          <w:tcPr>
            <w:tcW w:w="4644" w:type="dxa"/>
          </w:tcPr>
          <w:p w14:paraId="7D8A2C3F" w14:textId="77777777" w:rsidR="006351D7" w:rsidRPr="006D58CE" w:rsidRDefault="006351D7" w:rsidP="00ED4458">
            <w:pPr>
              <w:rPr>
                <w:rFonts w:ascii="Arial" w:hAnsi="Arial" w:cs="Arial"/>
              </w:rPr>
            </w:pPr>
            <w:r w:rsidRPr="006D58CE">
              <w:rPr>
                <w:rFonts w:ascii="Arial" w:hAnsi="Arial" w:cs="Arial"/>
              </w:rPr>
              <w:t>Chair of Governors</w:t>
            </w:r>
          </w:p>
        </w:tc>
        <w:tc>
          <w:tcPr>
            <w:tcW w:w="5318" w:type="dxa"/>
          </w:tcPr>
          <w:p w14:paraId="38D071A9" w14:textId="77777777" w:rsidR="006351D7" w:rsidRPr="006D58CE" w:rsidRDefault="006351D7" w:rsidP="00ED4458">
            <w:pPr>
              <w:rPr>
                <w:rFonts w:ascii="Arial" w:hAnsi="Arial" w:cs="Arial"/>
                <w:b/>
              </w:rPr>
            </w:pPr>
            <w:r w:rsidRPr="006D58CE">
              <w:rPr>
                <w:rFonts w:ascii="Wingdings" w:eastAsia="Wingdings" w:hAnsi="Wingdings" w:cs="Wingdings"/>
                <w:b/>
              </w:rPr>
              <w:t>*</w:t>
            </w:r>
            <w:r w:rsidRPr="006D58CE">
              <w:rPr>
                <w:rFonts w:ascii="Arial" w:hAnsi="Arial" w:cs="Arial"/>
                <w:b/>
              </w:rPr>
              <w:t xml:space="preserve"> </w:t>
            </w:r>
            <w:hyperlink r:id="rId14" w:history="1">
              <w:r w:rsidRPr="006D58CE">
                <w:rPr>
                  <w:rStyle w:val="Hyperlink"/>
                  <w:rFonts w:ascii="Arial" w:hAnsi="Arial" w:cs="Arial"/>
                  <w:b/>
                </w:rPr>
                <w:t>cofg@leeming-raf.n-yorks.sch.uk</w:t>
              </w:r>
            </w:hyperlink>
            <w:r w:rsidRPr="006D58CE">
              <w:rPr>
                <w:rFonts w:ascii="Arial" w:hAnsi="Arial" w:cs="Arial"/>
                <w:b/>
              </w:rPr>
              <w:t xml:space="preserve"> </w:t>
            </w:r>
          </w:p>
        </w:tc>
      </w:tr>
      <w:tr w:rsidR="006351D7" w:rsidRPr="006D58CE" w14:paraId="4914F10F" w14:textId="77777777" w:rsidTr="00ED4458">
        <w:tc>
          <w:tcPr>
            <w:tcW w:w="4644" w:type="dxa"/>
          </w:tcPr>
          <w:p w14:paraId="6FF46A43" w14:textId="77777777" w:rsidR="006351D7" w:rsidRPr="006D58CE" w:rsidRDefault="006351D7" w:rsidP="00ED4458">
            <w:pPr>
              <w:rPr>
                <w:rFonts w:ascii="Arial" w:hAnsi="Arial" w:cs="Arial"/>
              </w:rPr>
            </w:pPr>
            <w:r w:rsidRPr="006D58CE">
              <w:rPr>
                <w:rFonts w:ascii="Arial" w:hAnsi="Arial" w:cs="Arial"/>
              </w:rPr>
              <w:t>Safeguarding Governor</w:t>
            </w:r>
          </w:p>
        </w:tc>
        <w:tc>
          <w:tcPr>
            <w:tcW w:w="5318" w:type="dxa"/>
          </w:tcPr>
          <w:p w14:paraId="0E9D716C" w14:textId="77777777" w:rsidR="006351D7" w:rsidRPr="006D58CE" w:rsidRDefault="006351D7" w:rsidP="00ED4458">
            <w:pPr>
              <w:rPr>
                <w:rFonts w:ascii="Arial" w:hAnsi="Arial" w:cs="Arial"/>
                <w:b/>
              </w:rPr>
            </w:pPr>
            <w:r w:rsidRPr="006D58CE">
              <w:rPr>
                <w:rFonts w:ascii="Wingdings" w:eastAsia="Wingdings" w:hAnsi="Wingdings" w:cs="Wingdings"/>
                <w:b/>
              </w:rPr>
              <w:t>*</w:t>
            </w:r>
            <w:r w:rsidRPr="006D58CE">
              <w:rPr>
                <w:rFonts w:ascii="Arial" w:hAnsi="Arial" w:cs="Arial"/>
                <w:b/>
              </w:rPr>
              <w:t xml:space="preserve"> </w:t>
            </w:r>
            <w:hyperlink r:id="rId15" w:history="1">
              <w:r w:rsidRPr="006D58CE">
                <w:rPr>
                  <w:rStyle w:val="Hyperlink"/>
                  <w:rFonts w:ascii="Arial" w:hAnsi="Arial" w:cs="Arial"/>
                  <w:b/>
                </w:rPr>
                <w:t>aholland@leeming-raf.n-yorks.sch.uk</w:t>
              </w:r>
            </w:hyperlink>
            <w:r w:rsidRPr="006D58CE">
              <w:rPr>
                <w:rFonts w:ascii="Arial" w:hAnsi="Arial" w:cs="Arial"/>
                <w:b/>
              </w:rPr>
              <w:t xml:space="preserve"> </w:t>
            </w:r>
          </w:p>
        </w:tc>
      </w:tr>
      <w:tr w:rsidR="006351D7" w:rsidRPr="006D58CE" w14:paraId="0FED60EE" w14:textId="77777777" w:rsidTr="00ED4458">
        <w:tc>
          <w:tcPr>
            <w:tcW w:w="4644" w:type="dxa"/>
          </w:tcPr>
          <w:p w14:paraId="4370A876" w14:textId="77777777" w:rsidR="006351D7" w:rsidRPr="006D58CE" w:rsidRDefault="006351D7" w:rsidP="00ED4458">
            <w:pPr>
              <w:rPr>
                <w:rFonts w:ascii="Arial" w:hAnsi="Arial" w:cs="Arial"/>
              </w:rPr>
            </w:pPr>
            <w:r w:rsidRPr="006D58CE">
              <w:rPr>
                <w:rFonts w:ascii="Arial" w:hAnsi="Arial" w:cs="Arial"/>
              </w:rPr>
              <w:t>Designated Safeguarding Lead</w:t>
            </w:r>
          </w:p>
        </w:tc>
        <w:tc>
          <w:tcPr>
            <w:tcW w:w="5318" w:type="dxa"/>
          </w:tcPr>
          <w:p w14:paraId="53FB92CE" w14:textId="77777777" w:rsidR="006351D7" w:rsidRPr="006D58CE" w:rsidRDefault="006351D7" w:rsidP="00ED4458">
            <w:pPr>
              <w:rPr>
                <w:rFonts w:ascii="Arial" w:hAnsi="Arial" w:cs="Arial"/>
                <w:b/>
              </w:rPr>
            </w:pPr>
            <w:r w:rsidRPr="006D58CE">
              <w:rPr>
                <w:rFonts w:ascii="Wingdings 2" w:eastAsia="Wingdings 2" w:hAnsi="Wingdings 2" w:cs="Wingdings 2"/>
                <w:b/>
              </w:rPr>
              <w:t>'</w:t>
            </w:r>
            <w:r w:rsidRPr="006D58CE">
              <w:rPr>
                <w:rFonts w:ascii="Arial" w:hAnsi="Arial" w:cs="Arial"/>
                <w:b/>
              </w:rPr>
              <w:t xml:space="preserve"> As headteacher</w:t>
            </w:r>
          </w:p>
          <w:p w14:paraId="753BBDCD" w14:textId="77777777" w:rsidR="006351D7" w:rsidRPr="006D58CE" w:rsidRDefault="006351D7" w:rsidP="00ED4458">
            <w:pPr>
              <w:rPr>
                <w:rFonts w:ascii="Arial" w:hAnsi="Arial" w:cs="Arial"/>
                <w:b/>
              </w:rPr>
            </w:pPr>
            <w:r w:rsidRPr="006D58CE">
              <w:rPr>
                <w:rFonts w:ascii="Wingdings" w:eastAsia="Wingdings" w:hAnsi="Wingdings" w:cs="Wingdings"/>
                <w:b/>
              </w:rPr>
              <w:t>*</w:t>
            </w:r>
          </w:p>
        </w:tc>
      </w:tr>
      <w:tr w:rsidR="006351D7" w:rsidRPr="006D58CE" w14:paraId="28918E73" w14:textId="77777777" w:rsidTr="00ED4458">
        <w:tc>
          <w:tcPr>
            <w:tcW w:w="4644" w:type="dxa"/>
          </w:tcPr>
          <w:p w14:paraId="20AC3CE4" w14:textId="77777777" w:rsidR="006351D7" w:rsidRPr="006D58CE" w:rsidRDefault="006351D7" w:rsidP="00ED4458">
            <w:pPr>
              <w:rPr>
                <w:rFonts w:ascii="Arial" w:hAnsi="Arial" w:cs="Arial"/>
              </w:rPr>
            </w:pPr>
            <w:r w:rsidRPr="006D58CE">
              <w:rPr>
                <w:rFonts w:ascii="Arial" w:hAnsi="Arial" w:cs="Arial"/>
              </w:rPr>
              <w:t>Deputy Designated Safeguarding Lead(s)</w:t>
            </w:r>
          </w:p>
        </w:tc>
        <w:tc>
          <w:tcPr>
            <w:tcW w:w="5318" w:type="dxa"/>
          </w:tcPr>
          <w:p w14:paraId="0AA8B3AC" w14:textId="77777777" w:rsidR="006351D7" w:rsidRPr="006D58CE" w:rsidRDefault="006351D7" w:rsidP="00ED4458">
            <w:pPr>
              <w:rPr>
                <w:rFonts w:ascii="Arial" w:hAnsi="Arial" w:cs="Arial"/>
                <w:b/>
              </w:rPr>
            </w:pPr>
            <w:r w:rsidRPr="006D58CE">
              <w:rPr>
                <w:rFonts w:ascii="Wingdings 2" w:eastAsia="Wingdings 2" w:hAnsi="Wingdings 2" w:cs="Wingdings 2"/>
                <w:b/>
              </w:rPr>
              <w:t>'</w:t>
            </w:r>
            <w:r w:rsidRPr="006D58CE">
              <w:rPr>
                <w:rFonts w:ascii="Arial" w:hAnsi="Arial" w:cs="Arial"/>
                <w:b/>
              </w:rPr>
              <w:t xml:space="preserve"> 01677 422675</w:t>
            </w:r>
          </w:p>
          <w:p w14:paraId="050193D9" w14:textId="20292939" w:rsidR="006351D7" w:rsidRPr="006D58CE" w:rsidRDefault="006351D7" w:rsidP="00ED4458">
            <w:pPr>
              <w:rPr>
                <w:rFonts w:ascii="Arial" w:hAnsi="Arial" w:cs="Arial"/>
                <w:b/>
              </w:rPr>
            </w:pPr>
            <w:r w:rsidRPr="006D58CE">
              <w:rPr>
                <w:rFonts w:ascii="Wingdings" w:eastAsia="Wingdings" w:hAnsi="Wingdings" w:cs="Wingdings"/>
                <w:b/>
              </w:rPr>
              <w:t>*</w:t>
            </w:r>
            <w:r w:rsidRPr="006D58CE">
              <w:rPr>
                <w:rFonts w:ascii="Arial" w:hAnsi="Arial" w:cs="Arial"/>
                <w:b/>
              </w:rPr>
              <w:t xml:space="preserve"> </w:t>
            </w:r>
            <w:hyperlink r:id="rId16" w:history="1">
              <w:r w:rsidR="00CE2E48" w:rsidRPr="00872ACE">
                <w:rPr>
                  <w:rStyle w:val="Hyperlink"/>
                  <w:rFonts w:ascii="Arial" w:hAnsi="Arial" w:cs="Arial"/>
                  <w:b/>
                </w:rPr>
                <w:t>hhalliwell@leeming-raf.n-yorks.sch.uk</w:t>
              </w:r>
            </w:hyperlink>
          </w:p>
        </w:tc>
      </w:tr>
      <w:tr w:rsidR="006351D7" w:rsidRPr="006D58CE" w14:paraId="7C52DD2B" w14:textId="77777777" w:rsidTr="00ED4458">
        <w:tc>
          <w:tcPr>
            <w:tcW w:w="4644" w:type="dxa"/>
          </w:tcPr>
          <w:p w14:paraId="7312A877" w14:textId="77777777" w:rsidR="006351D7" w:rsidRPr="006D58CE" w:rsidRDefault="006351D7" w:rsidP="00ED4458">
            <w:pPr>
              <w:rPr>
                <w:rFonts w:ascii="Arial" w:hAnsi="Arial" w:cs="Arial"/>
              </w:rPr>
            </w:pPr>
            <w:r w:rsidRPr="006D58CE">
              <w:rPr>
                <w:rFonts w:ascii="Arial" w:hAnsi="Arial" w:cs="Arial"/>
              </w:rPr>
              <w:t>Mental Health Lead</w:t>
            </w:r>
          </w:p>
        </w:tc>
        <w:tc>
          <w:tcPr>
            <w:tcW w:w="5318" w:type="dxa"/>
          </w:tcPr>
          <w:p w14:paraId="59BED4D8" w14:textId="0DA1F84F" w:rsidR="00CE2E48" w:rsidRPr="006D58CE" w:rsidRDefault="006351D7" w:rsidP="00ED4458">
            <w:pPr>
              <w:rPr>
                <w:rFonts w:ascii="Arial" w:hAnsi="Arial" w:cs="Arial"/>
                <w:b/>
              </w:rPr>
            </w:pPr>
            <w:r w:rsidRPr="006D58CE">
              <w:rPr>
                <w:rFonts w:ascii="Wingdings 2" w:eastAsia="Wingdings 2" w:hAnsi="Wingdings 2" w:cs="Wingdings 2"/>
                <w:b/>
              </w:rPr>
              <w:t>'</w:t>
            </w:r>
            <w:r w:rsidRPr="006D58CE">
              <w:rPr>
                <w:rFonts w:ascii="Arial" w:hAnsi="Arial" w:cs="Arial"/>
                <w:b/>
              </w:rPr>
              <w:t xml:space="preserve"> </w:t>
            </w:r>
            <w:r w:rsidR="00CE2E48">
              <w:rPr>
                <w:rFonts w:ascii="Arial" w:hAnsi="Arial" w:cs="Arial"/>
                <w:b/>
              </w:rPr>
              <w:t>01677 422675</w:t>
            </w:r>
          </w:p>
          <w:p w14:paraId="01859286" w14:textId="691463D6" w:rsidR="006351D7" w:rsidRPr="006D58CE" w:rsidRDefault="006351D7" w:rsidP="00ED4458">
            <w:pPr>
              <w:rPr>
                <w:rFonts w:ascii="Arial" w:hAnsi="Arial" w:cs="Arial"/>
                <w:b/>
              </w:rPr>
            </w:pPr>
            <w:r w:rsidRPr="006D58CE">
              <w:rPr>
                <w:rFonts w:ascii="Wingdings" w:eastAsia="Wingdings" w:hAnsi="Wingdings" w:cs="Wingdings"/>
                <w:b/>
              </w:rPr>
              <w:t>*</w:t>
            </w:r>
            <w:hyperlink r:id="rId17" w:history="1">
              <w:r w:rsidR="00CE2E48" w:rsidRPr="00872ACE">
                <w:rPr>
                  <w:rStyle w:val="Hyperlink"/>
                  <w:rFonts w:ascii="Arial" w:hAnsi="Arial" w:cs="Arial"/>
                  <w:b/>
                </w:rPr>
                <w:t>sdougherty@leeming-raf.n-yorks.sch.uk</w:t>
              </w:r>
            </w:hyperlink>
          </w:p>
        </w:tc>
      </w:tr>
      <w:tr w:rsidR="006351D7" w:rsidRPr="006D58CE" w14:paraId="1E7DC1CD" w14:textId="77777777" w:rsidTr="00ED4458">
        <w:tc>
          <w:tcPr>
            <w:tcW w:w="4644" w:type="dxa"/>
          </w:tcPr>
          <w:p w14:paraId="11FBA732" w14:textId="77777777" w:rsidR="006351D7" w:rsidRPr="006D58CE" w:rsidRDefault="006351D7" w:rsidP="00ED4458">
            <w:pPr>
              <w:rPr>
                <w:rFonts w:ascii="Arial" w:hAnsi="Arial" w:cs="Arial"/>
              </w:rPr>
            </w:pPr>
            <w:r w:rsidRPr="006D58CE">
              <w:rPr>
                <w:rFonts w:ascii="Arial" w:hAnsi="Arial" w:cs="Arial"/>
              </w:rPr>
              <w:t>Key Person(s) (EYFS)</w:t>
            </w:r>
          </w:p>
        </w:tc>
        <w:tc>
          <w:tcPr>
            <w:tcW w:w="5318" w:type="dxa"/>
          </w:tcPr>
          <w:p w14:paraId="7E49EFD1" w14:textId="77777777" w:rsidR="006351D7" w:rsidRPr="006D58CE" w:rsidRDefault="006351D7" w:rsidP="00ED4458">
            <w:pPr>
              <w:rPr>
                <w:rFonts w:ascii="Arial" w:hAnsi="Arial" w:cs="Arial"/>
                <w:b/>
              </w:rPr>
            </w:pPr>
            <w:r w:rsidRPr="006D58CE">
              <w:rPr>
                <w:rFonts w:ascii="Wingdings 2" w:eastAsia="Wingdings 2" w:hAnsi="Wingdings 2" w:cs="Wingdings 2"/>
                <w:b/>
              </w:rPr>
              <w:t>'</w:t>
            </w:r>
            <w:r w:rsidRPr="006D58CE">
              <w:rPr>
                <w:rFonts w:ascii="Arial" w:hAnsi="Arial" w:cs="Arial"/>
                <w:b/>
              </w:rPr>
              <w:t xml:space="preserve"> 01677 422675</w:t>
            </w:r>
          </w:p>
          <w:p w14:paraId="75823024" w14:textId="4EA99B0C" w:rsidR="006351D7" w:rsidRPr="006D58CE" w:rsidRDefault="006351D7" w:rsidP="00ED4458">
            <w:pPr>
              <w:rPr>
                <w:rFonts w:ascii="Arial" w:hAnsi="Arial" w:cs="Arial"/>
                <w:b/>
              </w:rPr>
            </w:pPr>
            <w:r w:rsidRPr="006D58CE">
              <w:rPr>
                <w:rFonts w:ascii="Wingdings" w:eastAsia="Wingdings" w:hAnsi="Wingdings" w:cs="Wingdings"/>
                <w:b/>
              </w:rPr>
              <w:t>*</w:t>
            </w:r>
            <w:r w:rsidRPr="006D58CE">
              <w:rPr>
                <w:rFonts w:ascii="Arial" w:hAnsi="Arial" w:cs="Arial"/>
                <w:b/>
              </w:rPr>
              <w:t xml:space="preserve"> </w:t>
            </w:r>
            <w:hyperlink r:id="rId18" w:history="1">
              <w:r w:rsidR="00CE2E48" w:rsidRPr="00872ACE">
                <w:rPr>
                  <w:rStyle w:val="Hyperlink"/>
                  <w:rFonts w:ascii="Arial" w:hAnsi="Arial" w:cs="Arial"/>
                  <w:b/>
                </w:rPr>
                <w:t>awhitworth@leeming-raf.n-yorks.sch.uk</w:t>
              </w:r>
            </w:hyperlink>
            <w:r w:rsidRPr="006D58CE">
              <w:rPr>
                <w:rFonts w:ascii="Arial" w:hAnsi="Arial" w:cs="Arial"/>
                <w:b/>
              </w:rPr>
              <w:t xml:space="preserve"> </w:t>
            </w:r>
          </w:p>
        </w:tc>
      </w:tr>
    </w:tbl>
    <w:p w14:paraId="5853E03C" w14:textId="77777777" w:rsidR="00576630" w:rsidRPr="006D58CE" w:rsidRDefault="00576630" w:rsidP="00D53D1C">
      <w:pPr>
        <w:rPr>
          <w:rFonts w:ascii="Arial" w:hAnsi="Arial" w:cs="Arial"/>
          <w:b/>
          <w:sz w:val="28"/>
        </w:rPr>
      </w:pPr>
    </w:p>
    <w:p w14:paraId="24CE3145" w14:textId="77777777" w:rsidR="001767D0" w:rsidRPr="006D58CE" w:rsidRDefault="00576630" w:rsidP="00D53D1C">
      <w:pPr>
        <w:rPr>
          <w:rFonts w:ascii="Arial" w:hAnsi="Arial" w:cs="Arial"/>
          <w:b/>
          <w:color w:val="000000"/>
          <w:sz w:val="28"/>
        </w:rPr>
      </w:pPr>
      <w:r w:rsidRPr="006D58CE">
        <w:rPr>
          <w:rFonts w:ascii="Arial" w:hAnsi="Arial" w:cs="Arial"/>
          <w:b/>
          <w:color w:val="000000"/>
          <w:sz w:val="28"/>
        </w:rPr>
        <w:t>2.</w:t>
      </w:r>
      <w:r w:rsidR="00D81B04" w:rsidRPr="006D58CE">
        <w:rPr>
          <w:rFonts w:ascii="Arial" w:hAnsi="Arial" w:cs="Arial"/>
          <w:b/>
          <w:color w:val="000000"/>
          <w:sz w:val="28"/>
        </w:rPr>
        <w:t xml:space="preserve"> </w:t>
      </w:r>
      <w:r w:rsidR="001767D0" w:rsidRPr="006D58CE">
        <w:rPr>
          <w:rFonts w:ascii="Arial" w:hAnsi="Arial" w:cs="Arial"/>
          <w:b/>
          <w:color w:val="000000"/>
          <w:sz w:val="28"/>
        </w:rPr>
        <w:t xml:space="preserve">Policy </w:t>
      </w:r>
      <w:r w:rsidR="00491ED9" w:rsidRPr="006D58CE">
        <w:rPr>
          <w:rFonts w:ascii="Arial" w:hAnsi="Arial" w:cs="Arial"/>
          <w:b/>
          <w:color w:val="000000"/>
          <w:sz w:val="28"/>
        </w:rPr>
        <w:t xml:space="preserve">review dates, </w:t>
      </w:r>
      <w:r w:rsidR="00287DE5" w:rsidRPr="006D58CE">
        <w:rPr>
          <w:rFonts w:ascii="Arial" w:hAnsi="Arial" w:cs="Arial"/>
          <w:b/>
          <w:color w:val="000000"/>
          <w:sz w:val="28"/>
        </w:rPr>
        <w:t>approval,</w:t>
      </w:r>
      <w:r w:rsidR="00491ED9" w:rsidRPr="006D58CE">
        <w:rPr>
          <w:rFonts w:ascii="Arial" w:hAnsi="Arial" w:cs="Arial"/>
          <w:b/>
          <w:color w:val="000000"/>
          <w:sz w:val="28"/>
        </w:rPr>
        <w:t xml:space="preserve"> and dissemination processes</w:t>
      </w:r>
    </w:p>
    <w:p w14:paraId="1544E4E2" w14:textId="77777777" w:rsidR="00C0518F" w:rsidRPr="006D58CE" w:rsidRDefault="00C0518F" w:rsidP="00D53D1C">
      <w:pPr>
        <w:rPr>
          <w:rFonts w:ascii="Arial" w:hAnsi="Arial" w:cs="Arial"/>
          <w:b/>
          <w:sz w:val="28"/>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1984"/>
        <w:gridCol w:w="5670"/>
      </w:tblGrid>
      <w:tr w:rsidR="003823E9" w:rsidRPr="006D58CE" w14:paraId="0AF6F3DD" w14:textId="77777777" w:rsidTr="00060AEE">
        <w:trPr>
          <w:trHeight w:val="282"/>
        </w:trPr>
        <w:tc>
          <w:tcPr>
            <w:tcW w:w="2235" w:type="dxa"/>
            <w:tcBorders>
              <w:bottom w:val="single" w:sz="4" w:space="0" w:color="auto"/>
            </w:tcBorders>
            <w:shd w:val="clear" w:color="auto" w:fill="D9D9D9"/>
          </w:tcPr>
          <w:p w14:paraId="0F0D6A27" w14:textId="77777777" w:rsidR="003823E9" w:rsidRPr="006D58CE" w:rsidRDefault="00734FFD" w:rsidP="00734FFD">
            <w:pPr>
              <w:spacing w:line="276" w:lineRule="auto"/>
              <w:rPr>
                <w:rFonts w:ascii="Arial" w:hAnsi="Arial" w:cs="Arial"/>
              </w:rPr>
            </w:pPr>
            <w:r w:rsidRPr="006D58CE">
              <w:rPr>
                <w:rFonts w:ascii="Arial" w:hAnsi="Arial" w:cs="Arial"/>
              </w:rPr>
              <w:t xml:space="preserve">Most recent </w:t>
            </w:r>
            <w:r w:rsidR="003823E9" w:rsidRPr="006D58CE">
              <w:rPr>
                <w:rFonts w:ascii="Arial" w:hAnsi="Arial" w:cs="Arial"/>
              </w:rPr>
              <w:t>ratification</w:t>
            </w:r>
            <w:r w:rsidRPr="006D58CE">
              <w:rPr>
                <w:rFonts w:ascii="Arial" w:hAnsi="Arial" w:cs="Arial"/>
              </w:rPr>
              <w:t xml:space="preserve"> date</w:t>
            </w:r>
          </w:p>
        </w:tc>
        <w:tc>
          <w:tcPr>
            <w:tcW w:w="1984" w:type="dxa"/>
            <w:tcBorders>
              <w:bottom w:val="single" w:sz="4" w:space="0" w:color="auto"/>
            </w:tcBorders>
            <w:shd w:val="clear" w:color="auto" w:fill="D9D9D9"/>
          </w:tcPr>
          <w:p w14:paraId="10AE088D" w14:textId="77777777" w:rsidR="003823E9" w:rsidRPr="006D58CE" w:rsidRDefault="003823E9" w:rsidP="00734FFD">
            <w:pPr>
              <w:spacing w:line="276" w:lineRule="auto"/>
              <w:rPr>
                <w:rFonts w:ascii="Arial" w:hAnsi="Arial" w:cs="Arial"/>
              </w:rPr>
            </w:pPr>
            <w:r w:rsidRPr="006D58CE">
              <w:rPr>
                <w:rFonts w:ascii="Arial" w:hAnsi="Arial" w:cs="Arial"/>
              </w:rPr>
              <w:t xml:space="preserve">Date </w:t>
            </w:r>
            <w:r w:rsidR="00734FFD" w:rsidRPr="006D58CE">
              <w:rPr>
                <w:rFonts w:ascii="Arial" w:hAnsi="Arial" w:cs="Arial"/>
              </w:rPr>
              <w:t xml:space="preserve">policy </w:t>
            </w:r>
            <w:r w:rsidRPr="006D58CE">
              <w:rPr>
                <w:rFonts w:ascii="Arial" w:hAnsi="Arial" w:cs="Arial"/>
              </w:rPr>
              <w:t>shared with staff</w:t>
            </w:r>
          </w:p>
        </w:tc>
        <w:tc>
          <w:tcPr>
            <w:tcW w:w="5670" w:type="dxa"/>
            <w:tcBorders>
              <w:bottom w:val="single" w:sz="4" w:space="0" w:color="auto"/>
            </w:tcBorders>
            <w:shd w:val="clear" w:color="auto" w:fill="D9D9D9"/>
          </w:tcPr>
          <w:p w14:paraId="7F8ACD67" w14:textId="77777777" w:rsidR="003823E9" w:rsidRPr="006D58CE" w:rsidRDefault="003823E9" w:rsidP="00A43EAB">
            <w:pPr>
              <w:spacing w:line="276" w:lineRule="auto"/>
              <w:jc w:val="both"/>
              <w:rPr>
                <w:rFonts w:ascii="Arial" w:hAnsi="Arial" w:cs="Arial"/>
              </w:rPr>
            </w:pPr>
            <w:r w:rsidRPr="006D58CE">
              <w:rPr>
                <w:rFonts w:ascii="Arial" w:hAnsi="Arial" w:cs="Arial"/>
              </w:rPr>
              <w:t>Process for confirming that staff have read and understood</w:t>
            </w:r>
            <w:r w:rsidR="00734FFD" w:rsidRPr="006D58CE">
              <w:rPr>
                <w:rFonts w:ascii="Arial" w:hAnsi="Arial" w:cs="Arial"/>
              </w:rPr>
              <w:t xml:space="preserve"> this policy</w:t>
            </w:r>
          </w:p>
        </w:tc>
      </w:tr>
      <w:tr w:rsidR="000053E8" w:rsidRPr="006D58CE" w14:paraId="7233E72E" w14:textId="77777777" w:rsidTr="000053E8">
        <w:trPr>
          <w:trHeight w:val="282"/>
        </w:trPr>
        <w:tc>
          <w:tcPr>
            <w:tcW w:w="2235" w:type="dxa"/>
            <w:tcBorders>
              <w:bottom w:val="single" w:sz="4" w:space="0" w:color="auto"/>
            </w:tcBorders>
          </w:tcPr>
          <w:p w14:paraId="7B593B6E" w14:textId="54676A4E" w:rsidR="000053E8" w:rsidRPr="006D58CE" w:rsidRDefault="000053E8" w:rsidP="000053E8">
            <w:pPr>
              <w:spacing w:line="276" w:lineRule="auto"/>
              <w:rPr>
                <w:rFonts w:ascii="Arial" w:hAnsi="Arial" w:cs="Arial"/>
              </w:rPr>
            </w:pPr>
            <w:r w:rsidRPr="006D58CE">
              <w:rPr>
                <w:rFonts w:ascii="Arial" w:hAnsi="Arial" w:cs="Arial"/>
                <w:i/>
                <w:iCs/>
              </w:rPr>
              <w:t>October 202</w:t>
            </w:r>
            <w:r w:rsidR="009E218F">
              <w:rPr>
                <w:rFonts w:ascii="Arial" w:hAnsi="Arial" w:cs="Arial"/>
                <w:i/>
                <w:iCs/>
              </w:rPr>
              <w:t>6</w:t>
            </w:r>
          </w:p>
        </w:tc>
        <w:tc>
          <w:tcPr>
            <w:tcW w:w="1984" w:type="dxa"/>
            <w:tcBorders>
              <w:bottom w:val="single" w:sz="4" w:space="0" w:color="auto"/>
            </w:tcBorders>
          </w:tcPr>
          <w:p w14:paraId="2949F488" w14:textId="4CC58252" w:rsidR="000053E8" w:rsidRPr="006D58CE" w:rsidRDefault="000053E8" w:rsidP="000053E8">
            <w:pPr>
              <w:spacing w:line="276" w:lineRule="auto"/>
              <w:rPr>
                <w:rFonts w:ascii="Arial" w:hAnsi="Arial" w:cs="Arial"/>
              </w:rPr>
            </w:pPr>
            <w:r w:rsidRPr="006D58CE">
              <w:rPr>
                <w:rFonts w:ascii="Arial" w:hAnsi="Arial" w:cs="Arial"/>
                <w:i/>
                <w:iCs/>
              </w:rPr>
              <w:t>October 202</w:t>
            </w:r>
            <w:r w:rsidR="009E218F">
              <w:rPr>
                <w:rFonts w:ascii="Arial" w:hAnsi="Arial" w:cs="Arial"/>
                <w:i/>
                <w:iCs/>
              </w:rPr>
              <w:t>6</w:t>
            </w:r>
          </w:p>
        </w:tc>
        <w:tc>
          <w:tcPr>
            <w:tcW w:w="5670" w:type="dxa"/>
            <w:tcBorders>
              <w:bottom w:val="single" w:sz="4" w:space="0" w:color="auto"/>
            </w:tcBorders>
          </w:tcPr>
          <w:p w14:paraId="08B1805F" w14:textId="77777777" w:rsidR="000053E8" w:rsidRPr="006D58CE" w:rsidRDefault="000053E8">
            <w:pPr>
              <w:numPr>
                <w:ilvl w:val="0"/>
                <w:numId w:val="43"/>
              </w:numPr>
              <w:spacing w:line="276" w:lineRule="auto"/>
              <w:ind w:left="175" w:hanging="175"/>
              <w:jc w:val="both"/>
              <w:rPr>
                <w:rFonts w:ascii="Arial" w:hAnsi="Arial" w:cs="Arial"/>
                <w:i/>
                <w:iCs/>
              </w:rPr>
            </w:pPr>
            <w:r w:rsidRPr="006D58CE">
              <w:rPr>
                <w:rFonts w:ascii="Arial" w:hAnsi="Arial" w:cs="Arial"/>
                <w:i/>
                <w:iCs/>
              </w:rPr>
              <w:t>Staff training on induction and during INSET days</w:t>
            </w:r>
          </w:p>
          <w:p w14:paraId="1C96723D" w14:textId="77777777" w:rsidR="000053E8" w:rsidRDefault="000053E8">
            <w:pPr>
              <w:numPr>
                <w:ilvl w:val="0"/>
                <w:numId w:val="43"/>
              </w:numPr>
              <w:spacing w:line="276" w:lineRule="auto"/>
              <w:ind w:left="175" w:hanging="175"/>
              <w:jc w:val="both"/>
              <w:rPr>
                <w:rFonts w:ascii="Arial" w:hAnsi="Arial" w:cs="Arial"/>
                <w:i/>
                <w:iCs/>
              </w:rPr>
            </w:pPr>
            <w:r w:rsidRPr="006D58CE">
              <w:rPr>
                <w:rFonts w:ascii="Arial" w:hAnsi="Arial" w:cs="Arial"/>
                <w:i/>
                <w:iCs/>
              </w:rPr>
              <w:t xml:space="preserve">Confirmation of reading and understanding gathered via MS Forms. </w:t>
            </w:r>
          </w:p>
          <w:p w14:paraId="13627E26" w14:textId="15A64F2C" w:rsidR="00AB4DE9" w:rsidRPr="00AB4DE9" w:rsidRDefault="00AB4DE9">
            <w:pPr>
              <w:numPr>
                <w:ilvl w:val="0"/>
                <w:numId w:val="43"/>
              </w:numPr>
              <w:spacing w:line="276" w:lineRule="auto"/>
              <w:ind w:left="175" w:hanging="175"/>
              <w:jc w:val="both"/>
              <w:rPr>
                <w:rFonts w:ascii="Arial" w:hAnsi="Arial" w:cs="Arial"/>
                <w:i/>
                <w:iCs/>
                <w:highlight w:val="yellow"/>
              </w:rPr>
            </w:pPr>
            <w:r w:rsidRPr="00AB4DE9">
              <w:rPr>
                <w:rFonts w:ascii="Arial" w:hAnsi="Arial" w:cs="Arial"/>
                <w:i/>
                <w:iCs/>
                <w:highlight w:val="yellow"/>
              </w:rPr>
              <w:t>Policy included with induction checklist for new staff – checklist stored in safeguarding training folder.</w:t>
            </w:r>
          </w:p>
          <w:p w14:paraId="1536CBC4" w14:textId="77777777" w:rsidR="000053E8" w:rsidRPr="006D58CE" w:rsidRDefault="000053E8" w:rsidP="000053E8">
            <w:pPr>
              <w:spacing w:line="276" w:lineRule="auto"/>
              <w:jc w:val="both"/>
              <w:rPr>
                <w:rFonts w:ascii="Arial" w:hAnsi="Arial" w:cs="Arial"/>
              </w:rPr>
            </w:pPr>
          </w:p>
        </w:tc>
      </w:tr>
      <w:tr w:rsidR="00734FFD" w:rsidRPr="006D58CE" w14:paraId="386FFD80" w14:textId="77777777" w:rsidTr="00CF78AA">
        <w:trPr>
          <w:trHeight w:val="265"/>
        </w:trPr>
        <w:tc>
          <w:tcPr>
            <w:tcW w:w="9889" w:type="dxa"/>
            <w:gridSpan w:val="3"/>
            <w:tcBorders>
              <w:top w:val="single" w:sz="4" w:space="0" w:color="auto"/>
              <w:left w:val="single" w:sz="4" w:space="0" w:color="auto"/>
              <w:bottom w:val="single" w:sz="4" w:space="0" w:color="auto"/>
              <w:right w:val="single" w:sz="4" w:space="0" w:color="auto"/>
            </w:tcBorders>
          </w:tcPr>
          <w:p w14:paraId="391A13A2" w14:textId="44211FB0" w:rsidR="00734FFD" w:rsidRPr="006D58CE" w:rsidRDefault="00734FFD" w:rsidP="00A43EAB">
            <w:pPr>
              <w:spacing w:line="276" w:lineRule="auto"/>
              <w:jc w:val="both"/>
              <w:rPr>
                <w:rFonts w:ascii="Arial" w:hAnsi="Arial" w:cs="Arial"/>
                <w:b/>
                <w:bCs/>
              </w:rPr>
            </w:pPr>
            <w:r w:rsidRPr="006D58CE">
              <w:rPr>
                <w:rFonts w:ascii="Arial" w:hAnsi="Arial" w:cs="Arial"/>
                <w:b/>
                <w:bCs/>
              </w:rPr>
              <w:t>This policy will be due for review in Sept</w:t>
            </w:r>
            <w:r w:rsidR="00491ED9" w:rsidRPr="006D58CE">
              <w:rPr>
                <w:rFonts w:ascii="Arial" w:hAnsi="Arial" w:cs="Arial"/>
                <w:b/>
                <w:bCs/>
              </w:rPr>
              <w:t>ember 202</w:t>
            </w:r>
            <w:r w:rsidR="009E218F">
              <w:rPr>
                <w:rFonts w:ascii="Arial" w:hAnsi="Arial" w:cs="Arial"/>
                <w:b/>
                <w:bCs/>
              </w:rPr>
              <w:t>7</w:t>
            </w:r>
            <w:r w:rsidR="00491ED9" w:rsidRPr="006D58CE">
              <w:rPr>
                <w:rFonts w:ascii="Arial" w:hAnsi="Arial" w:cs="Arial"/>
                <w:b/>
                <w:bCs/>
              </w:rPr>
              <w:t xml:space="preserve"> but may be reviewed sooner if there are changes to government legislation or school practice and procedures</w:t>
            </w:r>
            <w:r w:rsidR="003D52D7" w:rsidRPr="006D58CE">
              <w:rPr>
                <w:rFonts w:ascii="Arial" w:hAnsi="Arial" w:cs="Arial"/>
                <w:b/>
                <w:bCs/>
              </w:rPr>
              <w:t>.</w:t>
            </w:r>
          </w:p>
        </w:tc>
      </w:tr>
    </w:tbl>
    <w:p w14:paraId="3B5CF490" w14:textId="77777777" w:rsidR="00B330FA" w:rsidRPr="006D58CE" w:rsidRDefault="00B330FA" w:rsidP="008C13CD">
      <w:pPr>
        <w:tabs>
          <w:tab w:val="left" w:pos="1980"/>
        </w:tabs>
        <w:spacing w:line="276" w:lineRule="auto"/>
        <w:rPr>
          <w:rFonts w:ascii="Arial" w:hAnsi="Arial" w:cs="Arial"/>
          <w:b/>
          <w:bCs/>
          <w:color w:val="000000"/>
          <w:sz w:val="28"/>
          <w:szCs w:val="28"/>
        </w:rPr>
      </w:pPr>
    </w:p>
    <w:p w14:paraId="0E00C0DB" w14:textId="77777777" w:rsidR="008C0F80" w:rsidRPr="006D58CE" w:rsidRDefault="008C0F80" w:rsidP="008C13CD">
      <w:pPr>
        <w:tabs>
          <w:tab w:val="left" w:pos="1980"/>
        </w:tabs>
        <w:spacing w:line="276" w:lineRule="auto"/>
        <w:rPr>
          <w:rFonts w:ascii="Arial" w:hAnsi="Arial" w:cs="Arial"/>
          <w:b/>
          <w:bCs/>
          <w:color w:val="000000"/>
          <w:sz w:val="28"/>
          <w:szCs w:val="28"/>
        </w:rPr>
      </w:pPr>
    </w:p>
    <w:p w14:paraId="079B33BC" w14:textId="77777777" w:rsidR="008C0F80" w:rsidRPr="006D58CE" w:rsidRDefault="008C0F80" w:rsidP="008C13CD">
      <w:pPr>
        <w:tabs>
          <w:tab w:val="left" w:pos="1980"/>
        </w:tabs>
        <w:spacing w:line="276" w:lineRule="auto"/>
        <w:rPr>
          <w:rFonts w:ascii="Arial" w:hAnsi="Arial" w:cs="Arial"/>
          <w:b/>
          <w:bCs/>
          <w:color w:val="000000"/>
          <w:sz w:val="28"/>
          <w:szCs w:val="28"/>
        </w:rPr>
      </w:pPr>
    </w:p>
    <w:p w14:paraId="222FC7AB" w14:textId="77777777" w:rsidR="008C0F80" w:rsidRPr="006D58CE" w:rsidRDefault="008C0F80" w:rsidP="008C13CD">
      <w:pPr>
        <w:tabs>
          <w:tab w:val="left" w:pos="1980"/>
        </w:tabs>
        <w:spacing w:line="276" w:lineRule="auto"/>
        <w:rPr>
          <w:rFonts w:ascii="Arial" w:hAnsi="Arial" w:cs="Arial"/>
          <w:b/>
          <w:bCs/>
          <w:color w:val="000000"/>
          <w:sz w:val="28"/>
          <w:szCs w:val="28"/>
        </w:rPr>
      </w:pPr>
    </w:p>
    <w:p w14:paraId="4087F178" w14:textId="77777777" w:rsidR="008C0F80" w:rsidRPr="006D58CE" w:rsidRDefault="008C0F80" w:rsidP="008C13CD">
      <w:pPr>
        <w:tabs>
          <w:tab w:val="left" w:pos="1980"/>
        </w:tabs>
        <w:spacing w:line="276" w:lineRule="auto"/>
        <w:rPr>
          <w:rFonts w:ascii="Arial" w:hAnsi="Arial" w:cs="Arial"/>
          <w:b/>
          <w:bCs/>
          <w:color w:val="000000"/>
          <w:sz w:val="28"/>
          <w:szCs w:val="28"/>
        </w:rPr>
      </w:pPr>
    </w:p>
    <w:p w14:paraId="5D05CB9C" w14:textId="77777777" w:rsidR="008C0F80" w:rsidRPr="006D58CE" w:rsidRDefault="008C0F80" w:rsidP="008C13CD">
      <w:pPr>
        <w:tabs>
          <w:tab w:val="left" w:pos="1980"/>
        </w:tabs>
        <w:spacing w:line="276" w:lineRule="auto"/>
        <w:rPr>
          <w:rFonts w:ascii="Arial" w:hAnsi="Arial" w:cs="Arial"/>
          <w:b/>
          <w:bCs/>
          <w:color w:val="000000"/>
          <w:sz w:val="28"/>
          <w:szCs w:val="28"/>
        </w:rPr>
      </w:pPr>
    </w:p>
    <w:p w14:paraId="20B22156" w14:textId="77777777" w:rsidR="008C0F80" w:rsidRPr="006D58CE" w:rsidRDefault="008C0F80" w:rsidP="008C13CD">
      <w:pPr>
        <w:tabs>
          <w:tab w:val="left" w:pos="1980"/>
        </w:tabs>
        <w:spacing w:line="276" w:lineRule="auto"/>
        <w:rPr>
          <w:rFonts w:ascii="Arial" w:hAnsi="Arial" w:cs="Arial"/>
          <w:b/>
          <w:bCs/>
          <w:color w:val="000000"/>
          <w:sz w:val="28"/>
          <w:szCs w:val="28"/>
        </w:rPr>
      </w:pPr>
    </w:p>
    <w:p w14:paraId="0A61E600" w14:textId="77777777" w:rsidR="00162C2B" w:rsidRPr="006D58CE" w:rsidRDefault="00162C2B">
      <w:pPr>
        <w:rPr>
          <w:rFonts w:ascii="Arial" w:hAnsi="Arial" w:cs="Arial"/>
          <w:b/>
          <w:bCs/>
          <w:color w:val="000000"/>
          <w:sz w:val="28"/>
          <w:szCs w:val="28"/>
        </w:rPr>
      </w:pPr>
      <w:r w:rsidRPr="006D58CE">
        <w:rPr>
          <w:rFonts w:ascii="Arial" w:hAnsi="Arial" w:cs="Arial"/>
          <w:b/>
          <w:bCs/>
          <w:color w:val="000000"/>
          <w:sz w:val="28"/>
          <w:szCs w:val="28"/>
        </w:rPr>
        <w:br w:type="page"/>
      </w:r>
    </w:p>
    <w:p w14:paraId="781F02B7" w14:textId="32D75844" w:rsidR="000B4706" w:rsidRPr="006D58CE" w:rsidRDefault="00505381" w:rsidP="008C13CD">
      <w:pPr>
        <w:tabs>
          <w:tab w:val="left" w:pos="1980"/>
        </w:tabs>
        <w:spacing w:line="276" w:lineRule="auto"/>
        <w:rPr>
          <w:rFonts w:ascii="Arial" w:hAnsi="Arial" w:cs="Arial"/>
          <w:b/>
          <w:bCs/>
          <w:color w:val="000000"/>
          <w:sz w:val="28"/>
          <w:szCs w:val="28"/>
        </w:rPr>
      </w:pPr>
      <w:r w:rsidRPr="006D58CE">
        <w:rPr>
          <w:rFonts w:ascii="Arial" w:hAnsi="Arial" w:cs="Arial"/>
          <w:b/>
          <w:bCs/>
          <w:color w:val="000000"/>
          <w:sz w:val="28"/>
          <w:szCs w:val="28"/>
        </w:rPr>
        <w:lastRenderedPageBreak/>
        <w:t>3</w:t>
      </w:r>
      <w:r w:rsidR="000B4706" w:rsidRPr="006D58CE">
        <w:rPr>
          <w:rFonts w:ascii="Arial" w:hAnsi="Arial" w:cs="Arial"/>
          <w:b/>
          <w:bCs/>
          <w:color w:val="000000"/>
          <w:sz w:val="28"/>
          <w:szCs w:val="28"/>
        </w:rPr>
        <w:t>. North Yorkshire Local Authority Key Safeguarding Contacts</w:t>
      </w:r>
      <w:r w:rsidR="00C926E1" w:rsidRPr="006D58CE">
        <w:rPr>
          <w:rFonts w:ascii="Arial" w:hAnsi="Arial" w:cs="Arial"/>
          <w:b/>
          <w:bCs/>
          <w:color w:val="000000"/>
          <w:sz w:val="28"/>
          <w:szCs w:val="28"/>
        </w:rPr>
        <w:t xml:space="preserve"> </w:t>
      </w:r>
    </w:p>
    <w:p w14:paraId="58B80E7B" w14:textId="77777777" w:rsidR="00576630" w:rsidRPr="006D58CE" w:rsidRDefault="00576630">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7"/>
        <w:gridCol w:w="4725"/>
      </w:tblGrid>
      <w:tr w:rsidR="005919EC" w:rsidRPr="006D58CE" w14:paraId="17B38498" w14:textId="77777777" w:rsidTr="008C13CD">
        <w:tc>
          <w:tcPr>
            <w:tcW w:w="9968" w:type="dxa"/>
            <w:gridSpan w:val="2"/>
            <w:shd w:val="clear" w:color="auto" w:fill="D9D9D9"/>
          </w:tcPr>
          <w:p w14:paraId="28106305" w14:textId="77777777" w:rsidR="005919EC" w:rsidRPr="006D58CE" w:rsidRDefault="000B4706" w:rsidP="005919EC">
            <w:pPr>
              <w:rPr>
                <w:rFonts w:ascii="Arial" w:hAnsi="Arial" w:cs="Arial"/>
                <w:b/>
              </w:rPr>
            </w:pPr>
            <w:r w:rsidRPr="006D58CE">
              <w:rPr>
                <w:rFonts w:ascii="Arial" w:hAnsi="Arial" w:cs="Arial"/>
                <w:b/>
              </w:rPr>
              <w:t>Early Help Contacts</w:t>
            </w:r>
          </w:p>
        </w:tc>
      </w:tr>
      <w:tr w:rsidR="005919EC" w:rsidRPr="006D58CE" w14:paraId="1D2BDE3D" w14:textId="77777777" w:rsidTr="008C13CD">
        <w:tc>
          <w:tcPr>
            <w:tcW w:w="9968" w:type="dxa"/>
            <w:gridSpan w:val="2"/>
          </w:tcPr>
          <w:p w14:paraId="5CF28386" w14:textId="77777777" w:rsidR="005919EC" w:rsidRPr="006D58CE" w:rsidRDefault="005919EC" w:rsidP="005919EC">
            <w:pPr>
              <w:rPr>
                <w:rFonts w:ascii="Arial" w:hAnsi="Arial" w:cs="Arial"/>
                <w:b/>
                <w:bCs/>
              </w:rPr>
            </w:pPr>
            <w:r w:rsidRPr="006D58CE">
              <w:rPr>
                <w:rFonts w:ascii="Arial" w:hAnsi="Arial" w:cs="Arial"/>
                <w:b/>
                <w:bCs/>
              </w:rPr>
              <w:t>North Yorkshire Council Children &amp; Families Service: Early Help</w:t>
            </w:r>
          </w:p>
          <w:p w14:paraId="5EAC9062" w14:textId="77777777" w:rsidR="005919EC" w:rsidRPr="006D58CE" w:rsidRDefault="005919EC" w:rsidP="005919EC">
            <w:pPr>
              <w:rPr>
                <w:rFonts w:ascii="Arial" w:hAnsi="Arial" w:cs="Arial"/>
                <w:b/>
                <w:bCs/>
              </w:rPr>
            </w:pPr>
            <w:r w:rsidRPr="006D58CE">
              <w:rPr>
                <w:rFonts w:ascii="Arial" w:hAnsi="Arial" w:cs="Arial"/>
                <w:bCs/>
              </w:rPr>
              <w:t>Locality Telephone Numbers</w:t>
            </w:r>
          </w:p>
        </w:tc>
      </w:tr>
      <w:tr w:rsidR="005919EC" w:rsidRPr="006D58CE" w14:paraId="3C732291" w14:textId="77777777" w:rsidTr="00A660B0">
        <w:tc>
          <w:tcPr>
            <w:tcW w:w="5211" w:type="dxa"/>
          </w:tcPr>
          <w:p w14:paraId="36F98D72" w14:textId="77777777" w:rsidR="005919EC" w:rsidRPr="006D58CE" w:rsidRDefault="005919EC" w:rsidP="005919EC">
            <w:pPr>
              <w:rPr>
                <w:rFonts w:ascii="Arial" w:hAnsi="Arial" w:cs="Arial"/>
                <w:b/>
                <w:bCs/>
              </w:rPr>
            </w:pPr>
            <w:r w:rsidRPr="006D58CE">
              <w:rPr>
                <w:rFonts w:ascii="Arial" w:hAnsi="Arial" w:cs="Arial"/>
                <w:b/>
                <w:bCs/>
              </w:rPr>
              <w:t>Early Help East</w:t>
            </w:r>
          </w:p>
          <w:p w14:paraId="1EB42C9A" w14:textId="77777777" w:rsidR="005919EC" w:rsidRPr="006D58CE" w:rsidRDefault="005919EC" w:rsidP="005919EC">
            <w:pPr>
              <w:rPr>
                <w:rFonts w:ascii="Arial" w:hAnsi="Arial" w:cs="Arial"/>
                <w:b/>
                <w:bCs/>
              </w:rPr>
            </w:pPr>
            <w:r w:rsidRPr="006D58CE">
              <w:rPr>
                <w:rFonts w:ascii="Arial" w:hAnsi="Arial" w:cs="Arial"/>
              </w:rPr>
              <w:t xml:space="preserve">Scarborough, Whitby, Ryedale                                            </w:t>
            </w:r>
          </w:p>
        </w:tc>
        <w:tc>
          <w:tcPr>
            <w:tcW w:w="4757" w:type="dxa"/>
          </w:tcPr>
          <w:p w14:paraId="011FCFCA" w14:textId="77777777" w:rsidR="005919EC" w:rsidRPr="006D58CE" w:rsidRDefault="005919EC" w:rsidP="005919EC">
            <w:pPr>
              <w:rPr>
                <w:rFonts w:ascii="Arial" w:hAnsi="Arial" w:cs="Arial"/>
                <w:b/>
              </w:rPr>
            </w:pPr>
            <w:r w:rsidRPr="006D58CE">
              <w:rPr>
                <w:rFonts w:ascii="Arial" w:hAnsi="Arial" w:cs="Arial"/>
              </w:rPr>
              <w:t>01609 534852</w:t>
            </w:r>
          </w:p>
        </w:tc>
      </w:tr>
      <w:tr w:rsidR="005919EC" w:rsidRPr="006D58CE" w14:paraId="0CAD98E7" w14:textId="77777777" w:rsidTr="00A660B0">
        <w:tc>
          <w:tcPr>
            <w:tcW w:w="5211" w:type="dxa"/>
          </w:tcPr>
          <w:p w14:paraId="2801F8A2" w14:textId="77777777" w:rsidR="005919EC" w:rsidRPr="006D58CE" w:rsidRDefault="005919EC" w:rsidP="005919EC">
            <w:pPr>
              <w:rPr>
                <w:rFonts w:ascii="Arial" w:hAnsi="Arial" w:cs="Arial"/>
                <w:b/>
              </w:rPr>
            </w:pPr>
            <w:r w:rsidRPr="006D58CE">
              <w:rPr>
                <w:rFonts w:ascii="Arial" w:hAnsi="Arial" w:cs="Arial"/>
                <w:b/>
              </w:rPr>
              <w:t>Early Help West</w:t>
            </w:r>
          </w:p>
          <w:p w14:paraId="6EAC29A1" w14:textId="77777777" w:rsidR="005919EC" w:rsidRPr="006D58CE" w:rsidRDefault="005919EC" w:rsidP="005919EC">
            <w:pPr>
              <w:rPr>
                <w:rFonts w:ascii="Arial" w:hAnsi="Arial" w:cs="Arial"/>
                <w:b/>
                <w:bCs/>
              </w:rPr>
            </w:pPr>
            <w:r w:rsidRPr="006D58CE">
              <w:rPr>
                <w:rFonts w:ascii="Arial" w:hAnsi="Arial" w:cs="Arial"/>
              </w:rPr>
              <w:t xml:space="preserve">Harrogate, Craven, Knaresborough, Ripon                            </w:t>
            </w:r>
          </w:p>
        </w:tc>
        <w:tc>
          <w:tcPr>
            <w:tcW w:w="4757" w:type="dxa"/>
          </w:tcPr>
          <w:p w14:paraId="5DC5E9F7" w14:textId="77777777" w:rsidR="005919EC" w:rsidRPr="006D58CE" w:rsidRDefault="005919EC" w:rsidP="005919EC">
            <w:pPr>
              <w:rPr>
                <w:rFonts w:ascii="Arial" w:hAnsi="Arial" w:cs="Arial"/>
                <w:b/>
              </w:rPr>
            </w:pPr>
            <w:r w:rsidRPr="006D58CE">
              <w:rPr>
                <w:rFonts w:ascii="Arial" w:hAnsi="Arial" w:cs="Arial"/>
              </w:rPr>
              <w:t>01609 534842</w:t>
            </w:r>
          </w:p>
        </w:tc>
      </w:tr>
      <w:tr w:rsidR="005919EC" w:rsidRPr="006D58CE" w14:paraId="4C0239B9" w14:textId="77777777" w:rsidTr="00A660B0">
        <w:tc>
          <w:tcPr>
            <w:tcW w:w="5211" w:type="dxa"/>
          </w:tcPr>
          <w:p w14:paraId="7ACF862B" w14:textId="77777777" w:rsidR="005919EC" w:rsidRPr="006D58CE" w:rsidRDefault="005919EC" w:rsidP="005919EC">
            <w:pPr>
              <w:rPr>
                <w:rFonts w:ascii="Arial" w:hAnsi="Arial" w:cs="Arial"/>
                <w:b/>
              </w:rPr>
            </w:pPr>
            <w:r w:rsidRPr="006D58CE">
              <w:rPr>
                <w:rFonts w:ascii="Arial" w:hAnsi="Arial" w:cs="Arial"/>
                <w:b/>
              </w:rPr>
              <w:t>Early Help Central</w:t>
            </w:r>
          </w:p>
          <w:p w14:paraId="065B1EEE" w14:textId="77777777" w:rsidR="005919EC" w:rsidRPr="006D58CE" w:rsidRDefault="005919EC" w:rsidP="005919EC">
            <w:pPr>
              <w:rPr>
                <w:rFonts w:ascii="Arial" w:hAnsi="Arial" w:cs="Arial"/>
                <w:b/>
                <w:bCs/>
              </w:rPr>
            </w:pPr>
            <w:r w:rsidRPr="006D58CE">
              <w:rPr>
                <w:rFonts w:ascii="Arial" w:hAnsi="Arial" w:cs="Arial"/>
              </w:rPr>
              <w:t xml:space="preserve">Hambleton, </w:t>
            </w:r>
            <w:proofErr w:type="spellStart"/>
            <w:r w:rsidRPr="006D58CE">
              <w:rPr>
                <w:rFonts w:ascii="Arial" w:hAnsi="Arial" w:cs="Arial"/>
              </w:rPr>
              <w:t>Richmondshire</w:t>
            </w:r>
            <w:proofErr w:type="spellEnd"/>
            <w:r w:rsidRPr="006D58CE">
              <w:rPr>
                <w:rFonts w:ascii="Arial" w:hAnsi="Arial" w:cs="Arial"/>
              </w:rPr>
              <w:t xml:space="preserve">, Selby                    </w:t>
            </w:r>
          </w:p>
        </w:tc>
        <w:tc>
          <w:tcPr>
            <w:tcW w:w="4757" w:type="dxa"/>
          </w:tcPr>
          <w:p w14:paraId="70BE34F3" w14:textId="77777777" w:rsidR="005919EC" w:rsidRPr="006D58CE" w:rsidRDefault="005919EC" w:rsidP="005919EC">
            <w:pPr>
              <w:rPr>
                <w:rFonts w:ascii="Arial" w:hAnsi="Arial" w:cs="Arial"/>
                <w:b/>
              </w:rPr>
            </w:pPr>
            <w:r w:rsidRPr="006D58CE">
              <w:rPr>
                <w:rFonts w:ascii="Arial" w:hAnsi="Arial" w:cs="Arial"/>
              </w:rPr>
              <w:t>01609 534829</w:t>
            </w:r>
          </w:p>
        </w:tc>
      </w:tr>
      <w:tr w:rsidR="005919EC" w:rsidRPr="006D58CE" w14:paraId="5A2F2679" w14:textId="77777777" w:rsidTr="008C13CD">
        <w:tc>
          <w:tcPr>
            <w:tcW w:w="9968" w:type="dxa"/>
            <w:gridSpan w:val="2"/>
            <w:shd w:val="clear" w:color="auto" w:fill="D9D9D9"/>
          </w:tcPr>
          <w:p w14:paraId="0C6D5A55" w14:textId="77777777" w:rsidR="005919EC" w:rsidRPr="006D58CE" w:rsidRDefault="004D0371" w:rsidP="005919EC">
            <w:pPr>
              <w:rPr>
                <w:rFonts w:ascii="Arial" w:hAnsi="Arial" w:cs="Arial"/>
                <w:b/>
                <w:bCs/>
              </w:rPr>
            </w:pPr>
            <w:r w:rsidRPr="006D58CE">
              <w:rPr>
                <w:rFonts w:ascii="Arial" w:hAnsi="Arial" w:cs="Arial"/>
                <w:b/>
                <w:bCs/>
              </w:rPr>
              <w:t xml:space="preserve">Making a referral to the </w:t>
            </w:r>
            <w:r w:rsidR="000B4706" w:rsidRPr="006D58CE">
              <w:rPr>
                <w:rFonts w:ascii="Arial" w:hAnsi="Arial" w:cs="Arial"/>
                <w:b/>
                <w:bCs/>
              </w:rPr>
              <w:t xml:space="preserve">Multi-Agency Screening Team (MAST) </w:t>
            </w:r>
          </w:p>
        </w:tc>
      </w:tr>
      <w:tr w:rsidR="005919EC" w:rsidRPr="006D58CE" w14:paraId="76A4E27F" w14:textId="77777777" w:rsidTr="008C13CD">
        <w:tc>
          <w:tcPr>
            <w:tcW w:w="9968" w:type="dxa"/>
            <w:gridSpan w:val="2"/>
          </w:tcPr>
          <w:p w14:paraId="5DE3E79E" w14:textId="77777777" w:rsidR="00505381" w:rsidRPr="006D58CE" w:rsidRDefault="00505381" w:rsidP="00505381">
            <w:pPr>
              <w:rPr>
                <w:rFonts w:ascii="Arial" w:eastAsia="Calibri" w:hAnsi="Arial" w:cs="Arial"/>
                <w:color w:val="000000"/>
              </w:rPr>
            </w:pPr>
            <w:r w:rsidRPr="006D58CE">
              <w:rPr>
                <w:rFonts w:ascii="Arial" w:eastAsia="Calibri" w:hAnsi="Arial" w:cs="Arial"/>
                <w:color w:val="000000"/>
              </w:rPr>
              <w:t>Where there are </w:t>
            </w:r>
            <w:r w:rsidRPr="006D58CE">
              <w:rPr>
                <w:rFonts w:ascii="Arial" w:eastAsia="Calibri" w:hAnsi="Arial" w:cs="Arial"/>
                <w:b/>
                <w:bCs/>
                <w:color w:val="000000"/>
              </w:rPr>
              <w:t>significant immediate concerns</w:t>
            </w:r>
            <w:r w:rsidRPr="006D58CE">
              <w:rPr>
                <w:rFonts w:ascii="Arial" w:eastAsia="Calibri" w:hAnsi="Arial" w:cs="Arial"/>
                <w:color w:val="000000"/>
              </w:rPr>
              <w:t xml:space="preserve"> about the safety of a child, contact the police on </w:t>
            </w:r>
            <w:r w:rsidRPr="006D58CE">
              <w:rPr>
                <w:rFonts w:ascii="Arial" w:eastAsia="Calibri" w:hAnsi="Arial" w:cs="Arial"/>
                <w:b/>
                <w:bCs/>
                <w:color w:val="000000"/>
              </w:rPr>
              <w:t>999.</w:t>
            </w:r>
          </w:p>
          <w:p w14:paraId="0B397550" w14:textId="77777777" w:rsidR="00505381" w:rsidRPr="006D58CE" w:rsidRDefault="00505381" w:rsidP="00505381">
            <w:pPr>
              <w:rPr>
                <w:rFonts w:ascii="Arial" w:eastAsia="Calibri" w:hAnsi="Arial" w:cs="Arial"/>
                <w:b/>
                <w:bCs/>
                <w:color w:val="000000"/>
                <w:sz w:val="4"/>
                <w:szCs w:val="4"/>
              </w:rPr>
            </w:pPr>
          </w:p>
          <w:p w14:paraId="36563A88" w14:textId="77777777" w:rsidR="00505381" w:rsidRPr="006D58CE" w:rsidRDefault="00505381" w:rsidP="00505381">
            <w:pPr>
              <w:pStyle w:val="NormalWeb"/>
              <w:shd w:val="clear" w:color="auto" w:fill="FFFFFF"/>
              <w:spacing w:before="0" w:beforeAutospacing="0" w:after="0" w:afterAutospacing="0"/>
              <w:rPr>
                <w:rFonts w:eastAsia="Calibri"/>
                <w:b/>
                <w:bCs/>
                <w:color w:val="000000"/>
              </w:rPr>
            </w:pPr>
            <w:r w:rsidRPr="006D58CE">
              <w:rPr>
                <w:rFonts w:eastAsia="Calibri"/>
                <w:b/>
                <w:bCs/>
                <w:color w:val="000000"/>
              </w:rPr>
              <w:t xml:space="preserve">If you believe the situation is urgent but does not require the police, </w:t>
            </w:r>
          </w:p>
          <w:p w14:paraId="25103D4A" w14:textId="77777777" w:rsidR="00505381" w:rsidRPr="006D58CE" w:rsidRDefault="00505381" w:rsidP="00505381">
            <w:pPr>
              <w:pStyle w:val="NormalWeb"/>
              <w:shd w:val="clear" w:color="auto" w:fill="FFFFFF"/>
              <w:spacing w:before="0" w:beforeAutospacing="0" w:after="0" w:afterAutospacing="0"/>
              <w:rPr>
                <w:color w:val="000000"/>
              </w:rPr>
            </w:pPr>
            <w:r w:rsidRPr="006D58CE">
              <w:rPr>
                <w:rFonts w:eastAsia="Calibri"/>
                <w:color w:val="000000"/>
              </w:rPr>
              <w:t>call </w:t>
            </w:r>
            <w:r w:rsidRPr="006D58CE">
              <w:rPr>
                <w:rFonts w:eastAsia="Calibri"/>
                <w:b/>
                <w:bCs/>
                <w:color w:val="000000"/>
              </w:rPr>
              <w:t xml:space="preserve">0300 131 2 131 </w:t>
            </w:r>
            <w:r w:rsidRPr="006D58CE">
              <w:rPr>
                <w:color w:val="000000"/>
              </w:rPr>
              <w:t>to make a telephone contact.</w:t>
            </w:r>
          </w:p>
          <w:p w14:paraId="7B0BF71A" w14:textId="77777777" w:rsidR="00505381" w:rsidRPr="006D58CE" w:rsidRDefault="00505381" w:rsidP="00505381">
            <w:pPr>
              <w:rPr>
                <w:rFonts w:ascii="Arial" w:eastAsia="Calibri" w:hAnsi="Arial" w:cs="Arial"/>
                <w:color w:val="000000"/>
                <w:sz w:val="4"/>
                <w:szCs w:val="4"/>
              </w:rPr>
            </w:pPr>
          </w:p>
          <w:p w14:paraId="15139BA1" w14:textId="77777777" w:rsidR="00505381" w:rsidRPr="006D58CE" w:rsidRDefault="00505381" w:rsidP="00505381">
            <w:pPr>
              <w:pStyle w:val="NormalWeb"/>
              <w:shd w:val="clear" w:color="auto" w:fill="FFFFFF"/>
              <w:spacing w:before="0" w:beforeAutospacing="0" w:after="0" w:afterAutospacing="0"/>
              <w:rPr>
                <w:color w:val="000000"/>
              </w:rPr>
            </w:pPr>
            <w:r w:rsidRPr="006D58CE">
              <w:rPr>
                <w:color w:val="000000"/>
              </w:rPr>
              <w:t>Outside of business hours (Monday – Friday / 9am-5pm) please still call </w:t>
            </w:r>
            <w:r w:rsidRPr="006D58CE">
              <w:rPr>
                <w:rStyle w:val="Strong"/>
                <w:color w:val="000000"/>
              </w:rPr>
              <w:t>0300 131 2 131</w:t>
            </w:r>
            <w:r w:rsidRPr="006D58CE">
              <w:rPr>
                <w:color w:val="000000"/>
              </w:rPr>
              <w:t> to speak to the Emergency Duty Team.</w:t>
            </w:r>
          </w:p>
          <w:p w14:paraId="2C463AA5" w14:textId="77777777" w:rsidR="00505381" w:rsidRPr="006D58CE" w:rsidRDefault="00505381" w:rsidP="00505381">
            <w:pPr>
              <w:rPr>
                <w:rFonts w:ascii="Arial" w:eastAsia="Calibri" w:hAnsi="Arial" w:cs="Arial"/>
                <w:color w:val="000000"/>
                <w:sz w:val="4"/>
                <w:szCs w:val="4"/>
              </w:rPr>
            </w:pPr>
          </w:p>
          <w:p w14:paraId="1D44868A" w14:textId="77777777" w:rsidR="004D0371" w:rsidRPr="006D58CE" w:rsidRDefault="00505381" w:rsidP="001A0D9A">
            <w:pPr>
              <w:jc w:val="both"/>
              <w:rPr>
                <w:rFonts w:ascii="Arial" w:eastAsia="Calibri" w:hAnsi="Arial" w:cs="Arial"/>
                <w:color w:val="000000"/>
                <w:shd w:val="clear" w:color="auto" w:fill="FFFFFF"/>
              </w:rPr>
            </w:pPr>
            <w:r w:rsidRPr="006D58CE">
              <w:rPr>
                <w:rFonts w:ascii="Arial" w:eastAsia="Calibri" w:hAnsi="Arial" w:cs="Arial"/>
                <w:b/>
                <w:bCs/>
                <w:color w:val="000000"/>
                <w:shd w:val="clear" w:color="auto" w:fill="FFFFFF"/>
              </w:rPr>
              <w:t>Professional’s Consultation Line</w:t>
            </w:r>
            <w:r w:rsidRPr="006D58CE">
              <w:rPr>
                <w:rFonts w:ascii="Arial" w:eastAsia="Calibri" w:hAnsi="Arial" w:cs="Arial"/>
                <w:color w:val="000000"/>
                <w:shd w:val="clear" w:color="auto" w:fill="FFFFFF"/>
              </w:rPr>
              <w:t xml:space="preserve"> </w:t>
            </w:r>
            <w:r w:rsidRPr="006D58CE">
              <w:rPr>
                <w:rFonts w:ascii="Arial" w:hAnsi="Arial" w:cs="Arial"/>
                <w:color w:val="000000"/>
              </w:rPr>
              <w:t>01609 535070 is</w:t>
            </w:r>
            <w:r w:rsidRPr="006D58CE">
              <w:rPr>
                <w:rFonts w:ascii="Arial" w:eastAsia="Calibri" w:hAnsi="Arial" w:cs="Arial"/>
                <w:color w:val="000000"/>
                <w:shd w:val="clear" w:color="auto" w:fill="FFFFFF"/>
              </w:rPr>
              <w:t xml:space="preserve"> available between 10am and 4pm.</w:t>
            </w:r>
            <w:r w:rsidR="00DD6292" w:rsidRPr="006D58CE">
              <w:rPr>
                <w:rFonts w:ascii="Arial" w:eastAsia="Calibri" w:hAnsi="Arial" w:cs="Arial"/>
                <w:color w:val="000000"/>
                <w:shd w:val="clear" w:color="auto" w:fill="FFFFFF"/>
              </w:rPr>
              <w:t xml:space="preserve"> Leave a voicemail if there is no response and you will be contacted as soon as possible.</w:t>
            </w:r>
          </w:p>
          <w:p w14:paraId="68EA1141" w14:textId="77777777" w:rsidR="00022FD9" w:rsidRPr="006D58CE" w:rsidRDefault="00022FD9" w:rsidP="001A0D9A">
            <w:pPr>
              <w:jc w:val="both"/>
              <w:rPr>
                <w:rFonts w:ascii="Arial" w:eastAsia="Calibri" w:hAnsi="Arial" w:cs="Arial"/>
                <w:color w:val="000000"/>
                <w:shd w:val="clear" w:color="auto" w:fill="FFFFFF"/>
              </w:rPr>
            </w:pPr>
            <w:r w:rsidRPr="006D58CE">
              <w:rPr>
                <w:rFonts w:ascii="Arial" w:eastAsia="Calibri" w:hAnsi="Arial" w:cs="Arial"/>
                <w:color w:val="000000"/>
                <w:shd w:val="clear" w:color="auto" w:fill="FFFFFF"/>
              </w:rPr>
              <w:t xml:space="preserve">Link to online referral form - </w:t>
            </w:r>
            <w:hyperlink r:id="rId19" w:history="1">
              <w:r w:rsidRPr="006D58CE">
                <w:rPr>
                  <w:rStyle w:val="Hyperlink"/>
                  <w:rFonts w:ascii="Arial" w:hAnsi="Arial" w:cs="Arial"/>
                </w:rPr>
                <w:t>NYSCP</w:t>
              </w:r>
            </w:hyperlink>
          </w:p>
        </w:tc>
      </w:tr>
      <w:tr w:rsidR="004D0371" w:rsidRPr="006D58CE" w14:paraId="35144E2F" w14:textId="77777777" w:rsidTr="008C13CD">
        <w:tc>
          <w:tcPr>
            <w:tcW w:w="9968" w:type="dxa"/>
            <w:gridSpan w:val="2"/>
          </w:tcPr>
          <w:p w14:paraId="2E9213F4" w14:textId="77777777" w:rsidR="004D0371" w:rsidRPr="006D58CE" w:rsidRDefault="004D0371" w:rsidP="00505381">
            <w:pPr>
              <w:rPr>
                <w:rFonts w:ascii="Arial" w:hAnsi="Arial" w:cs="Arial"/>
              </w:rPr>
            </w:pPr>
            <w:r w:rsidRPr="006D58CE">
              <w:rPr>
                <w:rFonts w:ascii="Arial" w:hAnsi="Arial" w:cs="Arial"/>
              </w:rPr>
              <w:t xml:space="preserve">For making a referral outside of North Yorkshire this </w:t>
            </w:r>
            <w:hyperlink r:id="rId20" w:history="1">
              <w:r w:rsidRPr="006D58CE">
                <w:rPr>
                  <w:rStyle w:val="Hyperlink"/>
                  <w:rFonts w:ascii="Arial" w:hAnsi="Arial" w:cs="Arial"/>
                </w:rPr>
                <w:t>online tool</w:t>
              </w:r>
            </w:hyperlink>
            <w:r w:rsidRPr="006D58CE">
              <w:rPr>
                <w:rFonts w:ascii="Arial" w:hAnsi="Arial" w:cs="Arial"/>
              </w:rPr>
              <w:t xml:space="preserve"> directs you to the relevant local children’s social care contact number.</w:t>
            </w:r>
          </w:p>
        </w:tc>
      </w:tr>
      <w:tr w:rsidR="00CC6224" w:rsidRPr="006D58CE" w14:paraId="409B2242" w14:textId="77777777" w:rsidTr="006570BD">
        <w:tc>
          <w:tcPr>
            <w:tcW w:w="9968" w:type="dxa"/>
            <w:gridSpan w:val="2"/>
            <w:shd w:val="clear" w:color="auto" w:fill="D9D9D9"/>
          </w:tcPr>
          <w:p w14:paraId="6708330B" w14:textId="77777777" w:rsidR="00CC6224" w:rsidRPr="006D58CE" w:rsidRDefault="00CC6224" w:rsidP="00CE66A5">
            <w:pPr>
              <w:rPr>
                <w:rFonts w:ascii="Arial" w:hAnsi="Arial" w:cs="Arial"/>
                <w:bCs/>
              </w:rPr>
            </w:pPr>
            <w:r w:rsidRPr="006D58CE">
              <w:rPr>
                <w:rFonts w:ascii="Arial" w:hAnsi="Arial" w:cs="Arial"/>
                <w:b/>
                <w:bCs/>
              </w:rPr>
              <w:t>North Yorkshire Police</w:t>
            </w:r>
          </w:p>
        </w:tc>
      </w:tr>
      <w:tr w:rsidR="00CC6224" w:rsidRPr="006D58CE" w14:paraId="180837FF" w14:textId="77777777" w:rsidTr="006570BD">
        <w:tc>
          <w:tcPr>
            <w:tcW w:w="9968" w:type="dxa"/>
            <w:gridSpan w:val="2"/>
          </w:tcPr>
          <w:p w14:paraId="73EE4CE1" w14:textId="697F2331" w:rsidR="00CC6224" w:rsidRPr="006D58CE" w:rsidRDefault="00CC6224" w:rsidP="00CE66A5">
            <w:pPr>
              <w:rPr>
                <w:rFonts w:ascii="Arial" w:hAnsi="Arial" w:cs="Arial"/>
                <w:bCs/>
              </w:rPr>
            </w:pPr>
            <w:r w:rsidRPr="006D58CE">
              <w:rPr>
                <w:rFonts w:ascii="Arial" w:hAnsi="Arial" w:cs="Arial"/>
                <w:bCs/>
              </w:rPr>
              <w:t>In an emergency call 999</w:t>
            </w:r>
            <w:r w:rsidR="006C008C" w:rsidRPr="006D58CE">
              <w:rPr>
                <w:rFonts w:ascii="Arial" w:hAnsi="Arial" w:cs="Arial"/>
                <w:bCs/>
              </w:rPr>
              <w:t xml:space="preserve"> / </w:t>
            </w:r>
            <w:r w:rsidRPr="006D58CE">
              <w:rPr>
                <w:rFonts w:ascii="Arial" w:hAnsi="Arial" w:cs="Arial"/>
                <w:bCs/>
              </w:rPr>
              <w:t>For all non-emergencies call 101</w:t>
            </w:r>
            <w:hyperlink w:history="1">
              <w:r w:rsidR="009D5383" w:rsidRPr="006D58CE">
                <w:rPr>
                  <w:rStyle w:val="Hyperlink"/>
                  <w:rFonts w:ascii="Arial" w:hAnsi="Arial" w:cs="Arial"/>
                  <w:sz w:val="20"/>
                  <w:szCs w:val="20"/>
                </w:rPr>
                <w:t>Home | Police.uk (www.police.uk)</w:t>
              </w:r>
            </w:hyperlink>
          </w:p>
        </w:tc>
      </w:tr>
      <w:tr w:rsidR="004D0371" w:rsidRPr="006D58CE" w14:paraId="0393D8A0" w14:textId="77777777" w:rsidTr="008C13CD">
        <w:tc>
          <w:tcPr>
            <w:tcW w:w="9968" w:type="dxa"/>
            <w:gridSpan w:val="2"/>
            <w:shd w:val="clear" w:color="auto" w:fill="D9D9D9"/>
          </w:tcPr>
          <w:p w14:paraId="0E58E69D" w14:textId="77777777" w:rsidR="004D0371" w:rsidRPr="006D58CE" w:rsidRDefault="004D0371" w:rsidP="004D0371">
            <w:pPr>
              <w:rPr>
                <w:rFonts w:ascii="Arial" w:hAnsi="Arial" w:cs="Arial"/>
                <w:b/>
              </w:rPr>
            </w:pPr>
            <w:r w:rsidRPr="006D58CE">
              <w:rPr>
                <w:rFonts w:ascii="Arial" w:hAnsi="Arial" w:cs="Arial"/>
                <w:b/>
              </w:rPr>
              <w:t>Designated Officers for Managing Allegations (LADOs)</w:t>
            </w:r>
          </w:p>
        </w:tc>
      </w:tr>
      <w:tr w:rsidR="004D0371" w:rsidRPr="006D58CE" w14:paraId="06A86E40" w14:textId="77777777" w:rsidTr="00A660B0">
        <w:tc>
          <w:tcPr>
            <w:tcW w:w="5211" w:type="dxa"/>
          </w:tcPr>
          <w:p w14:paraId="59EA1F75" w14:textId="77777777" w:rsidR="004D0371" w:rsidRPr="006D58CE" w:rsidRDefault="004D0371" w:rsidP="004D0371">
            <w:pPr>
              <w:rPr>
                <w:rFonts w:ascii="Arial" w:hAnsi="Arial" w:cs="Arial"/>
                <w:b/>
              </w:rPr>
            </w:pPr>
            <w:r w:rsidRPr="006D58CE">
              <w:rPr>
                <w:rFonts w:ascii="Arial" w:hAnsi="Arial" w:cs="Arial"/>
                <w:b/>
              </w:rPr>
              <w:t xml:space="preserve">Duty LADO contact details (consultations, new </w:t>
            </w:r>
            <w:r w:rsidR="00287DE5" w:rsidRPr="006D58CE">
              <w:rPr>
                <w:rFonts w:ascii="Arial" w:hAnsi="Arial" w:cs="Arial"/>
                <w:b/>
              </w:rPr>
              <w:t>referrals,</w:t>
            </w:r>
            <w:r w:rsidRPr="006D58CE">
              <w:rPr>
                <w:rFonts w:ascii="Arial" w:hAnsi="Arial" w:cs="Arial"/>
                <w:b/>
              </w:rPr>
              <w:t xml:space="preserve"> and urgent matters)</w:t>
            </w:r>
          </w:p>
        </w:tc>
        <w:tc>
          <w:tcPr>
            <w:tcW w:w="4757" w:type="dxa"/>
          </w:tcPr>
          <w:p w14:paraId="05C5A13A" w14:textId="77777777" w:rsidR="00DD6292" w:rsidRPr="006D58CE" w:rsidRDefault="00DD6292" w:rsidP="004D0371">
            <w:pPr>
              <w:rPr>
                <w:rFonts w:ascii="Arial" w:hAnsi="Arial" w:cs="Arial"/>
              </w:rPr>
            </w:pPr>
            <w:r w:rsidRPr="006D58CE">
              <w:rPr>
                <w:rFonts w:ascii="Arial" w:hAnsi="Arial" w:cs="Arial"/>
              </w:rPr>
              <w:t>01609 798005</w:t>
            </w:r>
          </w:p>
          <w:p w14:paraId="09C6D9C2" w14:textId="77777777" w:rsidR="004D0371" w:rsidRPr="006D58CE" w:rsidRDefault="004D0371" w:rsidP="004D0371">
            <w:pPr>
              <w:rPr>
                <w:rFonts w:ascii="Arial" w:hAnsi="Arial" w:cs="Arial"/>
              </w:rPr>
            </w:pPr>
            <w:hyperlink r:id="rId21" w:history="1">
              <w:r w:rsidRPr="006D58CE">
                <w:rPr>
                  <w:rStyle w:val="Hyperlink"/>
                  <w:rFonts w:ascii="Arial" w:hAnsi="Arial" w:cs="Arial"/>
                </w:rPr>
                <w:t>lado@northyorks.gov.uk</w:t>
              </w:r>
            </w:hyperlink>
          </w:p>
          <w:p w14:paraId="4DA941DE" w14:textId="77777777" w:rsidR="003D52D7" w:rsidRPr="006D58CE" w:rsidRDefault="003D52D7" w:rsidP="004D0371">
            <w:pPr>
              <w:rPr>
                <w:rFonts w:ascii="Arial" w:hAnsi="Arial" w:cs="Arial"/>
                <w:sz w:val="22"/>
                <w:szCs w:val="22"/>
              </w:rPr>
            </w:pPr>
            <w:hyperlink r:id="rId22" w:history="1">
              <w:r w:rsidRPr="006D58CE">
                <w:rPr>
                  <w:rStyle w:val="Hyperlink"/>
                  <w:rFonts w:ascii="Arial" w:hAnsi="Arial" w:cs="Arial"/>
                </w:rPr>
                <w:t xml:space="preserve">LADO Notification Form </w:t>
              </w:r>
            </w:hyperlink>
          </w:p>
          <w:p w14:paraId="0E58FB2C" w14:textId="77777777" w:rsidR="00CC6224" w:rsidRPr="006D58CE" w:rsidRDefault="004D0371" w:rsidP="004D0371">
            <w:pPr>
              <w:rPr>
                <w:rFonts w:ascii="Arial" w:hAnsi="Arial" w:cs="Arial"/>
              </w:rPr>
            </w:pPr>
            <w:hyperlink r:id="rId23" w:history="1">
              <w:r w:rsidRPr="006D58CE">
                <w:rPr>
                  <w:rStyle w:val="Hyperlink"/>
                  <w:rFonts w:ascii="Arial" w:hAnsi="Arial" w:cs="Arial"/>
                </w:rPr>
                <w:t>LADO information and contacts</w:t>
              </w:r>
            </w:hyperlink>
          </w:p>
        </w:tc>
      </w:tr>
      <w:tr w:rsidR="004D0371" w:rsidRPr="006D58CE" w14:paraId="67BA6558" w14:textId="77777777" w:rsidTr="00CE66A5">
        <w:tc>
          <w:tcPr>
            <w:tcW w:w="9968" w:type="dxa"/>
            <w:gridSpan w:val="2"/>
            <w:shd w:val="clear" w:color="auto" w:fill="D9D9D9"/>
          </w:tcPr>
          <w:p w14:paraId="069A479F" w14:textId="77777777" w:rsidR="004D0371" w:rsidRPr="006D58CE" w:rsidRDefault="004D0371" w:rsidP="004D0371">
            <w:pPr>
              <w:rPr>
                <w:rFonts w:ascii="Arial" w:hAnsi="Arial" w:cs="Arial"/>
                <w:b/>
              </w:rPr>
            </w:pPr>
            <w:r w:rsidRPr="006D58CE">
              <w:rPr>
                <w:rFonts w:ascii="Arial" w:hAnsi="Arial" w:cs="Arial"/>
                <w:b/>
              </w:rPr>
              <w:t>NYSCP Safeguarding Business Unit</w:t>
            </w:r>
          </w:p>
        </w:tc>
      </w:tr>
      <w:tr w:rsidR="004D0371" w:rsidRPr="006D58CE" w14:paraId="3991889F" w14:textId="77777777" w:rsidTr="00A660B0">
        <w:tc>
          <w:tcPr>
            <w:tcW w:w="5211" w:type="dxa"/>
          </w:tcPr>
          <w:p w14:paraId="74CEBEDA" w14:textId="77777777" w:rsidR="004D0371" w:rsidRPr="006D58CE" w:rsidRDefault="004D0371" w:rsidP="004D0371">
            <w:pPr>
              <w:rPr>
                <w:rFonts w:ascii="Arial" w:hAnsi="Arial" w:cs="Arial"/>
                <w:b/>
              </w:rPr>
            </w:pPr>
            <w:r w:rsidRPr="006D58CE">
              <w:rPr>
                <w:rFonts w:ascii="Arial" w:hAnsi="Arial" w:cs="Arial"/>
                <w:b/>
              </w:rPr>
              <w:t>NYSCP Business Unit</w:t>
            </w:r>
            <w:r w:rsidRPr="006D58CE">
              <w:rPr>
                <w:rFonts w:ascii="Arial" w:hAnsi="Arial" w:cs="Arial"/>
              </w:rPr>
              <w:t xml:space="preserve"> </w:t>
            </w:r>
            <w:r w:rsidRPr="006D58CE">
              <w:rPr>
                <w:rFonts w:ascii="Arial" w:hAnsi="Arial" w:cs="Arial"/>
              </w:rPr>
              <w:tab/>
            </w:r>
          </w:p>
        </w:tc>
        <w:tc>
          <w:tcPr>
            <w:tcW w:w="4757" w:type="dxa"/>
          </w:tcPr>
          <w:p w14:paraId="3A7CA1E3" w14:textId="77777777" w:rsidR="004D0371" w:rsidRPr="006D58CE" w:rsidRDefault="004D0371" w:rsidP="004D0371">
            <w:pPr>
              <w:rPr>
                <w:rFonts w:ascii="Arial" w:hAnsi="Arial" w:cs="Arial"/>
              </w:rPr>
            </w:pPr>
            <w:r w:rsidRPr="006D58CE">
              <w:rPr>
                <w:rFonts w:ascii="Arial" w:hAnsi="Arial" w:cs="Arial"/>
              </w:rPr>
              <w:t>01609 535123</w:t>
            </w:r>
          </w:p>
          <w:p w14:paraId="5A5B627F" w14:textId="77777777" w:rsidR="004D0371" w:rsidRPr="006D58CE" w:rsidRDefault="004D0371" w:rsidP="004D0371">
            <w:pPr>
              <w:rPr>
                <w:rFonts w:ascii="Arial" w:hAnsi="Arial" w:cs="Arial"/>
              </w:rPr>
            </w:pPr>
            <w:hyperlink r:id="rId24" w:history="1">
              <w:r w:rsidRPr="006D58CE">
                <w:rPr>
                  <w:rStyle w:val="Hyperlink"/>
                  <w:rFonts w:ascii="Arial" w:hAnsi="Arial" w:cs="Arial"/>
                </w:rPr>
                <w:t>nyscp@northyorks.gov.uk</w:t>
              </w:r>
            </w:hyperlink>
          </w:p>
          <w:p w14:paraId="7EDE8497" w14:textId="77777777" w:rsidR="004D0371" w:rsidRPr="006D58CE" w:rsidRDefault="004D0371" w:rsidP="004D0371">
            <w:pPr>
              <w:rPr>
                <w:rFonts w:ascii="Arial" w:hAnsi="Arial" w:cs="Arial"/>
                <w:bCs/>
              </w:rPr>
            </w:pPr>
            <w:hyperlink r:id="rId25" w:history="1">
              <w:r w:rsidRPr="006D58CE">
                <w:rPr>
                  <w:rStyle w:val="Hyperlink"/>
                  <w:rFonts w:ascii="Arial" w:hAnsi="Arial" w:cs="Arial"/>
                </w:rPr>
                <w:t>www.safeguardingchildren.co.uk</w:t>
              </w:r>
            </w:hyperlink>
            <w:r w:rsidRPr="006D58CE">
              <w:rPr>
                <w:rFonts w:ascii="Arial" w:hAnsi="Arial" w:cs="Arial"/>
              </w:rPr>
              <w:t xml:space="preserve"> </w:t>
            </w:r>
          </w:p>
        </w:tc>
      </w:tr>
      <w:tr w:rsidR="00CC6224" w:rsidRPr="006D58CE" w14:paraId="03B9DEAD" w14:textId="77777777" w:rsidTr="006570BD">
        <w:tc>
          <w:tcPr>
            <w:tcW w:w="9968" w:type="dxa"/>
            <w:gridSpan w:val="2"/>
            <w:shd w:val="clear" w:color="auto" w:fill="D9D9D9"/>
          </w:tcPr>
          <w:p w14:paraId="1F3307AB" w14:textId="77777777" w:rsidR="00CC6224" w:rsidRPr="006D58CE" w:rsidRDefault="00CC6224" w:rsidP="004D0371">
            <w:pPr>
              <w:rPr>
                <w:rFonts w:ascii="Arial" w:hAnsi="Arial" w:cs="Arial"/>
              </w:rPr>
            </w:pPr>
            <w:r w:rsidRPr="006D58CE">
              <w:rPr>
                <w:rFonts w:ascii="Arial" w:hAnsi="Arial" w:cs="Arial"/>
                <w:b/>
              </w:rPr>
              <w:t xml:space="preserve">Children Missing Education </w:t>
            </w:r>
          </w:p>
        </w:tc>
      </w:tr>
      <w:tr w:rsidR="00CC6224" w:rsidRPr="006D58CE" w14:paraId="71E3700D" w14:textId="77777777" w:rsidTr="00A660B0">
        <w:tc>
          <w:tcPr>
            <w:tcW w:w="5211" w:type="dxa"/>
          </w:tcPr>
          <w:p w14:paraId="0CA04521" w14:textId="77777777" w:rsidR="00CC6224" w:rsidRPr="006D58CE" w:rsidRDefault="00CC6224" w:rsidP="00CC6224">
            <w:pPr>
              <w:rPr>
                <w:rFonts w:ascii="Arial" w:hAnsi="Arial" w:cs="Arial"/>
                <w:b/>
              </w:rPr>
            </w:pPr>
            <w:r w:rsidRPr="006D58CE">
              <w:rPr>
                <w:rFonts w:ascii="Arial" w:eastAsia="Calibri" w:hAnsi="Arial" w:cs="Arial"/>
                <w:b/>
                <w:bCs/>
                <w:color w:val="000000"/>
                <w:shd w:val="clear" w:color="auto" w:fill="FFFFFF"/>
              </w:rPr>
              <w:t>Child Missing Education (CME) Co-ordinator - </w:t>
            </w:r>
          </w:p>
        </w:tc>
        <w:tc>
          <w:tcPr>
            <w:tcW w:w="4757" w:type="dxa"/>
          </w:tcPr>
          <w:p w14:paraId="7B88B1E4" w14:textId="77777777" w:rsidR="00CC6224" w:rsidRPr="006D58CE" w:rsidRDefault="00CC6224" w:rsidP="00CC6224">
            <w:pPr>
              <w:rPr>
                <w:rFonts w:ascii="Arial" w:eastAsia="Calibri" w:hAnsi="Arial" w:cs="Arial"/>
                <w:color w:val="000000"/>
                <w:shd w:val="clear" w:color="auto" w:fill="FFFFFF"/>
              </w:rPr>
            </w:pPr>
            <w:r w:rsidRPr="006D58CE">
              <w:rPr>
                <w:rFonts w:ascii="Arial" w:eastAsia="Calibri" w:hAnsi="Arial" w:cs="Arial"/>
                <w:color w:val="000000"/>
                <w:shd w:val="clear" w:color="auto" w:fill="FFFFFF"/>
              </w:rPr>
              <w:t xml:space="preserve">01609 532477 or </w:t>
            </w:r>
          </w:p>
          <w:p w14:paraId="461D6CCB" w14:textId="77777777" w:rsidR="00CC6224" w:rsidRPr="006D58CE" w:rsidRDefault="00CC6224" w:rsidP="00CC6224">
            <w:pPr>
              <w:rPr>
                <w:rFonts w:ascii="Arial" w:hAnsi="Arial" w:cs="Arial"/>
                <w:b/>
              </w:rPr>
            </w:pPr>
            <w:hyperlink r:id="rId26" w:history="1">
              <w:r w:rsidRPr="006D58CE">
                <w:rPr>
                  <w:rStyle w:val="Hyperlink"/>
                  <w:rFonts w:ascii="Arial" w:eastAsia="Calibri" w:hAnsi="Arial" w:cs="Arial"/>
                  <w:color w:val="000000"/>
                  <w:shd w:val="clear" w:color="auto" w:fill="FFFFFF"/>
                </w:rPr>
                <w:t>CME.Coordinator@northyorks.gov.uk</w:t>
              </w:r>
            </w:hyperlink>
          </w:p>
        </w:tc>
      </w:tr>
      <w:tr w:rsidR="00CC6224" w:rsidRPr="006D58CE" w14:paraId="08AE3F3C" w14:textId="77777777" w:rsidTr="006570BD">
        <w:tc>
          <w:tcPr>
            <w:tcW w:w="9968" w:type="dxa"/>
            <w:gridSpan w:val="2"/>
            <w:shd w:val="clear" w:color="auto" w:fill="D9D9D9"/>
          </w:tcPr>
          <w:p w14:paraId="3D4E876D" w14:textId="77777777" w:rsidR="00CC6224" w:rsidRPr="006D58CE" w:rsidRDefault="00CC6224" w:rsidP="00CC6224">
            <w:pPr>
              <w:rPr>
                <w:rFonts w:ascii="Arial" w:hAnsi="Arial" w:cs="Arial"/>
                <w:b/>
              </w:rPr>
            </w:pPr>
            <w:r w:rsidRPr="006D58CE">
              <w:rPr>
                <w:rFonts w:ascii="Arial" w:hAnsi="Arial" w:cs="Arial"/>
                <w:b/>
              </w:rPr>
              <w:t>Mental Health Support</w:t>
            </w:r>
          </w:p>
        </w:tc>
      </w:tr>
      <w:tr w:rsidR="00712C95" w:rsidRPr="006D58CE" w14:paraId="5C9FECC3" w14:textId="77777777" w:rsidTr="00A660B0">
        <w:trPr>
          <w:trHeight w:val="945"/>
        </w:trPr>
        <w:tc>
          <w:tcPr>
            <w:tcW w:w="5211" w:type="dxa"/>
            <w:vMerge w:val="restart"/>
          </w:tcPr>
          <w:p w14:paraId="1FBCA416" w14:textId="77777777" w:rsidR="00712C95" w:rsidRPr="006D58CE" w:rsidRDefault="00712C95" w:rsidP="00CC6224">
            <w:pPr>
              <w:rPr>
                <w:rFonts w:ascii="Arial" w:hAnsi="Arial" w:cs="Arial"/>
                <w:b/>
                <w:color w:val="000000"/>
              </w:rPr>
            </w:pPr>
            <w:r w:rsidRPr="006D58CE">
              <w:rPr>
                <w:rFonts w:ascii="Arial" w:eastAsia="Calibri" w:hAnsi="Arial" w:cs="Arial"/>
                <w:b/>
                <w:bCs/>
                <w:color w:val="000000"/>
                <w:shd w:val="clear" w:color="auto" w:fill="FFFFFF"/>
              </w:rPr>
              <w:t>CAMHS</w:t>
            </w:r>
          </w:p>
        </w:tc>
        <w:tc>
          <w:tcPr>
            <w:tcW w:w="4757" w:type="dxa"/>
          </w:tcPr>
          <w:p w14:paraId="22EF97D1" w14:textId="77777777" w:rsidR="00712C95" w:rsidRPr="006D58CE" w:rsidRDefault="00712C95" w:rsidP="00712C95">
            <w:pPr>
              <w:shd w:val="clear" w:color="auto" w:fill="FFFFFF"/>
              <w:jc w:val="both"/>
              <w:rPr>
                <w:rFonts w:ascii="Arial" w:eastAsia="Calibri" w:hAnsi="Arial" w:cs="Arial"/>
                <w:b/>
                <w:bCs/>
                <w:color w:val="000000"/>
                <w:bdr w:val="none" w:sz="0" w:space="0" w:color="auto" w:frame="1"/>
                <w:shd w:val="clear" w:color="auto" w:fill="FFFFFF"/>
              </w:rPr>
            </w:pPr>
            <w:r w:rsidRPr="006D58CE">
              <w:rPr>
                <w:rFonts w:ascii="Arial" w:eastAsia="Calibri" w:hAnsi="Arial" w:cs="Arial"/>
                <w:color w:val="000000"/>
                <w:shd w:val="clear" w:color="auto" w:fill="FFFFFF"/>
              </w:rPr>
              <w:t xml:space="preserve">The single point of access for the TEWV service (covering </w:t>
            </w:r>
            <w:r w:rsidRPr="006D58CE">
              <w:rPr>
                <w:rFonts w:ascii="Arial" w:eastAsia="Calibri" w:hAnsi="Arial" w:cs="Arial"/>
                <w:b/>
                <w:bCs/>
                <w:color w:val="000000"/>
                <w:shd w:val="clear" w:color="auto" w:fill="FFFFFF"/>
              </w:rPr>
              <w:t>all North Yorkshire</w:t>
            </w:r>
            <w:r w:rsidRPr="006D58CE">
              <w:rPr>
                <w:rFonts w:ascii="Arial" w:eastAsia="Calibri" w:hAnsi="Arial" w:cs="Arial"/>
                <w:color w:val="000000"/>
                <w:shd w:val="clear" w:color="auto" w:fill="FFFFFF"/>
              </w:rPr>
              <w:t xml:space="preserve"> except Craven) is: </w:t>
            </w:r>
            <w:r w:rsidRPr="006D58CE">
              <w:rPr>
                <w:rFonts w:ascii="Arial" w:eastAsia="Calibri" w:hAnsi="Arial" w:cs="Arial"/>
                <w:b/>
                <w:bCs/>
                <w:color w:val="000000"/>
                <w:bdr w:val="none" w:sz="0" w:space="0" w:color="auto" w:frame="1"/>
                <w:shd w:val="clear" w:color="auto" w:fill="FFFFFF"/>
              </w:rPr>
              <w:t>0300 0134 778</w:t>
            </w:r>
          </w:p>
        </w:tc>
      </w:tr>
      <w:tr w:rsidR="00712C95" w:rsidRPr="006D58CE" w14:paraId="75B1C737" w14:textId="77777777" w:rsidTr="00A660B0">
        <w:trPr>
          <w:trHeight w:val="540"/>
        </w:trPr>
        <w:tc>
          <w:tcPr>
            <w:tcW w:w="5211" w:type="dxa"/>
            <w:vMerge/>
          </w:tcPr>
          <w:p w14:paraId="7E4AEBBF" w14:textId="77777777" w:rsidR="00712C95" w:rsidRPr="006D58CE" w:rsidRDefault="00712C95" w:rsidP="00CC6224">
            <w:pPr>
              <w:rPr>
                <w:rFonts w:ascii="Arial" w:eastAsia="Calibri" w:hAnsi="Arial" w:cs="Arial"/>
                <w:b/>
                <w:bCs/>
                <w:color w:val="000000"/>
                <w:shd w:val="clear" w:color="auto" w:fill="FFFFFF"/>
              </w:rPr>
            </w:pPr>
          </w:p>
        </w:tc>
        <w:tc>
          <w:tcPr>
            <w:tcW w:w="4757" w:type="dxa"/>
          </w:tcPr>
          <w:p w14:paraId="1B4308B5" w14:textId="77777777" w:rsidR="00712C95" w:rsidRPr="006D58CE" w:rsidRDefault="00712C95" w:rsidP="00712C95">
            <w:pPr>
              <w:shd w:val="clear" w:color="auto" w:fill="FFFFFF"/>
              <w:jc w:val="both"/>
              <w:rPr>
                <w:rFonts w:ascii="Arial" w:eastAsia="Calibri" w:hAnsi="Arial" w:cs="Arial"/>
                <w:color w:val="000000"/>
                <w:shd w:val="clear" w:color="auto" w:fill="FFFFFF"/>
              </w:rPr>
            </w:pPr>
            <w:r w:rsidRPr="006D58CE">
              <w:rPr>
                <w:rFonts w:ascii="Arial" w:eastAsia="Calibri" w:hAnsi="Arial" w:cs="Arial"/>
                <w:b/>
                <w:bCs/>
                <w:color w:val="000000"/>
              </w:rPr>
              <w:t>Craven:</w:t>
            </w:r>
            <w:r w:rsidRPr="006D58CE">
              <w:rPr>
                <w:rFonts w:ascii="Arial" w:eastAsia="Calibri" w:hAnsi="Arial" w:cs="Arial"/>
                <w:color w:val="000000"/>
              </w:rPr>
              <w:t xml:space="preserve"> BDCT First response </w:t>
            </w:r>
            <w:r w:rsidRPr="006D58CE">
              <w:rPr>
                <w:rFonts w:ascii="Arial" w:eastAsia="Calibri" w:hAnsi="Arial" w:cs="Arial"/>
                <w:b/>
                <w:bCs/>
                <w:color w:val="000000"/>
              </w:rPr>
              <w:t>0800 952 1181</w:t>
            </w:r>
            <w:r w:rsidRPr="006D58CE">
              <w:rPr>
                <w:rFonts w:ascii="Arial" w:eastAsia="Calibri" w:hAnsi="Arial" w:cs="Arial"/>
                <w:color w:val="000000"/>
              </w:rPr>
              <w:t xml:space="preserve"> 7 days a week, 24 hours</w:t>
            </w:r>
          </w:p>
        </w:tc>
      </w:tr>
      <w:tr w:rsidR="00712C95" w:rsidRPr="006D58CE" w14:paraId="2244DBF0" w14:textId="77777777" w:rsidTr="00A660B0">
        <w:trPr>
          <w:trHeight w:val="1260"/>
        </w:trPr>
        <w:tc>
          <w:tcPr>
            <w:tcW w:w="5211" w:type="dxa"/>
            <w:vMerge/>
          </w:tcPr>
          <w:p w14:paraId="4034836A" w14:textId="77777777" w:rsidR="00712C95" w:rsidRPr="006D58CE" w:rsidRDefault="00712C95" w:rsidP="00CC6224">
            <w:pPr>
              <w:rPr>
                <w:rFonts w:ascii="Arial" w:eastAsia="Calibri" w:hAnsi="Arial" w:cs="Arial"/>
                <w:b/>
                <w:bCs/>
                <w:color w:val="000000"/>
                <w:shd w:val="clear" w:color="auto" w:fill="FFFFFF"/>
              </w:rPr>
            </w:pPr>
          </w:p>
        </w:tc>
        <w:tc>
          <w:tcPr>
            <w:tcW w:w="4757" w:type="dxa"/>
          </w:tcPr>
          <w:p w14:paraId="39A24BDB" w14:textId="77777777" w:rsidR="00712C95" w:rsidRPr="006D58CE" w:rsidRDefault="00712C95" w:rsidP="00712C95">
            <w:pPr>
              <w:rPr>
                <w:rFonts w:ascii="Arial" w:eastAsia="Calibri" w:hAnsi="Arial" w:cs="Arial"/>
                <w:b/>
                <w:bCs/>
                <w:color w:val="000000"/>
              </w:rPr>
            </w:pPr>
            <w:r w:rsidRPr="006D58CE">
              <w:rPr>
                <w:rFonts w:ascii="Arial" w:eastAsia="Calibri" w:hAnsi="Arial" w:cs="Arial"/>
                <w:b/>
                <w:bCs/>
                <w:color w:val="000000"/>
                <w:u w:val="single"/>
              </w:rPr>
              <w:t>Crisis Service</w:t>
            </w:r>
            <w:r w:rsidRPr="006D58CE">
              <w:rPr>
                <w:rFonts w:ascii="Arial" w:eastAsia="Calibri" w:hAnsi="Arial" w:cs="Arial"/>
                <w:color w:val="000000"/>
                <w:shd w:val="clear" w:color="auto" w:fill="FFFFFF"/>
              </w:rPr>
              <w:t xml:space="preserve"> Child and Adolescent Mental Health Service (CAMHS) crisis and liaison team 24 hours a day, seven days a week on freephone </w:t>
            </w:r>
            <w:hyperlink r:id="rId27" w:history="1">
              <w:r w:rsidRPr="006D58CE">
                <w:rPr>
                  <w:rFonts w:ascii="Arial" w:eastAsia="Calibri" w:hAnsi="Arial" w:cs="Arial"/>
                  <w:color w:val="000000"/>
                  <w:u w:val="single"/>
                  <w:shd w:val="clear" w:color="auto" w:fill="FFFFFF"/>
                </w:rPr>
                <w:t>0800 0516 171</w:t>
              </w:r>
            </w:hyperlink>
            <w:r w:rsidRPr="006D58CE">
              <w:rPr>
                <w:rFonts w:ascii="Arial" w:eastAsia="Calibri" w:hAnsi="Arial" w:cs="Arial"/>
                <w:color w:val="000000"/>
                <w:shd w:val="clear" w:color="auto" w:fill="FFFFFF"/>
              </w:rPr>
              <w:t>.</w:t>
            </w:r>
          </w:p>
        </w:tc>
      </w:tr>
      <w:tr w:rsidR="0082572B" w:rsidRPr="006D58CE" w14:paraId="5C02100F" w14:textId="77777777" w:rsidTr="00CE7EC2">
        <w:trPr>
          <w:trHeight w:val="179"/>
        </w:trPr>
        <w:tc>
          <w:tcPr>
            <w:tcW w:w="9968" w:type="dxa"/>
            <w:gridSpan w:val="2"/>
            <w:shd w:val="clear" w:color="auto" w:fill="D9D9D9"/>
          </w:tcPr>
          <w:p w14:paraId="46B655B0" w14:textId="77777777" w:rsidR="0082572B" w:rsidRPr="006D58CE" w:rsidRDefault="0082572B" w:rsidP="00712C95">
            <w:pPr>
              <w:rPr>
                <w:rFonts w:ascii="Arial" w:eastAsia="Calibri" w:hAnsi="Arial" w:cs="Arial"/>
                <w:b/>
                <w:bCs/>
                <w:color w:val="000000"/>
              </w:rPr>
            </w:pPr>
            <w:r w:rsidRPr="006D58CE">
              <w:rPr>
                <w:rFonts w:ascii="Arial" w:eastAsia="Calibri" w:hAnsi="Arial" w:cs="Arial"/>
                <w:b/>
                <w:bCs/>
                <w:color w:val="000000"/>
              </w:rPr>
              <w:t>SEND Hub contacts</w:t>
            </w:r>
          </w:p>
        </w:tc>
      </w:tr>
      <w:tr w:rsidR="0082572B" w:rsidRPr="006D58CE" w14:paraId="55876C7E" w14:textId="77777777" w:rsidTr="00A660B0">
        <w:trPr>
          <w:trHeight w:val="56"/>
        </w:trPr>
        <w:tc>
          <w:tcPr>
            <w:tcW w:w="5211" w:type="dxa"/>
          </w:tcPr>
          <w:p w14:paraId="562F0875" w14:textId="77777777" w:rsidR="0082572B" w:rsidRPr="006D58CE" w:rsidRDefault="0082572B" w:rsidP="00CC6224">
            <w:pPr>
              <w:rPr>
                <w:rFonts w:ascii="Arial" w:eastAsia="Calibri" w:hAnsi="Arial" w:cs="Arial"/>
                <w:b/>
                <w:bCs/>
                <w:color w:val="000000"/>
                <w:shd w:val="clear" w:color="auto" w:fill="FFFFFF"/>
              </w:rPr>
            </w:pPr>
          </w:p>
        </w:tc>
        <w:tc>
          <w:tcPr>
            <w:tcW w:w="4757" w:type="dxa"/>
          </w:tcPr>
          <w:p w14:paraId="656457C1" w14:textId="77777777" w:rsidR="009D52C4" w:rsidRPr="006D58CE" w:rsidRDefault="0082572B" w:rsidP="00712C95">
            <w:pPr>
              <w:rPr>
                <w:rFonts w:ascii="Arial" w:eastAsia="Calibri" w:hAnsi="Arial" w:cs="Arial"/>
                <w:color w:val="000000"/>
              </w:rPr>
            </w:pPr>
            <w:hyperlink r:id="rId28" w:history="1">
              <w:r w:rsidRPr="006D58CE">
                <w:rPr>
                  <w:rStyle w:val="Hyperlink"/>
                  <w:rFonts w:ascii="Arial" w:eastAsia="Calibri" w:hAnsi="Arial" w:cs="Arial"/>
                </w:rPr>
                <w:t>NYSENDHubs@northyorks.gov.uk</w:t>
              </w:r>
            </w:hyperlink>
            <w:r w:rsidRPr="006D58CE">
              <w:rPr>
                <w:rFonts w:ascii="Arial" w:eastAsia="Calibri" w:hAnsi="Arial" w:cs="Arial"/>
                <w:color w:val="000000"/>
              </w:rPr>
              <w:t xml:space="preserve"> </w:t>
            </w:r>
          </w:p>
        </w:tc>
      </w:tr>
    </w:tbl>
    <w:p w14:paraId="4759EE65" w14:textId="5C56EA41" w:rsidR="0081731B" w:rsidRPr="006D58CE" w:rsidRDefault="000B4706" w:rsidP="0081731B">
      <w:pPr>
        <w:spacing w:line="276" w:lineRule="auto"/>
        <w:jc w:val="center"/>
        <w:rPr>
          <w:rFonts w:ascii="Arial" w:hAnsi="Arial" w:cs="Arial"/>
          <w:b/>
          <w:bCs/>
          <w:sz w:val="40"/>
          <w:szCs w:val="40"/>
        </w:rPr>
      </w:pPr>
      <w:r w:rsidRPr="006D58CE">
        <w:rPr>
          <w:color w:val="FF0000"/>
        </w:rPr>
        <w:br w:type="page"/>
      </w:r>
      <w:r w:rsidR="000655D4">
        <w:rPr>
          <w:rFonts w:ascii="Arial" w:hAnsi="Arial" w:cs="Arial"/>
          <w:b/>
          <w:bCs/>
          <w:sz w:val="40"/>
          <w:szCs w:val="40"/>
        </w:rPr>
        <w:lastRenderedPageBreak/>
        <w:t>Leeming RAF</w:t>
      </w:r>
      <w:r w:rsidR="00162C2B" w:rsidRPr="006D58CE">
        <w:rPr>
          <w:rFonts w:ascii="Arial" w:hAnsi="Arial" w:cs="Arial"/>
          <w:b/>
          <w:bCs/>
          <w:sz w:val="40"/>
          <w:szCs w:val="40"/>
        </w:rPr>
        <w:t xml:space="preserve"> CP School</w:t>
      </w:r>
      <w:r w:rsidR="0081731B" w:rsidRPr="006D58CE">
        <w:rPr>
          <w:rFonts w:ascii="Arial" w:hAnsi="Arial" w:cs="Arial"/>
          <w:b/>
          <w:bCs/>
          <w:sz w:val="40"/>
          <w:szCs w:val="40"/>
        </w:rPr>
        <w:t xml:space="preserve"> Child Protection Policy</w:t>
      </w:r>
    </w:p>
    <w:p w14:paraId="601B839D" w14:textId="77777777" w:rsidR="00CC6224" w:rsidRPr="006D58CE" w:rsidRDefault="0081731B" w:rsidP="006C008C">
      <w:pPr>
        <w:spacing w:line="276" w:lineRule="auto"/>
        <w:jc w:val="center"/>
        <w:rPr>
          <w:rFonts w:ascii="Arial" w:hAnsi="Arial" w:cs="Arial"/>
          <w:bCs/>
        </w:rPr>
      </w:pPr>
      <w:r w:rsidRPr="006D58CE">
        <w:rPr>
          <w:rFonts w:ascii="Arial" w:hAnsi="Arial" w:cs="Arial"/>
          <w:bCs/>
        </w:rPr>
        <w:t>(Adapted from the North Yorkshire Safeguarding Children Partnership Sample School Child Protection Policy)</w:t>
      </w:r>
    </w:p>
    <w:p w14:paraId="1A94FF98" w14:textId="77777777" w:rsidR="006C008C" w:rsidRPr="006D58CE" w:rsidRDefault="006C008C" w:rsidP="006C008C">
      <w:pPr>
        <w:spacing w:line="276" w:lineRule="auto"/>
        <w:jc w:val="center"/>
        <w:rPr>
          <w:rFonts w:ascii="Arial" w:hAnsi="Arial" w:cs="Arial"/>
          <w:bCs/>
        </w:rPr>
      </w:pPr>
    </w:p>
    <w:p w14:paraId="611E30B9" w14:textId="77777777" w:rsidR="0015455A" w:rsidRPr="006D58CE" w:rsidRDefault="00CC6224" w:rsidP="000C44D8">
      <w:pPr>
        <w:pStyle w:val="DfESBullets"/>
        <w:tabs>
          <w:tab w:val="clear" w:pos="720"/>
        </w:tabs>
        <w:spacing w:after="0"/>
        <w:ind w:left="0" w:firstLine="0"/>
        <w:jc w:val="both"/>
        <w:rPr>
          <w:b/>
          <w:bCs/>
          <w:sz w:val="28"/>
          <w:szCs w:val="28"/>
        </w:rPr>
      </w:pPr>
      <w:r w:rsidRPr="006D58CE">
        <w:rPr>
          <w:b/>
          <w:bCs/>
          <w:sz w:val="28"/>
          <w:szCs w:val="28"/>
        </w:rPr>
        <w:t xml:space="preserve">4. </w:t>
      </w:r>
      <w:r w:rsidR="000C44D8" w:rsidRPr="006D58CE">
        <w:rPr>
          <w:b/>
          <w:bCs/>
          <w:sz w:val="28"/>
          <w:szCs w:val="28"/>
        </w:rPr>
        <w:t>Introduction and Aims</w:t>
      </w:r>
    </w:p>
    <w:p w14:paraId="5E40267C" w14:textId="77777777" w:rsidR="001767D0" w:rsidRPr="006D58CE" w:rsidRDefault="001767D0" w:rsidP="00E1744A">
      <w:pPr>
        <w:pStyle w:val="Subhead2"/>
        <w:rPr>
          <w:rFonts w:cs="Arial"/>
          <w:b w:val="0"/>
          <w:bCs/>
          <w:color w:val="FF0000"/>
        </w:rPr>
      </w:pPr>
      <w:r w:rsidRPr="006D58CE">
        <w:rPr>
          <w:b w:val="0"/>
          <w:bCs/>
        </w:rPr>
        <w:t>This policy applies to all adults, including volunteers, working in or on behalf of the school</w:t>
      </w:r>
      <w:r w:rsidR="00AE3CCD" w:rsidRPr="006D58CE">
        <w:rPr>
          <w:b w:val="0"/>
          <w:bCs/>
        </w:rPr>
        <w:t xml:space="preserve">. </w:t>
      </w:r>
      <w:r w:rsidR="00FF5D08" w:rsidRPr="006D58CE">
        <w:rPr>
          <w:b w:val="0"/>
          <w:bCs/>
        </w:rPr>
        <w:t>It will provide a framework for staff to meet their statutory duties and to ensure consistency of good practice.</w:t>
      </w:r>
      <w:r w:rsidR="00E1744A" w:rsidRPr="006D58CE">
        <w:rPr>
          <w:b w:val="0"/>
          <w:bCs/>
        </w:rPr>
        <w:t xml:space="preserve"> </w:t>
      </w:r>
      <w:r w:rsidR="00E1744A" w:rsidRPr="006D58CE">
        <w:rPr>
          <w:rFonts w:cs="Arial"/>
          <w:b w:val="0"/>
          <w:bCs/>
          <w:color w:val="000000"/>
        </w:rPr>
        <w:t>Our policy and procedures also apply to extended school</w:t>
      </w:r>
      <w:r w:rsidR="004305D3" w:rsidRPr="006D58CE">
        <w:rPr>
          <w:rFonts w:cs="Arial"/>
          <w:b w:val="0"/>
          <w:bCs/>
          <w:color w:val="000000"/>
        </w:rPr>
        <w:t xml:space="preserve"> provision </w:t>
      </w:r>
      <w:r w:rsidR="00E1744A" w:rsidRPr="006D58CE">
        <w:rPr>
          <w:rFonts w:cs="Arial"/>
          <w:b w:val="0"/>
          <w:bCs/>
          <w:color w:val="000000"/>
        </w:rPr>
        <w:t>and off-site activities.</w:t>
      </w:r>
    </w:p>
    <w:p w14:paraId="5E1157DC" w14:textId="77777777" w:rsidR="00102A63" w:rsidRPr="006D58CE" w:rsidRDefault="00102A63" w:rsidP="007C2722">
      <w:pPr>
        <w:pStyle w:val="DfESBullets"/>
        <w:tabs>
          <w:tab w:val="clear" w:pos="720"/>
        </w:tabs>
        <w:spacing w:after="0"/>
        <w:ind w:left="0" w:firstLine="0"/>
        <w:jc w:val="both"/>
        <w:rPr>
          <w:color w:val="000000"/>
        </w:rPr>
      </w:pPr>
    </w:p>
    <w:p w14:paraId="5A647394" w14:textId="77777777" w:rsidR="00102A63" w:rsidRPr="006D58CE" w:rsidRDefault="00102A63" w:rsidP="00102A63">
      <w:pPr>
        <w:rPr>
          <w:rFonts w:ascii="Arial" w:hAnsi="Arial" w:cs="Arial"/>
          <w:b/>
          <w:bCs/>
          <w:color w:val="000000"/>
        </w:rPr>
      </w:pPr>
      <w:r w:rsidRPr="006D58CE">
        <w:rPr>
          <w:rFonts w:ascii="Arial" w:hAnsi="Arial" w:cs="Arial"/>
          <w:color w:val="000000"/>
        </w:rPr>
        <w:t>This policy has been devised in accordance with the Department for Education’s Statutory Guidance Keeping Children Safe in Education (</w:t>
      </w:r>
      <w:r w:rsidR="00DD6292" w:rsidRPr="006D58CE">
        <w:rPr>
          <w:rFonts w:ascii="Arial" w:hAnsi="Arial" w:cs="Arial"/>
          <w:color w:val="000000"/>
        </w:rPr>
        <w:t>2025</w:t>
      </w:r>
      <w:r w:rsidRPr="006D58CE">
        <w:rPr>
          <w:rFonts w:ascii="Arial" w:hAnsi="Arial" w:cs="Arial"/>
          <w:color w:val="000000"/>
        </w:rPr>
        <w:t xml:space="preserve">) and Working Together to Safeguard Children 2023. We comply with this guidance and the arrangements agreed with </w:t>
      </w:r>
      <w:r w:rsidR="00E1744A" w:rsidRPr="006D58CE">
        <w:rPr>
          <w:rFonts w:ascii="Arial" w:hAnsi="Arial" w:cs="Arial"/>
          <w:color w:val="000000"/>
        </w:rPr>
        <w:t xml:space="preserve">North Yorkshire </w:t>
      </w:r>
      <w:r w:rsidRPr="006D58CE">
        <w:rPr>
          <w:rFonts w:ascii="Arial" w:hAnsi="Arial" w:cs="Arial"/>
          <w:color w:val="000000"/>
        </w:rPr>
        <w:t>local safeguarding partners. It is also based on the principles established by the following statutory legislation and guidance</w:t>
      </w:r>
      <w:r w:rsidR="007A4781" w:rsidRPr="006D58CE">
        <w:rPr>
          <w:rFonts w:ascii="Arial" w:hAnsi="Arial" w:cs="Arial"/>
          <w:color w:val="000000"/>
        </w:rPr>
        <w:t>.</w:t>
      </w:r>
    </w:p>
    <w:p w14:paraId="5AB2DABE" w14:textId="77777777" w:rsidR="00340021" w:rsidRPr="006D58CE" w:rsidRDefault="00340021" w:rsidP="007A4781">
      <w:pPr>
        <w:widowControl w:val="0"/>
        <w:autoSpaceDE w:val="0"/>
        <w:autoSpaceDN w:val="0"/>
        <w:adjustRightInd w:val="0"/>
        <w:ind w:right="-20"/>
        <w:contextualSpacing/>
        <w:jc w:val="both"/>
        <w:rPr>
          <w:rFonts w:ascii="Arial" w:hAnsi="Arial" w:cs="Arial"/>
          <w:color w:val="000000"/>
        </w:rPr>
      </w:pPr>
    </w:p>
    <w:p w14:paraId="1A7E8D08" w14:textId="77777777" w:rsidR="007A4781" w:rsidRDefault="007A4781" w:rsidP="007A4781">
      <w:pPr>
        <w:rPr>
          <w:rFonts w:ascii="Arial" w:hAnsi="Arial" w:cs="Arial"/>
        </w:rPr>
      </w:pPr>
      <w:r w:rsidRPr="006D58CE">
        <w:rPr>
          <w:rFonts w:ascii="Arial" w:hAnsi="Arial" w:cs="Arial"/>
        </w:rPr>
        <w:t>Department for Education’s </w:t>
      </w:r>
      <w:hyperlink r:id="rId29" w:tgtFrame="_blank" w:tooltip="https://www.gov.uk/government/collections/statutory-guidance-schools" w:history="1">
        <w:r w:rsidRPr="006D58CE">
          <w:rPr>
            <w:rFonts w:ascii="Arial" w:hAnsi="Arial" w:cs="Arial"/>
            <w:color w:val="0000FF"/>
            <w:u w:val="single"/>
          </w:rPr>
          <w:t>statutory guidance</w:t>
        </w:r>
      </w:hyperlink>
      <w:r w:rsidRPr="006D58CE">
        <w:rPr>
          <w:rFonts w:ascii="Arial" w:hAnsi="Arial" w:cs="Arial"/>
        </w:rPr>
        <w:t xml:space="preserve"> publications for schools and local authorities, including:</w:t>
      </w:r>
    </w:p>
    <w:p w14:paraId="2088C81D" w14:textId="77777777" w:rsidR="00821B3D" w:rsidRPr="006D58CE" w:rsidRDefault="00821B3D" w:rsidP="007A4781">
      <w:pPr>
        <w:rPr>
          <w:rFonts w:ascii="Arial" w:hAnsi="Arial" w:cs="Arial"/>
        </w:rPr>
      </w:pPr>
    </w:p>
    <w:p w14:paraId="49A72CAB" w14:textId="77777777" w:rsidR="00821B3D" w:rsidRPr="007A4781" w:rsidRDefault="00821B3D" w:rsidP="00821B3D">
      <w:pPr>
        <w:rPr>
          <w:rFonts w:ascii="Arial" w:hAnsi="Arial" w:cs="Arial"/>
        </w:rPr>
      </w:pPr>
      <w:hyperlink r:id="rId30" w:tgtFrame="_blank" w:tooltip="https://www.gov.uk/government/publications/working-together-to-safeguard-children--2" w:history="1">
        <w:r w:rsidRPr="007A4781">
          <w:rPr>
            <w:rFonts w:ascii="Arial" w:hAnsi="Arial" w:cs="Arial"/>
            <w:color w:val="0000FF"/>
            <w:u w:val="single"/>
          </w:rPr>
          <w:t>Working Together to Safeguard Children</w:t>
        </w:r>
      </w:hyperlink>
      <w:r w:rsidRPr="007A4781">
        <w:rPr>
          <w:rFonts w:ascii="Arial" w:hAnsi="Arial" w:cs="Arial"/>
        </w:rPr>
        <w:t xml:space="preserve"> </w:t>
      </w:r>
      <w:r w:rsidRPr="00061510">
        <w:rPr>
          <w:rFonts w:ascii="Arial" w:hAnsi="Arial" w:cs="Arial"/>
          <w:highlight w:val="yellow"/>
        </w:rPr>
        <w:t>(2026)</w:t>
      </w:r>
    </w:p>
    <w:p w14:paraId="2D698745" w14:textId="77777777" w:rsidR="00821B3D" w:rsidRPr="007A4781" w:rsidRDefault="00821B3D" w:rsidP="00821B3D">
      <w:pPr>
        <w:rPr>
          <w:rFonts w:ascii="Arial" w:hAnsi="Arial" w:cs="Arial"/>
        </w:rPr>
      </w:pPr>
      <w:hyperlink r:id="rId31" w:tgtFrame="_blank" w:tooltip="https://www.gov.uk/government/publications/keeping-children-safe-in-education--2" w:history="1">
        <w:r w:rsidRPr="00EF103E">
          <w:rPr>
            <w:rFonts w:ascii="Arial" w:hAnsi="Arial" w:cs="Arial"/>
            <w:color w:val="0000FF"/>
            <w:u w:val="single"/>
          </w:rPr>
          <w:t>Keeping Children Safe in Education</w:t>
        </w:r>
      </w:hyperlink>
      <w:r w:rsidRPr="00EF103E">
        <w:rPr>
          <w:rFonts w:ascii="Arial" w:hAnsi="Arial" w:cs="Arial"/>
        </w:rPr>
        <w:t xml:space="preserve"> </w:t>
      </w:r>
      <w:r w:rsidRPr="007F61AC">
        <w:rPr>
          <w:rFonts w:ascii="Arial" w:hAnsi="Arial" w:cs="Arial"/>
          <w:highlight w:val="yellow"/>
        </w:rPr>
        <w:t>(Sept</w:t>
      </w:r>
      <w:r>
        <w:rPr>
          <w:rFonts w:ascii="Arial" w:hAnsi="Arial" w:cs="Arial"/>
          <w:highlight w:val="yellow"/>
        </w:rPr>
        <w:t>ember</w:t>
      </w:r>
      <w:r w:rsidRPr="007F61AC">
        <w:rPr>
          <w:rFonts w:ascii="Arial" w:hAnsi="Arial" w:cs="Arial"/>
          <w:highlight w:val="yellow"/>
        </w:rPr>
        <w:t xml:space="preserve"> 2026)</w:t>
      </w:r>
    </w:p>
    <w:p w14:paraId="4477322A" w14:textId="77777777" w:rsidR="00821B3D" w:rsidRPr="007A4781" w:rsidRDefault="00821B3D" w:rsidP="00821B3D">
      <w:pPr>
        <w:rPr>
          <w:rFonts w:ascii="Arial" w:hAnsi="Arial" w:cs="Arial"/>
        </w:rPr>
      </w:pPr>
      <w:hyperlink r:id="rId32" w:tgtFrame="_blank" w:tooltip="https://www.gov.uk/government/publications/designated-teacher-for-looked-after-children" w:history="1">
        <w:r w:rsidRPr="007A4781">
          <w:rPr>
            <w:rFonts w:ascii="Arial" w:hAnsi="Arial" w:cs="Arial"/>
            <w:color w:val="0000FF"/>
            <w:u w:val="single"/>
          </w:rPr>
          <w:t>Designated teacher for looked-after and previously looked-after children</w:t>
        </w:r>
      </w:hyperlink>
      <w:r w:rsidRPr="007A4781">
        <w:rPr>
          <w:rFonts w:ascii="Arial" w:hAnsi="Arial" w:cs="Arial"/>
        </w:rPr>
        <w:t xml:space="preserve"> (2018)</w:t>
      </w:r>
    </w:p>
    <w:p w14:paraId="2BCC55C4" w14:textId="77777777" w:rsidR="00821B3D" w:rsidRPr="007A4781" w:rsidRDefault="00821B3D" w:rsidP="00821B3D">
      <w:pPr>
        <w:rPr>
          <w:rFonts w:ascii="Arial" w:hAnsi="Arial" w:cs="Arial"/>
        </w:rPr>
      </w:pPr>
      <w:hyperlink r:id="rId33" w:tgtFrame="_blank" w:tooltip="https://www.equalityhumanrights.com/en/human-rights/human-rights-act" w:history="1">
        <w:r w:rsidRPr="007A4781">
          <w:rPr>
            <w:rFonts w:ascii="Arial" w:hAnsi="Arial" w:cs="Arial"/>
            <w:color w:val="0000FF"/>
            <w:u w:val="single"/>
          </w:rPr>
          <w:t>Human Rights Act</w:t>
        </w:r>
      </w:hyperlink>
      <w:r w:rsidRPr="007A4781">
        <w:rPr>
          <w:rFonts w:ascii="Arial" w:hAnsi="Arial" w:cs="Arial"/>
        </w:rPr>
        <w:t xml:space="preserve"> (1998) and </w:t>
      </w:r>
      <w:hyperlink r:id="rId34" w:tgtFrame="_blank" w:tooltip="https://www.gov.uk/guidance/equality-act-2010-guidance" w:history="1">
        <w:r w:rsidRPr="007A4781">
          <w:rPr>
            <w:rFonts w:ascii="Arial" w:hAnsi="Arial" w:cs="Arial"/>
            <w:color w:val="0000FF"/>
            <w:u w:val="single"/>
          </w:rPr>
          <w:t>Equality Act</w:t>
        </w:r>
      </w:hyperlink>
      <w:r w:rsidRPr="007A4781">
        <w:rPr>
          <w:rFonts w:ascii="Arial" w:hAnsi="Arial" w:cs="Arial"/>
        </w:rPr>
        <w:t xml:space="preserve"> (2010), including the Public Sector Equality Duty</w:t>
      </w:r>
    </w:p>
    <w:p w14:paraId="5903183E" w14:textId="77777777" w:rsidR="00821B3D" w:rsidRPr="007A4781" w:rsidRDefault="00821B3D" w:rsidP="00821B3D">
      <w:pPr>
        <w:rPr>
          <w:rFonts w:ascii="Arial" w:hAnsi="Arial" w:cs="Arial"/>
        </w:rPr>
      </w:pPr>
      <w:hyperlink r:id="rId35" w:tgtFrame="_blank" w:tooltip="https://www.gov.uk/data-protection" w:history="1">
        <w:r w:rsidRPr="007A4781">
          <w:rPr>
            <w:rFonts w:ascii="Arial" w:hAnsi="Arial" w:cs="Arial"/>
            <w:color w:val="0000FF"/>
            <w:u w:val="single"/>
          </w:rPr>
          <w:t>Data Protection Act</w:t>
        </w:r>
      </w:hyperlink>
      <w:r w:rsidRPr="007A4781">
        <w:rPr>
          <w:rFonts w:ascii="Arial" w:hAnsi="Arial" w:cs="Arial"/>
        </w:rPr>
        <w:t xml:space="preserve"> (2018) and</w:t>
      </w:r>
      <w:hyperlink r:id="rId36" w:tgtFrame="_blank" w:tooltip="https://ico.org.uk/for-organisations/dp-at-the-end-of-the-transition-period/data-protection-and-the-eu-in-detail/the-uk-gdpr/" w:history="1">
        <w:r w:rsidRPr="007A4781">
          <w:rPr>
            <w:rFonts w:ascii="Arial" w:hAnsi="Arial" w:cs="Arial"/>
            <w:color w:val="0000FF"/>
            <w:u w:val="single"/>
          </w:rPr>
          <w:t xml:space="preserve"> UK GDPR</w:t>
        </w:r>
      </w:hyperlink>
    </w:p>
    <w:p w14:paraId="66C5ECC5" w14:textId="77777777" w:rsidR="00821B3D" w:rsidRPr="007A4781" w:rsidRDefault="00821B3D" w:rsidP="00821B3D">
      <w:pPr>
        <w:rPr>
          <w:rFonts w:ascii="Arial" w:hAnsi="Arial" w:cs="Arial"/>
        </w:rPr>
      </w:pPr>
      <w:hyperlink r:id="rId37" w:tgtFrame="_blank" w:tooltip="https://www.gov.uk/government/publications/prevent-duty-guidance" w:history="1">
        <w:r w:rsidRPr="007A4781">
          <w:rPr>
            <w:rFonts w:ascii="Arial" w:hAnsi="Arial" w:cs="Arial"/>
            <w:color w:val="0000FF"/>
            <w:u w:val="single"/>
          </w:rPr>
          <w:t>Prevent Duty Guidance</w:t>
        </w:r>
      </w:hyperlink>
      <w:r w:rsidRPr="007A4781">
        <w:rPr>
          <w:rFonts w:ascii="Arial" w:hAnsi="Arial" w:cs="Arial"/>
        </w:rPr>
        <w:t xml:space="preserve"> (2023)</w:t>
      </w:r>
    </w:p>
    <w:p w14:paraId="52193122" w14:textId="77777777" w:rsidR="00821B3D" w:rsidRDefault="00821B3D" w:rsidP="00821B3D">
      <w:hyperlink r:id="rId38" w:anchor="Procedures" w:tgtFrame="_blank" w:tooltip="https://www.safeguardingchildren.co.uk/professionals/procedures-practice-guidance-and-one-minute-guides/#procedures" w:history="1">
        <w:r w:rsidRPr="007A4781">
          <w:rPr>
            <w:rFonts w:ascii="Arial" w:hAnsi="Arial" w:cs="Arial"/>
            <w:color w:val="0000FF"/>
            <w:u w:val="single"/>
          </w:rPr>
          <w:t>NYSCP (safeguardingchildren.co.uk)</w:t>
        </w:r>
      </w:hyperlink>
    </w:p>
    <w:p w14:paraId="2B7ED0F3" w14:textId="77777777" w:rsidR="00821B3D" w:rsidRPr="009267BE" w:rsidRDefault="00821B3D" w:rsidP="00821B3D">
      <w:pPr>
        <w:rPr>
          <w:rFonts w:ascii="Arial" w:hAnsi="Arial" w:cs="Arial"/>
        </w:rPr>
      </w:pPr>
      <w:hyperlink r:id="rId39" w:history="1">
        <w:r w:rsidRPr="00EF103E">
          <w:rPr>
            <w:rFonts w:ascii="Arial" w:hAnsi="Arial" w:cs="Arial"/>
            <w:color w:val="0000FF"/>
            <w:u w:val="single"/>
          </w:rPr>
          <w:t>Early years foundation stage (EYFS) statutory framework - GOV.UK</w:t>
        </w:r>
      </w:hyperlink>
      <w:r w:rsidRPr="00EF103E">
        <w:t xml:space="preserve">  </w:t>
      </w:r>
      <w:r w:rsidRPr="007F61AC">
        <w:rPr>
          <w:rFonts w:ascii="Arial" w:hAnsi="Arial" w:cs="Arial"/>
          <w:highlight w:val="yellow"/>
        </w:rPr>
        <w:t>(September 2026)</w:t>
      </w:r>
    </w:p>
    <w:p w14:paraId="03F535DD" w14:textId="77777777" w:rsidR="007A4781" w:rsidRPr="006D58CE" w:rsidRDefault="007A4781" w:rsidP="007A4781">
      <w:pPr>
        <w:rPr>
          <w:rFonts w:ascii="Arial" w:hAnsi="Arial" w:cs="Arial"/>
        </w:rPr>
      </w:pPr>
    </w:p>
    <w:p w14:paraId="60A496AE" w14:textId="77777777" w:rsidR="007A4781" w:rsidRPr="006D58CE" w:rsidRDefault="007A4781" w:rsidP="007A4781">
      <w:pPr>
        <w:widowControl w:val="0"/>
        <w:autoSpaceDE w:val="0"/>
        <w:autoSpaceDN w:val="0"/>
        <w:adjustRightInd w:val="0"/>
        <w:ind w:right="-20"/>
        <w:contextualSpacing/>
        <w:jc w:val="both"/>
        <w:rPr>
          <w:rFonts w:ascii="Arial" w:hAnsi="Arial" w:cs="Arial"/>
          <w:color w:val="000000"/>
        </w:rPr>
      </w:pPr>
    </w:p>
    <w:p w14:paraId="25357937" w14:textId="77777777" w:rsidR="00C9313B" w:rsidRPr="006D58CE" w:rsidRDefault="00C9313B" w:rsidP="00340021">
      <w:pPr>
        <w:widowControl w:val="0"/>
        <w:autoSpaceDE w:val="0"/>
        <w:autoSpaceDN w:val="0"/>
        <w:adjustRightInd w:val="0"/>
        <w:ind w:right="-20"/>
        <w:contextualSpacing/>
        <w:jc w:val="both"/>
        <w:rPr>
          <w:rFonts w:ascii="Arial" w:hAnsi="Arial" w:cs="Arial"/>
          <w:color w:val="000000"/>
        </w:rPr>
      </w:pPr>
      <w:r w:rsidRPr="006D58CE">
        <w:rPr>
          <w:rFonts w:ascii="Arial" w:hAnsi="Arial" w:cs="Arial"/>
          <w:color w:val="000000"/>
        </w:rPr>
        <w:t>Safeguard</w:t>
      </w:r>
      <w:r w:rsidRPr="006D58CE">
        <w:rPr>
          <w:rFonts w:ascii="Arial" w:hAnsi="Arial" w:cs="Arial"/>
          <w:color w:val="000000"/>
          <w:spacing w:val="1"/>
        </w:rPr>
        <w:t>i</w:t>
      </w:r>
      <w:r w:rsidRPr="006D58CE">
        <w:rPr>
          <w:rFonts w:ascii="Arial" w:hAnsi="Arial" w:cs="Arial"/>
          <w:color w:val="000000"/>
        </w:rPr>
        <w:t>ng</w:t>
      </w:r>
      <w:r w:rsidRPr="006D58CE">
        <w:rPr>
          <w:rFonts w:ascii="Arial" w:hAnsi="Arial" w:cs="Arial"/>
          <w:color w:val="000000"/>
          <w:spacing w:val="-4"/>
        </w:rPr>
        <w:t xml:space="preserve"> </w:t>
      </w:r>
      <w:r w:rsidRPr="006D58CE">
        <w:rPr>
          <w:rFonts w:ascii="Arial" w:hAnsi="Arial" w:cs="Arial"/>
          <w:color w:val="000000"/>
        </w:rPr>
        <w:t>and promot</w:t>
      </w:r>
      <w:r w:rsidRPr="006D58CE">
        <w:rPr>
          <w:rFonts w:ascii="Arial" w:hAnsi="Arial" w:cs="Arial"/>
          <w:color w:val="000000"/>
          <w:spacing w:val="-1"/>
        </w:rPr>
        <w:t>i</w:t>
      </w:r>
      <w:r w:rsidRPr="006D58CE">
        <w:rPr>
          <w:rFonts w:ascii="Arial" w:hAnsi="Arial" w:cs="Arial"/>
          <w:color w:val="000000"/>
        </w:rPr>
        <w:t>ng</w:t>
      </w:r>
      <w:r w:rsidRPr="006D58CE">
        <w:rPr>
          <w:rFonts w:ascii="Arial" w:hAnsi="Arial" w:cs="Arial"/>
          <w:color w:val="000000"/>
          <w:spacing w:val="-2"/>
        </w:rPr>
        <w:t xml:space="preserve"> </w:t>
      </w:r>
      <w:r w:rsidRPr="006D58CE">
        <w:rPr>
          <w:rFonts w:ascii="Arial" w:hAnsi="Arial" w:cs="Arial"/>
          <w:color w:val="000000"/>
          <w:spacing w:val="1"/>
        </w:rPr>
        <w:t>t</w:t>
      </w:r>
      <w:r w:rsidRPr="006D58CE">
        <w:rPr>
          <w:rFonts w:ascii="Arial" w:hAnsi="Arial" w:cs="Arial"/>
          <w:color w:val="000000"/>
        </w:rPr>
        <w:t>he</w:t>
      </w:r>
      <w:r w:rsidRPr="006D58CE">
        <w:rPr>
          <w:rFonts w:ascii="Arial" w:hAnsi="Arial" w:cs="Arial"/>
          <w:color w:val="000000"/>
          <w:spacing w:val="-2"/>
        </w:rPr>
        <w:t xml:space="preserve"> </w:t>
      </w:r>
      <w:r w:rsidRPr="006D58CE">
        <w:rPr>
          <w:rFonts w:ascii="Arial" w:hAnsi="Arial" w:cs="Arial"/>
          <w:color w:val="000000"/>
          <w:spacing w:val="-1"/>
        </w:rPr>
        <w:t>w</w:t>
      </w:r>
      <w:r w:rsidRPr="006D58CE">
        <w:rPr>
          <w:rFonts w:ascii="Arial" w:hAnsi="Arial" w:cs="Arial"/>
          <w:color w:val="000000"/>
        </w:rPr>
        <w:t>e</w:t>
      </w:r>
      <w:r w:rsidRPr="006D58CE">
        <w:rPr>
          <w:rFonts w:ascii="Arial" w:hAnsi="Arial" w:cs="Arial"/>
          <w:color w:val="000000"/>
          <w:spacing w:val="-1"/>
        </w:rPr>
        <w:t>l</w:t>
      </w:r>
      <w:r w:rsidRPr="006D58CE">
        <w:rPr>
          <w:rFonts w:ascii="Arial" w:hAnsi="Arial" w:cs="Arial"/>
          <w:color w:val="000000"/>
          <w:spacing w:val="1"/>
        </w:rPr>
        <w:t>f</w:t>
      </w:r>
      <w:r w:rsidRPr="006D58CE">
        <w:rPr>
          <w:rFonts w:ascii="Arial" w:hAnsi="Arial" w:cs="Arial"/>
          <w:color w:val="000000"/>
        </w:rPr>
        <w:t>are</w:t>
      </w:r>
      <w:r w:rsidRPr="006D58CE">
        <w:rPr>
          <w:rFonts w:ascii="Arial" w:hAnsi="Arial" w:cs="Arial"/>
          <w:color w:val="000000"/>
          <w:spacing w:val="-1"/>
        </w:rPr>
        <w:t xml:space="preserve"> </w:t>
      </w:r>
      <w:r w:rsidRPr="006D58CE">
        <w:rPr>
          <w:rFonts w:ascii="Arial" w:hAnsi="Arial" w:cs="Arial"/>
          <w:color w:val="000000"/>
        </w:rPr>
        <w:t>of</w:t>
      </w:r>
      <w:r w:rsidRPr="006D58CE">
        <w:rPr>
          <w:rFonts w:ascii="Arial" w:hAnsi="Arial" w:cs="Arial"/>
          <w:color w:val="000000"/>
          <w:spacing w:val="-1"/>
        </w:rPr>
        <w:t xml:space="preserve"> </w:t>
      </w:r>
      <w:r w:rsidRPr="006D58CE">
        <w:rPr>
          <w:rFonts w:ascii="Arial" w:hAnsi="Arial" w:cs="Arial"/>
          <w:color w:val="000000"/>
        </w:rPr>
        <w:t>ch</w:t>
      </w:r>
      <w:r w:rsidRPr="006D58CE">
        <w:rPr>
          <w:rFonts w:ascii="Arial" w:hAnsi="Arial" w:cs="Arial"/>
          <w:color w:val="000000"/>
          <w:spacing w:val="-1"/>
        </w:rPr>
        <w:t>il</w:t>
      </w:r>
      <w:r w:rsidRPr="006D58CE">
        <w:rPr>
          <w:rFonts w:ascii="Arial" w:hAnsi="Arial" w:cs="Arial"/>
          <w:color w:val="000000"/>
        </w:rPr>
        <w:t xml:space="preserve">dren </w:t>
      </w:r>
      <w:r w:rsidRPr="006D58CE">
        <w:rPr>
          <w:rFonts w:ascii="Arial" w:hAnsi="Arial" w:cs="Arial"/>
          <w:color w:val="000000"/>
          <w:spacing w:val="-1"/>
        </w:rPr>
        <w:t>i</w:t>
      </w:r>
      <w:r w:rsidRPr="006D58CE">
        <w:rPr>
          <w:rFonts w:ascii="Arial" w:hAnsi="Arial" w:cs="Arial"/>
          <w:color w:val="000000"/>
        </w:rPr>
        <w:t xml:space="preserve">s </w:t>
      </w:r>
      <w:r w:rsidRPr="006D58CE">
        <w:rPr>
          <w:rFonts w:ascii="Arial" w:hAnsi="Arial" w:cs="Arial"/>
          <w:b/>
          <w:bCs/>
          <w:color w:val="000000"/>
          <w:spacing w:val="1"/>
        </w:rPr>
        <w:t>e</w:t>
      </w:r>
      <w:r w:rsidRPr="006D58CE">
        <w:rPr>
          <w:rFonts w:ascii="Arial" w:hAnsi="Arial" w:cs="Arial"/>
          <w:b/>
          <w:bCs/>
          <w:color w:val="000000"/>
        </w:rPr>
        <w:t>ve</w:t>
      </w:r>
      <w:r w:rsidRPr="006D58CE">
        <w:rPr>
          <w:rFonts w:ascii="Arial" w:hAnsi="Arial" w:cs="Arial"/>
          <w:b/>
          <w:bCs/>
          <w:color w:val="000000"/>
          <w:spacing w:val="1"/>
        </w:rPr>
        <w:t>r</w:t>
      </w:r>
      <w:r w:rsidRPr="006D58CE">
        <w:rPr>
          <w:rFonts w:ascii="Arial" w:hAnsi="Arial" w:cs="Arial"/>
          <w:b/>
          <w:bCs/>
          <w:color w:val="000000"/>
          <w:spacing w:val="-1"/>
        </w:rPr>
        <w:t>y</w:t>
      </w:r>
      <w:r w:rsidRPr="006D58CE">
        <w:rPr>
          <w:rFonts w:ascii="Arial" w:hAnsi="Arial" w:cs="Arial"/>
          <w:b/>
          <w:bCs/>
          <w:color w:val="000000"/>
        </w:rPr>
        <w:t>one</w:t>
      </w:r>
      <w:r w:rsidRPr="006D58CE">
        <w:rPr>
          <w:rFonts w:ascii="Arial" w:hAnsi="Arial" w:cs="Arial"/>
          <w:b/>
          <w:bCs/>
          <w:color w:val="000000"/>
          <w:spacing w:val="1"/>
        </w:rPr>
        <w:t>’</w:t>
      </w:r>
      <w:r w:rsidRPr="006D58CE">
        <w:rPr>
          <w:rFonts w:ascii="Arial" w:hAnsi="Arial" w:cs="Arial"/>
          <w:b/>
          <w:bCs/>
          <w:color w:val="000000"/>
        </w:rPr>
        <w:t>s</w:t>
      </w:r>
      <w:r w:rsidRPr="006D58CE">
        <w:rPr>
          <w:rFonts w:ascii="Arial" w:hAnsi="Arial" w:cs="Arial"/>
          <w:b/>
          <w:bCs/>
          <w:color w:val="000000"/>
          <w:spacing w:val="-5"/>
        </w:rPr>
        <w:t xml:space="preserve"> </w:t>
      </w:r>
      <w:r w:rsidRPr="006D58CE">
        <w:rPr>
          <w:rFonts w:ascii="Arial" w:hAnsi="Arial" w:cs="Arial"/>
          <w:color w:val="000000"/>
        </w:rPr>
        <w:t>respons</w:t>
      </w:r>
      <w:r w:rsidRPr="006D58CE">
        <w:rPr>
          <w:rFonts w:ascii="Arial" w:hAnsi="Arial" w:cs="Arial"/>
          <w:color w:val="000000"/>
          <w:spacing w:val="-1"/>
        </w:rPr>
        <w:t>i</w:t>
      </w:r>
      <w:r w:rsidRPr="006D58CE">
        <w:rPr>
          <w:rFonts w:ascii="Arial" w:hAnsi="Arial" w:cs="Arial"/>
          <w:color w:val="000000"/>
          <w:spacing w:val="1"/>
        </w:rPr>
        <w:t>b</w:t>
      </w:r>
      <w:r w:rsidRPr="006D58CE">
        <w:rPr>
          <w:rFonts w:ascii="Arial" w:hAnsi="Arial" w:cs="Arial"/>
          <w:color w:val="000000"/>
          <w:spacing w:val="-1"/>
        </w:rPr>
        <w:t>il</w:t>
      </w:r>
      <w:r w:rsidRPr="006D58CE">
        <w:rPr>
          <w:rFonts w:ascii="Arial" w:hAnsi="Arial" w:cs="Arial"/>
          <w:color w:val="000000"/>
          <w:spacing w:val="1"/>
        </w:rPr>
        <w:t>it</w:t>
      </w:r>
      <w:r w:rsidRPr="006D58CE">
        <w:rPr>
          <w:rFonts w:ascii="Arial" w:hAnsi="Arial" w:cs="Arial"/>
          <w:color w:val="000000"/>
        </w:rPr>
        <w:t xml:space="preserve">y. </w:t>
      </w:r>
      <w:r w:rsidRPr="006D58CE">
        <w:rPr>
          <w:rFonts w:ascii="Arial" w:hAnsi="Arial" w:cs="Arial"/>
          <w:b/>
          <w:bCs/>
          <w:color w:val="000000"/>
        </w:rPr>
        <w:t>Eve</w:t>
      </w:r>
      <w:r w:rsidRPr="006D58CE">
        <w:rPr>
          <w:rFonts w:ascii="Arial" w:hAnsi="Arial" w:cs="Arial"/>
          <w:b/>
          <w:bCs/>
          <w:color w:val="000000"/>
          <w:spacing w:val="1"/>
        </w:rPr>
        <w:t>r</w:t>
      </w:r>
      <w:r w:rsidRPr="006D58CE">
        <w:rPr>
          <w:rFonts w:ascii="Arial" w:hAnsi="Arial" w:cs="Arial"/>
          <w:b/>
          <w:bCs/>
          <w:color w:val="000000"/>
          <w:spacing w:val="-1"/>
        </w:rPr>
        <w:t>y</w:t>
      </w:r>
      <w:r w:rsidRPr="006D58CE">
        <w:rPr>
          <w:rFonts w:ascii="Arial" w:hAnsi="Arial" w:cs="Arial"/>
          <w:b/>
          <w:bCs/>
          <w:color w:val="000000"/>
        </w:rPr>
        <w:t>one</w:t>
      </w:r>
      <w:r w:rsidRPr="006D58CE">
        <w:rPr>
          <w:rFonts w:ascii="Arial" w:hAnsi="Arial" w:cs="Arial"/>
          <w:b/>
          <w:bCs/>
          <w:color w:val="000000"/>
          <w:spacing w:val="-5"/>
        </w:rPr>
        <w:t xml:space="preserve"> </w:t>
      </w:r>
      <w:r w:rsidRPr="006D58CE">
        <w:rPr>
          <w:rFonts w:ascii="Arial" w:hAnsi="Arial" w:cs="Arial"/>
          <w:color w:val="000000"/>
          <w:spacing w:val="-1"/>
        </w:rPr>
        <w:t>w</w:t>
      </w:r>
      <w:r w:rsidRPr="006D58CE">
        <w:rPr>
          <w:rFonts w:ascii="Arial" w:hAnsi="Arial" w:cs="Arial"/>
          <w:color w:val="000000"/>
        </w:rPr>
        <w:t xml:space="preserve">ho </w:t>
      </w:r>
      <w:proofErr w:type="gramStart"/>
      <w:r w:rsidRPr="006D58CE">
        <w:rPr>
          <w:rFonts w:ascii="Arial" w:hAnsi="Arial" w:cs="Arial"/>
          <w:color w:val="000000"/>
        </w:rPr>
        <w:t xml:space="preserve">comes </w:t>
      </w:r>
      <w:r w:rsidRPr="006D58CE">
        <w:rPr>
          <w:rFonts w:ascii="Arial" w:hAnsi="Arial" w:cs="Arial"/>
          <w:color w:val="000000"/>
          <w:spacing w:val="-1"/>
        </w:rPr>
        <w:t>i</w:t>
      </w:r>
      <w:r w:rsidRPr="006D58CE">
        <w:rPr>
          <w:rFonts w:ascii="Arial" w:hAnsi="Arial" w:cs="Arial"/>
          <w:color w:val="000000"/>
        </w:rPr>
        <w:t>nto</w:t>
      </w:r>
      <w:r w:rsidRPr="006D58CE">
        <w:rPr>
          <w:rFonts w:ascii="Arial" w:hAnsi="Arial" w:cs="Arial"/>
          <w:color w:val="000000"/>
          <w:spacing w:val="-2"/>
        </w:rPr>
        <w:t xml:space="preserve"> </w:t>
      </w:r>
      <w:r w:rsidRPr="006D58CE">
        <w:rPr>
          <w:rFonts w:ascii="Arial" w:hAnsi="Arial" w:cs="Arial"/>
          <w:color w:val="000000"/>
        </w:rPr>
        <w:t xml:space="preserve">contact </w:t>
      </w:r>
      <w:r w:rsidRPr="006D58CE">
        <w:rPr>
          <w:rFonts w:ascii="Arial" w:hAnsi="Arial" w:cs="Arial"/>
          <w:color w:val="000000"/>
          <w:spacing w:val="-1"/>
        </w:rPr>
        <w:t>wi</w:t>
      </w:r>
      <w:r w:rsidRPr="006D58CE">
        <w:rPr>
          <w:rFonts w:ascii="Arial" w:hAnsi="Arial" w:cs="Arial"/>
          <w:color w:val="000000"/>
          <w:spacing w:val="1"/>
        </w:rPr>
        <w:t>t</w:t>
      </w:r>
      <w:r w:rsidRPr="006D58CE">
        <w:rPr>
          <w:rFonts w:ascii="Arial" w:hAnsi="Arial" w:cs="Arial"/>
          <w:color w:val="000000"/>
        </w:rPr>
        <w:t>h</w:t>
      </w:r>
      <w:proofErr w:type="gramEnd"/>
      <w:r w:rsidRPr="006D58CE">
        <w:rPr>
          <w:rFonts w:ascii="Arial" w:hAnsi="Arial" w:cs="Arial"/>
          <w:color w:val="000000"/>
          <w:spacing w:val="-1"/>
        </w:rPr>
        <w:t xml:space="preserve"> </w:t>
      </w:r>
      <w:r w:rsidRPr="006D58CE">
        <w:rPr>
          <w:rFonts w:ascii="Arial" w:hAnsi="Arial" w:cs="Arial"/>
          <w:color w:val="000000"/>
        </w:rPr>
        <w:t>ch</w:t>
      </w:r>
      <w:r w:rsidRPr="006D58CE">
        <w:rPr>
          <w:rFonts w:ascii="Arial" w:hAnsi="Arial" w:cs="Arial"/>
          <w:color w:val="000000"/>
          <w:spacing w:val="-1"/>
        </w:rPr>
        <w:t>il</w:t>
      </w:r>
      <w:r w:rsidRPr="006D58CE">
        <w:rPr>
          <w:rFonts w:ascii="Arial" w:hAnsi="Arial" w:cs="Arial"/>
          <w:color w:val="000000"/>
        </w:rPr>
        <w:t xml:space="preserve">dren and </w:t>
      </w:r>
      <w:r w:rsidRPr="006D58CE">
        <w:rPr>
          <w:rFonts w:ascii="Arial" w:hAnsi="Arial" w:cs="Arial"/>
          <w:color w:val="000000"/>
          <w:spacing w:val="1"/>
        </w:rPr>
        <w:t>t</w:t>
      </w:r>
      <w:r w:rsidRPr="006D58CE">
        <w:rPr>
          <w:rFonts w:ascii="Arial" w:hAnsi="Arial" w:cs="Arial"/>
          <w:color w:val="000000"/>
        </w:rPr>
        <w:t>he</w:t>
      </w:r>
      <w:r w:rsidRPr="006D58CE">
        <w:rPr>
          <w:rFonts w:ascii="Arial" w:hAnsi="Arial" w:cs="Arial"/>
          <w:color w:val="000000"/>
          <w:spacing w:val="1"/>
        </w:rPr>
        <w:t>i</w:t>
      </w:r>
      <w:r w:rsidRPr="006D58CE">
        <w:rPr>
          <w:rFonts w:ascii="Arial" w:hAnsi="Arial" w:cs="Arial"/>
          <w:color w:val="000000"/>
        </w:rPr>
        <w:t xml:space="preserve">r </w:t>
      </w:r>
      <w:r w:rsidRPr="006D58CE">
        <w:rPr>
          <w:rFonts w:ascii="Arial" w:hAnsi="Arial" w:cs="Arial"/>
          <w:color w:val="000000"/>
          <w:spacing w:val="1"/>
        </w:rPr>
        <w:t>f</w:t>
      </w:r>
      <w:r w:rsidRPr="006D58CE">
        <w:rPr>
          <w:rFonts w:ascii="Arial" w:hAnsi="Arial" w:cs="Arial"/>
          <w:color w:val="000000"/>
        </w:rPr>
        <w:t>am</w:t>
      </w:r>
      <w:r w:rsidRPr="006D58CE">
        <w:rPr>
          <w:rFonts w:ascii="Arial" w:hAnsi="Arial" w:cs="Arial"/>
          <w:color w:val="000000"/>
          <w:spacing w:val="-1"/>
        </w:rPr>
        <w:t>ili</w:t>
      </w:r>
      <w:r w:rsidRPr="006D58CE">
        <w:rPr>
          <w:rFonts w:ascii="Arial" w:hAnsi="Arial" w:cs="Arial"/>
          <w:color w:val="000000"/>
        </w:rPr>
        <w:t>es</w:t>
      </w:r>
      <w:r w:rsidRPr="006D58CE">
        <w:rPr>
          <w:rFonts w:ascii="Arial" w:hAnsi="Arial" w:cs="Arial"/>
          <w:color w:val="000000"/>
          <w:spacing w:val="-1"/>
        </w:rPr>
        <w:t xml:space="preserve"> </w:t>
      </w:r>
      <w:r w:rsidRPr="006D58CE">
        <w:rPr>
          <w:rFonts w:ascii="Arial" w:hAnsi="Arial" w:cs="Arial"/>
          <w:color w:val="000000"/>
        </w:rPr>
        <w:t xml:space="preserve">and carers </w:t>
      </w:r>
      <w:r w:rsidRPr="006D58CE">
        <w:rPr>
          <w:rFonts w:ascii="Arial" w:hAnsi="Arial" w:cs="Arial"/>
          <w:color w:val="000000"/>
          <w:spacing w:val="-1"/>
        </w:rPr>
        <w:t>h</w:t>
      </w:r>
      <w:r w:rsidRPr="006D58CE">
        <w:rPr>
          <w:rFonts w:ascii="Arial" w:hAnsi="Arial" w:cs="Arial"/>
          <w:color w:val="000000"/>
        </w:rPr>
        <w:t>as a ro</w:t>
      </w:r>
      <w:r w:rsidRPr="006D58CE">
        <w:rPr>
          <w:rFonts w:ascii="Arial" w:hAnsi="Arial" w:cs="Arial"/>
          <w:color w:val="000000"/>
          <w:spacing w:val="-1"/>
        </w:rPr>
        <w:t>l</w:t>
      </w:r>
      <w:r w:rsidRPr="006D58CE">
        <w:rPr>
          <w:rFonts w:ascii="Arial" w:hAnsi="Arial" w:cs="Arial"/>
          <w:color w:val="000000"/>
        </w:rPr>
        <w:t xml:space="preserve">e </w:t>
      </w:r>
      <w:r w:rsidRPr="006D58CE">
        <w:rPr>
          <w:rFonts w:ascii="Arial" w:hAnsi="Arial" w:cs="Arial"/>
          <w:color w:val="000000"/>
          <w:spacing w:val="1"/>
        </w:rPr>
        <w:t>t</w:t>
      </w:r>
      <w:r w:rsidRPr="006D58CE">
        <w:rPr>
          <w:rFonts w:ascii="Arial" w:hAnsi="Arial" w:cs="Arial"/>
          <w:color w:val="000000"/>
        </w:rPr>
        <w:t>o</w:t>
      </w:r>
      <w:r w:rsidRPr="006D58CE">
        <w:rPr>
          <w:rFonts w:ascii="Arial" w:hAnsi="Arial" w:cs="Arial"/>
          <w:color w:val="000000"/>
          <w:spacing w:val="-1"/>
        </w:rPr>
        <w:t xml:space="preserve"> </w:t>
      </w:r>
      <w:r w:rsidRPr="006D58CE">
        <w:rPr>
          <w:rFonts w:ascii="Arial" w:hAnsi="Arial" w:cs="Arial"/>
          <w:color w:val="000000"/>
        </w:rPr>
        <w:t>p</w:t>
      </w:r>
      <w:r w:rsidRPr="006D58CE">
        <w:rPr>
          <w:rFonts w:ascii="Arial" w:hAnsi="Arial" w:cs="Arial"/>
          <w:color w:val="000000"/>
          <w:spacing w:val="-1"/>
        </w:rPr>
        <w:t>l</w:t>
      </w:r>
      <w:r w:rsidRPr="006D58CE">
        <w:rPr>
          <w:rFonts w:ascii="Arial" w:hAnsi="Arial" w:cs="Arial"/>
          <w:color w:val="000000"/>
        </w:rPr>
        <w:t>ay</w:t>
      </w:r>
      <w:r w:rsidR="00742711" w:rsidRPr="006D58CE">
        <w:rPr>
          <w:rFonts w:ascii="Arial" w:hAnsi="Arial" w:cs="Arial"/>
          <w:color w:val="000000"/>
        </w:rPr>
        <w:t>.</w:t>
      </w:r>
      <w:r w:rsidRPr="006D58CE">
        <w:rPr>
          <w:rFonts w:ascii="Arial" w:hAnsi="Arial" w:cs="Arial"/>
          <w:color w:val="000000"/>
        </w:rPr>
        <w:t xml:space="preserve"> </w:t>
      </w:r>
      <w:proofErr w:type="gramStart"/>
      <w:r w:rsidRPr="006D58CE">
        <w:rPr>
          <w:rFonts w:ascii="Arial" w:hAnsi="Arial" w:cs="Arial"/>
          <w:color w:val="000000"/>
          <w:spacing w:val="1"/>
        </w:rPr>
        <w:t>I</w:t>
      </w:r>
      <w:r w:rsidRPr="006D58CE">
        <w:rPr>
          <w:rFonts w:ascii="Arial" w:hAnsi="Arial" w:cs="Arial"/>
          <w:color w:val="000000"/>
        </w:rPr>
        <w:t>n</w:t>
      </w:r>
      <w:r w:rsidRPr="006D58CE">
        <w:rPr>
          <w:rFonts w:ascii="Arial" w:hAnsi="Arial" w:cs="Arial"/>
          <w:color w:val="000000"/>
          <w:spacing w:val="-1"/>
        </w:rPr>
        <w:t xml:space="preserve"> </w:t>
      </w:r>
      <w:r w:rsidRPr="006D58CE">
        <w:rPr>
          <w:rFonts w:ascii="Arial" w:hAnsi="Arial" w:cs="Arial"/>
          <w:color w:val="000000"/>
        </w:rPr>
        <w:t xml:space="preserve">order </w:t>
      </w:r>
      <w:r w:rsidRPr="006D58CE">
        <w:rPr>
          <w:rFonts w:ascii="Arial" w:hAnsi="Arial" w:cs="Arial"/>
          <w:color w:val="000000"/>
          <w:spacing w:val="1"/>
        </w:rPr>
        <w:t>t</w:t>
      </w:r>
      <w:r w:rsidRPr="006D58CE">
        <w:rPr>
          <w:rFonts w:ascii="Arial" w:hAnsi="Arial" w:cs="Arial"/>
          <w:color w:val="000000"/>
        </w:rPr>
        <w:t>o</w:t>
      </w:r>
      <w:proofErr w:type="gramEnd"/>
      <w:r w:rsidRPr="006D58CE">
        <w:rPr>
          <w:rFonts w:ascii="Arial" w:hAnsi="Arial" w:cs="Arial"/>
          <w:color w:val="000000"/>
          <w:spacing w:val="-1"/>
        </w:rPr>
        <w:t xml:space="preserve"> f</w:t>
      </w:r>
      <w:r w:rsidRPr="006D58CE">
        <w:rPr>
          <w:rFonts w:ascii="Arial" w:hAnsi="Arial" w:cs="Arial"/>
          <w:color w:val="000000"/>
        </w:rPr>
        <w:t>u</w:t>
      </w:r>
      <w:r w:rsidRPr="006D58CE">
        <w:rPr>
          <w:rFonts w:ascii="Arial" w:hAnsi="Arial" w:cs="Arial"/>
          <w:color w:val="000000"/>
          <w:spacing w:val="-1"/>
        </w:rPr>
        <w:t>l</w:t>
      </w:r>
      <w:r w:rsidRPr="006D58CE">
        <w:rPr>
          <w:rFonts w:ascii="Arial" w:hAnsi="Arial" w:cs="Arial"/>
          <w:color w:val="000000"/>
          <w:spacing w:val="1"/>
        </w:rPr>
        <w:t>f</w:t>
      </w:r>
      <w:r w:rsidRPr="006D58CE">
        <w:rPr>
          <w:rFonts w:ascii="Arial" w:hAnsi="Arial" w:cs="Arial"/>
          <w:color w:val="000000"/>
          <w:spacing w:val="-1"/>
        </w:rPr>
        <w:t>i</w:t>
      </w:r>
      <w:r w:rsidRPr="006D58CE">
        <w:rPr>
          <w:rFonts w:ascii="Arial" w:hAnsi="Arial" w:cs="Arial"/>
          <w:color w:val="000000"/>
        </w:rPr>
        <w:t>l</w:t>
      </w:r>
      <w:r w:rsidRPr="006D58CE">
        <w:rPr>
          <w:rFonts w:ascii="Arial" w:hAnsi="Arial" w:cs="Arial"/>
          <w:color w:val="000000"/>
          <w:spacing w:val="-1"/>
        </w:rPr>
        <w:t xml:space="preserve"> </w:t>
      </w:r>
      <w:r w:rsidRPr="006D58CE">
        <w:rPr>
          <w:rFonts w:ascii="Arial" w:hAnsi="Arial" w:cs="Arial"/>
          <w:color w:val="000000"/>
          <w:spacing w:val="1"/>
        </w:rPr>
        <w:t>t</w:t>
      </w:r>
      <w:r w:rsidRPr="006D58CE">
        <w:rPr>
          <w:rFonts w:ascii="Arial" w:hAnsi="Arial" w:cs="Arial"/>
          <w:color w:val="000000"/>
        </w:rPr>
        <w:t>h</w:t>
      </w:r>
      <w:r w:rsidRPr="006D58CE">
        <w:rPr>
          <w:rFonts w:ascii="Arial" w:hAnsi="Arial" w:cs="Arial"/>
          <w:color w:val="000000"/>
          <w:spacing w:val="-1"/>
        </w:rPr>
        <w:t>i</w:t>
      </w:r>
      <w:r w:rsidRPr="006D58CE">
        <w:rPr>
          <w:rFonts w:ascii="Arial" w:hAnsi="Arial" w:cs="Arial"/>
          <w:color w:val="000000"/>
        </w:rPr>
        <w:t>s</w:t>
      </w:r>
      <w:r w:rsidRPr="006D58CE">
        <w:rPr>
          <w:rFonts w:ascii="Arial" w:hAnsi="Arial" w:cs="Arial"/>
          <w:color w:val="000000"/>
          <w:spacing w:val="-1"/>
        </w:rPr>
        <w:t xml:space="preserve"> </w:t>
      </w:r>
      <w:r w:rsidRPr="006D58CE">
        <w:rPr>
          <w:rFonts w:ascii="Arial" w:hAnsi="Arial" w:cs="Arial"/>
          <w:color w:val="000000"/>
        </w:rPr>
        <w:t>respons</w:t>
      </w:r>
      <w:r w:rsidRPr="006D58CE">
        <w:rPr>
          <w:rFonts w:ascii="Arial" w:hAnsi="Arial" w:cs="Arial"/>
          <w:color w:val="000000"/>
          <w:spacing w:val="-1"/>
        </w:rPr>
        <w:t>i</w:t>
      </w:r>
      <w:r w:rsidRPr="006D58CE">
        <w:rPr>
          <w:rFonts w:ascii="Arial" w:hAnsi="Arial" w:cs="Arial"/>
          <w:color w:val="000000"/>
          <w:spacing w:val="1"/>
        </w:rPr>
        <w:t>b</w:t>
      </w:r>
      <w:r w:rsidRPr="006D58CE">
        <w:rPr>
          <w:rFonts w:ascii="Arial" w:hAnsi="Arial" w:cs="Arial"/>
          <w:color w:val="000000"/>
          <w:spacing w:val="-1"/>
        </w:rPr>
        <w:t>i</w:t>
      </w:r>
      <w:r w:rsidRPr="006D58CE">
        <w:rPr>
          <w:rFonts w:ascii="Arial" w:hAnsi="Arial" w:cs="Arial"/>
          <w:color w:val="000000"/>
          <w:spacing w:val="1"/>
        </w:rPr>
        <w:t>l</w:t>
      </w:r>
      <w:r w:rsidRPr="006D58CE">
        <w:rPr>
          <w:rFonts w:ascii="Arial" w:hAnsi="Arial" w:cs="Arial"/>
          <w:color w:val="000000"/>
          <w:spacing w:val="-1"/>
        </w:rPr>
        <w:t>i</w:t>
      </w:r>
      <w:r w:rsidRPr="006D58CE">
        <w:rPr>
          <w:rFonts w:ascii="Arial" w:hAnsi="Arial" w:cs="Arial"/>
          <w:color w:val="000000"/>
          <w:spacing w:val="1"/>
        </w:rPr>
        <w:t>t</w:t>
      </w:r>
      <w:r w:rsidRPr="006D58CE">
        <w:rPr>
          <w:rFonts w:ascii="Arial" w:hAnsi="Arial" w:cs="Arial"/>
          <w:color w:val="000000"/>
        </w:rPr>
        <w:t>y</w:t>
      </w:r>
      <w:r w:rsidRPr="006D58CE">
        <w:rPr>
          <w:rFonts w:ascii="Arial" w:hAnsi="Arial" w:cs="Arial"/>
          <w:color w:val="000000"/>
          <w:spacing w:val="-1"/>
        </w:rPr>
        <w:t xml:space="preserve"> </w:t>
      </w:r>
      <w:r w:rsidRPr="006D58CE">
        <w:rPr>
          <w:rFonts w:ascii="Arial" w:hAnsi="Arial" w:cs="Arial"/>
          <w:color w:val="000000"/>
        </w:rPr>
        <w:t>ef</w:t>
      </w:r>
      <w:r w:rsidRPr="006D58CE">
        <w:rPr>
          <w:rFonts w:ascii="Arial" w:hAnsi="Arial" w:cs="Arial"/>
          <w:color w:val="000000"/>
          <w:spacing w:val="1"/>
        </w:rPr>
        <w:t>f</w:t>
      </w:r>
      <w:r w:rsidRPr="006D58CE">
        <w:rPr>
          <w:rFonts w:ascii="Arial" w:hAnsi="Arial" w:cs="Arial"/>
          <w:color w:val="000000"/>
        </w:rPr>
        <w:t>ec</w:t>
      </w:r>
      <w:r w:rsidRPr="006D58CE">
        <w:rPr>
          <w:rFonts w:ascii="Arial" w:hAnsi="Arial" w:cs="Arial"/>
          <w:color w:val="000000"/>
          <w:spacing w:val="1"/>
        </w:rPr>
        <w:t>t</w:t>
      </w:r>
      <w:r w:rsidRPr="006D58CE">
        <w:rPr>
          <w:rFonts w:ascii="Arial" w:hAnsi="Arial" w:cs="Arial"/>
          <w:color w:val="000000"/>
          <w:spacing w:val="-1"/>
        </w:rPr>
        <w:t>i</w:t>
      </w:r>
      <w:r w:rsidRPr="006D58CE">
        <w:rPr>
          <w:rFonts w:ascii="Arial" w:hAnsi="Arial" w:cs="Arial"/>
          <w:color w:val="000000"/>
        </w:rPr>
        <w:t>ve</w:t>
      </w:r>
      <w:r w:rsidRPr="006D58CE">
        <w:rPr>
          <w:rFonts w:ascii="Arial" w:hAnsi="Arial" w:cs="Arial"/>
          <w:color w:val="000000"/>
          <w:spacing w:val="-1"/>
        </w:rPr>
        <w:t>l</w:t>
      </w:r>
      <w:r w:rsidRPr="006D58CE">
        <w:rPr>
          <w:rFonts w:ascii="Arial" w:hAnsi="Arial" w:cs="Arial"/>
          <w:color w:val="000000"/>
        </w:rPr>
        <w:t>y,</w:t>
      </w:r>
      <w:r w:rsidRPr="006D58CE">
        <w:rPr>
          <w:rFonts w:ascii="Arial" w:hAnsi="Arial" w:cs="Arial"/>
          <w:color w:val="000000"/>
          <w:spacing w:val="-4"/>
        </w:rPr>
        <w:t xml:space="preserve"> </w:t>
      </w:r>
      <w:r w:rsidRPr="006D58CE">
        <w:rPr>
          <w:rFonts w:ascii="Arial" w:hAnsi="Arial" w:cs="Arial"/>
          <w:color w:val="000000"/>
        </w:rPr>
        <w:t>a</w:t>
      </w:r>
      <w:r w:rsidRPr="006D58CE">
        <w:rPr>
          <w:rFonts w:ascii="Arial" w:hAnsi="Arial" w:cs="Arial"/>
          <w:color w:val="000000"/>
          <w:spacing w:val="-1"/>
        </w:rPr>
        <w:t>l</w:t>
      </w:r>
      <w:r w:rsidRPr="006D58CE">
        <w:rPr>
          <w:rFonts w:ascii="Arial" w:hAnsi="Arial" w:cs="Arial"/>
          <w:color w:val="000000"/>
        </w:rPr>
        <w:t>l profess</w:t>
      </w:r>
      <w:r w:rsidRPr="006D58CE">
        <w:rPr>
          <w:rFonts w:ascii="Arial" w:hAnsi="Arial" w:cs="Arial"/>
          <w:color w:val="000000"/>
          <w:spacing w:val="-1"/>
        </w:rPr>
        <w:t>i</w:t>
      </w:r>
      <w:r w:rsidRPr="006D58CE">
        <w:rPr>
          <w:rFonts w:ascii="Arial" w:hAnsi="Arial" w:cs="Arial"/>
          <w:color w:val="000000"/>
        </w:rPr>
        <w:t>o</w:t>
      </w:r>
      <w:r w:rsidRPr="006D58CE">
        <w:rPr>
          <w:rFonts w:ascii="Arial" w:hAnsi="Arial" w:cs="Arial"/>
          <w:color w:val="000000"/>
          <w:spacing w:val="1"/>
        </w:rPr>
        <w:t>n</w:t>
      </w:r>
      <w:r w:rsidRPr="006D58CE">
        <w:rPr>
          <w:rFonts w:ascii="Arial" w:hAnsi="Arial" w:cs="Arial"/>
          <w:color w:val="000000"/>
        </w:rPr>
        <w:t>a</w:t>
      </w:r>
      <w:r w:rsidRPr="006D58CE">
        <w:rPr>
          <w:rFonts w:ascii="Arial" w:hAnsi="Arial" w:cs="Arial"/>
          <w:color w:val="000000"/>
          <w:spacing w:val="-1"/>
        </w:rPr>
        <w:t>l</w:t>
      </w:r>
      <w:r w:rsidRPr="006D58CE">
        <w:rPr>
          <w:rFonts w:ascii="Arial" w:hAnsi="Arial" w:cs="Arial"/>
          <w:color w:val="000000"/>
        </w:rPr>
        <w:t>s</w:t>
      </w:r>
      <w:r w:rsidRPr="006D58CE">
        <w:rPr>
          <w:rFonts w:ascii="Arial" w:hAnsi="Arial" w:cs="Arial"/>
          <w:color w:val="000000"/>
          <w:spacing w:val="-2"/>
        </w:rPr>
        <w:t xml:space="preserve"> </w:t>
      </w:r>
      <w:r w:rsidRPr="006D58CE">
        <w:rPr>
          <w:rFonts w:ascii="Arial" w:hAnsi="Arial" w:cs="Arial"/>
          <w:color w:val="000000"/>
        </w:rPr>
        <w:t>shou</w:t>
      </w:r>
      <w:r w:rsidRPr="006D58CE">
        <w:rPr>
          <w:rFonts w:ascii="Arial" w:hAnsi="Arial" w:cs="Arial"/>
          <w:color w:val="000000"/>
          <w:spacing w:val="1"/>
        </w:rPr>
        <w:t>l</w:t>
      </w:r>
      <w:r w:rsidRPr="006D58CE">
        <w:rPr>
          <w:rFonts w:ascii="Arial" w:hAnsi="Arial" w:cs="Arial"/>
          <w:color w:val="000000"/>
        </w:rPr>
        <w:t>d make sure</w:t>
      </w:r>
      <w:r w:rsidRPr="006D58CE">
        <w:rPr>
          <w:rFonts w:ascii="Arial" w:hAnsi="Arial" w:cs="Arial"/>
          <w:color w:val="000000"/>
          <w:spacing w:val="-1"/>
        </w:rPr>
        <w:t xml:space="preserve"> </w:t>
      </w:r>
      <w:r w:rsidRPr="006D58CE">
        <w:rPr>
          <w:rFonts w:ascii="Arial" w:hAnsi="Arial" w:cs="Arial"/>
          <w:color w:val="000000"/>
          <w:spacing w:val="1"/>
        </w:rPr>
        <w:t>t</w:t>
      </w:r>
      <w:r w:rsidRPr="006D58CE">
        <w:rPr>
          <w:rFonts w:ascii="Arial" w:hAnsi="Arial" w:cs="Arial"/>
          <w:color w:val="000000"/>
        </w:rPr>
        <w:t>he</w:t>
      </w:r>
      <w:r w:rsidRPr="006D58CE">
        <w:rPr>
          <w:rFonts w:ascii="Arial" w:hAnsi="Arial" w:cs="Arial"/>
          <w:color w:val="000000"/>
          <w:spacing w:val="-1"/>
        </w:rPr>
        <w:t>i</w:t>
      </w:r>
      <w:r w:rsidRPr="006D58CE">
        <w:rPr>
          <w:rFonts w:ascii="Arial" w:hAnsi="Arial" w:cs="Arial"/>
          <w:color w:val="000000"/>
        </w:rPr>
        <w:t xml:space="preserve">r approach </w:t>
      </w:r>
      <w:r w:rsidRPr="006D58CE">
        <w:rPr>
          <w:rFonts w:ascii="Arial" w:hAnsi="Arial" w:cs="Arial"/>
          <w:color w:val="000000"/>
          <w:spacing w:val="-1"/>
        </w:rPr>
        <w:t>i</w:t>
      </w:r>
      <w:r w:rsidRPr="006D58CE">
        <w:rPr>
          <w:rFonts w:ascii="Arial" w:hAnsi="Arial" w:cs="Arial"/>
          <w:color w:val="000000"/>
        </w:rPr>
        <w:t xml:space="preserve">s </w:t>
      </w:r>
      <w:r w:rsidR="00287DE5" w:rsidRPr="006D58CE">
        <w:rPr>
          <w:rFonts w:ascii="Arial" w:hAnsi="Arial" w:cs="Arial"/>
          <w:color w:val="000000"/>
        </w:rPr>
        <w:t>ch</w:t>
      </w:r>
      <w:r w:rsidR="00287DE5" w:rsidRPr="006D58CE">
        <w:rPr>
          <w:rFonts w:ascii="Arial" w:hAnsi="Arial" w:cs="Arial"/>
          <w:color w:val="000000"/>
          <w:spacing w:val="-1"/>
        </w:rPr>
        <w:t>il</w:t>
      </w:r>
      <w:r w:rsidR="00287DE5" w:rsidRPr="006D58CE">
        <w:rPr>
          <w:rFonts w:ascii="Arial" w:hAnsi="Arial" w:cs="Arial"/>
          <w:color w:val="000000"/>
          <w:spacing w:val="1"/>
        </w:rPr>
        <w:t>d</w:t>
      </w:r>
      <w:r w:rsidR="00287DE5" w:rsidRPr="006D58CE">
        <w:rPr>
          <w:rFonts w:ascii="Arial" w:hAnsi="Arial" w:cs="Arial"/>
          <w:color w:val="000000"/>
        </w:rPr>
        <w:t xml:space="preserve"> centred</w:t>
      </w:r>
      <w:r w:rsidRPr="006D58CE">
        <w:rPr>
          <w:rFonts w:ascii="Arial" w:hAnsi="Arial" w:cs="Arial"/>
          <w:color w:val="000000"/>
        </w:rPr>
        <w:t>.</w:t>
      </w:r>
      <w:r w:rsidRPr="006D58CE">
        <w:rPr>
          <w:rFonts w:ascii="Arial" w:hAnsi="Arial" w:cs="Arial"/>
          <w:color w:val="000000"/>
          <w:spacing w:val="1"/>
        </w:rPr>
        <w:t xml:space="preserve"> </w:t>
      </w:r>
      <w:r w:rsidRPr="006D58CE">
        <w:rPr>
          <w:rFonts w:ascii="Arial" w:hAnsi="Arial" w:cs="Arial"/>
          <w:color w:val="000000"/>
          <w:spacing w:val="-1"/>
        </w:rPr>
        <w:t>T</w:t>
      </w:r>
      <w:r w:rsidRPr="006D58CE">
        <w:rPr>
          <w:rFonts w:ascii="Arial" w:hAnsi="Arial" w:cs="Arial"/>
          <w:color w:val="000000"/>
        </w:rPr>
        <w:t>h</w:t>
      </w:r>
      <w:r w:rsidRPr="006D58CE">
        <w:rPr>
          <w:rFonts w:ascii="Arial" w:hAnsi="Arial" w:cs="Arial"/>
          <w:color w:val="000000"/>
          <w:spacing w:val="-1"/>
        </w:rPr>
        <w:t>i</w:t>
      </w:r>
      <w:r w:rsidRPr="006D58CE">
        <w:rPr>
          <w:rFonts w:ascii="Arial" w:hAnsi="Arial" w:cs="Arial"/>
          <w:color w:val="000000"/>
        </w:rPr>
        <w:t>s</w:t>
      </w:r>
      <w:r w:rsidRPr="006D58CE">
        <w:rPr>
          <w:rFonts w:ascii="Arial" w:hAnsi="Arial" w:cs="Arial"/>
          <w:color w:val="000000"/>
          <w:spacing w:val="-1"/>
        </w:rPr>
        <w:t xml:space="preserve"> </w:t>
      </w:r>
      <w:r w:rsidRPr="006D58CE">
        <w:rPr>
          <w:rFonts w:ascii="Arial" w:hAnsi="Arial" w:cs="Arial"/>
          <w:color w:val="000000"/>
        </w:rPr>
        <w:t xml:space="preserve">means </w:t>
      </w:r>
      <w:r w:rsidRPr="006D58CE">
        <w:rPr>
          <w:rFonts w:ascii="Arial" w:hAnsi="Arial" w:cs="Arial"/>
          <w:color w:val="000000"/>
          <w:spacing w:val="1"/>
        </w:rPr>
        <w:t>t</w:t>
      </w:r>
      <w:r w:rsidRPr="006D58CE">
        <w:rPr>
          <w:rFonts w:ascii="Arial" w:hAnsi="Arial" w:cs="Arial"/>
          <w:color w:val="000000"/>
        </w:rPr>
        <w:t xml:space="preserve">hat </w:t>
      </w:r>
      <w:r w:rsidRPr="006D58CE">
        <w:rPr>
          <w:rFonts w:ascii="Arial" w:hAnsi="Arial" w:cs="Arial"/>
          <w:color w:val="000000"/>
          <w:spacing w:val="1"/>
        </w:rPr>
        <w:t>t</w:t>
      </w:r>
      <w:r w:rsidRPr="006D58CE">
        <w:rPr>
          <w:rFonts w:ascii="Arial" w:hAnsi="Arial" w:cs="Arial"/>
          <w:color w:val="000000"/>
        </w:rPr>
        <w:t>hey shou</w:t>
      </w:r>
      <w:r w:rsidRPr="006D58CE">
        <w:rPr>
          <w:rFonts w:ascii="Arial" w:hAnsi="Arial" w:cs="Arial"/>
          <w:color w:val="000000"/>
          <w:spacing w:val="-1"/>
        </w:rPr>
        <w:t>l</w:t>
      </w:r>
      <w:r w:rsidRPr="006D58CE">
        <w:rPr>
          <w:rFonts w:ascii="Arial" w:hAnsi="Arial" w:cs="Arial"/>
          <w:color w:val="000000"/>
        </w:rPr>
        <w:t>d co</w:t>
      </w:r>
      <w:r w:rsidRPr="006D58CE">
        <w:rPr>
          <w:rFonts w:ascii="Arial" w:hAnsi="Arial" w:cs="Arial"/>
          <w:color w:val="000000"/>
          <w:spacing w:val="1"/>
        </w:rPr>
        <w:t>n</w:t>
      </w:r>
      <w:r w:rsidRPr="006D58CE">
        <w:rPr>
          <w:rFonts w:ascii="Arial" w:hAnsi="Arial" w:cs="Arial"/>
          <w:color w:val="000000"/>
        </w:rPr>
        <w:t>s</w:t>
      </w:r>
      <w:r w:rsidRPr="006D58CE">
        <w:rPr>
          <w:rFonts w:ascii="Arial" w:hAnsi="Arial" w:cs="Arial"/>
          <w:color w:val="000000"/>
          <w:spacing w:val="-1"/>
        </w:rPr>
        <w:t>i</w:t>
      </w:r>
      <w:r w:rsidRPr="006D58CE">
        <w:rPr>
          <w:rFonts w:ascii="Arial" w:hAnsi="Arial" w:cs="Arial"/>
          <w:color w:val="000000"/>
        </w:rPr>
        <w:t xml:space="preserve">der, </w:t>
      </w:r>
      <w:proofErr w:type="gramStart"/>
      <w:r w:rsidRPr="006D58CE">
        <w:rPr>
          <w:rFonts w:ascii="Arial" w:hAnsi="Arial" w:cs="Arial"/>
          <w:color w:val="000000"/>
        </w:rPr>
        <w:t>at</w:t>
      </w:r>
      <w:r w:rsidRPr="006D58CE">
        <w:rPr>
          <w:rFonts w:ascii="Arial" w:hAnsi="Arial" w:cs="Arial"/>
          <w:color w:val="000000"/>
          <w:spacing w:val="-1"/>
        </w:rPr>
        <w:t xml:space="preserve"> </w:t>
      </w:r>
      <w:r w:rsidRPr="006D58CE">
        <w:rPr>
          <w:rFonts w:ascii="Arial" w:hAnsi="Arial" w:cs="Arial"/>
          <w:color w:val="000000"/>
        </w:rPr>
        <w:t>a</w:t>
      </w:r>
      <w:r w:rsidRPr="006D58CE">
        <w:rPr>
          <w:rFonts w:ascii="Arial" w:hAnsi="Arial" w:cs="Arial"/>
          <w:color w:val="000000"/>
          <w:spacing w:val="-1"/>
        </w:rPr>
        <w:t>l</w:t>
      </w:r>
      <w:r w:rsidRPr="006D58CE">
        <w:rPr>
          <w:rFonts w:ascii="Arial" w:hAnsi="Arial" w:cs="Arial"/>
          <w:color w:val="000000"/>
        </w:rPr>
        <w:t xml:space="preserve">l </w:t>
      </w:r>
      <w:r w:rsidRPr="006D58CE">
        <w:rPr>
          <w:rFonts w:ascii="Arial" w:hAnsi="Arial" w:cs="Arial"/>
          <w:color w:val="000000"/>
          <w:spacing w:val="1"/>
        </w:rPr>
        <w:t>t</w:t>
      </w:r>
      <w:r w:rsidRPr="006D58CE">
        <w:rPr>
          <w:rFonts w:ascii="Arial" w:hAnsi="Arial" w:cs="Arial"/>
          <w:color w:val="000000"/>
          <w:spacing w:val="-1"/>
        </w:rPr>
        <w:t>i</w:t>
      </w:r>
      <w:r w:rsidRPr="006D58CE">
        <w:rPr>
          <w:rFonts w:ascii="Arial" w:hAnsi="Arial" w:cs="Arial"/>
          <w:color w:val="000000"/>
        </w:rPr>
        <w:t>mes</w:t>
      </w:r>
      <w:proofErr w:type="gramEnd"/>
      <w:r w:rsidRPr="006D58CE">
        <w:rPr>
          <w:rFonts w:ascii="Arial" w:hAnsi="Arial" w:cs="Arial"/>
          <w:color w:val="000000"/>
        </w:rPr>
        <w:t xml:space="preserve">, </w:t>
      </w:r>
      <w:r w:rsidRPr="006D58CE">
        <w:rPr>
          <w:rFonts w:ascii="Arial" w:hAnsi="Arial" w:cs="Arial"/>
          <w:color w:val="000000"/>
          <w:spacing w:val="-1"/>
        </w:rPr>
        <w:t>w</w:t>
      </w:r>
      <w:r w:rsidRPr="006D58CE">
        <w:rPr>
          <w:rFonts w:ascii="Arial" w:hAnsi="Arial" w:cs="Arial"/>
          <w:color w:val="000000"/>
        </w:rPr>
        <w:t xml:space="preserve">hat </w:t>
      </w:r>
      <w:r w:rsidRPr="006D58CE">
        <w:rPr>
          <w:rFonts w:ascii="Arial" w:hAnsi="Arial" w:cs="Arial"/>
          <w:color w:val="000000"/>
          <w:spacing w:val="-1"/>
        </w:rPr>
        <w:t>i</w:t>
      </w:r>
      <w:r w:rsidRPr="006D58CE">
        <w:rPr>
          <w:rFonts w:ascii="Arial" w:hAnsi="Arial" w:cs="Arial"/>
          <w:color w:val="000000"/>
        </w:rPr>
        <w:t xml:space="preserve">s </w:t>
      </w:r>
      <w:r w:rsidRPr="006D58CE">
        <w:rPr>
          <w:rFonts w:ascii="Arial" w:hAnsi="Arial" w:cs="Arial"/>
          <w:color w:val="000000"/>
          <w:spacing w:val="-1"/>
        </w:rPr>
        <w:t>i</w:t>
      </w:r>
      <w:r w:rsidRPr="006D58CE">
        <w:rPr>
          <w:rFonts w:ascii="Arial" w:hAnsi="Arial" w:cs="Arial"/>
          <w:color w:val="000000"/>
        </w:rPr>
        <w:t xml:space="preserve">n </w:t>
      </w:r>
      <w:r w:rsidRPr="006D58CE">
        <w:rPr>
          <w:rFonts w:ascii="Arial" w:hAnsi="Arial" w:cs="Arial"/>
          <w:color w:val="000000"/>
          <w:spacing w:val="1"/>
        </w:rPr>
        <w:t>t</w:t>
      </w:r>
      <w:r w:rsidRPr="006D58CE">
        <w:rPr>
          <w:rFonts w:ascii="Arial" w:hAnsi="Arial" w:cs="Arial"/>
          <w:color w:val="000000"/>
        </w:rPr>
        <w:t>he</w:t>
      </w:r>
      <w:r w:rsidRPr="006D58CE">
        <w:rPr>
          <w:rFonts w:ascii="Arial" w:hAnsi="Arial" w:cs="Arial"/>
          <w:color w:val="000000"/>
          <w:spacing w:val="-1"/>
        </w:rPr>
        <w:t xml:space="preserve"> </w:t>
      </w:r>
      <w:r w:rsidRPr="006D58CE">
        <w:rPr>
          <w:rFonts w:ascii="Arial" w:hAnsi="Arial" w:cs="Arial"/>
          <w:b/>
          <w:bCs/>
          <w:color w:val="000000"/>
        </w:rPr>
        <w:t>best</w:t>
      </w:r>
      <w:r w:rsidRPr="006D58CE">
        <w:rPr>
          <w:rFonts w:ascii="Arial" w:hAnsi="Arial" w:cs="Arial"/>
          <w:b/>
          <w:bCs/>
          <w:color w:val="000000"/>
          <w:spacing w:val="1"/>
        </w:rPr>
        <w:t xml:space="preserve"> i</w:t>
      </w:r>
      <w:r w:rsidRPr="006D58CE">
        <w:rPr>
          <w:rFonts w:ascii="Arial" w:hAnsi="Arial" w:cs="Arial"/>
          <w:b/>
          <w:bCs/>
          <w:color w:val="000000"/>
        </w:rPr>
        <w:t>n</w:t>
      </w:r>
      <w:r w:rsidRPr="006D58CE">
        <w:rPr>
          <w:rFonts w:ascii="Arial" w:hAnsi="Arial" w:cs="Arial"/>
          <w:b/>
          <w:bCs/>
          <w:color w:val="000000"/>
          <w:spacing w:val="1"/>
        </w:rPr>
        <w:t>t</w:t>
      </w:r>
      <w:r w:rsidRPr="006D58CE">
        <w:rPr>
          <w:rFonts w:ascii="Arial" w:hAnsi="Arial" w:cs="Arial"/>
          <w:b/>
          <w:bCs/>
          <w:color w:val="000000"/>
        </w:rPr>
        <w:t>ere</w:t>
      </w:r>
      <w:r w:rsidRPr="006D58CE">
        <w:rPr>
          <w:rFonts w:ascii="Arial" w:hAnsi="Arial" w:cs="Arial"/>
          <w:b/>
          <w:bCs/>
          <w:color w:val="000000"/>
          <w:spacing w:val="-2"/>
        </w:rPr>
        <w:t>s</w:t>
      </w:r>
      <w:r w:rsidRPr="006D58CE">
        <w:rPr>
          <w:rFonts w:ascii="Arial" w:hAnsi="Arial" w:cs="Arial"/>
          <w:b/>
          <w:bCs/>
          <w:color w:val="000000"/>
        </w:rPr>
        <w:t>ts</w:t>
      </w:r>
      <w:r w:rsidRPr="006D58CE">
        <w:rPr>
          <w:rFonts w:ascii="Arial" w:hAnsi="Arial" w:cs="Arial"/>
          <w:b/>
          <w:bCs/>
          <w:color w:val="000000"/>
          <w:spacing w:val="-3"/>
        </w:rPr>
        <w:t xml:space="preserve"> </w:t>
      </w:r>
      <w:r w:rsidRPr="006D58CE">
        <w:rPr>
          <w:rFonts w:ascii="Arial" w:hAnsi="Arial" w:cs="Arial"/>
          <w:color w:val="000000"/>
        </w:rPr>
        <w:t>of</w:t>
      </w:r>
      <w:r w:rsidRPr="006D58CE">
        <w:rPr>
          <w:rFonts w:ascii="Arial" w:hAnsi="Arial" w:cs="Arial"/>
          <w:color w:val="000000"/>
          <w:spacing w:val="-2"/>
        </w:rPr>
        <w:t xml:space="preserve"> </w:t>
      </w:r>
      <w:r w:rsidRPr="006D58CE">
        <w:rPr>
          <w:rFonts w:ascii="Arial" w:hAnsi="Arial" w:cs="Arial"/>
          <w:color w:val="000000"/>
          <w:spacing w:val="1"/>
        </w:rPr>
        <w:t>t</w:t>
      </w:r>
      <w:r w:rsidRPr="006D58CE">
        <w:rPr>
          <w:rFonts w:ascii="Arial" w:hAnsi="Arial" w:cs="Arial"/>
          <w:color w:val="000000"/>
        </w:rPr>
        <w:t>he</w:t>
      </w:r>
      <w:r w:rsidRPr="006D58CE">
        <w:rPr>
          <w:rFonts w:ascii="Arial" w:hAnsi="Arial" w:cs="Arial"/>
          <w:color w:val="000000"/>
          <w:spacing w:val="-1"/>
        </w:rPr>
        <w:t xml:space="preserve"> </w:t>
      </w:r>
      <w:r w:rsidRPr="006D58CE">
        <w:rPr>
          <w:rFonts w:ascii="Arial" w:hAnsi="Arial" w:cs="Arial"/>
          <w:color w:val="000000"/>
        </w:rPr>
        <w:t>ch</w:t>
      </w:r>
      <w:r w:rsidRPr="006D58CE">
        <w:rPr>
          <w:rFonts w:ascii="Arial" w:hAnsi="Arial" w:cs="Arial"/>
          <w:color w:val="000000"/>
          <w:spacing w:val="-1"/>
        </w:rPr>
        <w:t>il</w:t>
      </w:r>
      <w:r w:rsidRPr="006D58CE">
        <w:rPr>
          <w:rFonts w:ascii="Arial" w:hAnsi="Arial" w:cs="Arial"/>
          <w:color w:val="000000"/>
        </w:rPr>
        <w:t>d.</w:t>
      </w:r>
    </w:p>
    <w:p w14:paraId="0F77EAF5" w14:textId="77777777" w:rsidR="00C9313B" w:rsidRPr="006D58CE" w:rsidRDefault="00C9313B" w:rsidP="00D51729">
      <w:pPr>
        <w:pStyle w:val="Default"/>
        <w:jc w:val="both"/>
      </w:pPr>
      <w:r w:rsidRPr="006D58CE">
        <w:rPr>
          <w:i/>
        </w:rPr>
        <w:t xml:space="preserve">                                  </w:t>
      </w:r>
    </w:p>
    <w:p w14:paraId="067D606C" w14:textId="77777777" w:rsidR="002C5517" w:rsidRPr="006D58CE" w:rsidRDefault="00F07FE9" w:rsidP="007C2722">
      <w:pPr>
        <w:pStyle w:val="DfESBullets"/>
        <w:tabs>
          <w:tab w:val="clear" w:pos="720"/>
          <w:tab w:val="num" w:pos="360"/>
        </w:tabs>
        <w:spacing w:after="0"/>
        <w:ind w:left="0" w:firstLine="0"/>
        <w:jc w:val="both"/>
      </w:pPr>
      <w:r w:rsidRPr="006D58CE">
        <w:t>Safeguarding includes the establishment and implementation of procedures to protect children from deliberate har</w:t>
      </w:r>
      <w:r w:rsidR="006424C8" w:rsidRPr="006D58CE">
        <w:t>m</w:t>
      </w:r>
      <w:r w:rsidRPr="006D58CE">
        <w:t xml:space="preserve">, however, safeguarding also encompasses all aspects of pupils' health, </w:t>
      </w:r>
      <w:r w:rsidR="00A37317" w:rsidRPr="006D58CE">
        <w:t>safety</w:t>
      </w:r>
      <w:r w:rsidRPr="006D58CE">
        <w:t xml:space="preserve"> and well-being</w:t>
      </w:r>
      <w:r w:rsidR="00C95C14" w:rsidRPr="006D58CE">
        <w:t>.</w:t>
      </w:r>
    </w:p>
    <w:p w14:paraId="12E8B12E" w14:textId="77777777" w:rsidR="00C13AEE" w:rsidRPr="006D58CE" w:rsidRDefault="00C13AEE" w:rsidP="007C2722">
      <w:pPr>
        <w:pStyle w:val="DfESBullets"/>
        <w:tabs>
          <w:tab w:val="clear" w:pos="720"/>
          <w:tab w:val="num" w:pos="360"/>
        </w:tabs>
        <w:spacing w:after="0"/>
        <w:ind w:left="0" w:firstLine="0"/>
        <w:jc w:val="both"/>
      </w:pPr>
    </w:p>
    <w:p w14:paraId="03E1F00E" w14:textId="77777777" w:rsidR="00C13AEE" w:rsidRPr="006D58CE" w:rsidRDefault="00C13AEE" w:rsidP="00C13AEE">
      <w:pPr>
        <w:pStyle w:val="1bodycopy10pt"/>
        <w:rPr>
          <w:rFonts w:cs="Arial"/>
          <w:sz w:val="24"/>
          <w:lang w:val="en-GB"/>
        </w:rPr>
      </w:pPr>
      <w:r w:rsidRPr="006D58CE">
        <w:rPr>
          <w:rFonts w:cs="Arial"/>
          <w:b/>
          <w:bCs/>
          <w:sz w:val="24"/>
          <w:lang w:val="en-GB"/>
        </w:rPr>
        <w:t>Safeguarding</w:t>
      </w:r>
      <w:r w:rsidRPr="006D58CE">
        <w:rPr>
          <w:rFonts w:cs="Arial"/>
          <w:b/>
          <w:sz w:val="24"/>
          <w:lang w:val="en-GB"/>
        </w:rPr>
        <w:t xml:space="preserve"> and promoting the welfare of children</w:t>
      </w:r>
      <w:r w:rsidRPr="006D58CE">
        <w:rPr>
          <w:rFonts w:cs="Arial"/>
          <w:sz w:val="24"/>
          <w:lang w:val="en-GB"/>
        </w:rPr>
        <w:t xml:space="preserve"> </w:t>
      </w:r>
      <w:r w:rsidRPr="006D58CE">
        <w:rPr>
          <w:rFonts w:cs="Arial"/>
          <w:b/>
          <w:sz w:val="24"/>
          <w:lang w:val="en-GB"/>
        </w:rPr>
        <w:t>means</w:t>
      </w:r>
      <w:r w:rsidRPr="006D58CE">
        <w:rPr>
          <w:rFonts w:cs="Arial"/>
          <w:sz w:val="24"/>
          <w:lang w:val="en-GB"/>
        </w:rPr>
        <w:t>: </w:t>
      </w:r>
    </w:p>
    <w:p w14:paraId="2A894ADC" w14:textId="77777777" w:rsidR="00A44392" w:rsidRPr="00E1744A" w:rsidRDefault="00A44392" w:rsidP="00A44392">
      <w:r w:rsidRPr="00FD494F">
        <w:rPr>
          <w:highlight w:val="yellow"/>
        </w:rPr>
        <w:t>(</w:t>
      </w:r>
      <w:r w:rsidRPr="00FD494F">
        <w:rPr>
          <w:rFonts w:ascii="Arial" w:hAnsi="Arial" w:cs="Arial"/>
          <w:b/>
          <w:bCs/>
          <w:i/>
          <w:iCs/>
          <w:highlight w:val="yellow"/>
        </w:rPr>
        <w:t>Definition of Children:</w:t>
      </w:r>
      <w:r w:rsidRPr="00FD494F">
        <w:rPr>
          <w:rFonts w:ascii="Arial" w:hAnsi="Arial" w:cs="Arial"/>
          <w:highlight w:val="yellow"/>
        </w:rPr>
        <w:t xml:space="preserve">  </w:t>
      </w:r>
      <w:r w:rsidRPr="00FD494F">
        <w:rPr>
          <w:rFonts w:ascii="Arial" w:hAnsi="Arial" w:cs="Arial"/>
          <w:i/>
          <w:iCs/>
          <w:highlight w:val="yellow"/>
        </w:rPr>
        <w:t>A child is defined as anyone who has not yet reached their 18th birthday. ‘Children’ therefore means ‘babies, children and young people.’</w:t>
      </w:r>
      <w:r w:rsidRPr="00FD494F">
        <w:rPr>
          <w:highlight w:val="yellow"/>
        </w:rPr>
        <w:t>)</w:t>
      </w:r>
      <w:r>
        <w:t xml:space="preserve"> </w:t>
      </w:r>
    </w:p>
    <w:p w14:paraId="7009ACDD" w14:textId="77777777" w:rsidR="00A44392" w:rsidRPr="00EC11E1" w:rsidRDefault="00A44392" w:rsidP="00A44392">
      <w:pPr>
        <w:pStyle w:val="1bodycopy10pt"/>
        <w:rPr>
          <w:rFonts w:cs="Arial"/>
          <w:sz w:val="24"/>
          <w:lang w:val="en-GB"/>
        </w:rPr>
      </w:pPr>
    </w:p>
    <w:p w14:paraId="3E399D69" w14:textId="77777777" w:rsidR="00A44392" w:rsidRPr="006570BD" w:rsidRDefault="00A44392" w:rsidP="00A44392">
      <w:pPr>
        <w:pStyle w:val="ListParagraph"/>
        <w:shd w:val="clear" w:color="auto" w:fill="FFFFFF"/>
        <w:ind w:left="0"/>
        <w:contextualSpacing/>
        <w:rPr>
          <w:rFonts w:ascii="Arial" w:hAnsi="Arial" w:cs="Arial"/>
          <w:b/>
          <w:bCs/>
          <w:i/>
          <w:iCs/>
          <w:color w:val="000000"/>
        </w:rPr>
      </w:pPr>
      <w:r w:rsidRPr="006570BD">
        <w:rPr>
          <w:rFonts w:ascii="Arial" w:hAnsi="Arial" w:cs="Arial"/>
          <w:color w:val="000000"/>
        </w:rPr>
        <w:t xml:space="preserve">Safeguarding and promoting the welfare of children - defined for the purposes of this guidance as: </w:t>
      </w:r>
      <w:r w:rsidRPr="006570BD">
        <w:rPr>
          <w:rFonts w:ascii="Arial" w:hAnsi="Arial" w:cs="Arial"/>
          <w:i/>
          <w:iCs/>
          <w:color w:val="000000"/>
        </w:rPr>
        <w:t>‘</w:t>
      </w:r>
      <w:r w:rsidRPr="006570BD">
        <w:rPr>
          <w:rFonts w:ascii="Arial" w:hAnsi="Arial" w:cs="Arial"/>
          <w:b/>
          <w:bCs/>
          <w:i/>
          <w:iCs/>
          <w:color w:val="000000"/>
        </w:rPr>
        <w:t>Working Together to Safeguard Children (202</w:t>
      </w:r>
      <w:r>
        <w:rPr>
          <w:rFonts w:ascii="Arial" w:hAnsi="Arial" w:cs="Arial"/>
          <w:b/>
          <w:bCs/>
          <w:i/>
          <w:iCs/>
          <w:color w:val="000000"/>
        </w:rPr>
        <w:t>6</w:t>
      </w:r>
      <w:r w:rsidRPr="006570BD">
        <w:rPr>
          <w:rFonts w:ascii="Arial" w:hAnsi="Arial" w:cs="Arial"/>
          <w:b/>
          <w:bCs/>
          <w:i/>
          <w:iCs/>
          <w:color w:val="000000"/>
        </w:rPr>
        <w:t>)’</w:t>
      </w:r>
    </w:p>
    <w:p w14:paraId="0D17E9B6" w14:textId="77777777" w:rsidR="007A4781" w:rsidRPr="006D58CE" w:rsidRDefault="007A4781" w:rsidP="007A4781">
      <w:pPr>
        <w:pStyle w:val="ListParagraph"/>
        <w:shd w:val="clear" w:color="auto" w:fill="FFFFFF"/>
        <w:ind w:left="0"/>
        <w:contextualSpacing/>
        <w:rPr>
          <w:rFonts w:ascii="Arial" w:hAnsi="Arial" w:cs="Arial"/>
          <w:color w:val="FF0000"/>
        </w:rPr>
      </w:pPr>
    </w:p>
    <w:p w14:paraId="696DA2F0" w14:textId="77777777" w:rsidR="00C13AEE" w:rsidRPr="006D58CE" w:rsidRDefault="00FB2770">
      <w:pPr>
        <w:pStyle w:val="ListParagraph"/>
        <w:numPr>
          <w:ilvl w:val="0"/>
          <w:numId w:val="44"/>
        </w:numPr>
        <w:shd w:val="clear" w:color="auto" w:fill="FFFFFF"/>
        <w:contextualSpacing/>
        <w:rPr>
          <w:rFonts w:ascii="Arial" w:hAnsi="Arial" w:cs="Arial"/>
          <w:color w:val="000000"/>
        </w:rPr>
      </w:pPr>
      <w:r w:rsidRPr="006D58CE">
        <w:rPr>
          <w:rFonts w:ascii="Arial" w:hAnsi="Arial"/>
          <w:color w:val="000000"/>
        </w:rPr>
        <w:t>P</w:t>
      </w:r>
      <w:r w:rsidR="00C13AEE" w:rsidRPr="006D58CE">
        <w:rPr>
          <w:rFonts w:ascii="Arial" w:hAnsi="Arial"/>
          <w:color w:val="000000"/>
        </w:rPr>
        <w:t>roviding help and support to meet the needs of children as soon as problems emerge.</w:t>
      </w:r>
    </w:p>
    <w:p w14:paraId="2E10B764" w14:textId="77777777" w:rsidR="00C13AEE" w:rsidRPr="006D58CE" w:rsidRDefault="00FB2770">
      <w:pPr>
        <w:pStyle w:val="ListParagraph"/>
        <w:numPr>
          <w:ilvl w:val="0"/>
          <w:numId w:val="44"/>
        </w:numPr>
        <w:shd w:val="clear" w:color="auto" w:fill="FFFFFF"/>
        <w:contextualSpacing/>
        <w:rPr>
          <w:rFonts w:ascii="Arial" w:hAnsi="Arial" w:cs="Arial"/>
          <w:color w:val="000000"/>
        </w:rPr>
      </w:pPr>
      <w:r w:rsidRPr="006D58CE">
        <w:rPr>
          <w:rFonts w:ascii="Arial" w:hAnsi="Arial" w:cs="Arial"/>
          <w:color w:val="000000"/>
        </w:rPr>
        <w:lastRenderedPageBreak/>
        <w:t>P</w:t>
      </w:r>
      <w:r w:rsidR="00C13AEE" w:rsidRPr="006D58CE">
        <w:rPr>
          <w:rFonts w:ascii="Arial" w:hAnsi="Arial" w:cs="Arial"/>
          <w:color w:val="000000"/>
        </w:rPr>
        <w:t>rotecting children from maltreatment, </w:t>
      </w:r>
      <w:r w:rsidR="00C13AEE" w:rsidRPr="006D58CE">
        <w:rPr>
          <w:rFonts w:ascii="Arial" w:hAnsi="Arial"/>
          <w:color w:val="000000"/>
        </w:rPr>
        <w:t>whether that is within or outside the home, including online.</w:t>
      </w:r>
    </w:p>
    <w:p w14:paraId="525847E0" w14:textId="77777777" w:rsidR="00C13AEE" w:rsidRPr="006D58CE" w:rsidRDefault="00FB2770">
      <w:pPr>
        <w:pStyle w:val="ListParagraph"/>
        <w:numPr>
          <w:ilvl w:val="0"/>
          <w:numId w:val="44"/>
        </w:numPr>
        <w:shd w:val="clear" w:color="auto" w:fill="FFFFFF"/>
        <w:contextualSpacing/>
        <w:rPr>
          <w:rFonts w:ascii="Arial" w:hAnsi="Arial" w:cs="Arial"/>
          <w:color w:val="000000"/>
        </w:rPr>
      </w:pPr>
      <w:r w:rsidRPr="006D58CE">
        <w:rPr>
          <w:rFonts w:ascii="Arial" w:hAnsi="Arial" w:cs="Arial"/>
          <w:color w:val="000000"/>
        </w:rPr>
        <w:t>P</w:t>
      </w:r>
      <w:r w:rsidR="00C13AEE" w:rsidRPr="006D58CE">
        <w:rPr>
          <w:rFonts w:ascii="Arial" w:hAnsi="Arial" w:cs="Arial"/>
          <w:color w:val="000000"/>
        </w:rPr>
        <w:t>reventing impairment of children's mental and physical health or development</w:t>
      </w:r>
      <w:r w:rsidRPr="006D58CE">
        <w:rPr>
          <w:rFonts w:ascii="Arial" w:hAnsi="Arial" w:cs="Arial"/>
          <w:color w:val="000000"/>
        </w:rPr>
        <w:t>.</w:t>
      </w:r>
    </w:p>
    <w:p w14:paraId="1FCA4055" w14:textId="77777777" w:rsidR="00C13AEE" w:rsidRPr="006D58CE" w:rsidRDefault="00FB2770">
      <w:pPr>
        <w:pStyle w:val="ListParagraph"/>
        <w:numPr>
          <w:ilvl w:val="0"/>
          <w:numId w:val="44"/>
        </w:numPr>
        <w:shd w:val="clear" w:color="auto" w:fill="FFFFFF"/>
        <w:contextualSpacing/>
        <w:rPr>
          <w:rFonts w:ascii="Arial" w:hAnsi="Arial" w:cs="Arial"/>
          <w:color w:val="000000"/>
        </w:rPr>
      </w:pPr>
      <w:r w:rsidRPr="006D58CE">
        <w:rPr>
          <w:rFonts w:ascii="Arial" w:hAnsi="Arial" w:cs="Arial"/>
          <w:color w:val="000000"/>
        </w:rPr>
        <w:t>E</w:t>
      </w:r>
      <w:r w:rsidR="00C13AEE" w:rsidRPr="006D58CE">
        <w:rPr>
          <w:rFonts w:ascii="Arial" w:hAnsi="Arial" w:cs="Arial"/>
          <w:color w:val="000000"/>
        </w:rPr>
        <w:t>nsuring that children grow up in circumstances consistent with the provision of safe and effective care.</w:t>
      </w:r>
    </w:p>
    <w:p w14:paraId="2D12BC32" w14:textId="77777777" w:rsidR="00C13AEE" w:rsidRPr="006D58CE" w:rsidRDefault="00FB2770">
      <w:pPr>
        <w:pStyle w:val="ListParagraph"/>
        <w:numPr>
          <w:ilvl w:val="0"/>
          <w:numId w:val="44"/>
        </w:numPr>
        <w:shd w:val="clear" w:color="auto" w:fill="FFFFFF"/>
        <w:contextualSpacing/>
        <w:rPr>
          <w:rFonts w:ascii="Arial" w:hAnsi="Arial" w:cs="Arial"/>
          <w:color w:val="000000"/>
        </w:rPr>
      </w:pPr>
      <w:r w:rsidRPr="006D58CE">
        <w:rPr>
          <w:rFonts w:ascii="Arial" w:hAnsi="Arial"/>
          <w:color w:val="000000"/>
        </w:rPr>
        <w:t>P</w:t>
      </w:r>
      <w:r w:rsidR="00C13AEE" w:rsidRPr="006D58CE">
        <w:rPr>
          <w:rFonts w:ascii="Arial" w:hAnsi="Arial"/>
          <w:color w:val="000000"/>
        </w:rPr>
        <w:t>romoting the upbringing of children with their birth parents, or otherwise their family network through a kinship care arrangement, whenever possible and where this is in the best interests of the children.</w:t>
      </w:r>
    </w:p>
    <w:p w14:paraId="42CA904C" w14:textId="77777777" w:rsidR="00C13AEE" w:rsidRPr="006D58CE" w:rsidRDefault="00FB2770">
      <w:pPr>
        <w:pStyle w:val="ListParagraph"/>
        <w:numPr>
          <w:ilvl w:val="0"/>
          <w:numId w:val="44"/>
        </w:numPr>
        <w:shd w:val="clear" w:color="auto" w:fill="FFFFFF"/>
        <w:contextualSpacing/>
        <w:rPr>
          <w:rFonts w:ascii="Arial" w:hAnsi="Arial" w:cs="Arial"/>
          <w:color w:val="000000"/>
        </w:rPr>
      </w:pPr>
      <w:r w:rsidRPr="006D58CE">
        <w:rPr>
          <w:rFonts w:ascii="Arial" w:hAnsi="Arial" w:cs="Arial"/>
          <w:color w:val="000000"/>
        </w:rPr>
        <w:t>T</w:t>
      </w:r>
      <w:r w:rsidR="00C13AEE" w:rsidRPr="006D58CE">
        <w:rPr>
          <w:rFonts w:ascii="Arial" w:hAnsi="Arial" w:cs="Arial"/>
          <w:color w:val="000000"/>
        </w:rPr>
        <w:t>aking action to enable all children to have the best outcomes </w:t>
      </w:r>
      <w:r w:rsidR="00C13AEE" w:rsidRPr="006D58CE">
        <w:rPr>
          <w:rFonts w:ascii="Arial" w:hAnsi="Arial"/>
          <w:color w:val="000000"/>
        </w:rPr>
        <w:t>in line with the outcomes set out in the Children's Social Care National Framework.</w:t>
      </w:r>
    </w:p>
    <w:p w14:paraId="700E8E0C" w14:textId="77777777" w:rsidR="00C13AEE" w:rsidRPr="006D58CE" w:rsidRDefault="00C13AEE" w:rsidP="007C2722">
      <w:pPr>
        <w:pStyle w:val="DfESBullets"/>
        <w:tabs>
          <w:tab w:val="clear" w:pos="720"/>
          <w:tab w:val="num" w:pos="360"/>
        </w:tabs>
        <w:spacing w:after="0"/>
        <w:ind w:left="0" w:firstLine="0"/>
        <w:jc w:val="both"/>
      </w:pPr>
    </w:p>
    <w:p w14:paraId="5B397A93" w14:textId="77777777" w:rsidR="00F80518" w:rsidRPr="00426A9A" w:rsidRDefault="00621D5C" w:rsidP="00F80518">
      <w:pPr>
        <w:rPr>
          <w:rFonts w:ascii="Arial" w:hAnsi="Arial" w:cs="Arial"/>
          <w:color w:val="000000"/>
        </w:rPr>
      </w:pPr>
      <w:r w:rsidRPr="006D58CE">
        <w:rPr>
          <w:rFonts w:ascii="Arial" w:hAnsi="Arial" w:cs="Arial"/>
          <w:b/>
          <w:bCs/>
          <w:color w:val="000000"/>
        </w:rPr>
        <w:t xml:space="preserve">Child </w:t>
      </w:r>
      <w:r w:rsidR="007A4781" w:rsidRPr="006D58CE">
        <w:rPr>
          <w:rFonts w:ascii="Arial" w:hAnsi="Arial" w:cs="Arial"/>
          <w:b/>
          <w:bCs/>
          <w:color w:val="000000"/>
        </w:rPr>
        <w:t>P</w:t>
      </w:r>
      <w:r w:rsidRPr="006D58CE">
        <w:rPr>
          <w:rFonts w:ascii="Arial" w:hAnsi="Arial" w:cs="Arial"/>
          <w:b/>
          <w:bCs/>
          <w:color w:val="000000"/>
        </w:rPr>
        <w:t>rotection</w:t>
      </w:r>
      <w:r w:rsidRPr="006D58CE">
        <w:rPr>
          <w:rFonts w:ascii="Arial" w:hAnsi="Arial" w:cs="Arial"/>
          <w:color w:val="000000"/>
        </w:rPr>
        <w:t xml:space="preserve"> - </w:t>
      </w:r>
      <w:r w:rsidR="00F80518" w:rsidRPr="00534B46">
        <w:rPr>
          <w:rFonts w:ascii="Arial" w:hAnsi="Arial" w:cs="Arial"/>
          <w:highlight w:val="yellow"/>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in foster care and residential care, as well as online. Effective safeguarding is anti-discriminatory and anti-racist. Practitioners should understand and be sensitive to factors, including economic and social circumstances, ethnicity and disability, which can impact children and families’ lives.</w:t>
      </w:r>
    </w:p>
    <w:p w14:paraId="796C4569" w14:textId="47203B1C" w:rsidR="00E1744A" w:rsidRPr="006D58CE" w:rsidRDefault="00E1744A" w:rsidP="00E1744A">
      <w:pPr>
        <w:rPr>
          <w:rFonts w:ascii="Arial" w:hAnsi="Arial" w:cs="Arial"/>
          <w:color w:val="000000"/>
        </w:rPr>
      </w:pPr>
    </w:p>
    <w:p w14:paraId="49AFD271" w14:textId="77777777" w:rsidR="00621D5C" w:rsidRPr="006D58CE" w:rsidRDefault="00621D5C" w:rsidP="00E1744A">
      <w:pPr>
        <w:rPr>
          <w:rFonts w:ascii="Arial" w:hAnsi="Arial" w:cs="Arial"/>
          <w:b/>
          <w:color w:val="000000"/>
          <w:u w:val="single"/>
        </w:rPr>
      </w:pPr>
    </w:p>
    <w:p w14:paraId="79291848" w14:textId="77777777" w:rsidR="00A82F48" w:rsidRDefault="00621D5C" w:rsidP="00CF59BC">
      <w:pPr>
        <w:rPr>
          <w:rFonts w:ascii="Arial" w:eastAsia="Calibri" w:hAnsi="Arial" w:cs="Arial"/>
          <w:color w:val="000000"/>
          <w:kern w:val="2"/>
          <w:lang w:eastAsia="en-US"/>
        </w:rPr>
      </w:pPr>
      <w:r w:rsidRPr="006D58CE">
        <w:rPr>
          <w:rFonts w:ascii="Arial" w:hAnsi="Arial" w:cs="Arial"/>
          <w:b/>
          <w:bCs/>
          <w:color w:val="000000"/>
        </w:rPr>
        <w:t>Abuse</w:t>
      </w:r>
      <w:r w:rsidRPr="006D58CE">
        <w:rPr>
          <w:rFonts w:ascii="Arial" w:hAnsi="Arial" w:cs="Arial"/>
          <w:color w:val="000000"/>
        </w:rPr>
        <w:t xml:space="preserve"> - A form of maltreatment of a child. Somebody may abuse or neglect a child by inflicting harm, or by failing to act to prevent harm. Harm can include </w:t>
      </w:r>
      <w:r w:rsidR="007A4781" w:rsidRPr="006D58CE">
        <w:rPr>
          <w:rFonts w:ascii="Arial" w:hAnsi="Arial" w:cs="Arial"/>
          <w:color w:val="000000"/>
        </w:rPr>
        <w:t>ill-treatment</w:t>
      </w:r>
      <w:r w:rsidRPr="006D58CE">
        <w:rPr>
          <w:rFonts w:ascii="Arial" w:hAnsi="Arial" w:cs="Arial"/>
          <w:color w:val="000000"/>
        </w:rPr>
        <w:t xml:space="preserve"> that is not physical as well as the impact of witnessing ill</w:t>
      </w:r>
      <w:r w:rsidR="007A4781" w:rsidRPr="006D58CE">
        <w:rPr>
          <w:rFonts w:ascii="Arial" w:hAnsi="Arial" w:cs="Arial"/>
          <w:color w:val="000000"/>
        </w:rPr>
        <w:t>-</w:t>
      </w:r>
      <w:r w:rsidRPr="006D58CE">
        <w:rPr>
          <w:rFonts w:ascii="Arial" w:hAnsi="Arial" w:cs="Arial"/>
          <w:color w:val="000000"/>
        </w:rPr>
        <w:t xml:space="preserve">treatment of others. </w:t>
      </w:r>
      <w:r w:rsidR="00CF59BC" w:rsidRPr="006D58CE">
        <w:rPr>
          <w:rFonts w:ascii="Arial" w:eastAsia="Calibri" w:hAnsi="Arial" w:cs="Arial"/>
          <w:color w:val="000000"/>
          <w:kern w:val="2"/>
          <w:lang w:eastAsia="en-US"/>
        </w:rPr>
        <w:t>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w:t>
      </w:r>
    </w:p>
    <w:p w14:paraId="6048A6CB" w14:textId="77777777" w:rsidR="00B43193" w:rsidRDefault="00B43193" w:rsidP="00CF59BC">
      <w:pPr>
        <w:rPr>
          <w:rFonts w:ascii="Arial" w:eastAsia="Calibri" w:hAnsi="Arial" w:cs="Arial"/>
          <w:color w:val="000000"/>
          <w:kern w:val="2"/>
          <w:lang w:eastAsia="en-US"/>
        </w:rPr>
      </w:pPr>
    </w:p>
    <w:p w14:paraId="5D28408F" w14:textId="77777777" w:rsidR="00B43193" w:rsidRPr="005D2E6E" w:rsidRDefault="00B43193" w:rsidP="00B43193">
      <w:pPr>
        <w:rPr>
          <w:rFonts w:ascii="Arial" w:eastAsia="Calibri" w:hAnsi="Arial" w:cs="Arial"/>
          <w:color w:val="000000"/>
          <w:kern w:val="2"/>
          <w:lang w:eastAsia="en-US"/>
        </w:rPr>
      </w:pPr>
      <w:r w:rsidRPr="00C42BD0">
        <w:rPr>
          <w:rFonts w:ascii="Arial" w:eastAsia="Calibri" w:hAnsi="Arial" w:cs="Arial"/>
          <w:b/>
          <w:bCs/>
          <w:color w:val="000000"/>
          <w:kern w:val="2"/>
          <w:lang w:eastAsia="en-US"/>
        </w:rPr>
        <w:t>Physical</w:t>
      </w:r>
      <w:r>
        <w:rPr>
          <w:rFonts w:ascii="Arial" w:eastAsia="Calibri" w:hAnsi="Arial" w:cs="Arial"/>
          <w:color w:val="000000"/>
          <w:kern w:val="2"/>
          <w:lang w:eastAsia="en-US"/>
        </w:rPr>
        <w:t xml:space="preserve"> </w:t>
      </w:r>
      <w:r w:rsidRPr="004D6247">
        <w:rPr>
          <w:rFonts w:ascii="Arial" w:eastAsia="Calibri" w:hAnsi="Arial" w:cs="Arial"/>
          <w:b/>
          <w:bCs/>
          <w:color w:val="000000"/>
          <w:kern w:val="2"/>
          <w:lang w:eastAsia="en-US"/>
        </w:rPr>
        <w:t>Abuse</w:t>
      </w:r>
      <w:r>
        <w:rPr>
          <w:rFonts w:ascii="Arial" w:eastAsia="Calibri" w:hAnsi="Arial" w:cs="Arial"/>
          <w:color w:val="000000"/>
          <w:kern w:val="2"/>
          <w:lang w:eastAsia="en-US"/>
        </w:rPr>
        <w:t xml:space="preserve"> - </w:t>
      </w:r>
      <w:r w:rsidRPr="002379D3">
        <w:rPr>
          <w:rFonts w:ascii="Arial" w:eastAsia="Calibri" w:hAnsi="Arial" w:cs="Arial"/>
          <w:color w:val="000000"/>
          <w:kern w:val="2"/>
          <w:highlight w:val="yellow"/>
          <w:lang w:eastAsia="en-US"/>
        </w:rPr>
        <w:t>A</w:t>
      </w:r>
      <w:r w:rsidRPr="002379D3">
        <w:rPr>
          <w:rFonts w:ascii="Arial" w:hAnsi="Arial" w:cs="Arial"/>
          <w:highlight w:val="yellow"/>
        </w:rPr>
        <w:t xml:space="preserve"> </w:t>
      </w:r>
      <w:r w:rsidRPr="00EE27AD">
        <w:rPr>
          <w:rFonts w:ascii="Arial" w:hAnsi="Arial" w:cs="Arial"/>
          <w:highlight w:val="yellow"/>
        </w:rPr>
        <w:t>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C418996" w14:textId="77777777" w:rsidR="00B43193" w:rsidRDefault="00B43193" w:rsidP="00B43193">
      <w:pPr>
        <w:rPr>
          <w:rFonts w:ascii="Arial" w:eastAsia="Calibri" w:hAnsi="Arial" w:cs="Arial"/>
          <w:color w:val="000000"/>
          <w:kern w:val="2"/>
          <w:lang w:eastAsia="en-US"/>
        </w:rPr>
      </w:pPr>
    </w:p>
    <w:p w14:paraId="29481EF4" w14:textId="77777777" w:rsidR="00B43193" w:rsidRPr="004D6247" w:rsidRDefault="00B43193" w:rsidP="00B43193">
      <w:pPr>
        <w:rPr>
          <w:rFonts w:ascii="Arial" w:hAnsi="Arial" w:cs="Arial"/>
        </w:rPr>
      </w:pPr>
      <w:r w:rsidRPr="002379D3">
        <w:rPr>
          <w:rFonts w:ascii="Arial" w:eastAsia="Calibri" w:hAnsi="Arial" w:cs="Arial"/>
          <w:b/>
          <w:bCs/>
          <w:color w:val="000000"/>
          <w:kern w:val="2"/>
          <w:lang w:eastAsia="en-US"/>
        </w:rPr>
        <w:t>Emotional Abuse</w:t>
      </w:r>
      <w:r>
        <w:rPr>
          <w:rFonts w:ascii="Arial" w:eastAsia="Calibri" w:hAnsi="Arial" w:cs="Arial"/>
          <w:color w:val="000000"/>
          <w:kern w:val="2"/>
          <w:lang w:eastAsia="en-US"/>
        </w:rPr>
        <w:t xml:space="preserve"> - </w:t>
      </w:r>
      <w:r w:rsidRPr="004D6247">
        <w:rPr>
          <w:rFonts w:ascii="Arial" w:hAnsi="Arial" w:cs="Arial"/>
          <w:highlight w:val="yellow"/>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ED83A00" w14:textId="77777777" w:rsidR="00B43193" w:rsidRDefault="00B43193" w:rsidP="00B43193">
      <w:pPr>
        <w:rPr>
          <w:rFonts w:ascii="Arial" w:eastAsia="Calibri" w:hAnsi="Arial" w:cs="Arial"/>
          <w:color w:val="000000"/>
          <w:kern w:val="2"/>
          <w:lang w:eastAsia="en-US"/>
        </w:rPr>
      </w:pPr>
    </w:p>
    <w:p w14:paraId="5835F727" w14:textId="77777777" w:rsidR="00B43193" w:rsidRPr="006570BD" w:rsidRDefault="00B43193" w:rsidP="00B43193">
      <w:pPr>
        <w:rPr>
          <w:rFonts w:ascii="Arial" w:eastAsia="Calibri" w:hAnsi="Arial" w:cs="Arial"/>
          <w:color w:val="000000"/>
          <w:kern w:val="2"/>
          <w:lang w:eastAsia="en-US"/>
        </w:rPr>
      </w:pPr>
    </w:p>
    <w:p w14:paraId="29577540" w14:textId="77777777" w:rsidR="00B43193" w:rsidRDefault="00B43193" w:rsidP="00B43193">
      <w:pPr>
        <w:rPr>
          <w:rFonts w:ascii="Arial" w:hAnsi="Arial" w:cs="Arial"/>
        </w:rPr>
      </w:pPr>
      <w:r w:rsidRPr="001436FF">
        <w:rPr>
          <w:rFonts w:ascii="Arial" w:eastAsia="Calibri" w:hAnsi="Arial" w:cs="Arial"/>
          <w:b/>
          <w:bCs/>
          <w:color w:val="000000"/>
          <w:kern w:val="2"/>
          <w:lang w:eastAsia="en-US"/>
        </w:rPr>
        <w:t>Sexual Abuse</w:t>
      </w:r>
      <w:r w:rsidRPr="001436FF">
        <w:rPr>
          <w:rFonts w:ascii="Arial" w:eastAsia="Calibri" w:hAnsi="Arial" w:cs="Arial"/>
          <w:color w:val="000000"/>
          <w:kern w:val="2"/>
          <w:lang w:eastAsia="en-US"/>
        </w:rPr>
        <w:t xml:space="preserve"> - </w:t>
      </w:r>
      <w:r w:rsidRPr="00A0267E">
        <w:rPr>
          <w:rFonts w:ascii="Arial" w:hAnsi="Arial" w:cs="Arial"/>
          <w:highlight w:val="yellow"/>
        </w:rPr>
        <w:t xml:space="preserve">Involves forcing or enticing a child or young person to take part in sexual activities, not necessarily involving violence, </w:t>
      </w:r>
      <w:proofErr w:type="gramStart"/>
      <w:r w:rsidRPr="00A0267E">
        <w:rPr>
          <w:rFonts w:ascii="Arial" w:hAnsi="Arial" w:cs="Arial"/>
          <w:highlight w:val="yellow"/>
        </w:rPr>
        <w:t>whether or not</w:t>
      </w:r>
      <w:proofErr w:type="gramEnd"/>
      <w:r w:rsidRPr="00A0267E">
        <w:rPr>
          <w:rFonts w:ascii="Arial" w:hAnsi="Arial" w:cs="Arial"/>
          <w:highlight w:val="yellow"/>
        </w:rPr>
        <w:t xml:space="preserve"> the child is aware of what is </w:t>
      </w:r>
      <w:r w:rsidRPr="00A0267E">
        <w:rPr>
          <w:rFonts w:ascii="Arial" w:hAnsi="Arial" w:cs="Arial"/>
          <w:highlight w:val="yellow"/>
        </w:rPr>
        <w:lastRenderedPageBreak/>
        <w:t>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1B39E92D" w14:textId="77777777" w:rsidR="00B43193" w:rsidRDefault="00B43193" w:rsidP="00B43193">
      <w:pPr>
        <w:rPr>
          <w:rFonts w:ascii="Arial" w:hAnsi="Arial" w:cs="Arial"/>
        </w:rPr>
      </w:pPr>
    </w:p>
    <w:p w14:paraId="17B31D6B" w14:textId="77777777" w:rsidR="00B43193" w:rsidRPr="00417D29" w:rsidRDefault="00B43193" w:rsidP="00B43193">
      <w:pPr>
        <w:rPr>
          <w:rFonts w:ascii="Arial" w:hAnsi="Arial" w:cs="Arial"/>
          <w:b/>
          <w:bCs/>
          <w:highlight w:val="yellow"/>
        </w:rPr>
      </w:pPr>
      <w:r w:rsidRPr="00417D29">
        <w:rPr>
          <w:rFonts w:ascii="Arial" w:hAnsi="Arial" w:cs="Arial"/>
          <w:b/>
          <w:bCs/>
          <w:highlight w:val="yellow"/>
        </w:rPr>
        <w:t xml:space="preserve">Child </w:t>
      </w:r>
      <w:r>
        <w:rPr>
          <w:rFonts w:ascii="Arial" w:hAnsi="Arial" w:cs="Arial"/>
          <w:b/>
          <w:bCs/>
          <w:highlight w:val="yellow"/>
        </w:rPr>
        <w:t>C</w:t>
      </w:r>
      <w:r w:rsidRPr="00417D29">
        <w:rPr>
          <w:rFonts w:ascii="Arial" w:hAnsi="Arial" w:cs="Arial"/>
          <w:b/>
          <w:bCs/>
          <w:highlight w:val="yellow"/>
        </w:rPr>
        <w:t xml:space="preserve">riminal </w:t>
      </w:r>
      <w:r>
        <w:rPr>
          <w:rFonts w:ascii="Arial" w:hAnsi="Arial" w:cs="Arial"/>
          <w:b/>
          <w:bCs/>
          <w:highlight w:val="yellow"/>
        </w:rPr>
        <w:t>E</w:t>
      </w:r>
      <w:r w:rsidRPr="00417D29">
        <w:rPr>
          <w:rFonts w:ascii="Arial" w:hAnsi="Arial" w:cs="Arial"/>
          <w:b/>
          <w:bCs/>
          <w:highlight w:val="yellow"/>
        </w:rPr>
        <w:t xml:space="preserve">xploitation (CCE) and </w:t>
      </w:r>
      <w:r>
        <w:rPr>
          <w:rFonts w:ascii="Arial" w:hAnsi="Arial" w:cs="Arial"/>
          <w:b/>
          <w:bCs/>
          <w:highlight w:val="yellow"/>
        </w:rPr>
        <w:t>C</w:t>
      </w:r>
      <w:r w:rsidRPr="00417D29">
        <w:rPr>
          <w:rFonts w:ascii="Arial" w:hAnsi="Arial" w:cs="Arial"/>
          <w:b/>
          <w:bCs/>
          <w:highlight w:val="yellow"/>
        </w:rPr>
        <w:t xml:space="preserve">hild </w:t>
      </w:r>
      <w:r>
        <w:rPr>
          <w:rFonts w:ascii="Arial" w:hAnsi="Arial" w:cs="Arial"/>
          <w:b/>
          <w:bCs/>
          <w:highlight w:val="yellow"/>
        </w:rPr>
        <w:t>S</w:t>
      </w:r>
      <w:r w:rsidRPr="00417D29">
        <w:rPr>
          <w:rFonts w:ascii="Arial" w:hAnsi="Arial" w:cs="Arial"/>
          <w:b/>
          <w:bCs/>
          <w:highlight w:val="yellow"/>
        </w:rPr>
        <w:t xml:space="preserve">exual </w:t>
      </w:r>
      <w:r>
        <w:rPr>
          <w:rFonts w:ascii="Arial" w:hAnsi="Arial" w:cs="Arial"/>
          <w:b/>
          <w:bCs/>
          <w:highlight w:val="yellow"/>
        </w:rPr>
        <w:t>E</w:t>
      </w:r>
      <w:r w:rsidRPr="00417D29">
        <w:rPr>
          <w:rFonts w:ascii="Arial" w:hAnsi="Arial" w:cs="Arial"/>
          <w:b/>
          <w:bCs/>
          <w:highlight w:val="yellow"/>
        </w:rPr>
        <w:t>xploitation (CSE)</w:t>
      </w:r>
    </w:p>
    <w:p w14:paraId="4D7C62F1" w14:textId="77777777" w:rsidR="00B43193" w:rsidRPr="00417D29" w:rsidRDefault="00B43193" w:rsidP="00B43193">
      <w:pPr>
        <w:rPr>
          <w:rFonts w:ascii="Arial" w:hAnsi="Arial" w:cs="Arial"/>
          <w:highlight w:val="yellow"/>
        </w:rPr>
      </w:pPr>
    </w:p>
    <w:p w14:paraId="37ECA5EC" w14:textId="77777777" w:rsidR="00B43193" w:rsidRPr="00412284" w:rsidRDefault="00B43193" w:rsidP="00B43193">
      <w:pPr>
        <w:rPr>
          <w:rFonts w:ascii="Arial" w:hAnsi="Arial" w:cs="Arial"/>
        </w:rPr>
      </w:pPr>
      <w:r w:rsidRPr="00417D29">
        <w:rPr>
          <w:rFonts w:ascii="Arial" w:hAnsi="Arial" w:cs="Arial"/>
          <w:highlight w:val="yellow"/>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14:paraId="38957D30" w14:textId="77777777" w:rsidR="00CF59BC" w:rsidRPr="006D58CE" w:rsidRDefault="00CF59BC" w:rsidP="00CF59BC">
      <w:pPr>
        <w:rPr>
          <w:rFonts w:ascii="Arial" w:eastAsia="Calibri" w:hAnsi="Arial" w:cs="Arial"/>
          <w:color w:val="000000"/>
          <w:kern w:val="2"/>
          <w:lang w:eastAsia="en-US"/>
        </w:rPr>
      </w:pPr>
    </w:p>
    <w:p w14:paraId="7A250864" w14:textId="77777777" w:rsidR="00CF59BC" w:rsidRPr="006D58CE" w:rsidRDefault="00CF59BC" w:rsidP="000C44D8">
      <w:pPr>
        <w:pStyle w:val="DfESBullets"/>
        <w:tabs>
          <w:tab w:val="clear" w:pos="720"/>
        </w:tabs>
        <w:spacing w:after="0"/>
        <w:ind w:left="0" w:firstLine="0"/>
        <w:jc w:val="both"/>
        <w:rPr>
          <w:b/>
          <w:bCs/>
          <w:sz w:val="28"/>
          <w:szCs w:val="28"/>
        </w:rPr>
      </w:pPr>
    </w:p>
    <w:p w14:paraId="79BFDD2F" w14:textId="77777777" w:rsidR="000C44D8" w:rsidRPr="006D58CE" w:rsidRDefault="00CF59BC" w:rsidP="000C44D8">
      <w:pPr>
        <w:pStyle w:val="DfESBullets"/>
        <w:tabs>
          <w:tab w:val="clear" w:pos="720"/>
        </w:tabs>
        <w:spacing w:after="0"/>
        <w:ind w:left="0" w:firstLine="0"/>
        <w:jc w:val="both"/>
        <w:rPr>
          <w:b/>
          <w:bCs/>
          <w:sz w:val="28"/>
          <w:szCs w:val="28"/>
        </w:rPr>
      </w:pPr>
      <w:r w:rsidRPr="006D58CE">
        <w:rPr>
          <w:b/>
          <w:bCs/>
          <w:sz w:val="28"/>
          <w:szCs w:val="28"/>
        </w:rPr>
        <w:t xml:space="preserve">5. </w:t>
      </w:r>
      <w:r w:rsidR="006C71EE" w:rsidRPr="006D58CE">
        <w:rPr>
          <w:b/>
          <w:bCs/>
          <w:sz w:val="28"/>
          <w:szCs w:val="28"/>
        </w:rPr>
        <w:t>School Commitment and Values</w:t>
      </w:r>
    </w:p>
    <w:p w14:paraId="509553D4" w14:textId="77777777" w:rsidR="00B4688F" w:rsidRPr="006D58CE" w:rsidRDefault="00B4688F" w:rsidP="007C2722">
      <w:pPr>
        <w:numPr>
          <w:ilvl w:val="12"/>
          <w:numId w:val="0"/>
        </w:numPr>
        <w:jc w:val="both"/>
        <w:rPr>
          <w:rFonts w:ascii="Arial" w:hAnsi="Arial" w:cs="Arial"/>
        </w:rPr>
      </w:pPr>
    </w:p>
    <w:p w14:paraId="0BBDBA52" w14:textId="77777777" w:rsidR="00B4688F" w:rsidRPr="006D58CE" w:rsidRDefault="00B4688F" w:rsidP="00B4688F">
      <w:pPr>
        <w:pStyle w:val="DfESBullets"/>
        <w:tabs>
          <w:tab w:val="clear" w:pos="720"/>
          <w:tab w:val="num" w:pos="360"/>
        </w:tabs>
        <w:spacing w:after="0"/>
        <w:ind w:left="0" w:firstLine="0"/>
        <w:jc w:val="both"/>
        <w:rPr>
          <w:b/>
          <w:bCs/>
        </w:rPr>
      </w:pPr>
      <w:r w:rsidRPr="006D58CE">
        <w:rPr>
          <w:b/>
          <w:bCs/>
        </w:rPr>
        <w:t>Our commitment</w:t>
      </w:r>
      <w:r w:rsidR="00E00CC7" w:rsidRPr="006D58CE">
        <w:rPr>
          <w:b/>
          <w:bCs/>
        </w:rPr>
        <w:t xml:space="preserve"> to our children</w:t>
      </w:r>
    </w:p>
    <w:p w14:paraId="08A18826" w14:textId="77777777" w:rsidR="00B4688F" w:rsidRPr="006D58CE" w:rsidRDefault="00B4688F" w:rsidP="00B4688F">
      <w:pPr>
        <w:pStyle w:val="DfESBullets"/>
        <w:tabs>
          <w:tab w:val="clear" w:pos="720"/>
          <w:tab w:val="num" w:pos="360"/>
        </w:tabs>
        <w:spacing w:after="0"/>
        <w:ind w:left="0" w:firstLine="0"/>
        <w:jc w:val="both"/>
        <w:rPr>
          <w:b/>
          <w:bCs/>
        </w:rPr>
      </w:pPr>
    </w:p>
    <w:p w14:paraId="37F0E1A9" w14:textId="0E4C8259" w:rsidR="00B4688F" w:rsidRPr="006D58CE" w:rsidRDefault="000655D4" w:rsidP="00B4688F">
      <w:pPr>
        <w:numPr>
          <w:ilvl w:val="12"/>
          <w:numId w:val="0"/>
        </w:numPr>
        <w:jc w:val="both"/>
        <w:rPr>
          <w:rFonts w:ascii="Arial" w:hAnsi="Arial" w:cs="Arial"/>
        </w:rPr>
      </w:pPr>
      <w:r>
        <w:rPr>
          <w:rFonts w:ascii="Arial" w:hAnsi="Arial" w:cs="Arial"/>
        </w:rPr>
        <w:t>Leeming RAF</w:t>
      </w:r>
      <w:r w:rsidR="0061766A" w:rsidRPr="006D58CE">
        <w:rPr>
          <w:rFonts w:ascii="Arial" w:hAnsi="Arial" w:cs="Arial"/>
        </w:rPr>
        <w:t xml:space="preserve"> CP School</w:t>
      </w:r>
      <w:r w:rsidR="00B4688F" w:rsidRPr="006D58CE">
        <w:rPr>
          <w:rFonts w:ascii="Arial" w:hAnsi="Arial" w:cs="Arial"/>
        </w:rPr>
        <w:t xml:space="preserve"> is committed to ensuring the welfare and safety of all children in our school. We will protect and support </w:t>
      </w:r>
      <w:r w:rsidR="003B247B" w:rsidRPr="006D58CE">
        <w:rPr>
          <w:rFonts w:ascii="Arial" w:hAnsi="Arial" w:cs="Arial"/>
        </w:rPr>
        <w:t xml:space="preserve">all our children including </w:t>
      </w:r>
      <w:r w:rsidR="00B4688F" w:rsidRPr="006D58CE">
        <w:rPr>
          <w:rFonts w:ascii="Arial" w:hAnsi="Arial" w:cs="Arial"/>
        </w:rPr>
        <w:t xml:space="preserve">our vulnerable children, children who need support through early help, children in need </w:t>
      </w:r>
      <w:r w:rsidR="00DF57ED" w:rsidRPr="00DF57ED">
        <w:rPr>
          <w:rFonts w:ascii="Arial" w:hAnsi="Arial" w:cs="Arial"/>
          <w:highlight w:val="yellow"/>
        </w:rPr>
        <w:t>(Family Help</w:t>
      </w:r>
      <w:r w:rsidR="00DF57ED">
        <w:rPr>
          <w:rFonts w:ascii="Arial" w:hAnsi="Arial" w:cs="Arial"/>
        </w:rPr>
        <w:t xml:space="preserve">) </w:t>
      </w:r>
      <w:r w:rsidR="00B4688F" w:rsidRPr="006D58CE">
        <w:rPr>
          <w:rFonts w:ascii="Arial" w:hAnsi="Arial" w:cs="Arial"/>
        </w:rPr>
        <w:t xml:space="preserve">and children who have a child protection plan.  </w:t>
      </w:r>
    </w:p>
    <w:p w14:paraId="2F0DF1A7" w14:textId="77777777" w:rsidR="00B4688F" w:rsidRPr="006D58CE" w:rsidRDefault="00B4688F" w:rsidP="00B4688F">
      <w:pPr>
        <w:numPr>
          <w:ilvl w:val="12"/>
          <w:numId w:val="0"/>
        </w:numPr>
        <w:jc w:val="both"/>
        <w:rPr>
          <w:rFonts w:ascii="Arial" w:hAnsi="Arial" w:cs="Arial"/>
        </w:rPr>
      </w:pPr>
    </w:p>
    <w:p w14:paraId="44FC64AA" w14:textId="77777777" w:rsidR="00B4688F" w:rsidRPr="006D58CE" w:rsidRDefault="00B4688F" w:rsidP="00B4688F">
      <w:pPr>
        <w:numPr>
          <w:ilvl w:val="12"/>
          <w:numId w:val="0"/>
        </w:numPr>
        <w:jc w:val="both"/>
        <w:rPr>
          <w:rFonts w:ascii="Arial" w:hAnsi="Arial" w:cs="Arial"/>
        </w:rPr>
      </w:pPr>
      <w:r w:rsidRPr="006D58CE">
        <w:rPr>
          <w:rFonts w:ascii="Arial" w:hAnsi="Arial" w:cs="Arial"/>
        </w:rPr>
        <w:t xml:space="preserve">We recognise that children who are abused may find it difficult to develop a sense of self-worth and to view the world in a positive way. Whilst at school, their behaviour may be challenging. We recognise that some children who have experienced abuse may harm others. We will always take a considered and sensitive approach in order that we can support </w:t>
      </w:r>
      <w:proofErr w:type="gramStart"/>
      <w:r w:rsidRPr="006D58CE">
        <w:rPr>
          <w:rFonts w:ascii="Arial" w:hAnsi="Arial" w:cs="Arial"/>
        </w:rPr>
        <w:t>all of</w:t>
      </w:r>
      <w:proofErr w:type="gramEnd"/>
      <w:r w:rsidRPr="006D58CE">
        <w:rPr>
          <w:rFonts w:ascii="Arial" w:hAnsi="Arial" w:cs="Arial"/>
        </w:rPr>
        <w:t xml:space="preserve"> our pupils.</w:t>
      </w:r>
    </w:p>
    <w:p w14:paraId="21AEB529" w14:textId="77777777" w:rsidR="00B4688F" w:rsidRPr="006D58CE" w:rsidRDefault="00B4688F" w:rsidP="00B4688F">
      <w:pPr>
        <w:jc w:val="both"/>
        <w:rPr>
          <w:rFonts w:ascii="Arial" w:hAnsi="Arial" w:cs="Arial"/>
        </w:rPr>
      </w:pPr>
    </w:p>
    <w:p w14:paraId="4668B2D9" w14:textId="77777777" w:rsidR="001D067A" w:rsidRPr="006D58CE" w:rsidRDefault="001D067A" w:rsidP="007C2722">
      <w:pPr>
        <w:numPr>
          <w:ilvl w:val="12"/>
          <w:numId w:val="0"/>
        </w:numPr>
        <w:jc w:val="both"/>
        <w:rPr>
          <w:rFonts w:ascii="Arial" w:hAnsi="Arial" w:cs="Arial"/>
        </w:rPr>
      </w:pPr>
      <w:r w:rsidRPr="006D58CE">
        <w:rPr>
          <w:rFonts w:ascii="Arial" w:hAnsi="Arial" w:cs="Arial"/>
        </w:rPr>
        <w:t xml:space="preserve">We will adopt a child-centred approach to our work, we will act in the best interests of our </w:t>
      </w:r>
      <w:r w:rsidR="00287DE5" w:rsidRPr="006D58CE">
        <w:rPr>
          <w:rFonts w:ascii="Arial" w:hAnsi="Arial" w:cs="Arial"/>
        </w:rPr>
        <w:t>children,</w:t>
      </w:r>
      <w:r w:rsidRPr="006D58CE">
        <w:rPr>
          <w:rFonts w:ascii="Arial" w:hAnsi="Arial" w:cs="Arial"/>
        </w:rPr>
        <w:t xml:space="preserve"> and we will ensure that everyone is aware of their safeguarding responsibilities.</w:t>
      </w:r>
    </w:p>
    <w:p w14:paraId="39A1F737" w14:textId="77777777" w:rsidR="000304B1" w:rsidRPr="006D58CE" w:rsidRDefault="000304B1" w:rsidP="000304B1">
      <w:pPr>
        <w:numPr>
          <w:ilvl w:val="12"/>
          <w:numId w:val="0"/>
        </w:numPr>
        <w:jc w:val="both"/>
        <w:rPr>
          <w:rFonts w:ascii="Arial" w:hAnsi="Arial" w:cs="Arial"/>
        </w:rPr>
      </w:pPr>
    </w:p>
    <w:p w14:paraId="7CAD2F54" w14:textId="77777777" w:rsidR="006D4571" w:rsidRDefault="000304B1" w:rsidP="006D4571">
      <w:pPr>
        <w:numPr>
          <w:ilvl w:val="12"/>
          <w:numId w:val="0"/>
        </w:numPr>
        <w:jc w:val="both"/>
        <w:rPr>
          <w:rFonts w:ascii="Arial" w:hAnsi="Arial" w:cs="Arial"/>
        </w:rPr>
      </w:pPr>
      <w:r w:rsidRPr="006D58CE">
        <w:rPr>
          <w:rFonts w:ascii="Arial" w:hAnsi="Arial" w:cs="Arial"/>
        </w:rPr>
        <w:t xml:space="preserve">The school will, normally, endeavour to discuss all concerns with parents or carers about their child or children. However, there may be circumstances when the school will discuss concerns with Social Care and/or the Police without parental knowledge (in accordance with </w:t>
      </w:r>
      <w:r w:rsidR="007929BC" w:rsidRPr="006D58CE">
        <w:rPr>
          <w:rFonts w:ascii="Arial" w:hAnsi="Arial" w:cs="Arial"/>
        </w:rPr>
        <w:t>c</w:t>
      </w:r>
      <w:r w:rsidRPr="006D58CE">
        <w:rPr>
          <w:rFonts w:ascii="Arial" w:hAnsi="Arial" w:cs="Arial"/>
        </w:rPr>
        <w:t xml:space="preserve">hild </w:t>
      </w:r>
      <w:r w:rsidR="007929BC" w:rsidRPr="006D58CE">
        <w:rPr>
          <w:rFonts w:ascii="Arial" w:hAnsi="Arial" w:cs="Arial"/>
        </w:rPr>
        <w:t>p</w:t>
      </w:r>
      <w:r w:rsidRPr="006D58CE">
        <w:rPr>
          <w:rFonts w:ascii="Arial" w:hAnsi="Arial" w:cs="Arial"/>
        </w:rPr>
        <w:t xml:space="preserve">rotection procedures and in line with Part 2 of KCSIE). The school will, of course, always aim to maintain a positive relationship with all parents. This school’s child protection policy is available publicly via our website </w:t>
      </w:r>
      <w:r w:rsidR="00281408" w:rsidRPr="006D58CE">
        <w:rPr>
          <w:rFonts w:ascii="Arial" w:hAnsi="Arial" w:cs="Arial"/>
        </w:rPr>
        <w:t xml:space="preserve">and within our </w:t>
      </w:r>
      <w:proofErr w:type="spellStart"/>
      <w:r w:rsidR="00281408" w:rsidRPr="006D58CE">
        <w:rPr>
          <w:rFonts w:ascii="Arial" w:hAnsi="Arial" w:cs="Arial"/>
        </w:rPr>
        <w:t>Sharepoint</w:t>
      </w:r>
      <w:proofErr w:type="spellEnd"/>
      <w:r w:rsidR="00281408" w:rsidRPr="006D58CE">
        <w:rPr>
          <w:rFonts w:ascii="Arial" w:hAnsi="Arial" w:cs="Arial"/>
        </w:rPr>
        <w:t xml:space="preserve"> platform for staff</w:t>
      </w:r>
    </w:p>
    <w:p w14:paraId="25A3946F" w14:textId="3CDCC638" w:rsidR="006C71EE" w:rsidRPr="006D4571" w:rsidRDefault="006C71EE" w:rsidP="006D4571">
      <w:pPr>
        <w:numPr>
          <w:ilvl w:val="12"/>
          <w:numId w:val="0"/>
        </w:numPr>
        <w:jc w:val="both"/>
        <w:rPr>
          <w:rFonts w:ascii="Arial" w:hAnsi="Arial" w:cs="Arial"/>
        </w:rPr>
      </w:pPr>
      <w:r w:rsidRPr="006D58CE">
        <w:rPr>
          <w:b/>
          <w:bCs/>
          <w:sz w:val="28"/>
          <w:szCs w:val="28"/>
        </w:rPr>
        <w:lastRenderedPageBreak/>
        <w:t>Roles and Responsibilities</w:t>
      </w:r>
    </w:p>
    <w:p w14:paraId="0F8231C8" w14:textId="77777777" w:rsidR="006C71EE" w:rsidRPr="006D58CE" w:rsidRDefault="006C71EE" w:rsidP="006C71EE">
      <w:pPr>
        <w:pStyle w:val="DfESBullets"/>
        <w:tabs>
          <w:tab w:val="clear" w:pos="720"/>
        </w:tabs>
        <w:spacing w:after="0"/>
        <w:ind w:left="0" w:firstLine="0"/>
        <w:jc w:val="both"/>
        <w:rPr>
          <w:b/>
          <w:bCs/>
        </w:rPr>
      </w:pPr>
    </w:p>
    <w:p w14:paraId="10BC75C3" w14:textId="77777777" w:rsidR="008546C3" w:rsidRPr="006D58CE" w:rsidRDefault="006C71EE" w:rsidP="00B4688F">
      <w:pPr>
        <w:pStyle w:val="DfESBullets"/>
        <w:tabs>
          <w:tab w:val="clear" w:pos="720"/>
        </w:tabs>
        <w:spacing w:after="0"/>
        <w:ind w:left="0" w:firstLine="142"/>
        <w:rPr>
          <w:b/>
          <w:i/>
          <w:iCs/>
        </w:rPr>
      </w:pPr>
      <w:r w:rsidRPr="006D58CE">
        <w:rPr>
          <w:b/>
          <w:i/>
          <w:iCs/>
        </w:rPr>
        <w:t xml:space="preserve">a) </w:t>
      </w:r>
      <w:r w:rsidR="008546C3" w:rsidRPr="006D58CE">
        <w:rPr>
          <w:b/>
          <w:i/>
          <w:iCs/>
        </w:rPr>
        <w:t>Govern</w:t>
      </w:r>
      <w:r w:rsidR="0015735A" w:rsidRPr="006D58CE">
        <w:rPr>
          <w:b/>
          <w:i/>
          <w:iCs/>
        </w:rPr>
        <w:t>ors</w:t>
      </w:r>
    </w:p>
    <w:p w14:paraId="28FE84D8" w14:textId="77777777" w:rsidR="00B46800" w:rsidRPr="006D58CE" w:rsidRDefault="00B46800" w:rsidP="007C2722">
      <w:pPr>
        <w:ind w:right="26"/>
        <w:jc w:val="both"/>
        <w:rPr>
          <w:rFonts w:ascii="Arial" w:hAnsi="Arial" w:cs="Arial"/>
          <w:b/>
        </w:rPr>
      </w:pPr>
    </w:p>
    <w:p w14:paraId="473B257D" w14:textId="77777777" w:rsidR="00B13E8C" w:rsidRPr="006D58CE" w:rsidRDefault="007E0F8A" w:rsidP="007C2722">
      <w:pPr>
        <w:ind w:right="26"/>
        <w:jc w:val="both"/>
        <w:rPr>
          <w:rFonts w:ascii="Arial" w:hAnsi="Arial" w:cs="Arial"/>
        </w:rPr>
      </w:pPr>
      <w:r w:rsidRPr="006D58CE">
        <w:rPr>
          <w:rFonts w:ascii="Arial" w:hAnsi="Arial" w:cs="Arial"/>
        </w:rPr>
        <w:t>The</w:t>
      </w:r>
      <w:r w:rsidR="0015735A" w:rsidRPr="006D58CE">
        <w:rPr>
          <w:rFonts w:ascii="Arial" w:hAnsi="Arial" w:cs="Arial"/>
        </w:rPr>
        <w:t xml:space="preserve"> </w:t>
      </w:r>
      <w:r w:rsidRPr="006D58CE">
        <w:rPr>
          <w:rFonts w:ascii="Arial" w:hAnsi="Arial" w:cs="Arial"/>
        </w:rPr>
        <w:t xml:space="preserve">Governing Body </w:t>
      </w:r>
      <w:r w:rsidR="001D067A" w:rsidRPr="006D58CE">
        <w:rPr>
          <w:rFonts w:ascii="Arial" w:hAnsi="Arial" w:cs="Arial"/>
        </w:rPr>
        <w:t xml:space="preserve">have a strategic leadership responsibility for safeguarding </w:t>
      </w:r>
      <w:r w:rsidR="00F90C2F" w:rsidRPr="006D58CE">
        <w:rPr>
          <w:rFonts w:ascii="Arial" w:hAnsi="Arial" w:cs="Arial"/>
        </w:rPr>
        <w:t xml:space="preserve">and will comply with their duties under the legislation and guidance.  They will facilitate a whole school approach to safeguarding and ensure that safeguarding and child protection are at the forefront and underpin all relevant aspects of process and policy development and that all systems, </w:t>
      </w:r>
      <w:r w:rsidR="00287DE5" w:rsidRPr="006D58CE">
        <w:rPr>
          <w:rFonts w:ascii="Arial" w:hAnsi="Arial" w:cs="Arial"/>
        </w:rPr>
        <w:t>processes,</w:t>
      </w:r>
      <w:r w:rsidR="00F90C2F" w:rsidRPr="006D58CE">
        <w:rPr>
          <w:rFonts w:ascii="Arial" w:hAnsi="Arial" w:cs="Arial"/>
        </w:rPr>
        <w:t xml:space="preserve"> and policies operate with the </w:t>
      </w:r>
      <w:r w:rsidR="00F90C2F" w:rsidRPr="006D58CE">
        <w:rPr>
          <w:rFonts w:ascii="Arial" w:hAnsi="Arial"/>
        </w:rPr>
        <w:t>best interests</w:t>
      </w:r>
      <w:r w:rsidR="00F90C2F" w:rsidRPr="006D58CE">
        <w:rPr>
          <w:rFonts w:ascii="Arial" w:hAnsi="Arial" w:cs="Arial"/>
        </w:rPr>
        <w:t xml:space="preserve"> of the child at their heart</w:t>
      </w:r>
      <w:r w:rsidR="00B13E8C" w:rsidRPr="006D58CE">
        <w:rPr>
          <w:rFonts w:ascii="Arial" w:hAnsi="Arial" w:cs="Arial"/>
        </w:rPr>
        <w:t>.</w:t>
      </w:r>
    </w:p>
    <w:p w14:paraId="431A1024" w14:textId="77777777" w:rsidR="00B13E8C" w:rsidRPr="006D58CE" w:rsidRDefault="00B13E8C" w:rsidP="007C2722">
      <w:pPr>
        <w:ind w:right="26"/>
        <w:jc w:val="both"/>
        <w:rPr>
          <w:rFonts w:ascii="Arial" w:hAnsi="Arial" w:cs="Arial"/>
        </w:rPr>
      </w:pPr>
    </w:p>
    <w:p w14:paraId="59EA05D9" w14:textId="77777777" w:rsidR="00B13E8C" w:rsidRPr="006D58CE" w:rsidRDefault="00B13E8C" w:rsidP="007C2722">
      <w:pPr>
        <w:ind w:right="26"/>
        <w:jc w:val="both"/>
        <w:rPr>
          <w:rFonts w:ascii="Arial" w:hAnsi="Arial" w:cs="Arial"/>
        </w:rPr>
      </w:pPr>
      <w:r w:rsidRPr="006D58CE">
        <w:rPr>
          <w:rFonts w:ascii="Arial" w:hAnsi="Arial" w:cs="Arial"/>
        </w:rPr>
        <w:t>The Governing Body is responsible for all aspects of the implementation, maintenance and review of this policy and will ensure that staff will receive appropriate levels of training and support to undertake t</w:t>
      </w:r>
      <w:r w:rsidR="00D84EF2" w:rsidRPr="006D58CE">
        <w:rPr>
          <w:rFonts w:ascii="Arial" w:hAnsi="Arial" w:cs="Arial"/>
        </w:rPr>
        <w:t>heir roles as outlined in this p</w:t>
      </w:r>
      <w:r w:rsidRPr="006D58CE">
        <w:rPr>
          <w:rFonts w:ascii="Arial" w:hAnsi="Arial" w:cs="Arial"/>
        </w:rPr>
        <w:t>olicy</w:t>
      </w:r>
      <w:r w:rsidR="0027191D" w:rsidRPr="006D58CE">
        <w:rPr>
          <w:rFonts w:ascii="Arial" w:hAnsi="Arial" w:cs="Arial"/>
        </w:rPr>
        <w:t xml:space="preserve"> and that a log of their training is maintained</w:t>
      </w:r>
      <w:r w:rsidRPr="006D58CE">
        <w:rPr>
          <w:rFonts w:ascii="Arial" w:hAnsi="Arial" w:cs="Arial"/>
        </w:rPr>
        <w:t>.</w:t>
      </w:r>
      <w:r w:rsidR="005B0B02" w:rsidRPr="006D58CE">
        <w:rPr>
          <w:rFonts w:ascii="Arial" w:hAnsi="Arial" w:cs="Arial"/>
        </w:rPr>
        <w:t xml:space="preserve"> </w:t>
      </w:r>
      <w:r w:rsidR="000304B1" w:rsidRPr="006D58CE">
        <w:rPr>
          <w:rFonts w:ascii="Arial" w:hAnsi="Arial" w:cs="Arial"/>
        </w:rPr>
        <w:t>Governors</w:t>
      </w:r>
      <w:r w:rsidR="005B0B02" w:rsidRPr="006D58CE">
        <w:rPr>
          <w:rFonts w:ascii="Arial" w:hAnsi="Arial" w:cs="Arial"/>
        </w:rPr>
        <w:t xml:space="preserve"> will ensure that </w:t>
      </w:r>
      <w:r w:rsidR="00626E7E" w:rsidRPr="006D58CE">
        <w:rPr>
          <w:rFonts w:ascii="Arial" w:hAnsi="Arial" w:cs="Arial"/>
        </w:rPr>
        <w:t>all</w:t>
      </w:r>
      <w:r w:rsidR="005B0B02" w:rsidRPr="006D58CE">
        <w:rPr>
          <w:rFonts w:ascii="Arial" w:hAnsi="Arial" w:cs="Arial"/>
        </w:rPr>
        <w:t xml:space="preserve"> safeguarding </w:t>
      </w:r>
      <w:r w:rsidR="00626E7E" w:rsidRPr="006D58CE">
        <w:rPr>
          <w:rFonts w:ascii="Arial" w:hAnsi="Arial" w:cs="Arial"/>
        </w:rPr>
        <w:t xml:space="preserve">related </w:t>
      </w:r>
      <w:r w:rsidR="005B0B02" w:rsidRPr="006D58CE">
        <w:rPr>
          <w:rFonts w:ascii="Arial" w:hAnsi="Arial" w:cs="Arial"/>
        </w:rPr>
        <w:t xml:space="preserve">policies and procedures are transparent, </w:t>
      </w:r>
      <w:r w:rsidR="00287DE5" w:rsidRPr="006D58CE">
        <w:rPr>
          <w:rFonts w:ascii="Arial" w:hAnsi="Arial" w:cs="Arial"/>
        </w:rPr>
        <w:t>clear</w:t>
      </w:r>
      <w:r w:rsidR="005B0B02" w:rsidRPr="006D58CE">
        <w:rPr>
          <w:rFonts w:ascii="Arial" w:hAnsi="Arial" w:cs="Arial"/>
        </w:rPr>
        <w:t xml:space="preserve"> and easy to understand for staff</w:t>
      </w:r>
      <w:r w:rsidR="00626E7E" w:rsidRPr="006D58CE">
        <w:rPr>
          <w:rFonts w:ascii="Arial" w:hAnsi="Arial" w:cs="Arial"/>
        </w:rPr>
        <w:t>, visitors</w:t>
      </w:r>
      <w:r w:rsidR="005B0B02" w:rsidRPr="006D58CE">
        <w:rPr>
          <w:rFonts w:ascii="Arial" w:hAnsi="Arial" w:cs="Arial"/>
        </w:rPr>
        <w:t xml:space="preserve">, pupils, </w:t>
      </w:r>
      <w:r w:rsidR="00287DE5" w:rsidRPr="006D58CE">
        <w:rPr>
          <w:rFonts w:ascii="Arial" w:hAnsi="Arial" w:cs="Arial"/>
        </w:rPr>
        <w:t>parents</w:t>
      </w:r>
      <w:r w:rsidR="005B0B02" w:rsidRPr="006D58CE">
        <w:rPr>
          <w:rFonts w:ascii="Arial" w:hAnsi="Arial" w:cs="Arial"/>
        </w:rPr>
        <w:t xml:space="preserve"> and carers</w:t>
      </w:r>
      <w:r w:rsidR="00626E7E" w:rsidRPr="006D58CE">
        <w:rPr>
          <w:rFonts w:ascii="Arial" w:hAnsi="Arial" w:cs="Arial"/>
        </w:rPr>
        <w:t>.</w:t>
      </w:r>
    </w:p>
    <w:p w14:paraId="01EF4EB2" w14:textId="77777777" w:rsidR="00720582" w:rsidRPr="006D58CE" w:rsidRDefault="00F90C2F" w:rsidP="007C2722">
      <w:pPr>
        <w:ind w:right="26"/>
        <w:jc w:val="both"/>
        <w:rPr>
          <w:rFonts w:ascii="Arial" w:hAnsi="Arial" w:cs="Arial"/>
        </w:rPr>
      </w:pPr>
      <w:r w:rsidRPr="006D58CE">
        <w:rPr>
          <w:rFonts w:ascii="Arial" w:hAnsi="Arial" w:cs="Arial"/>
        </w:rPr>
        <w:t xml:space="preserve">  </w:t>
      </w:r>
    </w:p>
    <w:p w14:paraId="54AAB59D" w14:textId="77777777" w:rsidR="00351750" w:rsidRPr="006D58CE" w:rsidRDefault="00351750" w:rsidP="007C2722">
      <w:pPr>
        <w:ind w:right="26"/>
        <w:jc w:val="both"/>
        <w:rPr>
          <w:rFonts w:ascii="Arial" w:hAnsi="Arial" w:cs="Arial"/>
        </w:rPr>
      </w:pPr>
      <w:r w:rsidRPr="006D58CE">
        <w:rPr>
          <w:rFonts w:ascii="Arial" w:hAnsi="Arial" w:cs="Arial"/>
        </w:rPr>
        <w:t xml:space="preserve">The </w:t>
      </w:r>
      <w:r w:rsidR="0027191D" w:rsidRPr="006D58CE">
        <w:rPr>
          <w:rFonts w:ascii="Arial" w:hAnsi="Arial" w:cs="Arial"/>
        </w:rPr>
        <w:t xml:space="preserve">Governing Body </w:t>
      </w:r>
      <w:r w:rsidR="00751A81" w:rsidRPr="006D58CE">
        <w:rPr>
          <w:rFonts w:ascii="Arial" w:hAnsi="Arial" w:cs="Arial"/>
        </w:rPr>
        <w:t>is responsible for ensuring</w:t>
      </w:r>
      <w:r w:rsidRPr="006D58CE">
        <w:rPr>
          <w:rFonts w:ascii="Arial" w:hAnsi="Arial" w:cs="Arial"/>
        </w:rPr>
        <w:t xml:space="preserve"> </w:t>
      </w:r>
      <w:r w:rsidR="00BD6892" w:rsidRPr="006D58CE">
        <w:rPr>
          <w:rFonts w:ascii="Arial" w:hAnsi="Arial" w:cs="Arial"/>
        </w:rPr>
        <w:t>the following</w:t>
      </w:r>
      <w:r w:rsidR="00E10A8B" w:rsidRPr="006D58CE">
        <w:rPr>
          <w:rFonts w:ascii="Arial" w:hAnsi="Arial" w:cs="Arial"/>
        </w:rPr>
        <w:t>:</w:t>
      </w:r>
    </w:p>
    <w:p w14:paraId="340635A9" w14:textId="77777777" w:rsidR="00B46805" w:rsidRPr="006D58CE" w:rsidRDefault="00B46805" w:rsidP="007C2722">
      <w:pPr>
        <w:ind w:right="26"/>
        <w:jc w:val="both"/>
        <w:rPr>
          <w:rFonts w:ascii="Arial" w:hAnsi="Arial" w:cs="Arial"/>
        </w:rPr>
      </w:pPr>
    </w:p>
    <w:p w14:paraId="6D4554E8" w14:textId="77777777" w:rsidR="00A26FDC" w:rsidRDefault="00351750" w:rsidP="0076102E">
      <w:pPr>
        <w:ind w:right="26"/>
        <w:jc w:val="both"/>
        <w:rPr>
          <w:rFonts w:ascii="Arial" w:hAnsi="Arial" w:cs="Arial"/>
        </w:rPr>
      </w:pPr>
      <w:r w:rsidRPr="006D58CE">
        <w:rPr>
          <w:rFonts w:ascii="Arial" w:hAnsi="Arial" w:cs="Arial"/>
        </w:rPr>
        <w:t xml:space="preserve">There are appropriate policies and procedures in place </w:t>
      </w:r>
      <w:r w:rsidR="00A26FDC" w:rsidRPr="006D58CE">
        <w:rPr>
          <w:rFonts w:ascii="Arial" w:hAnsi="Arial" w:cs="Arial"/>
        </w:rPr>
        <w:t xml:space="preserve">that promote child wellbeing and safeguarding </w:t>
      </w:r>
      <w:r w:rsidR="00D92E64" w:rsidRPr="006D58CE">
        <w:rPr>
          <w:rFonts w:ascii="Arial" w:hAnsi="Arial" w:cs="Arial"/>
        </w:rPr>
        <w:t xml:space="preserve">including: </w:t>
      </w:r>
    </w:p>
    <w:p w14:paraId="7386792C" w14:textId="77777777" w:rsidR="0076102E" w:rsidRDefault="0076102E" w:rsidP="0076102E">
      <w:pPr>
        <w:ind w:right="26"/>
        <w:jc w:val="both"/>
        <w:rPr>
          <w:rFonts w:ascii="Arial" w:hAnsi="Arial" w:cs="Arial"/>
        </w:rPr>
      </w:pPr>
    </w:p>
    <w:p w14:paraId="3A9C111D" w14:textId="3B25C915" w:rsidR="0076102E" w:rsidRPr="00A451E5" w:rsidRDefault="0076102E" w:rsidP="0076102E">
      <w:pPr>
        <w:numPr>
          <w:ilvl w:val="1"/>
          <w:numId w:val="21"/>
        </w:numPr>
        <w:ind w:right="26"/>
        <w:jc w:val="both"/>
        <w:rPr>
          <w:rFonts w:ascii="Arial" w:hAnsi="Arial" w:cs="Arial"/>
          <w:highlight w:val="yellow"/>
        </w:rPr>
      </w:pPr>
      <w:r w:rsidRPr="00A451E5">
        <w:rPr>
          <w:rFonts w:ascii="Arial" w:hAnsi="Arial" w:cs="Arial"/>
          <w:highlight w:val="yellow"/>
        </w:rPr>
        <w:t>Administ</w:t>
      </w:r>
      <w:r>
        <w:rPr>
          <w:rFonts w:ascii="Arial" w:hAnsi="Arial" w:cs="Arial"/>
          <w:highlight w:val="yellow"/>
        </w:rPr>
        <w:t>ering</w:t>
      </w:r>
      <w:r w:rsidRPr="00A451E5">
        <w:rPr>
          <w:rFonts w:ascii="Arial" w:hAnsi="Arial" w:cs="Arial"/>
          <w:highlight w:val="yellow"/>
        </w:rPr>
        <w:t xml:space="preserve"> medicines policy </w:t>
      </w:r>
    </w:p>
    <w:p w14:paraId="104950FE" w14:textId="77777777" w:rsidR="0076102E" w:rsidRPr="0081798D" w:rsidRDefault="0076102E" w:rsidP="0076102E">
      <w:pPr>
        <w:numPr>
          <w:ilvl w:val="1"/>
          <w:numId w:val="21"/>
        </w:numPr>
        <w:ind w:right="26"/>
        <w:jc w:val="both"/>
        <w:rPr>
          <w:rFonts w:ascii="Arial" w:hAnsi="Arial" w:cs="Arial"/>
          <w:highlight w:val="yellow"/>
        </w:rPr>
      </w:pPr>
      <w:r w:rsidRPr="00AC2AD8">
        <w:rPr>
          <w:rFonts w:ascii="Arial" w:hAnsi="Arial" w:cs="Arial"/>
          <w:highlight w:val="yellow"/>
        </w:rPr>
        <w:t xml:space="preserve">Allergy </w:t>
      </w:r>
      <w:r>
        <w:rPr>
          <w:rFonts w:ascii="Arial" w:hAnsi="Arial" w:cs="Arial"/>
          <w:highlight w:val="yellow"/>
        </w:rPr>
        <w:t>s</w:t>
      </w:r>
      <w:r w:rsidRPr="00AC2AD8">
        <w:rPr>
          <w:rFonts w:ascii="Arial" w:hAnsi="Arial" w:cs="Arial"/>
          <w:highlight w:val="yellow"/>
        </w:rPr>
        <w:t xml:space="preserve">afety </w:t>
      </w:r>
      <w:r>
        <w:rPr>
          <w:rFonts w:ascii="Arial" w:hAnsi="Arial" w:cs="Arial"/>
          <w:highlight w:val="yellow"/>
        </w:rPr>
        <w:t>p</w:t>
      </w:r>
      <w:r w:rsidRPr="00AC2AD8">
        <w:rPr>
          <w:rFonts w:ascii="Arial" w:hAnsi="Arial" w:cs="Arial"/>
          <w:highlight w:val="yellow"/>
        </w:rPr>
        <w:t xml:space="preserve">olicy </w:t>
      </w:r>
    </w:p>
    <w:p w14:paraId="67B4D060" w14:textId="77777777" w:rsidR="0076102E" w:rsidRPr="00BE296E" w:rsidRDefault="0076102E" w:rsidP="0076102E">
      <w:pPr>
        <w:numPr>
          <w:ilvl w:val="1"/>
          <w:numId w:val="21"/>
        </w:numPr>
        <w:ind w:right="26"/>
        <w:jc w:val="both"/>
        <w:rPr>
          <w:rFonts w:ascii="Arial" w:hAnsi="Arial" w:cs="Arial"/>
          <w:highlight w:val="green"/>
        </w:rPr>
      </w:pPr>
      <w:r w:rsidRPr="00BE296E">
        <w:rPr>
          <w:rFonts w:ascii="Arial" w:hAnsi="Arial" w:cs="Arial"/>
          <w:highlight w:val="green"/>
        </w:rPr>
        <w:t>Artificial Intelligence policy</w:t>
      </w:r>
    </w:p>
    <w:p w14:paraId="1EAAE43E" w14:textId="77777777" w:rsidR="0076102E" w:rsidRPr="001C7137" w:rsidRDefault="0076102E" w:rsidP="0076102E">
      <w:pPr>
        <w:numPr>
          <w:ilvl w:val="1"/>
          <w:numId w:val="21"/>
        </w:numPr>
        <w:ind w:right="26"/>
        <w:jc w:val="both"/>
        <w:rPr>
          <w:rFonts w:ascii="Arial" w:hAnsi="Arial" w:cs="Arial"/>
        </w:rPr>
      </w:pPr>
      <w:r w:rsidRPr="001C7137">
        <w:rPr>
          <w:rFonts w:ascii="Arial" w:hAnsi="Arial" w:cs="Arial"/>
        </w:rPr>
        <w:t xml:space="preserve">Attendance policy and </w:t>
      </w:r>
      <w:r w:rsidRPr="001C7137">
        <w:rPr>
          <w:rFonts w:ascii="Arial" w:hAnsi="Arial" w:cs="Arial"/>
          <w:highlight w:val="green"/>
        </w:rPr>
        <w:t>Safeguarding response to children who go absent from education policy</w:t>
      </w:r>
    </w:p>
    <w:p w14:paraId="1D02F18C" w14:textId="77777777" w:rsidR="0076102E" w:rsidRPr="005C7A5E" w:rsidRDefault="0076102E" w:rsidP="0076102E">
      <w:pPr>
        <w:numPr>
          <w:ilvl w:val="1"/>
          <w:numId w:val="21"/>
        </w:numPr>
        <w:ind w:right="26"/>
        <w:jc w:val="both"/>
        <w:rPr>
          <w:rFonts w:ascii="Arial" w:hAnsi="Arial" w:cs="Arial"/>
        </w:rPr>
      </w:pPr>
      <w:r w:rsidRPr="005C7A5E">
        <w:rPr>
          <w:rFonts w:ascii="Arial" w:hAnsi="Arial" w:cs="Arial"/>
        </w:rPr>
        <w:t>Behaviour policy</w:t>
      </w:r>
      <w:r>
        <w:rPr>
          <w:rFonts w:ascii="Arial" w:hAnsi="Arial" w:cs="Arial"/>
        </w:rPr>
        <w:t>,</w:t>
      </w:r>
      <w:r w:rsidRPr="005C7A5E">
        <w:rPr>
          <w:rFonts w:ascii="Arial" w:hAnsi="Arial" w:cs="Arial"/>
        </w:rPr>
        <w:t xml:space="preserve"> </w:t>
      </w:r>
      <w:r w:rsidRPr="00E14147">
        <w:rPr>
          <w:rFonts w:ascii="Arial" w:hAnsi="Arial" w:cs="Arial"/>
          <w:highlight w:val="green"/>
        </w:rPr>
        <w:t>anti-bullying policy and ‘positive handling’ policy</w:t>
      </w:r>
    </w:p>
    <w:p w14:paraId="14F9453B" w14:textId="77777777" w:rsidR="0076102E" w:rsidRDefault="0076102E" w:rsidP="0076102E">
      <w:pPr>
        <w:numPr>
          <w:ilvl w:val="1"/>
          <w:numId w:val="21"/>
        </w:numPr>
        <w:ind w:right="26"/>
        <w:jc w:val="both"/>
        <w:rPr>
          <w:rFonts w:ascii="Arial" w:hAnsi="Arial" w:cs="Arial"/>
        </w:rPr>
      </w:pPr>
      <w:r>
        <w:rPr>
          <w:rFonts w:ascii="Arial" w:hAnsi="Arial" w:cs="Arial"/>
        </w:rPr>
        <w:t>Child</w:t>
      </w:r>
      <w:r w:rsidRPr="00D92E64">
        <w:rPr>
          <w:rFonts w:ascii="Arial" w:hAnsi="Arial" w:cs="Arial"/>
        </w:rPr>
        <w:t xml:space="preserve"> </w:t>
      </w:r>
      <w:r>
        <w:rPr>
          <w:rFonts w:ascii="Arial" w:hAnsi="Arial" w:cs="Arial"/>
        </w:rPr>
        <w:t>p</w:t>
      </w:r>
      <w:r w:rsidRPr="00D92E64">
        <w:rPr>
          <w:rFonts w:ascii="Arial" w:hAnsi="Arial" w:cs="Arial"/>
        </w:rPr>
        <w:t xml:space="preserve">rotection </w:t>
      </w:r>
      <w:r>
        <w:rPr>
          <w:rFonts w:ascii="Arial" w:hAnsi="Arial" w:cs="Arial"/>
        </w:rPr>
        <w:t xml:space="preserve">and safeguarding </w:t>
      </w:r>
      <w:r w:rsidRPr="00D92E64">
        <w:rPr>
          <w:rFonts w:ascii="Arial" w:hAnsi="Arial" w:cs="Arial"/>
        </w:rPr>
        <w:t>policy</w:t>
      </w:r>
      <w:r>
        <w:rPr>
          <w:rFonts w:ascii="Arial" w:hAnsi="Arial" w:cs="Arial"/>
        </w:rPr>
        <w:t xml:space="preserve"> (this document)</w:t>
      </w:r>
      <w:r w:rsidRPr="00D92E64">
        <w:rPr>
          <w:rFonts w:ascii="Arial" w:hAnsi="Arial" w:cs="Arial"/>
        </w:rPr>
        <w:t>,</w:t>
      </w:r>
      <w:r>
        <w:rPr>
          <w:rFonts w:ascii="Arial" w:hAnsi="Arial" w:cs="Arial"/>
        </w:rPr>
        <w:t xml:space="preserve"> </w:t>
      </w:r>
    </w:p>
    <w:p w14:paraId="70CB19CE" w14:textId="51E92340" w:rsidR="00FE470F" w:rsidRPr="00FE470F" w:rsidRDefault="00FE470F" w:rsidP="00FE470F">
      <w:pPr>
        <w:numPr>
          <w:ilvl w:val="1"/>
          <w:numId w:val="21"/>
        </w:numPr>
        <w:ind w:right="26"/>
        <w:jc w:val="both"/>
        <w:rPr>
          <w:rFonts w:ascii="Arial" w:hAnsi="Arial" w:cs="Arial"/>
          <w:highlight w:val="green"/>
        </w:rPr>
      </w:pPr>
      <w:r>
        <w:rPr>
          <w:rFonts w:ascii="Arial" w:hAnsi="Arial" w:cs="Arial"/>
          <w:highlight w:val="green"/>
        </w:rPr>
        <w:t>C</w:t>
      </w:r>
      <w:r w:rsidRPr="00B35506">
        <w:rPr>
          <w:rFonts w:ascii="Arial" w:hAnsi="Arial" w:cs="Arial"/>
          <w:highlight w:val="green"/>
        </w:rPr>
        <w:t>hildren with health needs who cannot attend school policy</w:t>
      </w:r>
    </w:p>
    <w:p w14:paraId="1DCB3AF8" w14:textId="77777777" w:rsidR="0076102E" w:rsidRDefault="0076102E" w:rsidP="0076102E">
      <w:pPr>
        <w:numPr>
          <w:ilvl w:val="1"/>
          <w:numId w:val="21"/>
        </w:numPr>
        <w:ind w:right="26"/>
        <w:jc w:val="both"/>
        <w:rPr>
          <w:rFonts w:ascii="Arial" w:hAnsi="Arial" w:cs="Arial"/>
          <w:highlight w:val="green"/>
        </w:rPr>
      </w:pPr>
      <w:r w:rsidRPr="00B35506">
        <w:rPr>
          <w:rFonts w:ascii="Arial" w:hAnsi="Arial" w:cs="Arial"/>
          <w:highlight w:val="green"/>
        </w:rPr>
        <w:t>Early Years Foundation Stage (EYFS) policy</w:t>
      </w:r>
    </w:p>
    <w:p w14:paraId="18A1EF0C" w14:textId="77777777" w:rsidR="0076102E" w:rsidRPr="00B35506" w:rsidRDefault="0076102E" w:rsidP="0076102E">
      <w:pPr>
        <w:numPr>
          <w:ilvl w:val="1"/>
          <w:numId w:val="21"/>
        </w:numPr>
        <w:ind w:right="26"/>
        <w:jc w:val="both"/>
        <w:rPr>
          <w:rFonts w:ascii="Arial" w:hAnsi="Arial" w:cs="Arial"/>
          <w:highlight w:val="green"/>
        </w:rPr>
      </w:pPr>
      <w:r w:rsidRPr="00B35506">
        <w:rPr>
          <w:rFonts w:ascii="Arial" w:hAnsi="Arial" w:cs="Arial"/>
          <w:highlight w:val="green"/>
        </w:rPr>
        <w:t>Educational visits policy</w:t>
      </w:r>
    </w:p>
    <w:p w14:paraId="175C669E" w14:textId="77777777" w:rsidR="0076102E" w:rsidRPr="00866A92" w:rsidRDefault="0076102E" w:rsidP="0076102E">
      <w:pPr>
        <w:numPr>
          <w:ilvl w:val="1"/>
          <w:numId w:val="21"/>
        </w:numPr>
        <w:ind w:right="26"/>
        <w:jc w:val="both"/>
        <w:rPr>
          <w:rFonts w:ascii="Arial" w:hAnsi="Arial" w:cs="Arial"/>
        </w:rPr>
      </w:pPr>
      <w:r w:rsidRPr="00866A92">
        <w:rPr>
          <w:rFonts w:ascii="Arial" w:hAnsi="Arial" w:cs="Arial"/>
        </w:rPr>
        <w:t xml:space="preserve">Health and safety policy </w:t>
      </w:r>
    </w:p>
    <w:p w14:paraId="4ED98B45" w14:textId="77777777" w:rsidR="0076102E" w:rsidRDefault="0076102E" w:rsidP="0076102E">
      <w:pPr>
        <w:numPr>
          <w:ilvl w:val="1"/>
          <w:numId w:val="21"/>
        </w:numPr>
        <w:ind w:right="26"/>
        <w:jc w:val="both"/>
        <w:rPr>
          <w:rFonts w:ascii="Arial" w:hAnsi="Arial" w:cs="Arial"/>
          <w:highlight w:val="green"/>
        </w:rPr>
      </w:pPr>
      <w:r w:rsidRPr="00B35506">
        <w:rPr>
          <w:rFonts w:ascii="Arial" w:hAnsi="Arial" w:cs="Arial"/>
          <w:highlight w:val="green"/>
        </w:rPr>
        <w:t>Low-level concerns procedures</w:t>
      </w:r>
      <w:r>
        <w:rPr>
          <w:rFonts w:ascii="Arial" w:hAnsi="Arial" w:cs="Arial"/>
          <w:highlight w:val="green"/>
        </w:rPr>
        <w:t>/Managing allegations against staff policy</w:t>
      </w:r>
    </w:p>
    <w:p w14:paraId="0AC0C809" w14:textId="249A7505" w:rsidR="0076102E" w:rsidRPr="00B35506" w:rsidRDefault="00FE470F" w:rsidP="0076102E">
      <w:pPr>
        <w:numPr>
          <w:ilvl w:val="1"/>
          <w:numId w:val="21"/>
        </w:numPr>
        <w:ind w:right="26"/>
        <w:jc w:val="both"/>
        <w:rPr>
          <w:rFonts w:ascii="Arial" w:hAnsi="Arial" w:cs="Arial"/>
          <w:highlight w:val="green"/>
        </w:rPr>
      </w:pPr>
      <w:r>
        <w:rPr>
          <w:rFonts w:ascii="Arial" w:hAnsi="Arial" w:cs="Arial"/>
          <w:highlight w:val="green"/>
        </w:rPr>
        <w:t xml:space="preserve">Positive </w:t>
      </w:r>
      <w:r w:rsidR="0076102E">
        <w:rPr>
          <w:rFonts w:ascii="Arial" w:hAnsi="Arial" w:cs="Arial"/>
          <w:highlight w:val="green"/>
        </w:rPr>
        <w:t>M</w:t>
      </w:r>
      <w:r w:rsidR="0076102E" w:rsidRPr="00B35506">
        <w:rPr>
          <w:rFonts w:ascii="Arial" w:hAnsi="Arial" w:cs="Arial"/>
          <w:highlight w:val="green"/>
        </w:rPr>
        <w:t>ental health policy</w:t>
      </w:r>
    </w:p>
    <w:p w14:paraId="20C6BF50" w14:textId="77777777" w:rsidR="0076102E" w:rsidRPr="00CD54CF" w:rsidRDefault="0076102E" w:rsidP="0076102E">
      <w:pPr>
        <w:numPr>
          <w:ilvl w:val="1"/>
          <w:numId w:val="21"/>
        </w:numPr>
        <w:ind w:right="26"/>
        <w:jc w:val="both"/>
        <w:rPr>
          <w:rFonts w:ascii="Arial" w:hAnsi="Arial" w:cs="Arial"/>
          <w:highlight w:val="yellow"/>
        </w:rPr>
      </w:pPr>
      <w:r w:rsidRPr="00CD54CF">
        <w:rPr>
          <w:rFonts w:ascii="Arial" w:hAnsi="Arial" w:cs="Arial"/>
          <w:highlight w:val="yellow"/>
        </w:rPr>
        <w:t xml:space="preserve">Mobile phone and smart technology policy </w:t>
      </w:r>
    </w:p>
    <w:p w14:paraId="03A622D4" w14:textId="1F329900" w:rsidR="0076102E" w:rsidRPr="000E74D3" w:rsidRDefault="0076102E" w:rsidP="0076102E">
      <w:pPr>
        <w:numPr>
          <w:ilvl w:val="1"/>
          <w:numId w:val="21"/>
        </w:numPr>
        <w:ind w:right="26"/>
        <w:jc w:val="both"/>
        <w:rPr>
          <w:rFonts w:ascii="Arial" w:hAnsi="Arial" w:cs="Arial"/>
          <w:highlight w:val="green"/>
        </w:rPr>
      </w:pPr>
      <w:r w:rsidRPr="000E74D3">
        <w:rPr>
          <w:rFonts w:ascii="Arial" w:hAnsi="Arial" w:cs="Arial"/>
          <w:highlight w:val="green"/>
        </w:rPr>
        <w:t>Nappy changing (EYFS</w:t>
      </w:r>
      <w:r>
        <w:rPr>
          <w:rFonts w:ascii="Arial" w:hAnsi="Arial" w:cs="Arial"/>
          <w:highlight w:val="green"/>
        </w:rPr>
        <w:t>)</w:t>
      </w:r>
      <w:r w:rsidRPr="000E74D3">
        <w:rPr>
          <w:rFonts w:ascii="Arial" w:hAnsi="Arial" w:cs="Arial"/>
          <w:highlight w:val="green"/>
        </w:rPr>
        <w:t>/Intimate care policy</w:t>
      </w:r>
      <w:r>
        <w:rPr>
          <w:rFonts w:ascii="Arial" w:hAnsi="Arial" w:cs="Arial"/>
          <w:highlight w:val="green"/>
        </w:rPr>
        <w:t xml:space="preserve"> </w:t>
      </w:r>
    </w:p>
    <w:p w14:paraId="5B3D56A9" w14:textId="77777777" w:rsidR="0076102E" w:rsidRDefault="0076102E" w:rsidP="0076102E">
      <w:pPr>
        <w:numPr>
          <w:ilvl w:val="1"/>
          <w:numId w:val="21"/>
        </w:numPr>
        <w:ind w:right="26"/>
        <w:jc w:val="both"/>
        <w:rPr>
          <w:rFonts w:ascii="Arial" w:hAnsi="Arial" w:cs="Arial"/>
          <w:highlight w:val="green"/>
        </w:rPr>
      </w:pPr>
      <w:r>
        <w:rPr>
          <w:rFonts w:ascii="Arial" w:hAnsi="Arial" w:cs="Arial"/>
          <w:highlight w:val="green"/>
        </w:rPr>
        <w:t>Procedures for managing</w:t>
      </w:r>
      <w:r w:rsidRPr="00B35506">
        <w:rPr>
          <w:rFonts w:ascii="Arial" w:hAnsi="Arial" w:cs="Arial"/>
          <w:highlight w:val="green"/>
        </w:rPr>
        <w:t xml:space="preserve"> child</w:t>
      </w:r>
      <w:r>
        <w:rPr>
          <w:rFonts w:ascii="Arial" w:hAnsi="Arial" w:cs="Arial"/>
          <w:highlight w:val="green"/>
        </w:rPr>
        <w:t>-</w:t>
      </w:r>
      <w:r w:rsidRPr="00B35506">
        <w:rPr>
          <w:rFonts w:ascii="Arial" w:hAnsi="Arial" w:cs="Arial"/>
          <w:highlight w:val="green"/>
        </w:rPr>
        <w:t>on</w:t>
      </w:r>
      <w:r>
        <w:rPr>
          <w:rFonts w:ascii="Arial" w:hAnsi="Arial" w:cs="Arial"/>
          <w:highlight w:val="green"/>
        </w:rPr>
        <w:t>-c</w:t>
      </w:r>
      <w:r w:rsidRPr="00B35506">
        <w:rPr>
          <w:rFonts w:ascii="Arial" w:hAnsi="Arial" w:cs="Arial"/>
          <w:highlight w:val="green"/>
        </w:rPr>
        <w:t>hild abuse</w:t>
      </w:r>
    </w:p>
    <w:p w14:paraId="5B3267A3" w14:textId="77777777" w:rsidR="0076102E" w:rsidRDefault="0076102E" w:rsidP="0076102E">
      <w:pPr>
        <w:numPr>
          <w:ilvl w:val="1"/>
          <w:numId w:val="21"/>
        </w:numPr>
        <w:ind w:right="26"/>
        <w:jc w:val="both"/>
        <w:rPr>
          <w:rFonts w:ascii="Arial" w:hAnsi="Arial" w:cs="Arial"/>
        </w:rPr>
      </w:pPr>
      <w:r>
        <w:rPr>
          <w:rFonts w:ascii="Arial" w:hAnsi="Arial" w:cs="Arial"/>
          <w:highlight w:val="green"/>
        </w:rPr>
        <w:t>Procedures for managing sexual harassment and sexual violence</w:t>
      </w:r>
      <w:r>
        <w:rPr>
          <w:rFonts w:ascii="Arial" w:hAnsi="Arial" w:cs="Arial"/>
        </w:rPr>
        <w:t xml:space="preserve"> </w:t>
      </w:r>
    </w:p>
    <w:p w14:paraId="37BEB4AD" w14:textId="77777777" w:rsidR="0076102E" w:rsidRDefault="0076102E" w:rsidP="0076102E">
      <w:pPr>
        <w:numPr>
          <w:ilvl w:val="1"/>
          <w:numId w:val="21"/>
        </w:numPr>
        <w:ind w:right="26"/>
        <w:jc w:val="both"/>
        <w:rPr>
          <w:rFonts w:ascii="Arial" w:hAnsi="Arial" w:cs="Arial"/>
          <w:highlight w:val="green"/>
        </w:rPr>
      </w:pPr>
      <w:r w:rsidRPr="00B35506">
        <w:rPr>
          <w:rFonts w:ascii="Arial" w:hAnsi="Arial" w:cs="Arial"/>
          <w:highlight w:val="green"/>
        </w:rPr>
        <w:t>Recruitment and Selection Policy and Procedures</w:t>
      </w:r>
    </w:p>
    <w:p w14:paraId="2A26303C" w14:textId="77777777" w:rsidR="0076102E" w:rsidRDefault="0076102E" w:rsidP="0076102E">
      <w:pPr>
        <w:numPr>
          <w:ilvl w:val="1"/>
          <w:numId w:val="21"/>
        </w:numPr>
        <w:ind w:right="26"/>
        <w:jc w:val="both"/>
        <w:rPr>
          <w:rFonts w:ascii="Arial" w:hAnsi="Arial" w:cs="Arial"/>
        </w:rPr>
      </w:pPr>
      <w:r w:rsidRPr="00196309">
        <w:rPr>
          <w:rFonts w:ascii="Arial" w:hAnsi="Arial" w:cs="Arial"/>
        </w:rPr>
        <w:t>Relationships and Sex Education</w:t>
      </w:r>
      <w:r>
        <w:rPr>
          <w:rFonts w:ascii="Arial" w:hAnsi="Arial" w:cs="Arial"/>
        </w:rPr>
        <w:t xml:space="preserve"> and Health Education</w:t>
      </w:r>
      <w:r w:rsidRPr="00196309">
        <w:rPr>
          <w:rFonts w:ascii="Arial" w:hAnsi="Arial" w:cs="Arial"/>
        </w:rPr>
        <w:t xml:space="preserve"> Policy</w:t>
      </w:r>
    </w:p>
    <w:p w14:paraId="16152A0B" w14:textId="77777777" w:rsidR="0076102E" w:rsidRPr="001C7137" w:rsidRDefault="0076102E" w:rsidP="0076102E">
      <w:pPr>
        <w:numPr>
          <w:ilvl w:val="1"/>
          <w:numId w:val="21"/>
        </w:numPr>
        <w:ind w:right="26"/>
        <w:jc w:val="both"/>
        <w:rPr>
          <w:rFonts w:ascii="Arial" w:hAnsi="Arial" w:cs="Arial"/>
          <w:highlight w:val="green"/>
        </w:rPr>
      </w:pPr>
      <w:r w:rsidRPr="001C7137">
        <w:rPr>
          <w:rFonts w:ascii="Arial" w:hAnsi="Arial" w:cs="Arial"/>
          <w:highlight w:val="green"/>
        </w:rPr>
        <w:t xml:space="preserve">Safer recruitment policy  </w:t>
      </w:r>
    </w:p>
    <w:p w14:paraId="44FA9CF8" w14:textId="77777777" w:rsidR="0076102E" w:rsidRDefault="0076102E" w:rsidP="0076102E">
      <w:pPr>
        <w:numPr>
          <w:ilvl w:val="1"/>
          <w:numId w:val="21"/>
        </w:numPr>
        <w:ind w:right="26"/>
        <w:jc w:val="both"/>
        <w:rPr>
          <w:rFonts w:ascii="Arial" w:hAnsi="Arial" w:cs="Arial"/>
        </w:rPr>
      </w:pPr>
      <w:r>
        <w:rPr>
          <w:rFonts w:ascii="Arial" w:hAnsi="Arial" w:cs="Arial"/>
        </w:rPr>
        <w:t>School exclusions</w:t>
      </w:r>
    </w:p>
    <w:p w14:paraId="5D64C00A" w14:textId="77777777" w:rsidR="0076102E" w:rsidRPr="00E14147" w:rsidRDefault="0076102E" w:rsidP="0076102E">
      <w:pPr>
        <w:numPr>
          <w:ilvl w:val="1"/>
          <w:numId w:val="21"/>
        </w:numPr>
        <w:ind w:right="26"/>
        <w:jc w:val="both"/>
        <w:rPr>
          <w:rFonts w:ascii="Arial" w:hAnsi="Arial" w:cs="Arial"/>
        </w:rPr>
      </w:pPr>
      <w:r w:rsidRPr="00E14147">
        <w:rPr>
          <w:rFonts w:ascii="Arial" w:hAnsi="Arial" w:cs="Arial"/>
        </w:rPr>
        <w:t>Special Educational Needs and Disability (SEND) policy</w:t>
      </w:r>
    </w:p>
    <w:p w14:paraId="7D2839B0" w14:textId="77777777" w:rsidR="0076102E" w:rsidRPr="001C7137" w:rsidRDefault="0076102E" w:rsidP="0076102E">
      <w:pPr>
        <w:numPr>
          <w:ilvl w:val="1"/>
          <w:numId w:val="21"/>
        </w:numPr>
        <w:ind w:right="26"/>
        <w:jc w:val="both"/>
        <w:rPr>
          <w:rFonts w:ascii="Arial" w:hAnsi="Arial" w:cs="Arial"/>
          <w:highlight w:val="green"/>
        </w:rPr>
      </w:pPr>
      <w:r w:rsidRPr="001C7137">
        <w:rPr>
          <w:rFonts w:ascii="Arial" w:hAnsi="Arial" w:cs="Arial"/>
          <w:highlight w:val="green"/>
        </w:rPr>
        <w:t xml:space="preserve">Staff behaviour policy/code of conduct </w:t>
      </w:r>
    </w:p>
    <w:p w14:paraId="4DABBEDD" w14:textId="77777777" w:rsidR="0076102E" w:rsidRPr="00866A92" w:rsidRDefault="0076102E" w:rsidP="0076102E">
      <w:pPr>
        <w:numPr>
          <w:ilvl w:val="1"/>
          <w:numId w:val="21"/>
        </w:numPr>
        <w:ind w:right="26"/>
        <w:jc w:val="both"/>
        <w:rPr>
          <w:rFonts w:ascii="Arial" w:hAnsi="Arial" w:cs="Arial"/>
        </w:rPr>
      </w:pPr>
      <w:r w:rsidRPr="00866A92">
        <w:rPr>
          <w:rFonts w:ascii="Arial" w:hAnsi="Arial" w:cs="Arial"/>
        </w:rPr>
        <w:t>Supporting pupils with medical conditions at school policy</w:t>
      </w:r>
    </w:p>
    <w:p w14:paraId="50C5FA27" w14:textId="77777777" w:rsidR="0076102E" w:rsidRPr="00611B1F" w:rsidRDefault="0076102E" w:rsidP="0076102E">
      <w:pPr>
        <w:numPr>
          <w:ilvl w:val="1"/>
          <w:numId w:val="21"/>
        </w:numPr>
        <w:ind w:right="26"/>
        <w:jc w:val="both"/>
        <w:rPr>
          <w:rFonts w:ascii="Arial" w:hAnsi="Arial" w:cs="Arial"/>
          <w:highlight w:val="green"/>
        </w:rPr>
      </w:pPr>
      <w:r>
        <w:rPr>
          <w:rFonts w:ascii="Arial" w:hAnsi="Arial" w:cs="Arial"/>
          <w:highlight w:val="green"/>
        </w:rPr>
        <w:t>W</w:t>
      </w:r>
      <w:r w:rsidRPr="00B35506">
        <w:rPr>
          <w:rFonts w:ascii="Arial" w:hAnsi="Arial" w:cs="Arial"/>
          <w:highlight w:val="green"/>
        </w:rPr>
        <w:t>histleblowing policy</w:t>
      </w:r>
    </w:p>
    <w:p w14:paraId="082684FD" w14:textId="77777777" w:rsidR="0076102E" w:rsidRPr="006D58CE" w:rsidRDefault="0076102E" w:rsidP="003E691B">
      <w:pPr>
        <w:ind w:left="720" w:right="26"/>
        <w:jc w:val="both"/>
        <w:rPr>
          <w:rFonts w:ascii="Arial" w:hAnsi="Arial" w:cs="Arial"/>
        </w:rPr>
      </w:pPr>
    </w:p>
    <w:p w14:paraId="4EC73AC4" w14:textId="77777777" w:rsidR="00D51729" w:rsidRPr="006D58CE" w:rsidRDefault="00D51729" w:rsidP="00D51729">
      <w:pPr>
        <w:ind w:left="1440" w:right="26"/>
        <w:jc w:val="both"/>
        <w:rPr>
          <w:rFonts w:ascii="Arial" w:hAnsi="Arial" w:cs="Arial"/>
        </w:rPr>
      </w:pPr>
    </w:p>
    <w:p w14:paraId="123F30E7" w14:textId="52A6DA5C" w:rsidR="002C4996" w:rsidRPr="006D58CE" w:rsidRDefault="00CF59BC" w:rsidP="002C4996">
      <w:pPr>
        <w:numPr>
          <w:ilvl w:val="0"/>
          <w:numId w:val="21"/>
        </w:numPr>
        <w:ind w:left="360"/>
        <w:jc w:val="both"/>
        <w:rPr>
          <w:rFonts w:ascii="Arial" w:hAnsi="Arial" w:cs="Arial"/>
          <w:i/>
          <w:iCs/>
        </w:rPr>
      </w:pPr>
      <w:bookmarkStart w:id="0" w:name="_Hlk142058514"/>
      <w:r w:rsidRPr="006D58CE">
        <w:rPr>
          <w:rFonts w:ascii="Arial" w:hAnsi="Arial" w:cs="Arial"/>
        </w:rPr>
        <w:t>T</w:t>
      </w:r>
      <w:r w:rsidR="00351750" w:rsidRPr="006D58CE">
        <w:rPr>
          <w:rFonts w:ascii="Arial" w:hAnsi="Arial" w:cs="Arial"/>
        </w:rPr>
        <w:t>hese policies, along with</w:t>
      </w:r>
      <w:r w:rsidR="00F92F39" w:rsidRPr="006D58CE">
        <w:rPr>
          <w:rFonts w:ascii="Arial" w:hAnsi="Arial" w:cs="Arial"/>
        </w:rPr>
        <w:t xml:space="preserve"> Part </w:t>
      </w:r>
      <w:r w:rsidR="00B35506" w:rsidRPr="006D58CE">
        <w:rPr>
          <w:rFonts w:ascii="Arial" w:hAnsi="Arial" w:cs="Arial"/>
        </w:rPr>
        <w:t>1</w:t>
      </w:r>
      <w:r w:rsidR="00704453" w:rsidRPr="006D58CE">
        <w:rPr>
          <w:rFonts w:ascii="Arial" w:hAnsi="Arial" w:cs="Arial"/>
        </w:rPr>
        <w:t xml:space="preserve">, </w:t>
      </w:r>
      <w:r w:rsidR="00E10A8B" w:rsidRPr="006D58CE">
        <w:rPr>
          <w:rFonts w:ascii="Arial" w:hAnsi="Arial" w:cs="Arial"/>
        </w:rPr>
        <w:t xml:space="preserve">Part </w:t>
      </w:r>
      <w:r w:rsidR="00287DE5" w:rsidRPr="006D58CE">
        <w:rPr>
          <w:rFonts w:ascii="Arial" w:hAnsi="Arial" w:cs="Arial"/>
        </w:rPr>
        <w:t>5,</w:t>
      </w:r>
      <w:r w:rsidR="00704453" w:rsidRPr="006D58CE">
        <w:rPr>
          <w:rFonts w:ascii="Arial" w:hAnsi="Arial" w:cs="Arial"/>
        </w:rPr>
        <w:t xml:space="preserve"> and </w:t>
      </w:r>
      <w:r w:rsidR="00704453" w:rsidRPr="00A568F1">
        <w:rPr>
          <w:rFonts w:ascii="Arial" w:hAnsi="Arial" w:cs="Arial"/>
          <w:highlight w:val="yellow"/>
        </w:rPr>
        <w:t xml:space="preserve">Annex </w:t>
      </w:r>
      <w:r w:rsidR="00A568F1" w:rsidRPr="00A568F1">
        <w:rPr>
          <w:rFonts w:ascii="Arial" w:hAnsi="Arial" w:cs="Arial"/>
          <w:highlight w:val="yellow"/>
        </w:rPr>
        <w:t>A</w:t>
      </w:r>
      <w:r w:rsidR="00B46800" w:rsidRPr="006D58CE">
        <w:rPr>
          <w:rFonts w:ascii="Arial" w:hAnsi="Arial" w:cs="Arial"/>
        </w:rPr>
        <w:t xml:space="preserve"> of KCSI</w:t>
      </w:r>
      <w:r w:rsidR="00D92E64" w:rsidRPr="006D58CE">
        <w:rPr>
          <w:rFonts w:ascii="Arial" w:hAnsi="Arial" w:cs="Arial"/>
        </w:rPr>
        <w:t xml:space="preserve">E </w:t>
      </w:r>
      <w:bookmarkStart w:id="1" w:name="_Hlk142058422"/>
      <w:r w:rsidR="00D92E64" w:rsidRPr="006D58CE">
        <w:rPr>
          <w:rFonts w:ascii="Arial" w:hAnsi="Arial" w:cs="Arial"/>
        </w:rPr>
        <w:t xml:space="preserve">and </w:t>
      </w:r>
      <w:r w:rsidR="00F92F39" w:rsidRPr="006D58CE">
        <w:rPr>
          <w:rFonts w:ascii="Arial" w:hAnsi="Arial" w:cs="Arial"/>
        </w:rPr>
        <w:t xml:space="preserve">information on the role and </w:t>
      </w:r>
      <w:r w:rsidR="00FB2770" w:rsidRPr="006D58CE">
        <w:rPr>
          <w:rFonts w:ascii="Arial" w:hAnsi="Arial" w:cs="Arial"/>
        </w:rPr>
        <w:t>identity</w:t>
      </w:r>
      <w:r w:rsidR="00F92F39" w:rsidRPr="006D58CE">
        <w:rPr>
          <w:rFonts w:ascii="Arial" w:hAnsi="Arial" w:cs="Arial"/>
        </w:rPr>
        <w:t xml:space="preserve"> of </w:t>
      </w:r>
      <w:r w:rsidR="00720582" w:rsidRPr="006D58CE">
        <w:rPr>
          <w:rFonts w:ascii="Arial" w:hAnsi="Arial" w:cs="Arial"/>
        </w:rPr>
        <w:t xml:space="preserve">the DSL </w:t>
      </w:r>
      <w:r w:rsidR="00E10A8B" w:rsidRPr="006D58CE">
        <w:rPr>
          <w:rFonts w:ascii="Arial" w:hAnsi="Arial" w:cs="Arial"/>
        </w:rPr>
        <w:t>is</w:t>
      </w:r>
      <w:r w:rsidR="00720582" w:rsidRPr="006D58CE">
        <w:rPr>
          <w:rFonts w:ascii="Arial" w:hAnsi="Arial" w:cs="Arial"/>
        </w:rPr>
        <w:t xml:space="preserve"> provid</w:t>
      </w:r>
      <w:r w:rsidR="00E10A8B" w:rsidRPr="006D58CE">
        <w:rPr>
          <w:rFonts w:ascii="Arial" w:hAnsi="Arial" w:cs="Arial"/>
        </w:rPr>
        <w:t>ed to all staff on induction</w:t>
      </w:r>
      <w:bookmarkEnd w:id="0"/>
      <w:bookmarkEnd w:id="1"/>
      <w:r w:rsidR="002C4996" w:rsidRPr="006D58CE">
        <w:rPr>
          <w:rFonts w:ascii="Arial" w:hAnsi="Arial" w:cs="Arial"/>
        </w:rPr>
        <w:t>. Contractors and temporary staff are provided with a basic safeguarding briefing upon arrival.</w:t>
      </w:r>
    </w:p>
    <w:p w14:paraId="72310CA7" w14:textId="1D43D7F3" w:rsidR="00B35506" w:rsidRPr="006D58CE" w:rsidRDefault="00CF59BC" w:rsidP="003D4CCB">
      <w:pPr>
        <w:numPr>
          <w:ilvl w:val="0"/>
          <w:numId w:val="21"/>
        </w:numPr>
        <w:ind w:left="360"/>
        <w:jc w:val="both"/>
        <w:rPr>
          <w:rFonts w:ascii="Arial" w:hAnsi="Arial" w:cs="Arial"/>
        </w:rPr>
      </w:pPr>
      <w:r w:rsidRPr="006D58CE">
        <w:rPr>
          <w:rFonts w:ascii="Arial" w:hAnsi="Arial" w:cs="Arial"/>
        </w:rPr>
        <w:t>A</w:t>
      </w:r>
      <w:r w:rsidR="00B35506" w:rsidRPr="006D58CE">
        <w:rPr>
          <w:rFonts w:ascii="Arial" w:hAnsi="Arial" w:cs="Arial"/>
        </w:rPr>
        <w:t xml:space="preserve"> designated teacher for looked-after and previously looked-after children is in place</w:t>
      </w:r>
      <w:r w:rsidRPr="006D58CE">
        <w:rPr>
          <w:rFonts w:ascii="Arial" w:hAnsi="Arial" w:cs="Arial"/>
        </w:rPr>
        <w:t>.</w:t>
      </w:r>
    </w:p>
    <w:p w14:paraId="5EBF4619" w14:textId="73F7776B" w:rsidR="00720582" w:rsidRPr="006D58CE" w:rsidRDefault="00FB2770" w:rsidP="000E46B0">
      <w:pPr>
        <w:numPr>
          <w:ilvl w:val="0"/>
          <w:numId w:val="21"/>
        </w:numPr>
        <w:ind w:left="360"/>
        <w:jc w:val="both"/>
        <w:rPr>
          <w:rFonts w:ascii="Arial" w:hAnsi="Arial" w:cs="Arial"/>
        </w:rPr>
      </w:pPr>
      <w:r w:rsidRPr="006D58CE">
        <w:rPr>
          <w:rFonts w:ascii="Arial" w:hAnsi="Arial" w:cs="Arial"/>
        </w:rPr>
        <w:lastRenderedPageBreak/>
        <w:t>We</w:t>
      </w:r>
      <w:r w:rsidR="00B35506" w:rsidRPr="006D58CE">
        <w:rPr>
          <w:rFonts w:ascii="Arial" w:hAnsi="Arial" w:cs="Arial"/>
        </w:rPr>
        <w:t xml:space="preserve"> have sought assurances that </w:t>
      </w:r>
      <w:r w:rsidR="003D00C7" w:rsidRPr="006D58CE">
        <w:rPr>
          <w:rFonts w:ascii="Arial" w:hAnsi="Arial" w:cs="Arial"/>
        </w:rPr>
        <w:t xml:space="preserve">Child Protection Files </w:t>
      </w:r>
      <w:r w:rsidR="00BD6892" w:rsidRPr="006D58CE">
        <w:rPr>
          <w:rFonts w:ascii="Arial" w:hAnsi="Arial" w:cs="Arial"/>
        </w:rPr>
        <w:t>are</w:t>
      </w:r>
      <w:r w:rsidR="003D00C7" w:rsidRPr="006D58CE">
        <w:rPr>
          <w:rFonts w:ascii="Arial" w:hAnsi="Arial" w:cs="Arial"/>
        </w:rPr>
        <w:t xml:space="preserve"> maintai</w:t>
      </w:r>
      <w:r w:rsidR="00B46800" w:rsidRPr="006D58CE">
        <w:rPr>
          <w:rFonts w:ascii="Arial" w:hAnsi="Arial" w:cs="Arial"/>
        </w:rPr>
        <w:t xml:space="preserve">ned in line with </w:t>
      </w:r>
      <w:r w:rsidR="00B46800" w:rsidRPr="00A3621C">
        <w:rPr>
          <w:rFonts w:ascii="Arial" w:hAnsi="Arial" w:cs="Arial"/>
          <w:highlight w:val="yellow"/>
        </w:rPr>
        <w:t xml:space="preserve">Annex </w:t>
      </w:r>
      <w:r w:rsidR="00A3621C" w:rsidRPr="00A3621C">
        <w:rPr>
          <w:rFonts w:ascii="Arial" w:hAnsi="Arial" w:cs="Arial"/>
          <w:highlight w:val="yellow"/>
        </w:rPr>
        <w:t>B</w:t>
      </w:r>
      <w:r w:rsidR="00A3621C">
        <w:rPr>
          <w:rFonts w:ascii="Arial" w:hAnsi="Arial" w:cs="Arial"/>
        </w:rPr>
        <w:t xml:space="preserve"> </w:t>
      </w:r>
      <w:r w:rsidR="00B46800" w:rsidRPr="006D58CE">
        <w:rPr>
          <w:rFonts w:ascii="Arial" w:hAnsi="Arial" w:cs="Arial"/>
        </w:rPr>
        <w:t>of KCSI</w:t>
      </w:r>
      <w:r w:rsidR="003D00C7" w:rsidRPr="006D58CE">
        <w:rPr>
          <w:rFonts w:ascii="Arial" w:hAnsi="Arial" w:cs="Arial"/>
        </w:rPr>
        <w:t>E</w:t>
      </w:r>
      <w:r w:rsidR="00CF59BC" w:rsidRPr="006D58CE">
        <w:rPr>
          <w:rFonts w:ascii="Arial" w:hAnsi="Arial" w:cs="Arial"/>
        </w:rPr>
        <w:t>.</w:t>
      </w:r>
    </w:p>
    <w:p w14:paraId="6AF1086B" w14:textId="4AC89208" w:rsidR="003D00C7" w:rsidRPr="006D58CE" w:rsidRDefault="00CF59BC" w:rsidP="000E46B0">
      <w:pPr>
        <w:numPr>
          <w:ilvl w:val="0"/>
          <w:numId w:val="21"/>
        </w:numPr>
        <w:ind w:left="360"/>
        <w:jc w:val="both"/>
        <w:rPr>
          <w:rFonts w:ascii="Arial" w:hAnsi="Arial" w:cs="Arial"/>
        </w:rPr>
      </w:pPr>
      <w:r w:rsidRPr="006D58CE">
        <w:rPr>
          <w:rFonts w:ascii="Arial" w:hAnsi="Arial" w:cs="Arial"/>
        </w:rPr>
        <w:t>A</w:t>
      </w:r>
      <w:r w:rsidR="005B0B02" w:rsidRPr="006D58CE">
        <w:rPr>
          <w:rFonts w:ascii="Arial" w:hAnsi="Arial" w:cs="Arial"/>
        </w:rPr>
        <w:t xml:space="preserve">ppropriate </w:t>
      </w:r>
      <w:r w:rsidR="003D00C7" w:rsidRPr="006D58CE">
        <w:rPr>
          <w:rFonts w:ascii="Arial" w:hAnsi="Arial" w:cs="Arial"/>
        </w:rPr>
        <w:t xml:space="preserve">Safer Recruitment </w:t>
      </w:r>
      <w:r w:rsidRPr="006D58CE">
        <w:rPr>
          <w:rFonts w:ascii="Arial" w:hAnsi="Arial" w:cs="Arial"/>
        </w:rPr>
        <w:t>Procedures</w:t>
      </w:r>
      <w:r w:rsidR="003D00C7" w:rsidRPr="006D58CE">
        <w:rPr>
          <w:rFonts w:ascii="Arial" w:hAnsi="Arial" w:cs="Arial"/>
        </w:rPr>
        <w:t xml:space="preserve"> are in place in </w:t>
      </w:r>
      <w:r w:rsidR="00B35506" w:rsidRPr="006D58CE">
        <w:rPr>
          <w:rFonts w:ascii="Arial" w:hAnsi="Arial" w:cs="Arial"/>
        </w:rPr>
        <w:t>line</w:t>
      </w:r>
      <w:r w:rsidR="00B46800" w:rsidRPr="006D58CE">
        <w:rPr>
          <w:rFonts w:ascii="Arial" w:hAnsi="Arial" w:cs="Arial"/>
        </w:rPr>
        <w:t xml:space="preserve"> with Part </w:t>
      </w:r>
      <w:r w:rsidR="00B35506" w:rsidRPr="006D58CE">
        <w:rPr>
          <w:rFonts w:ascii="Arial" w:hAnsi="Arial" w:cs="Arial"/>
        </w:rPr>
        <w:t xml:space="preserve">3 </w:t>
      </w:r>
      <w:r w:rsidR="00B46800" w:rsidRPr="006D58CE">
        <w:rPr>
          <w:rFonts w:ascii="Arial" w:hAnsi="Arial" w:cs="Arial"/>
        </w:rPr>
        <w:t xml:space="preserve">of </w:t>
      </w:r>
      <w:r w:rsidR="00C553C3">
        <w:rPr>
          <w:rFonts w:ascii="Arial" w:hAnsi="Arial" w:cs="Arial"/>
        </w:rPr>
        <w:t>KCSIE 2026</w:t>
      </w:r>
      <w:r w:rsidR="00B35506" w:rsidRPr="006D58CE">
        <w:rPr>
          <w:rFonts w:ascii="Arial" w:hAnsi="Arial" w:cs="Arial"/>
        </w:rPr>
        <w:t>, that adequate safer recruitment training has been undertaken and that procedures</w:t>
      </w:r>
      <w:r w:rsidR="005B0B02" w:rsidRPr="006D58CE">
        <w:rPr>
          <w:rFonts w:ascii="Arial" w:hAnsi="Arial" w:cs="Arial"/>
        </w:rPr>
        <w:t xml:space="preserve"> are </w:t>
      </w:r>
      <w:r w:rsidR="005B0B02" w:rsidRPr="006D58CE">
        <w:rPr>
          <w:rFonts w:ascii="Arial" w:hAnsi="Arial" w:cs="Arial"/>
          <w:color w:val="000000"/>
        </w:rPr>
        <w:t xml:space="preserve">embedded and </w:t>
      </w:r>
      <w:r w:rsidR="00002898" w:rsidRPr="006D58CE">
        <w:rPr>
          <w:rFonts w:ascii="Arial" w:hAnsi="Arial" w:cs="Arial"/>
          <w:color w:val="000000"/>
        </w:rPr>
        <w:t>effective</w:t>
      </w:r>
      <w:r w:rsidRPr="006D58CE">
        <w:rPr>
          <w:rFonts w:ascii="Arial" w:hAnsi="Arial" w:cs="Arial"/>
          <w:color w:val="000000"/>
        </w:rPr>
        <w:t>.</w:t>
      </w:r>
    </w:p>
    <w:p w14:paraId="3BDCDAD2" w14:textId="77777777" w:rsidR="003D00C7" w:rsidRPr="006D58CE" w:rsidRDefault="00CF59BC" w:rsidP="000E46B0">
      <w:pPr>
        <w:numPr>
          <w:ilvl w:val="0"/>
          <w:numId w:val="21"/>
        </w:numPr>
        <w:ind w:left="360"/>
        <w:jc w:val="both"/>
        <w:rPr>
          <w:rFonts w:ascii="Arial" w:hAnsi="Arial" w:cs="Arial"/>
        </w:rPr>
      </w:pPr>
      <w:r w:rsidRPr="006D58CE">
        <w:rPr>
          <w:rFonts w:ascii="Arial" w:hAnsi="Arial" w:cs="Arial"/>
        </w:rPr>
        <w:t>T</w:t>
      </w:r>
      <w:r w:rsidR="00E10A8B" w:rsidRPr="006D58CE">
        <w:rPr>
          <w:rFonts w:ascii="Arial" w:hAnsi="Arial" w:cs="Arial"/>
        </w:rPr>
        <w:t>he school</w:t>
      </w:r>
      <w:r w:rsidR="00BD6892" w:rsidRPr="006D58CE">
        <w:rPr>
          <w:rFonts w:ascii="Arial" w:hAnsi="Arial" w:cs="Arial"/>
        </w:rPr>
        <w:t xml:space="preserve"> </w:t>
      </w:r>
      <w:r w:rsidR="003D00C7" w:rsidRPr="006D58CE">
        <w:rPr>
          <w:rFonts w:ascii="Arial" w:hAnsi="Arial" w:cs="Arial"/>
        </w:rPr>
        <w:t xml:space="preserve">holds more than one emergency contact number </w:t>
      </w:r>
      <w:r w:rsidR="00E10A8B" w:rsidRPr="006D58CE">
        <w:rPr>
          <w:rFonts w:ascii="Arial" w:hAnsi="Arial" w:cs="Arial"/>
        </w:rPr>
        <w:t xml:space="preserve">for each pupil </w:t>
      </w:r>
      <w:r w:rsidR="003D00C7" w:rsidRPr="006D58CE">
        <w:rPr>
          <w:rFonts w:ascii="Arial" w:hAnsi="Arial" w:cs="Arial"/>
        </w:rPr>
        <w:t>(where reasonably possible)</w:t>
      </w:r>
      <w:r w:rsidRPr="006D58CE">
        <w:rPr>
          <w:rFonts w:ascii="Arial" w:hAnsi="Arial" w:cs="Arial"/>
        </w:rPr>
        <w:t>.</w:t>
      </w:r>
    </w:p>
    <w:p w14:paraId="22C37E23" w14:textId="77777777" w:rsidR="000E74D3" w:rsidRPr="006D58CE" w:rsidRDefault="00CF59BC" w:rsidP="000E46B0">
      <w:pPr>
        <w:numPr>
          <w:ilvl w:val="0"/>
          <w:numId w:val="21"/>
        </w:numPr>
        <w:ind w:left="360"/>
        <w:jc w:val="both"/>
        <w:rPr>
          <w:rFonts w:ascii="Arial" w:hAnsi="Arial" w:cs="Arial"/>
        </w:rPr>
      </w:pPr>
      <w:r w:rsidRPr="006D58CE">
        <w:rPr>
          <w:rFonts w:ascii="Arial" w:hAnsi="Arial" w:cs="Arial"/>
        </w:rPr>
        <w:t>T</w:t>
      </w:r>
      <w:r w:rsidR="000E74D3" w:rsidRPr="006D58CE">
        <w:rPr>
          <w:rFonts w:ascii="Arial" w:hAnsi="Arial" w:cs="Arial"/>
        </w:rPr>
        <w:t>hat appropriate risk assessments that keep children safe are in place with assurance that mitigations are followed</w:t>
      </w:r>
      <w:r w:rsidRPr="006D58CE">
        <w:rPr>
          <w:rFonts w:ascii="Arial" w:hAnsi="Arial" w:cs="Arial"/>
        </w:rPr>
        <w:t>.</w:t>
      </w:r>
    </w:p>
    <w:p w14:paraId="40CAC202" w14:textId="77777777" w:rsidR="003D00C7" w:rsidRPr="006D58CE" w:rsidRDefault="00CF59BC" w:rsidP="000E46B0">
      <w:pPr>
        <w:numPr>
          <w:ilvl w:val="0"/>
          <w:numId w:val="21"/>
        </w:numPr>
        <w:ind w:left="360"/>
        <w:jc w:val="both"/>
        <w:rPr>
          <w:rFonts w:ascii="Arial" w:hAnsi="Arial" w:cs="Arial"/>
        </w:rPr>
      </w:pPr>
      <w:r w:rsidRPr="006D58CE">
        <w:rPr>
          <w:rFonts w:ascii="Arial" w:hAnsi="Arial" w:cs="Arial"/>
        </w:rPr>
        <w:t>T</w:t>
      </w:r>
      <w:r w:rsidR="0084637B" w:rsidRPr="006D58CE">
        <w:rPr>
          <w:rFonts w:ascii="Arial" w:hAnsi="Arial" w:cs="Arial"/>
        </w:rPr>
        <w:t>his</w:t>
      </w:r>
      <w:r w:rsidR="00BD6892" w:rsidRPr="006D58CE">
        <w:rPr>
          <w:rFonts w:ascii="Arial" w:hAnsi="Arial" w:cs="Arial"/>
        </w:rPr>
        <w:t xml:space="preserve"> </w:t>
      </w:r>
      <w:r w:rsidR="0084637B" w:rsidRPr="006D58CE">
        <w:rPr>
          <w:rFonts w:ascii="Arial" w:hAnsi="Arial" w:cs="Arial"/>
        </w:rPr>
        <w:t xml:space="preserve">child protection </w:t>
      </w:r>
      <w:r w:rsidR="00EB4617" w:rsidRPr="006D58CE">
        <w:rPr>
          <w:rFonts w:ascii="Arial" w:hAnsi="Arial" w:cs="Arial"/>
        </w:rPr>
        <w:t xml:space="preserve">and safeguarding </w:t>
      </w:r>
      <w:r w:rsidR="00BD6892" w:rsidRPr="006D58CE">
        <w:rPr>
          <w:rFonts w:ascii="Arial" w:hAnsi="Arial" w:cs="Arial"/>
        </w:rPr>
        <w:t>policy r</w:t>
      </w:r>
      <w:r w:rsidR="0084637B" w:rsidRPr="006D58CE">
        <w:rPr>
          <w:rFonts w:ascii="Arial" w:hAnsi="Arial" w:cs="Arial"/>
        </w:rPr>
        <w:t>eflects the whole school</w:t>
      </w:r>
      <w:r w:rsidR="003D00C7" w:rsidRPr="006D58CE">
        <w:rPr>
          <w:rFonts w:ascii="Arial" w:hAnsi="Arial" w:cs="Arial"/>
        </w:rPr>
        <w:t xml:space="preserve"> approach to </w:t>
      </w:r>
      <w:r w:rsidR="00536394" w:rsidRPr="006D58CE">
        <w:rPr>
          <w:rFonts w:ascii="Arial" w:hAnsi="Arial" w:cs="Arial"/>
        </w:rPr>
        <w:t>child-</w:t>
      </w:r>
      <w:r w:rsidR="000B2F2E" w:rsidRPr="006D58CE">
        <w:rPr>
          <w:rFonts w:ascii="Arial" w:hAnsi="Arial" w:cs="Arial"/>
        </w:rPr>
        <w:t>on</w:t>
      </w:r>
      <w:r w:rsidR="00536394" w:rsidRPr="006D58CE">
        <w:rPr>
          <w:rFonts w:ascii="Arial" w:hAnsi="Arial" w:cs="Arial"/>
        </w:rPr>
        <w:t>-</w:t>
      </w:r>
      <w:r w:rsidR="000B2F2E" w:rsidRPr="006D58CE">
        <w:rPr>
          <w:rFonts w:ascii="Arial" w:hAnsi="Arial" w:cs="Arial"/>
        </w:rPr>
        <w:t>child</w:t>
      </w:r>
      <w:r w:rsidR="003D00C7" w:rsidRPr="006D58CE">
        <w:rPr>
          <w:rFonts w:ascii="Arial" w:hAnsi="Arial" w:cs="Arial"/>
        </w:rPr>
        <w:t xml:space="preserve"> abuse</w:t>
      </w:r>
      <w:r w:rsidR="0084637B" w:rsidRPr="006D58CE">
        <w:rPr>
          <w:rFonts w:ascii="Arial" w:hAnsi="Arial" w:cs="Arial"/>
        </w:rPr>
        <w:t xml:space="preserve">, including </w:t>
      </w:r>
      <w:r w:rsidR="00536394" w:rsidRPr="006D58CE">
        <w:rPr>
          <w:rFonts w:ascii="Arial" w:hAnsi="Arial" w:cs="Arial"/>
        </w:rPr>
        <w:t xml:space="preserve">child-on-child </w:t>
      </w:r>
      <w:r w:rsidR="0084637B" w:rsidRPr="006D58CE">
        <w:rPr>
          <w:rFonts w:ascii="Arial" w:hAnsi="Arial" w:cs="Arial"/>
        </w:rPr>
        <w:t>sexual violence and sexual harassment</w:t>
      </w:r>
      <w:r w:rsidR="00173D55" w:rsidRPr="006D58CE">
        <w:rPr>
          <w:rFonts w:ascii="Arial" w:hAnsi="Arial" w:cs="Arial"/>
        </w:rPr>
        <w:t xml:space="preserve">, </w:t>
      </w:r>
      <w:r w:rsidR="00B35506" w:rsidRPr="006D58CE">
        <w:rPr>
          <w:rFonts w:ascii="Arial" w:hAnsi="Arial" w:cs="Arial"/>
        </w:rPr>
        <w:t xml:space="preserve">regardless of </w:t>
      </w:r>
      <w:proofErr w:type="gramStart"/>
      <w:r w:rsidR="00173D55" w:rsidRPr="006D58CE">
        <w:rPr>
          <w:rFonts w:ascii="Arial" w:hAnsi="Arial" w:cs="Arial"/>
        </w:rPr>
        <w:t>whether or not</w:t>
      </w:r>
      <w:proofErr w:type="gramEnd"/>
      <w:r w:rsidR="00173D55" w:rsidRPr="006D58CE">
        <w:rPr>
          <w:rFonts w:ascii="Arial" w:hAnsi="Arial" w:cs="Arial"/>
        </w:rPr>
        <w:t xml:space="preserve"> this has been reported</w:t>
      </w:r>
      <w:r w:rsidRPr="006D58CE">
        <w:rPr>
          <w:rFonts w:ascii="Arial" w:hAnsi="Arial" w:cs="Arial"/>
        </w:rPr>
        <w:t>.</w:t>
      </w:r>
    </w:p>
    <w:p w14:paraId="3D819088" w14:textId="77777777" w:rsidR="003D00C7" w:rsidRPr="006D58CE" w:rsidRDefault="00CF59BC" w:rsidP="000E46B0">
      <w:pPr>
        <w:numPr>
          <w:ilvl w:val="0"/>
          <w:numId w:val="21"/>
        </w:numPr>
        <w:ind w:left="360"/>
        <w:jc w:val="both"/>
        <w:rPr>
          <w:rFonts w:ascii="Arial" w:hAnsi="Arial" w:cs="Arial"/>
        </w:rPr>
      </w:pPr>
      <w:r w:rsidRPr="006D58CE">
        <w:rPr>
          <w:rFonts w:ascii="Arial" w:hAnsi="Arial" w:cs="Arial"/>
        </w:rPr>
        <w:t>T</w:t>
      </w:r>
      <w:r w:rsidR="00536394" w:rsidRPr="006D58CE">
        <w:rPr>
          <w:rFonts w:ascii="Arial" w:hAnsi="Arial" w:cs="Arial"/>
        </w:rPr>
        <w:t>he child protection</w:t>
      </w:r>
      <w:r w:rsidR="003D00C7" w:rsidRPr="006D58CE">
        <w:rPr>
          <w:rFonts w:ascii="Arial" w:hAnsi="Arial" w:cs="Arial"/>
        </w:rPr>
        <w:t xml:space="preserve"> procedures are in</w:t>
      </w:r>
      <w:r w:rsidRPr="006D58CE">
        <w:rPr>
          <w:rFonts w:ascii="Arial" w:hAnsi="Arial" w:cs="Arial"/>
        </w:rPr>
        <w:t xml:space="preserve"> </w:t>
      </w:r>
      <w:r w:rsidR="003D00C7" w:rsidRPr="006D58CE">
        <w:rPr>
          <w:rFonts w:ascii="Arial" w:hAnsi="Arial" w:cs="Arial"/>
        </w:rPr>
        <w:t>accordance with government guidance and refer to</w:t>
      </w:r>
      <w:r w:rsidR="009D068E" w:rsidRPr="006D58CE">
        <w:rPr>
          <w:rFonts w:ascii="Arial" w:hAnsi="Arial" w:cs="Arial"/>
        </w:rPr>
        <w:t xml:space="preserve"> the North Yorkshire m</w:t>
      </w:r>
      <w:r w:rsidR="003D00C7" w:rsidRPr="006D58CE">
        <w:rPr>
          <w:rFonts w:ascii="Arial" w:hAnsi="Arial" w:cs="Arial"/>
        </w:rPr>
        <w:t xml:space="preserve">ulti-agency </w:t>
      </w:r>
      <w:r w:rsidR="00336EE7" w:rsidRPr="006D58CE">
        <w:rPr>
          <w:rFonts w:ascii="Arial" w:hAnsi="Arial" w:cs="Arial"/>
        </w:rPr>
        <w:t>s</w:t>
      </w:r>
      <w:r w:rsidR="00AA1567" w:rsidRPr="006D58CE">
        <w:rPr>
          <w:rFonts w:ascii="Arial" w:hAnsi="Arial" w:cs="Arial"/>
        </w:rPr>
        <w:t>afeguarding arrangements</w:t>
      </w:r>
      <w:r w:rsidRPr="006D58CE">
        <w:rPr>
          <w:rFonts w:ascii="Arial" w:hAnsi="Arial" w:cs="Arial"/>
        </w:rPr>
        <w:t>.</w:t>
      </w:r>
    </w:p>
    <w:p w14:paraId="2E928806" w14:textId="77777777" w:rsidR="003D00C7" w:rsidRPr="006D58CE" w:rsidRDefault="00CF59BC" w:rsidP="000E46B0">
      <w:pPr>
        <w:numPr>
          <w:ilvl w:val="0"/>
          <w:numId w:val="21"/>
        </w:numPr>
        <w:ind w:left="360"/>
        <w:jc w:val="both"/>
        <w:rPr>
          <w:rFonts w:ascii="Arial" w:hAnsi="Arial" w:cs="Arial"/>
        </w:rPr>
      </w:pPr>
      <w:r w:rsidRPr="006D58CE">
        <w:rPr>
          <w:rFonts w:ascii="Arial" w:hAnsi="Arial" w:cs="Arial"/>
        </w:rPr>
        <w:t>T</w:t>
      </w:r>
      <w:r w:rsidR="003D00C7" w:rsidRPr="006D58CE">
        <w:rPr>
          <w:rFonts w:ascii="Arial" w:hAnsi="Arial" w:cs="Arial"/>
        </w:rPr>
        <w:t>hese procedures reference online safety</w:t>
      </w:r>
      <w:r w:rsidR="009B4B72" w:rsidRPr="006D58CE">
        <w:rPr>
          <w:rFonts w:ascii="Arial" w:hAnsi="Arial" w:cs="Arial"/>
        </w:rPr>
        <w:t>, including in relation to filtering and monitoring</w:t>
      </w:r>
      <w:r w:rsidR="003D00C7" w:rsidRPr="006D58CE">
        <w:rPr>
          <w:rFonts w:ascii="Arial" w:hAnsi="Arial" w:cs="Arial"/>
        </w:rPr>
        <w:t xml:space="preserve"> and special educational needs and disabilities</w:t>
      </w:r>
      <w:r w:rsidR="00BC222B" w:rsidRPr="006D58CE">
        <w:rPr>
          <w:rFonts w:ascii="Arial" w:hAnsi="Arial" w:cs="Arial"/>
        </w:rPr>
        <w:t xml:space="preserve"> discretely</w:t>
      </w:r>
      <w:r w:rsidRPr="006D58CE">
        <w:rPr>
          <w:rFonts w:ascii="Arial" w:hAnsi="Arial" w:cs="Arial"/>
        </w:rPr>
        <w:t>.</w:t>
      </w:r>
    </w:p>
    <w:p w14:paraId="4679271F" w14:textId="77777777" w:rsidR="00BD6892" w:rsidRPr="006D58CE" w:rsidRDefault="00CF59BC" w:rsidP="000E46B0">
      <w:pPr>
        <w:numPr>
          <w:ilvl w:val="0"/>
          <w:numId w:val="21"/>
        </w:numPr>
        <w:ind w:left="360"/>
        <w:jc w:val="both"/>
        <w:rPr>
          <w:rFonts w:ascii="Arial" w:hAnsi="Arial" w:cs="Arial"/>
        </w:rPr>
      </w:pPr>
      <w:r w:rsidRPr="006D58CE">
        <w:rPr>
          <w:rFonts w:ascii="Arial" w:hAnsi="Arial" w:cs="Arial"/>
        </w:rPr>
        <w:t>T</w:t>
      </w:r>
      <w:r w:rsidR="00BD6892" w:rsidRPr="006D58CE">
        <w:rPr>
          <w:rFonts w:ascii="Arial" w:hAnsi="Arial" w:cs="Arial"/>
        </w:rPr>
        <w:t>he sch</w:t>
      </w:r>
      <w:r w:rsidR="000D657A" w:rsidRPr="006D58CE">
        <w:rPr>
          <w:rFonts w:ascii="Arial" w:hAnsi="Arial" w:cs="Arial"/>
        </w:rPr>
        <w:t>ool</w:t>
      </w:r>
      <w:r w:rsidR="00BD6892" w:rsidRPr="006D58CE">
        <w:rPr>
          <w:rFonts w:ascii="Arial" w:hAnsi="Arial" w:cs="Arial"/>
        </w:rPr>
        <w:t xml:space="preserve"> has appropriate safeguarding arrangements in place to respond to children who </w:t>
      </w:r>
      <w:r w:rsidR="00A40828" w:rsidRPr="006D58CE">
        <w:rPr>
          <w:rFonts w:ascii="Arial" w:hAnsi="Arial" w:cs="Arial"/>
        </w:rPr>
        <w:t>are absent</w:t>
      </w:r>
      <w:r w:rsidR="00BD6892" w:rsidRPr="006D58CE">
        <w:rPr>
          <w:rFonts w:ascii="Arial" w:hAnsi="Arial" w:cs="Arial"/>
        </w:rPr>
        <w:t xml:space="preserve"> from education, p</w:t>
      </w:r>
      <w:r w:rsidR="00AA1567" w:rsidRPr="006D58CE">
        <w:rPr>
          <w:rFonts w:ascii="Arial" w:hAnsi="Arial" w:cs="Arial"/>
        </w:rPr>
        <w:t xml:space="preserve">articularly </w:t>
      </w:r>
      <w:r w:rsidR="00A40828" w:rsidRPr="006D58CE">
        <w:rPr>
          <w:rFonts w:ascii="Arial" w:hAnsi="Arial" w:cs="Arial"/>
        </w:rPr>
        <w:t xml:space="preserve">for prolonged periods of time and/or </w:t>
      </w:r>
      <w:r w:rsidR="00AA1567" w:rsidRPr="006D58CE">
        <w:rPr>
          <w:rFonts w:ascii="Arial" w:hAnsi="Arial" w:cs="Arial"/>
        </w:rPr>
        <w:t>on repeat occasions</w:t>
      </w:r>
      <w:r w:rsidRPr="006D58CE">
        <w:rPr>
          <w:rFonts w:ascii="Arial" w:hAnsi="Arial" w:cs="Arial"/>
        </w:rPr>
        <w:t>.</w:t>
      </w:r>
    </w:p>
    <w:p w14:paraId="30DE9B0B" w14:textId="77777777" w:rsidR="007D54F4" w:rsidRPr="006D58CE" w:rsidRDefault="00CF59BC" w:rsidP="000E46B0">
      <w:pPr>
        <w:numPr>
          <w:ilvl w:val="0"/>
          <w:numId w:val="21"/>
        </w:numPr>
        <w:ind w:left="360"/>
        <w:jc w:val="both"/>
        <w:rPr>
          <w:rFonts w:ascii="Arial" w:hAnsi="Arial" w:cs="Arial"/>
        </w:rPr>
      </w:pPr>
      <w:r w:rsidRPr="006D58CE">
        <w:rPr>
          <w:rFonts w:ascii="Arial" w:hAnsi="Arial" w:cs="Arial"/>
        </w:rPr>
        <w:t>S</w:t>
      </w:r>
      <w:r w:rsidR="00C17A9A" w:rsidRPr="006D58CE">
        <w:rPr>
          <w:rFonts w:ascii="Arial" w:hAnsi="Arial" w:cs="Arial"/>
        </w:rPr>
        <w:t>taff safeguarding training (including online safety</w:t>
      </w:r>
      <w:r w:rsidR="00AF4D7A" w:rsidRPr="006D58CE">
        <w:rPr>
          <w:rFonts w:ascii="Arial" w:hAnsi="Arial" w:cs="Arial"/>
        </w:rPr>
        <w:t xml:space="preserve"> and also an appropriate understanding of the expectations, applicable </w:t>
      </w:r>
      <w:r w:rsidR="00287DE5" w:rsidRPr="006D58CE">
        <w:rPr>
          <w:rFonts w:ascii="Arial" w:hAnsi="Arial" w:cs="Arial"/>
        </w:rPr>
        <w:t>roles,</w:t>
      </w:r>
      <w:r w:rsidR="00AF4D7A" w:rsidRPr="006D58CE">
        <w:rPr>
          <w:rFonts w:ascii="Arial" w:hAnsi="Arial" w:cs="Arial"/>
        </w:rPr>
        <w:t xml:space="preserve"> and responsibilities in relation to filtering and monitoring</w:t>
      </w:r>
      <w:r w:rsidR="00C17A9A" w:rsidRPr="006D58CE">
        <w:rPr>
          <w:rFonts w:ascii="Arial" w:hAnsi="Arial" w:cs="Arial"/>
        </w:rPr>
        <w:t xml:space="preserve">) is integrated, </w:t>
      </w:r>
      <w:r w:rsidR="007D54F4" w:rsidRPr="006D58CE">
        <w:rPr>
          <w:rFonts w:ascii="Arial" w:hAnsi="Arial" w:cs="Arial"/>
        </w:rPr>
        <w:t xml:space="preserve">regular, </w:t>
      </w:r>
      <w:r w:rsidR="00C17A9A" w:rsidRPr="006D58CE">
        <w:rPr>
          <w:rFonts w:ascii="Arial" w:hAnsi="Arial" w:cs="Arial"/>
        </w:rPr>
        <w:t>aligned and considered as part of the whole school safeguarding approach and wider staff tr</w:t>
      </w:r>
      <w:r w:rsidR="00AA1567" w:rsidRPr="006D58CE">
        <w:rPr>
          <w:rFonts w:ascii="Arial" w:hAnsi="Arial" w:cs="Arial"/>
        </w:rPr>
        <w:t>aining and curriculum planning</w:t>
      </w:r>
      <w:r w:rsidR="007D54F4" w:rsidRPr="006D58CE">
        <w:rPr>
          <w:rFonts w:ascii="Arial" w:hAnsi="Arial" w:cs="Arial"/>
        </w:rPr>
        <w:t>, particularly during induction</w:t>
      </w:r>
      <w:r w:rsidRPr="006D58CE">
        <w:rPr>
          <w:rFonts w:ascii="Arial" w:hAnsi="Arial" w:cs="Arial"/>
        </w:rPr>
        <w:t>.</w:t>
      </w:r>
    </w:p>
    <w:p w14:paraId="66EEB31C" w14:textId="77777777" w:rsidR="007D54F4" w:rsidRPr="006D58CE" w:rsidRDefault="00CF59BC" w:rsidP="000E46B0">
      <w:pPr>
        <w:numPr>
          <w:ilvl w:val="0"/>
          <w:numId w:val="21"/>
        </w:numPr>
        <w:ind w:left="360"/>
        <w:jc w:val="both"/>
        <w:rPr>
          <w:rFonts w:ascii="Arial" w:hAnsi="Arial" w:cs="Arial"/>
        </w:rPr>
      </w:pPr>
      <w:r w:rsidRPr="006D58CE">
        <w:rPr>
          <w:rFonts w:ascii="Arial" w:hAnsi="Arial" w:cs="Arial"/>
        </w:rPr>
        <w:t>A</w:t>
      </w:r>
      <w:r w:rsidR="007D54F4" w:rsidRPr="006D58CE">
        <w:rPr>
          <w:rFonts w:ascii="Arial" w:hAnsi="Arial" w:cs="Arial"/>
        </w:rPr>
        <w:t xml:space="preserve">ll </w:t>
      </w:r>
      <w:r w:rsidR="0087717A" w:rsidRPr="006D58CE">
        <w:rPr>
          <w:rFonts w:ascii="Arial" w:hAnsi="Arial" w:cs="Arial"/>
        </w:rPr>
        <w:t>G</w:t>
      </w:r>
      <w:r w:rsidR="007D54F4" w:rsidRPr="006D58CE">
        <w:rPr>
          <w:rFonts w:ascii="Arial" w:hAnsi="Arial" w:cs="Arial"/>
        </w:rPr>
        <w:t>overnors receive appropriate safeguarding and child protection (including online) training that equips them with the knowledge to provide strategic challenge to test and assure themselves that the safeguarding policies and procedures in place in school are effective and support the delivery of a robust whole school approach to safeguarding</w:t>
      </w:r>
      <w:r w:rsidR="004F7534" w:rsidRPr="006D58CE">
        <w:rPr>
          <w:rFonts w:ascii="Arial" w:hAnsi="Arial" w:cs="Arial"/>
        </w:rPr>
        <w:t xml:space="preserve">, </w:t>
      </w:r>
      <w:r w:rsidR="007D54F4" w:rsidRPr="006D58CE">
        <w:rPr>
          <w:rFonts w:ascii="Arial" w:hAnsi="Arial" w:cs="Arial"/>
        </w:rPr>
        <w:t>that this training is regularly updated</w:t>
      </w:r>
      <w:r w:rsidR="004F7534" w:rsidRPr="006D58CE">
        <w:rPr>
          <w:rFonts w:ascii="Arial" w:hAnsi="Arial" w:cs="Arial"/>
        </w:rPr>
        <w:t xml:space="preserve"> and that training records are maintained</w:t>
      </w:r>
      <w:r w:rsidRPr="006D58CE">
        <w:rPr>
          <w:rFonts w:ascii="Arial" w:hAnsi="Arial" w:cs="Arial"/>
        </w:rPr>
        <w:t>.</w:t>
      </w:r>
    </w:p>
    <w:p w14:paraId="6E5A2943" w14:textId="77777777" w:rsidR="00C17A9A" w:rsidRPr="006D58CE" w:rsidRDefault="00CF59BC" w:rsidP="000E46B0">
      <w:pPr>
        <w:numPr>
          <w:ilvl w:val="0"/>
          <w:numId w:val="21"/>
        </w:numPr>
        <w:ind w:left="360"/>
        <w:jc w:val="both"/>
        <w:rPr>
          <w:rFonts w:ascii="Arial" w:hAnsi="Arial" w:cs="Arial"/>
        </w:rPr>
      </w:pPr>
      <w:r w:rsidRPr="006D58CE">
        <w:rPr>
          <w:rFonts w:ascii="Arial" w:hAnsi="Arial" w:cs="Arial"/>
        </w:rPr>
        <w:t>T</w:t>
      </w:r>
      <w:r w:rsidR="007D54F4" w:rsidRPr="006D58CE">
        <w:rPr>
          <w:rFonts w:ascii="Arial" w:hAnsi="Arial" w:cs="Arial"/>
        </w:rPr>
        <w:t xml:space="preserve">he school contributes to multi-agency working in line with </w:t>
      </w:r>
      <w:hyperlink r:id="rId40" w:history="1">
        <w:r w:rsidR="007D54F4" w:rsidRPr="006D58CE">
          <w:rPr>
            <w:rStyle w:val="Hyperlink"/>
            <w:rFonts w:ascii="Arial" w:hAnsi="Arial" w:cs="Arial"/>
          </w:rPr>
          <w:t>Working Together to Safeguard Children</w:t>
        </w:r>
      </w:hyperlink>
      <w:r w:rsidR="006A4904" w:rsidRPr="006D58CE">
        <w:rPr>
          <w:rFonts w:ascii="Arial" w:hAnsi="Arial" w:cs="Arial"/>
        </w:rPr>
        <w:t xml:space="preserve"> </w:t>
      </w:r>
      <w:r w:rsidR="007D54F4" w:rsidRPr="006D58CE">
        <w:rPr>
          <w:rFonts w:ascii="Arial" w:hAnsi="Arial" w:cs="Arial"/>
        </w:rPr>
        <w:t>and meet</w:t>
      </w:r>
      <w:r w:rsidR="0087717A" w:rsidRPr="006D58CE">
        <w:rPr>
          <w:rFonts w:ascii="Arial" w:hAnsi="Arial" w:cs="Arial"/>
        </w:rPr>
        <w:t>s</w:t>
      </w:r>
      <w:r w:rsidR="007D54F4" w:rsidRPr="006D58CE">
        <w:rPr>
          <w:rFonts w:ascii="Arial" w:hAnsi="Arial" w:cs="Arial"/>
        </w:rPr>
        <w:t xml:space="preserve"> their statutory duty to co-operate and will act in accordance with the arrangements published by the Safeguarding Partnership</w:t>
      </w:r>
      <w:r w:rsidR="006A4904" w:rsidRPr="006D58CE">
        <w:rPr>
          <w:rFonts w:ascii="Arial" w:hAnsi="Arial" w:cs="Arial"/>
        </w:rPr>
        <w:t>.</w:t>
      </w:r>
    </w:p>
    <w:p w14:paraId="13EDE55B" w14:textId="1AC8DF90" w:rsidR="007D54F4" w:rsidRPr="006D58CE" w:rsidRDefault="006A4904" w:rsidP="000E46B0">
      <w:pPr>
        <w:numPr>
          <w:ilvl w:val="0"/>
          <w:numId w:val="21"/>
        </w:numPr>
        <w:ind w:left="360"/>
        <w:jc w:val="both"/>
        <w:rPr>
          <w:rFonts w:ascii="Arial" w:hAnsi="Arial" w:cs="Arial"/>
        </w:rPr>
      </w:pPr>
      <w:r w:rsidRPr="006D58CE">
        <w:rPr>
          <w:rFonts w:ascii="Arial" w:hAnsi="Arial" w:cs="Arial"/>
        </w:rPr>
        <w:t>T</w:t>
      </w:r>
      <w:r w:rsidR="007D54F4" w:rsidRPr="006D58CE">
        <w:rPr>
          <w:rFonts w:ascii="Arial" w:hAnsi="Arial" w:cs="Arial"/>
        </w:rPr>
        <w:t>hat access is allowed to children’s social care services from the host local authority, and where appropriate, a placing local authority, to conduct, or consider whether to conduct, a Section 17 (S17</w:t>
      </w:r>
      <w:r w:rsidR="008135FE">
        <w:rPr>
          <w:rFonts w:ascii="Arial" w:hAnsi="Arial" w:cs="Arial"/>
        </w:rPr>
        <w:t xml:space="preserve"> – </w:t>
      </w:r>
      <w:r w:rsidR="008135FE" w:rsidRPr="008135FE">
        <w:rPr>
          <w:rFonts w:ascii="Arial" w:hAnsi="Arial" w:cs="Arial"/>
          <w:highlight w:val="yellow"/>
        </w:rPr>
        <w:t>Family Help</w:t>
      </w:r>
      <w:r w:rsidR="007D54F4" w:rsidRPr="006D58CE">
        <w:rPr>
          <w:rFonts w:ascii="Arial" w:hAnsi="Arial" w:cs="Arial"/>
        </w:rPr>
        <w:t>) or a Section 47 (S47) assessment</w:t>
      </w:r>
      <w:r w:rsidRPr="006D58CE">
        <w:rPr>
          <w:rFonts w:ascii="Arial" w:hAnsi="Arial" w:cs="Arial"/>
        </w:rPr>
        <w:t>.</w:t>
      </w:r>
    </w:p>
    <w:p w14:paraId="28848AD5" w14:textId="77777777" w:rsidR="007D54F4" w:rsidRPr="006D58CE" w:rsidRDefault="006A4904" w:rsidP="000E46B0">
      <w:pPr>
        <w:numPr>
          <w:ilvl w:val="0"/>
          <w:numId w:val="21"/>
        </w:numPr>
        <w:ind w:left="360"/>
        <w:jc w:val="both"/>
        <w:rPr>
          <w:rFonts w:ascii="Arial" w:hAnsi="Arial" w:cs="Arial"/>
        </w:rPr>
      </w:pPr>
      <w:r w:rsidRPr="006D58CE">
        <w:rPr>
          <w:rFonts w:ascii="Arial" w:hAnsi="Arial" w:cs="Arial"/>
        </w:rPr>
        <w:t>T</w:t>
      </w:r>
      <w:r w:rsidR="007D54F4" w:rsidRPr="006D58CE">
        <w:rPr>
          <w:rFonts w:ascii="Arial" w:hAnsi="Arial" w:cs="Arial"/>
        </w:rPr>
        <w:t>hat children are taught about safeguarding, including online safety, and recognise that a one size fits all approach may not be appropriate for all children, and a more personalised or contextualised approach for more vulnerable children, victims of abuse and some children with SEND might be needed</w:t>
      </w:r>
      <w:r w:rsidRPr="006D58CE">
        <w:rPr>
          <w:rFonts w:ascii="Arial" w:hAnsi="Arial" w:cs="Arial"/>
        </w:rPr>
        <w:t>.</w:t>
      </w:r>
    </w:p>
    <w:p w14:paraId="7FCEDEBF" w14:textId="77777777" w:rsidR="007D54F4" w:rsidRPr="006D58CE" w:rsidRDefault="006A4904" w:rsidP="000E46B0">
      <w:pPr>
        <w:numPr>
          <w:ilvl w:val="0"/>
          <w:numId w:val="21"/>
        </w:numPr>
        <w:ind w:left="360"/>
        <w:jc w:val="both"/>
        <w:rPr>
          <w:rFonts w:ascii="Arial" w:hAnsi="Arial" w:cs="Arial"/>
        </w:rPr>
      </w:pPr>
      <w:r w:rsidRPr="006D58CE">
        <w:rPr>
          <w:rFonts w:ascii="Arial" w:hAnsi="Arial" w:cs="Arial"/>
        </w:rPr>
        <w:t>T</w:t>
      </w:r>
      <w:r w:rsidR="007D54F4" w:rsidRPr="006D58CE">
        <w:rPr>
          <w:rFonts w:ascii="Arial" w:hAnsi="Arial" w:cs="Arial"/>
        </w:rPr>
        <w:t xml:space="preserve">hat the school has </w:t>
      </w:r>
      <w:r w:rsidRPr="006D58CE">
        <w:rPr>
          <w:rFonts w:ascii="Arial" w:hAnsi="Arial" w:cs="Arial"/>
        </w:rPr>
        <w:t>an appropriate online filter system</w:t>
      </w:r>
      <w:r w:rsidR="007D54F4" w:rsidRPr="006D58CE">
        <w:rPr>
          <w:rFonts w:ascii="Arial" w:hAnsi="Arial" w:cs="Arial"/>
        </w:rPr>
        <w:t xml:space="preserve"> in place </w:t>
      </w:r>
      <w:proofErr w:type="gramStart"/>
      <w:r w:rsidR="007D54F4" w:rsidRPr="006D58CE">
        <w:rPr>
          <w:rFonts w:ascii="Arial" w:hAnsi="Arial" w:cs="Arial"/>
        </w:rPr>
        <w:t>in order to</w:t>
      </w:r>
      <w:proofErr w:type="gramEnd"/>
      <w:r w:rsidR="007D54F4" w:rsidRPr="006D58CE">
        <w:rPr>
          <w:rFonts w:ascii="Arial" w:hAnsi="Arial" w:cs="Arial"/>
        </w:rPr>
        <w:t xml:space="preserve"> safeguard children from potentially harmful and inappropriate online material whilst accessing school technology and that the school does all they reasonably can to limit children’s exposure to the above risks from the school’s IT system</w:t>
      </w:r>
      <w:r w:rsidRPr="006D58CE">
        <w:rPr>
          <w:rFonts w:ascii="Arial" w:hAnsi="Arial" w:cs="Arial"/>
        </w:rPr>
        <w:t>.</w:t>
      </w:r>
    </w:p>
    <w:p w14:paraId="3E444FA1" w14:textId="77777777" w:rsidR="0087717A" w:rsidRPr="006D58CE" w:rsidRDefault="006A4904" w:rsidP="000E46B0">
      <w:pPr>
        <w:numPr>
          <w:ilvl w:val="0"/>
          <w:numId w:val="21"/>
        </w:numPr>
        <w:ind w:right="26"/>
        <w:jc w:val="both"/>
        <w:rPr>
          <w:rFonts w:ascii="Arial" w:hAnsi="Arial" w:cs="Arial"/>
        </w:rPr>
      </w:pPr>
      <w:r w:rsidRPr="006D58CE">
        <w:rPr>
          <w:rFonts w:ascii="Arial" w:hAnsi="Arial" w:cs="Arial"/>
        </w:rPr>
        <w:t>T</w:t>
      </w:r>
      <w:r w:rsidR="0087717A" w:rsidRPr="006D58CE">
        <w:rPr>
          <w:rFonts w:ascii="Arial" w:hAnsi="Arial" w:cs="Arial"/>
        </w:rPr>
        <w:t>hat online access is routinely and rigorously monitored by all staff in addition to the monitoring that is carried out to check that the school’s filtering system is working and fit for purpose</w:t>
      </w:r>
      <w:r w:rsidRPr="006D58CE">
        <w:rPr>
          <w:rFonts w:ascii="Arial" w:hAnsi="Arial" w:cs="Arial"/>
        </w:rPr>
        <w:t xml:space="preserve">. </w:t>
      </w:r>
    </w:p>
    <w:p w14:paraId="5DAFB245" w14:textId="1CC44FD7" w:rsidR="00177C86" w:rsidRPr="006D58CE" w:rsidRDefault="006A4904" w:rsidP="000E46B0">
      <w:pPr>
        <w:numPr>
          <w:ilvl w:val="0"/>
          <w:numId w:val="21"/>
        </w:numPr>
        <w:ind w:right="26"/>
        <w:jc w:val="both"/>
        <w:rPr>
          <w:rFonts w:ascii="Arial" w:hAnsi="Arial" w:cs="Arial"/>
        </w:rPr>
      </w:pPr>
      <w:r w:rsidRPr="006D58CE">
        <w:rPr>
          <w:rFonts w:ascii="Arial" w:hAnsi="Arial" w:cs="Arial"/>
        </w:rPr>
        <w:t>T</w:t>
      </w:r>
      <w:r w:rsidR="00177C86" w:rsidRPr="006D58CE">
        <w:rPr>
          <w:rFonts w:ascii="Arial" w:hAnsi="Arial" w:cs="Arial"/>
        </w:rPr>
        <w:t xml:space="preserve">hat the </w:t>
      </w:r>
      <w:r w:rsidR="00C96485" w:rsidRPr="006D58CE">
        <w:rPr>
          <w:rFonts w:ascii="Arial" w:hAnsi="Arial" w:cs="Arial"/>
        </w:rPr>
        <w:t>DSL</w:t>
      </w:r>
      <w:r w:rsidR="00177C86" w:rsidRPr="006D58CE">
        <w:rPr>
          <w:rFonts w:ascii="Arial" w:hAnsi="Arial" w:cs="Arial"/>
        </w:rPr>
        <w:t xml:space="preserve"> is a member of the School Leadership Team</w:t>
      </w:r>
      <w:r w:rsidR="00C96485" w:rsidRPr="006D58CE">
        <w:rPr>
          <w:rFonts w:ascii="Arial" w:hAnsi="Arial" w:cs="Arial"/>
        </w:rPr>
        <w:t xml:space="preserve"> (SLT)</w:t>
      </w:r>
      <w:r w:rsidR="00177C86" w:rsidRPr="006D58CE">
        <w:rPr>
          <w:rFonts w:ascii="Arial" w:hAnsi="Arial" w:cs="Arial"/>
        </w:rPr>
        <w:t>, is adequately train</w:t>
      </w:r>
      <w:r w:rsidR="00C96485" w:rsidRPr="006D58CE">
        <w:rPr>
          <w:rFonts w:ascii="Arial" w:hAnsi="Arial" w:cs="Arial"/>
        </w:rPr>
        <w:t xml:space="preserve">ed </w:t>
      </w:r>
      <w:r w:rsidR="00177C86" w:rsidRPr="006D58CE">
        <w:rPr>
          <w:rFonts w:ascii="Arial" w:hAnsi="Arial" w:cs="Arial"/>
        </w:rPr>
        <w:t>to carry out their role and is provide</w:t>
      </w:r>
      <w:r w:rsidR="008F206F" w:rsidRPr="006D58CE">
        <w:rPr>
          <w:rFonts w:ascii="Arial" w:hAnsi="Arial" w:cs="Arial"/>
        </w:rPr>
        <w:t>d</w:t>
      </w:r>
      <w:r w:rsidR="00177C86" w:rsidRPr="006D58CE">
        <w:rPr>
          <w:rFonts w:ascii="Arial" w:hAnsi="Arial" w:cs="Arial"/>
        </w:rPr>
        <w:t xml:space="preserve"> with adequate time to fulfil their role. </w:t>
      </w:r>
      <w:r w:rsidR="008F206F" w:rsidRPr="006D58CE">
        <w:rPr>
          <w:rFonts w:ascii="Arial" w:hAnsi="Arial" w:cs="Arial"/>
        </w:rPr>
        <w:t>Furthermore,</w:t>
      </w:r>
      <w:r w:rsidR="00177C86" w:rsidRPr="006D58CE">
        <w:rPr>
          <w:rFonts w:ascii="Arial" w:hAnsi="Arial" w:cs="Arial"/>
        </w:rPr>
        <w:t xml:space="preserve"> the governing body is responsible for ensuring that role of the DSL is explicit in the individual’s job description and that their job description is in line with KCSIE </w:t>
      </w:r>
      <w:r w:rsidR="00DD6292" w:rsidRPr="006D58CE">
        <w:rPr>
          <w:rFonts w:ascii="Arial" w:hAnsi="Arial" w:cs="Arial"/>
        </w:rPr>
        <w:t>202</w:t>
      </w:r>
      <w:r w:rsidR="007E4F74">
        <w:rPr>
          <w:rFonts w:ascii="Arial" w:hAnsi="Arial" w:cs="Arial"/>
        </w:rPr>
        <w:t>6</w:t>
      </w:r>
      <w:r w:rsidR="00177C86" w:rsidRPr="006D58CE">
        <w:rPr>
          <w:rFonts w:ascii="Arial" w:hAnsi="Arial" w:cs="Arial"/>
        </w:rPr>
        <w:t xml:space="preserve"> Annex </w:t>
      </w:r>
      <w:r w:rsidR="007E4F74">
        <w:rPr>
          <w:rFonts w:ascii="Arial" w:hAnsi="Arial" w:cs="Arial"/>
        </w:rPr>
        <w:t>B</w:t>
      </w:r>
      <w:r w:rsidRPr="006D58CE">
        <w:rPr>
          <w:rFonts w:ascii="Arial" w:hAnsi="Arial" w:cs="Arial"/>
        </w:rPr>
        <w:t xml:space="preserve">. </w:t>
      </w:r>
    </w:p>
    <w:p w14:paraId="50A39409" w14:textId="2BF3A655" w:rsidR="00392201" w:rsidRPr="006D58CE" w:rsidRDefault="00392201" w:rsidP="00392201">
      <w:pPr>
        <w:numPr>
          <w:ilvl w:val="0"/>
          <w:numId w:val="21"/>
        </w:numPr>
        <w:ind w:right="26"/>
        <w:jc w:val="both"/>
        <w:rPr>
          <w:rFonts w:ascii="Arial" w:hAnsi="Arial" w:cs="Arial"/>
        </w:rPr>
      </w:pPr>
      <w:r w:rsidRPr="006D58CE">
        <w:rPr>
          <w:rFonts w:ascii="Arial" w:hAnsi="Arial" w:cs="Arial"/>
        </w:rPr>
        <w:lastRenderedPageBreak/>
        <w:t xml:space="preserve">This policy is reviewed annually (as a minimum) and updated if needed and made available publicly via the school website and on the school </w:t>
      </w:r>
      <w:proofErr w:type="spellStart"/>
      <w:r w:rsidRPr="006D58CE">
        <w:rPr>
          <w:rFonts w:ascii="Arial" w:hAnsi="Arial" w:cs="Arial"/>
        </w:rPr>
        <w:t>Sharepoint</w:t>
      </w:r>
      <w:proofErr w:type="spellEnd"/>
      <w:r w:rsidRPr="006D58CE">
        <w:rPr>
          <w:rFonts w:ascii="Arial" w:hAnsi="Arial" w:cs="Arial"/>
        </w:rPr>
        <w:t xml:space="preserve"> platform.</w:t>
      </w:r>
    </w:p>
    <w:p w14:paraId="7B8DF49B" w14:textId="77777777" w:rsidR="00312419" w:rsidRPr="006D58CE" w:rsidRDefault="00312419" w:rsidP="00312419">
      <w:pPr>
        <w:ind w:right="26"/>
        <w:jc w:val="both"/>
        <w:rPr>
          <w:rFonts w:ascii="Arial" w:hAnsi="Arial" w:cs="Arial"/>
        </w:rPr>
      </w:pPr>
    </w:p>
    <w:p w14:paraId="0FEDEBA0" w14:textId="77777777" w:rsidR="00312419" w:rsidRPr="006D58CE" w:rsidRDefault="00312419" w:rsidP="00F90BA1">
      <w:pPr>
        <w:ind w:right="26"/>
        <w:jc w:val="both"/>
        <w:rPr>
          <w:rFonts w:ascii="Arial" w:hAnsi="Arial" w:cs="Arial"/>
        </w:rPr>
      </w:pPr>
      <w:r w:rsidRPr="006D58CE">
        <w:rPr>
          <w:rFonts w:ascii="Arial" w:hAnsi="Arial" w:cs="Arial"/>
        </w:rPr>
        <w:t>Additionally, the chair of governors is responsible for receiving concerns/allegations about the headteacher or principal and agreeing any appropriate course of action</w:t>
      </w:r>
      <w:r w:rsidR="00F90BA1" w:rsidRPr="006D58CE">
        <w:rPr>
          <w:rFonts w:ascii="Arial" w:hAnsi="Arial" w:cs="Arial"/>
        </w:rPr>
        <w:t xml:space="preserve"> for investigation. This includes liaison with the Local Authority Designated Officer (LADO) if the matter meets the criteria for being considered as an allegation. </w:t>
      </w:r>
    </w:p>
    <w:p w14:paraId="357522C8" w14:textId="77777777" w:rsidR="00312419" w:rsidRPr="006D58CE" w:rsidRDefault="00312419" w:rsidP="00312419">
      <w:pPr>
        <w:ind w:right="26"/>
        <w:jc w:val="both"/>
        <w:rPr>
          <w:rFonts w:ascii="Arial" w:hAnsi="Arial" w:cs="Arial"/>
        </w:rPr>
      </w:pPr>
    </w:p>
    <w:p w14:paraId="69C41B56" w14:textId="77777777" w:rsidR="00177C86" w:rsidRPr="006D58CE" w:rsidRDefault="00E2069F" w:rsidP="00177C86">
      <w:pPr>
        <w:ind w:right="26"/>
        <w:jc w:val="both"/>
        <w:rPr>
          <w:rFonts w:ascii="Arial" w:hAnsi="Arial" w:cs="Arial"/>
        </w:rPr>
      </w:pPr>
      <w:r w:rsidRPr="006D58CE">
        <w:rPr>
          <w:rFonts w:ascii="Arial" w:hAnsi="Arial" w:cs="Arial"/>
        </w:rPr>
        <w:t>To</w:t>
      </w:r>
      <w:r w:rsidR="001401AC" w:rsidRPr="006D58CE">
        <w:rPr>
          <w:rFonts w:ascii="Arial" w:hAnsi="Arial" w:cs="Arial"/>
        </w:rPr>
        <w:t xml:space="preserve"> carry out their role</w:t>
      </w:r>
      <w:r w:rsidR="008A3A61" w:rsidRPr="006D58CE">
        <w:rPr>
          <w:rFonts w:ascii="Arial" w:hAnsi="Arial" w:cs="Arial"/>
        </w:rPr>
        <w:t>,</w:t>
      </w:r>
      <w:r w:rsidR="001401AC" w:rsidRPr="006D58CE">
        <w:rPr>
          <w:rFonts w:ascii="Arial" w:hAnsi="Arial" w:cs="Arial"/>
        </w:rPr>
        <w:t xml:space="preserve"> the governing body is responsible for ensuring that they understand the following:</w:t>
      </w:r>
    </w:p>
    <w:p w14:paraId="2359936D" w14:textId="3C2887E4" w:rsidR="0028374E" w:rsidRPr="006D58CE" w:rsidRDefault="007A2299">
      <w:pPr>
        <w:numPr>
          <w:ilvl w:val="0"/>
          <w:numId w:val="34"/>
        </w:numPr>
        <w:ind w:right="26"/>
        <w:jc w:val="both"/>
        <w:rPr>
          <w:rFonts w:ascii="Arial" w:hAnsi="Arial" w:cs="Arial"/>
        </w:rPr>
      </w:pPr>
      <w:r w:rsidRPr="006D58CE">
        <w:rPr>
          <w:rFonts w:ascii="Arial" w:hAnsi="Arial" w:cs="Arial"/>
        </w:rPr>
        <w:t>T</w:t>
      </w:r>
      <w:r w:rsidR="0028374E" w:rsidRPr="006D58CE">
        <w:rPr>
          <w:rFonts w:ascii="Arial" w:hAnsi="Arial" w:cs="Arial"/>
        </w:rPr>
        <w:t xml:space="preserve">heir obligations under the Human Rights Act 1998 and the Equality Act 2010 (including the Public Sector Equality Duty) specifically those outlined in KCSIE </w:t>
      </w:r>
      <w:r w:rsidR="00DD6292" w:rsidRPr="006D58CE">
        <w:rPr>
          <w:rFonts w:ascii="Arial" w:hAnsi="Arial" w:cs="Arial"/>
        </w:rPr>
        <w:t>202</w:t>
      </w:r>
      <w:r w:rsidR="007C42EF">
        <w:rPr>
          <w:rFonts w:ascii="Arial" w:hAnsi="Arial" w:cs="Arial"/>
        </w:rPr>
        <w:t xml:space="preserve">6 </w:t>
      </w:r>
      <w:r w:rsidR="0028374E" w:rsidRPr="007C42EF">
        <w:rPr>
          <w:rFonts w:ascii="Arial" w:hAnsi="Arial" w:cs="Arial"/>
          <w:highlight w:val="yellow"/>
        </w:rPr>
        <w:t>para 8</w:t>
      </w:r>
      <w:r w:rsidR="007C42EF" w:rsidRPr="007C42EF">
        <w:rPr>
          <w:rFonts w:ascii="Arial" w:hAnsi="Arial" w:cs="Arial"/>
          <w:highlight w:val="yellow"/>
        </w:rPr>
        <w:t>7</w:t>
      </w:r>
      <w:r w:rsidR="0028374E" w:rsidRPr="007C42EF">
        <w:rPr>
          <w:rFonts w:ascii="Arial" w:hAnsi="Arial" w:cs="Arial"/>
          <w:highlight w:val="yellow"/>
        </w:rPr>
        <w:t>-9</w:t>
      </w:r>
      <w:r w:rsidR="007C42EF" w:rsidRPr="007C42EF">
        <w:rPr>
          <w:rFonts w:ascii="Arial" w:hAnsi="Arial" w:cs="Arial"/>
          <w:highlight w:val="yellow"/>
        </w:rPr>
        <w:t>4</w:t>
      </w:r>
      <w:r w:rsidR="0028374E" w:rsidRPr="006D58CE">
        <w:rPr>
          <w:rFonts w:ascii="Arial" w:hAnsi="Arial" w:cs="Arial"/>
        </w:rPr>
        <w:t xml:space="preserve">. All governors are responsible for reading and ensuring that </w:t>
      </w:r>
      <w:r w:rsidR="0028374E" w:rsidRPr="007C42EF">
        <w:rPr>
          <w:rFonts w:ascii="Arial" w:hAnsi="Arial" w:cs="Arial"/>
          <w:highlight w:val="yellow"/>
        </w:rPr>
        <w:t>para</w:t>
      </w:r>
      <w:r w:rsidR="009D52C4" w:rsidRPr="007C42EF">
        <w:rPr>
          <w:rFonts w:ascii="Arial" w:hAnsi="Arial" w:cs="Arial"/>
          <w:highlight w:val="yellow"/>
        </w:rPr>
        <w:t xml:space="preserve"> 8</w:t>
      </w:r>
      <w:r w:rsidR="007C42EF" w:rsidRPr="007C42EF">
        <w:rPr>
          <w:rFonts w:ascii="Arial" w:hAnsi="Arial" w:cs="Arial"/>
          <w:highlight w:val="yellow"/>
        </w:rPr>
        <w:t>7</w:t>
      </w:r>
      <w:r w:rsidR="009D52C4" w:rsidRPr="007C42EF">
        <w:rPr>
          <w:rFonts w:ascii="Arial" w:hAnsi="Arial" w:cs="Arial"/>
          <w:highlight w:val="yellow"/>
        </w:rPr>
        <w:t>-9</w:t>
      </w:r>
      <w:r w:rsidR="007C42EF" w:rsidRPr="007C42EF">
        <w:rPr>
          <w:rFonts w:ascii="Arial" w:hAnsi="Arial" w:cs="Arial"/>
          <w:highlight w:val="yellow"/>
        </w:rPr>
        <w:t>4</w:t>
      </w:r>
      <w:r w:rsidR="0028374E" w:rsidRPr="006D58CE">
        <w:rPr>
          <w:rFonts w:ascii="Arial" w:hAnsi="Arial" w:cs="Arial"/>
        </w:rPr>
        <w:t xml:space="preserve"> of </w:t>
      </w:r>
      <w:r w:rsidR="00C553C3">
        <w:rPr>
          <w:rFonts w:ascii="Arial" w:hAnsi="Arial" w:cs="Arial"/>
        </w:rPr>
        <w:t>KCSIE 2026</w:t>
      </w:r>
      <w:r w:rsidR="009D52C4" w:rsidRPr="006D58CE">
        <w:rPr>
          <w:rFonts w:ascii="Arial" w:hAnsi="Arial" w:cs="Arial"/>
        </w:rPr>
        <w:t xml:space="preserve"> </w:t>
      </w:r>
      <w:r w:rsidR="0028374E" w:rsidRPr="006D58CE">
        <w:rPr>
          <w:rFonts w:ascii="Arial" w:hAnsi="Arial" w:cs="Arial"/>
        </w:rPr>
        <w:t>are adhered to</w:t>
      </w:r>
      <w:r w:rsidRPr="006D58CE">
        <w:rPr>
          <w:rFonts w:ascii="Arial" w:hAnsi="Arial" w:cs="Arial"/>
        </w:rPr>
        <w:t>.</w:t>
      </w:r>
    </w:p>
    <w:p w14:paraId="0447842A" w14:textId="77777777" w:rsidR="0005220B" w:rsidRDefault="007A2299">
      <w:pPr>
        <w:numPr>
          <w:ilvl w:val="0"/>
          <w:numId w:val="34"/>
        </w:numPr>
        <w:ind w:right="26"/>
        <w:jc w:val="both"/>
        <w:rPr>
          <w:rFonts w:ascii="Arial" w:hAnsi="Arial" w:cs="Arial"/>
        </w:rPr>
      </w:pPr>
      <w:r w:rsidRPr="0005220B">
        <w:rPr>
          <w:rFonts w:ascii="Arial" w:hAnsi="Arial" w:cs="Arial"/>
        </w:rPr>
        <w:t>T</w:t>
      </w:r>
      <w:r w:rsidR="0028374E" w:rsidRPr="0005220B">
        <w:rPr>
          <w:rFonts w:ascii="Arial" w:hAnsi="Arial" w:cs="Arial"/>
        </w:rPr>
        <w:t xml:space="preserve">he obligations under the Data Protection Act 2018 and UK General Data Protection Regulation (UK GDPR), </w:t>
      </w:r>
      <w:r w:rsidR="0005220B" w:rsidRPr="00894872">
        <w:rPr>
          <w:rFonts w:ascii="Arial" w:hAnsi="Arial" w:cs="Arial"/>
          <w:highlight w:val="yellow"/>
        </w:rPr>
        <w:t>and the Data (Use and Access) Act 2025</w:t>
      </w:r>
      <w:r w:rsidR="0005220B">
        <w:rPr>
          <w:rFonts w:ascii="Arial" w:hAnsi="Arial" w:cs="Arial"/>
        </w:rPr>
        <w:t>.</w:t>
      </w:r>
    </w:p>
    <w:p w14:paraId="46A5FD13" w14:textId="77777777" w:rsidR="0005220B" w:rsidRPr="004060BB" w:rsidRDefault="0005220B">
      <w:pPr>
        <w:numPr>
          <w:ilvl w:val="0"/>
          <w:numId w:val="34"/>
        </w:numPr>
        <w:ind w:right="26"/>
        <w:jc w:val="both"/>
        <w:rPr>
          <w:rFonts w:ascii="Arial" w:hAnsi="Arial" w:cs="Arial"/>
        </w:rPr>
      </w:pPr>
      <w:r>
        <w:rPr>
          <w:rFonts w:ascii="Arial" w:hAnsi="Arial" w:cs="Arial"/>
          <w:highlight w:val="yellow"/>
        </w:rPr>
        <w:t>Further</w:t>
      </w:r>
      <w:r w:rsidRPr="004060BB">
        <w:rPr>
          <w:rFonts w:ascii="Arial" w:hAnsi="Arial" w:cs="Arial"/>
          <w:highlight w:val="yellow"/>
        </w:rPr>
        <w:t xml:space="preserve"> obligations</w:t>
      </w:r>
      <w:r>
        <w:rPr>
          <w:rFonts w:ascii="Arial" w:hAnsi="Arial" w:cs="Arial"/>
          <w:highlight w:val="yellow"/>
        </w:rPr>
        <w:t xml:space="preserve"> under</w:t>
      </w:r>
      <w:r w:rsidRPr="004060BB">
        <w:rPr>
          <w:rFonts w:ascii="Arial" w:hAnsi="Arial" w:cs="Arial"/>
          <w:highlight w:val="yellow"/>
        </w:rPr>
        <w:t xml:space="preserve"> the data protection </w:t>
      </w:r>
      <w:proofErr w:type="gramStart"/>
      <w:r w:rsidRPr="004060BB">
        <w:rPr>
          <w:rFonts w:ascii="Arial" w:hAnsi="Arial" w:cs="Arial"/>
          <w:highlight w:val="yellow"/>
        </w:rPr>
        <w:t>laws</w:t>
      </w:r>
      <w:proofErr w:type="gramEnd"/>
      <w:r>
        <w:rPr>
          <w:rFonts w:ascii="Arial" w:hAnsi="Arial" w:cs="Arial"/>
          <w:highlight w:val="yellow"/>
        </w:rPr>
        <w:t>,</w:t>
      </w:r>
      <w:r w:rsidRPr="004060BB">
        <w:rPr>
          <w:rFonts w:ascii="Arial" w:hAnsi="Arial" w:cs="Arial"/>
          <w:highlight w:val="yellow"/>
        </w:rPr>
        <w:t xml:space="preserve"> place duties on organisations and individuals to process personal information fairly and lawfully and to keep the information they hold safe and secure.</w:t>
      </w:r>
      <w:r w:rsidRPr="004060BB">
        <w:rPr>
          <w:rFonts w:ascii="Arial" w:hAnsi="Arial" w:cs="Arial"/>
        </w:rPr>
        <w:t xml:space="preserve"> All governors are responsible for reading and ensuring that </w:t>
      </w:r>
      <w:r w:rsidRPr="004060BB">
        <w:rPr>
          <w:rFonts w:ascii="Arial" w:hAnsi="Arial" w:cs="Arial"/>
          <w:highlight w:val="yellow"/>
        </w:rPr>
        <w:t xml:space="preserve">para </w:t>
      </w:r>
      <w:r>
        <w:rPr>
          <w:rFonts w:ascii="Arial" w:hAnsi="Arial" w:cs="Arial"/>
          <w:highlight w:val="yellow"/>
        </w:rPr>
        <w:t>102-104</w:t>
      </w:r>
      <w:r w:rsidRPr="004060BB">
        <w:rPr>
          <w:rFonts w:ascii="Arial" w:hAnsi="Arial" w:cs="Arial"/>
          <w:highlight w:val="yellow"/>
        </w:rPr>
        <w:t xml:space="preserve"> </w:t>
      </w:r>
      <w:r w:rsidRPr="004060BB">
        <w:rPr>
          <w:rFonts w:ascii="Arial" w:hAnsi="Arial" w:cs="Arial"/>
        </w:rPr>
        <w:t>of KCSIE 2026 are adhered to.</w:t>
      </w:r>
    </w:p>
    <w:p w14:paraId="68EA961F" w14:textId="77777777" w:rsidR="0005220B" w:rsidRPr="007C2722" w:rsidRDefault="0005220B" w:rsidP="0005220B">
      <w:pPr>
        <w:ind w:right="26"/>
        <w:jc w:val="both"/>
        <w:rPr>
          <w:rFonts w:ascii="Arial" w:hAnsi="Arial" w:cs="Arial"/>
        </w:rPr>
      </w:pPr>
    </w:p>
    <w:p w14:paraId="572E93A5" w14:textId="0A8E0366" w:rsidR="00312419" w:rsidRPr="0005220B" w:rsidRDefault="00312419" w:rsidP="0005220B">
      <w:pPr>
        <w:ind w:left="720" w:right="26"/>
        <w:jc w:val="both"/>
        <w:rPr>
          <w:rFonts w:ascii="Arial" w:hAnsi="Arial" w:cs="Arial"/>
        </w:rPr>
      </w:pPr>
    </w:p>
    <w:p w14:paraId="30E313E2" w14:textId="77777777" w:rsidR="00796BAF" w:rsidRPr="006D58CE" w:rsidRDefault="006C71EE" w:rsidP="00B4688F">
      <w:pPr>
        <w:ind w:right="26" w:firstLine="284"/>
        <w:jc w:val="both"/>
        <w:rPr>
          <w:rFonts w:ascii="Arial" w:hAnsi="Arial" w:cs="Arial"/>
          <w:i/>
          <w:iCs/>
        </w:rPr>
      </w:pPr>
      <w:r w:rsidRPr="006D58CE">
        <w:rPr>
          <w:rFonts w:ascii="Arial" w:hAnsi="Arial" w:cs="Arial"/>
          <w:b/>
          <w:i/>
          <w:iCs/>
        </w:rPr>
        <w:t xml:space="preserve">b) </w:t>
      </w:r>
      <w:r w:rsidR="00796BAF" w:rsidRPr="006D58CE">
        <w:rPr>
          <w:rFonts w:ascii="Arial" w:hAnsi="Arial" w:cs="Arial"/>
          <w:b/>
          <w:i/>
          <w:iCs/>
        </w:rPr>
        <w:t>The Headteacher</w:t>
      </w:r>
    </w:p>
    <w:p w14:paraId="127E9102" w14:textId="77777777" w:rsidR="00796BAF" w:rsidRPr="006D58CE" w:rsidRDefault="00796BAF" w:rsidP="007C2722">
      <w:pPr>
        <w:ind w:right="26"/>
        <w:jc w:val="both"/>
        <w:rPr>
          <w:rFonts w:ascii="Arial" w:hAnsi="Arial" w:cs="Arial"/>
        </w:rPr>
      </w:pPr>
    </w:p>
    <w:p w14:paraId="1C8DAD48" w14:textId="77777777" w:rsidR="00EE4DE5" w:rsidRPr="006D58CE" w:rsidRDefault="00097BD0" w:rsidP="007C2722">
      <w:pPr>
        <w:ind w:right="28"/>
        <w:jc w:val="both"/>
        <w:rPr>
          <w:rFonts w:ascii="Arial" w:hAnsi="Arial" w:cs="Arial"/>
        </w:rPr>
      </w:pPr>
      <w:r w:rsidRPr="006D58CE">
        <w:rPr>
          <w:rFonts w:ascii="Arial" w:hAnsi="Arial" w:cs="Arial"/>
        </w:rPr>
        <w:t xml:space="preserve">The Headteacher will support staff and governors to understand their individual roles and responsibilities by </w:t>
      </w:r>
      <w:r w:rsidR="000423BC" w:rsidRPr="006D58CE">
        <w:rPr>
          <w:rFonts w:ascii="Arial" w:hAnsi="Arial" w:cs="Arial"/>
        </w:rPr>
        <w:t>ensuring</w:t>
      </w:r>
      <w:r w:rsidR="00EE4DE5" w:rsidRPr="006D58CE">
        <w:rPr>
          <w:rFonts w:ascii="Arial" w:hAnsi="Arial" w:cs="Arial"/>
        </w:rPr>
        <w:t xml:space="preserve"> that:</w:t>
      </w:r>
    </w:p>
    <w:p w14:paraId="023D5570" w14:textId="77777777" w:rsidR="00EE4DE5" w:rsidRPr="006D58CE" w:rsidRDefault="00EE4DE5" w:rsidP="007C2722">
      <w:pPr>
        <w:ind w:right="28"/>
        <w:jc w:val="both"/>
        <w:rPr>
          <w:rFonts w:ascii="Arial" w:hAnsi="Arial" w:cs="Arial"/>
        </w:rPr>
      </w:pPr>
    </w:p>
    <w:p w14:paraId="06035899" w14:textId="77777777" w:rsidR="00EE4DE5" w:rsidRPr="006D58CE" w:rsidRDefault="006A4904" w:rsidP="000E46B0">
      <w:pPr>
        <w:numPr>
          <w:ilvl w:val="0"/>
          <w:numId w:val="9"/>
        </w:numPr>
        <w:ind w:right="28"/>
        <w:jc w:val="both"/>
        <w:rPr>
          <w:rFonts w:ascii="Arial" w:hAnsi="Arial" w:cs="Arial"/>
        </w:rPr>
      </w:pPr>
      <w:r w:rsidRPr="006D58CE">
        <w:rPr>
          <w:rFonts w:ascii="Arial" w:hAnsi="Arial" w:cs="Arial"/>
        </w:rPr>
        <w:t>A</w:t>
      </w:r>
      <w:r w:rsidR="00097BD0" w:rsidRPr="006D58CE">
        <w:rPr>
          <w:rFonts w:ascii="Arial" w:hAnsi="Arial" w:cs="Arial"/>
        </w:rPr>
        <w:t>ll</w:t>
      </w:r>
      <w:r w:rsidR="00EE4DE5" w:rsidRPr="006D58CE">
        <w:rPr>
          <w:rFonts w:ascii="Arial" w:hAnsi="Arial" w:cs="Arial"/>
        </w:rPr>
        <w:t xml:space="preserve"> </w:t>
      </w:r>
      <w:r w:rsidR="00192210" w:rsidRPr="006D58CE">
        <w:rPr>
          <w:rFonts w:ascii="Arial" w:hAnsi="Arial" w:cs="Arial"/>
        </w:rPr>
        <w:t xml:space="preserve">safeguarding related </w:t>
      </w:r>
      <w:r w:rsidR="00EE4DE5" w:rsidRPr="006D58CE">
        <w:rPr>
          <w:rFonts w:ascii="Arial" w:hAnsi="Arial" w:cs="Arial"/>
        </w:rPr>
        <w:t xml:space="preserve">policies and procedures </w:t>
      </w:r>
      <w:r w:rsidR="001F50D3" w:rsidRPr="006D58CE">
        <w:rPr>
          <w:rFonts w:ascii="Arial" w:hAnsi="Arial" w:cs="Arial"/>
        </w:rPr>
        <w:t xml:space="preserve">approved </w:t>
      </w:r>
      <w:r w:rsidR="00EE4DE5" w:rsidRPr="006D58CE">
        <w:rPr>
          <w:rFonts w:ascii="Arial" w:hAnsi="Arial" w:cs="Arial"/>
        </w:rPr>
        <w:t xml:space="preserve">by the </w:t>
      </w:r>
      <w:r w:rsidR="00BE0391" w:rsidRPr="006D58CE">
        <w:rPr>
          <w:rFonts w:ascii="Arial" w:hAnsi="Arial" w:cs="Arial"/>
        </w:rPr>
        <w:t xml:space="preserve">Governing Body </w:t>
      </w:r>
      <w:r w:rsidR="00EE4DE5" w:rsidRPr="006D58CE">
        <w:rPr>
          <w:rFonts w:ascii="Arial" w:hAnsi="Arial" w:cs="Arial"/>
        </w:rPr>
        <w:t>are fully implemented and followed by all staff</w:t>
      </w:r>
      <w:r w:rsidR="00192210" w:rsidRPr="006D58CE">
        <w:rPr>
          <w:rFonts w:ascii="Arial" w:hAnsi="Arial" w:cs="Arial"/>
        </w:rPr>
        <w:t xml:space="preserve">, </w:t>
      </w:r>
      <w:r w:rsidR="00287DE5" w:rsidRPr="006D58CE">
        <w:rPr>
          <w:rFonts w:ascii="Arial" w:hAnsi="Arial" w:cs="Arial"/>
        </w:rPr>
        <w:t>pupils,</w:t>
      </w:r>
      <w:r w:rsidR="00192210" w:rsidRPr="006D58CE">
        <w:rPr>
          <w:rFonts w:ascii="Arial" w:hAnsi="Arial" w:cs="Arial"/>
        </w:rPr>
        <w:t xml:space="preserve"> and visitors</w:t>
      </w:r>
      <w:r w:rsidRPr="006D58CE">
        <w:rPr>
          <w:rFonts w:ascii="Arial" w:hAnsi="Arial" w:cs="Arial"/>
        </w:rPr>
        <w:t>.</w:t>
      </w:r>
    </w:p>
    <w:p w14:paraId="496A8DD2" w14:textId="77777777" w:rsidR="00EE4DE5" w:rsidRPr="006D58CE" w:rsidRDefault="006A4904" w:rsidP="000E46B0">
      <w:pPr>
        <w:numPr>
          <w:ilvl w:val="0"/>
          <w:numId w:val="9"/>
        </w:numPr>
        <w:jc w:val="both"/>
        <w:rPr>
          <w:rFonts w:ascii="Arial" w:hAnsi="Arial" w:cs="Arial"/>
        </w:rPr>
      </w:pPr>
      <w:r w:rsidRPr="006D58CE">
        <w:rPr>
          <w:rFonts w:ascii="Arial" w:hAnsi="Arial" w:cs="Arial"/>
        </w:rPr>
        <w:t>T</w:t>
      </w:r>
      <w:r w:rsidR="00EE4DE5" w:rsidRPr="006D58CE">
        <w:rPr>
          <w:rFonts w:ascii="Arial" w:hAnsi="Arial" w:cs="Arial"/>
        </w:rPr>
        <w:t xml:space="preserve">hey liaise with the LADO and partner agencies in the event of allegations being made against a member of staff or volunteer </w:t>
      </w:r>
      <w:r w:rsidR="00192210" w:rsidRPr="006D58CE">
        <w:rPr>
          <w:rFonts w:ascii="Arial" w:hAnsi="Arial" w:cs="Arial"/>
        </w:rPr>
        <w:t>other than themselves (this role sits with the chair of governors in the event of an allegation being made against themselves</w:t>
      </w:r>
      <w:r w:rsidR="00AB3B0B" w:rsidRPr="006D58CE">
        <w:rPr>
          <w:rFonts w:ascii="Arial" w:hAnsi="Arial" w:cs="Arial"/>
        </w:rPr>
        <w:t>)</w:t>
      </w:r>
      <w:r w:rsidRPr="006D58CE">
        <w:rPr>
          <w:rFonts w:ascii="Arial" w:hAnsi="Arial" w:cs="Arial"/>
        </w:rPr>
        <w:t>.</w:t>
      </w:r>
    </w:p>
    <w:p w14:paraId="17CF9084" w14:textId="77777777" w:rsidR="00EE4DE5" w:rsidRDefault="006A4904" w:rsidP="000E46B0">
      <w:pPr>
        <w:numPr>
          <w:ilvl w:val="0"/>
          <w:numId w:val="9"/>
        </w:numPr>
        <w:ind w:right="28"/>
        <w:jc w:val="both"/>
        <w:rPr>
          <w:rFonts w:ascii="Arial" w:hAnsi="Arial" w:cs="Arial"/>
        </w:rPr>
      </w:pPr>
      <w:r w:rsidRPr="006D58CE">
        <w:rPr>
          <w:rFonts w:ascii="Arial" w:hAnsi="Arial" w:cs="Arial"/>
        </w:rPr>
        <w:t>T</w:t>
      </w:r>
      <w:r w:rsidR="00EE4DE5" w:rsidRPr="006D58CE">
        <w:rPr>
          <w:rFonts w:ascii="Arial" w:hAnsi="Arial" w:cs="Arial"/>
        </w:rPr>
        <w:t xml:space="preserve">hey </w:t>
      </w:r>
      <w:r w:rsidR="00097BD0" w:rsidRPr="006D58CE">
        <w:rPr>
          <w:rFonts w:ascii="Arial" w:hAnsi="Arial" w:cs="Arial"/>
        </w:rPr>
        <w:t xml:space="preserve">ensure all staff (including themselves) </w:t>
      </w:r>
      <w:r w:rsidR="00EE4DE5" w:rsidRPr="006D58CE">
        <w:rPr>
          <w:rFonts w:ascii="Arial" w:hAnsi="Arial" w:cs="Arial"/>
        </w:rPr>
        <w:t>receive appropriate safeguarding and child protection training which is regularly updated</w:t>
      </w:r>
      <w:r w:rsidRPr="006D58CE">
        <w:rPr>
          <w:rFonts w:ascii="Arial" w:hAnsi="Arial" w:cs="Arial"/>
        </w:rPr>
        <w:t>.</w:t>
      </w:r>
    </w:p>
    <w:p w14:paraId="4E39ABF8" w14:textId="09AEB0D4" w:rsidR="00801543" w:rsidRPr="00801543" w:rsidRDefault="00801543" w:rsidP="00801543">
      <w:pPr>
        <w:numPr>
          <w:ilvl w:val="0"/>
          <w:numId w:val="9"/>
        </w:numPr>
        <w:ind w:right="28"/>
        <w:jc w:val="both"/>
        <w:rPr>
          <w:rFonts w:ascii="Arial" w:hAnsi="Arial" w:cs="Arial"/>
          <w:highlight w:val="yellow"/>
        </w:rPr>
      </w:pPr>
      <w:r w:rsidRPr="00A7160F">
        <w:rPr>
          <w:rFonts w:ascii="Arial" w:hAnsi="Arial" w:cs="Arial"/>
          <w:highlight w:val="yellow"/>
        </w:rPr>
        <w:t>There are robust cover arrangements for periods when the designated safeguarding lead is unavailable due to illness, leave, or other circumstances. This could, for example, include a confidential shared mailbox or equivalent system to ensure that safeguarding concerns are received, monitored, and acted upon without delay.</w:t>
      </w:r>
    </w:p>
    <w:p w14:paraId="10E7DD57" w14:textId="77777777" w:rsidR="00AE2B61" w:rsidRPr="006D58CE" w:rsidRDefault="006A4904" w:rsidP="000E46B0">
      <w:pPr>
        <w:numPr>
          <w:ilvl w:val="0"/>
          <w:numId w:val="9"/>
        </w:numPr>
        <w:ind w:right="28"/>
        <w:jc w:val="both"/>
        <w:rPr>
          <w:rFonts w:ascii="Arial" w:hAnsi="Arial" w:cs="Arial"/>
        </w:rPr>
      </w:pPr>
      <w:r w:rsidRPr="006D58CE">
        <w:rPr>
          <w:rFonts w:ascii="Arial" w:hAnsi="Arial" w:cs="Arial"/>
        </w:rPr>
        <w:t>T</w:t>
      </w:r>
      <w:r w:rsidR="00AE2B61" w:rsidRPr="006D58CE">
        <w:rPr>
          <w:rFonts w:ascii="Arial" w:hAnsi="Arial" w:cs="Arial"/>
        </w:rPr>
        <w:t xml:space="preserve">hey provide adequate support </w:t>
      </w:r>
      <w:r w:rsidR="001F50D3" w:rsidRPr="006D58CE">
        <w:rPr>
          <w:rFonts w:ascii="Arial" w:hAnsi="Arial" w:cs="Arial"/>
        </w:rPr>
        <w:t xml:space="preserve">and resources </w:t>
      </w:r>
      <w:r w:rsidR="00AE2B61" w:rsidRPr="006D58CE">
        <w:rPr>
          <w:rFonts w:ascii="Arial" w:hAnsi="Arial" w:cs="Arial"/>
        </w:rPr>
        <w:t xml:space="preserve">for the DSL to be able to </w:t>
      </w:r>
      <w:r w:rsidRPr="006D58CE">
        <w:rPr>
          <w:rFonts w:ascii="Arial" w:hAnsi="Arial" w:cs="Arial"/>
        </w:rPr>
        <w:t>fulfil</w:t>
      </w:r>
      <w:r w:rsidR="00AE2B61" w:rsidRPr="006D58CE">
        <w:rPr>
          <w:rFonts w:ascii="Arial" w:hAnsi="Arial" w:cs="Arial"/>
        </w:rPr>
        <w:t xml:space="preserve"> their role</w:t>
      </w:r>
      <w:r w:rsidR="00097BD0" w:rsidRPr="006D58CE">
        <w:rPr>
          <w:rFonts w:ascii="Arial" w:hAnsi="Arial" w:cs="Arial"/>
        </w:rPr>
        <w:t>, including ensuring cover for this role should the named person be absent or away from school</w:t>
      </w:r>
      <w:r w:rsidRPr="006D58CE">
        <w:rPr>
          <w:rFonts w:ascii="Arial" w:hAnsi="Arial" w:cs="Arial"/>
        </w:rPr>
        <w:t>.</w:t>
      </w:r>
    </w:p>
    <w:p w14:paraId="2A230DBA" w14:textId="77777777" w:rsidR="00097BD0" w:rsidRPr="006D58CE" w:rsidRDefault="006A4904" w:rsidP="000E46B0">
      <w:pPr>
        <w:numPr>
          <w:ilvl w:val="0"/>
          <w:numId w:val="9"/>
        </w:numPr>
        <w:ind w:right="28"/>
        <w:jc w:val="both"/>
        <w:rPr>
          <w:rFonts w:ascii="Arial" w:hAnsi="Arial" w:cs="Arial"/>
        </w:rPr>
      </w:pPr>
      <w:r w:rsidRPr="006D58CE">
        <w:rPr>
          <w:rFonts w:ascii="Arial" w:hAnsi="Arial" w:cs="Arial"/>
        </w:rPr>
        <w:t>T</w:t>
      </w:r>
      <w:r w:rsidR="00097BD0" w:rsidRPr="006D58CE">
        <w:rPr>
          <w:rFonts w:ascii="Arial" w:hAnsi="Arial" w:cs="Arial"/>
        </w:rPr>
        <w:t>he curriculum that is in place supports children to understand how to keep themselves safe, including online</w:t>
      </w:r>
      <w:r w:rsidRPr="006D58CE">
        <w:rPr>
          <w:rFonts w:ascii="Arial" w:hAnsi="Arial" w:cs="Arial"/>
        </w:rPr>
        <w:t>.</w:t>
      </w:r>
    </w:p>
    <w:p w14:paraId="1DD2581D" w14:textId="77777777" w:rsidR="00AB3B0B" w:rsidRPr="006D58CE" w:rsidRDefault="006A4904" w:rsidP="000E46B0">
      <w:pPr>
        <w:numPr>
          <w:ilvl w:val="0"/>
          <w:numId w:val="9"/>
        </w:numPr>
        <w:ind w:right="28"/>
        <w:jc w:val="both"/>
        <w:rPr>
          <w:rFonts w:ascii="Arial" w:hAnsi="Arial" w:cs="Arial"/>
        </w:rPr>
      </w:pPr>
      <w:r w:rsidRPr="006D58CE">
        <w:rPr>
          <w:rFonts w:ascii="Arial" w:hAnsi="Arial" w:cs="Arial"/>
        </w:rPr>
        <w:t>T</w:t>
      </w:r>
      <w:r w:rsidR="00AB3B0B" w:rsidRPr="006D58CE">
        <w:rPr>
          <w:rFonts w:ascii="Arial" w:hAnsi="Arial" w:cs="Arial"/>
        </w:rPr>
        <w:t>hey promote a strong</w:t>
      </w:r>
      <w:r w:rsidR="007A2299" w:rsidRPr="006D58CE">
        <w:rPr>
          <w:rFonts w:ascii="Arial" w:hAnsi="Arial" w:cs="Arial"/>
        </w:rPr>
        <w:t>, open and positive</w:t>
      </w:r>
      <w:r w:rsidR="00AB3B0B" w:rsidRPr="006D58CE">
        <w:rPr>
          <w:rFonts w:ascii="Arial" w:hAnsi="Arial" w:cs="Arial"/>
        </w:rPr>
        <w:t xml:space="preserve"> culture of safeguarding across the school</w:t>
      </w:r>
      <w:r w:rsidR="00BE0391" w:rsidRPr="006D58CE">
        <w:rPr>
          <w:rFonts w:ascii="Arial" w:hAnsi="Arial" w:cs="Arial"/>
        </w:rPr>
        <w:t>.</w:t>
      </w:r>
    </w:p>
    <w:p w14:paraId="5553B6B1" w14:textId="77777777" w:rsidR="000D2633" w:rsidRPr="006D58CE" w:rsidRDefault="000D2633" w:rsidP="007C2722">
      <w:pPr>
        <w:ind w:right="26"/>
        <w:jc w:val="both"/>
        <w:rPr>
          <w:rFonts w:ascii="Arial" w:hAnsi="Arial" w:cs="Arial"/>
        </w:rPr>
      </w:pPr>
    </w:p>
    <w:p w14:paraId="0794887C" w14:textId="77777777" w:rsidR="00546C5E" w:rsidRPr="006D58CE" w:rsidRDefault="00546C5E" w:rsidP="00B4688F">
      <w:pPr>
        <w:ind w:right="26" w:firstLine="142"/>
        <w:jc w:val="both"/>
        <w:rPr>
          <w:rFonts w:ascii="Arial" w:hAnsi="Arial" w:cs="Arial"/>
          <w:b/>
          <w:i/>
          <w:iCs/>
        </w:rPr>
      </w:pPr>
    </w:p>
    <w:p w14:paraId="6844AAE7" w14:textId="7C7E7653" w:rsidR="00BD6892" w:rsidRPr="006D58CE" w:rsidRDefault="006C71EE" w:rsidP="00B4688F">
      <w:pPr>
        <w:ind w:right="26" w:firstLine="142"/>
        <w:jc w:val="both"/>
        <w:rPr>
          <w:rFonts w:ascii="Arial" w:hAnsi="Arial" w:cs="Arial"/>
          <w:b/>
          <w:i/>
          <w:iCs/>
        </w:rPr>
      </w:pPr>
      <w:r w:rsidRPr="006D58CE">
        <w:rPr>
          <w:rFonts w:ascii="Arial" w:hAnsi="Arial" w:cs="Arial"/>
          <w:b/>
          <w:i/>
          <w:iCs/>
        </w:rPr>
        <w:t xml:space="preserve">c) </w:t>
      </w:r>
      <w:r w:rsidR="004F7534" w:rsidRPr="006D58CE">
        <w:rPr>
          <w:rFonts w:ascii="Arial" w:hAnsi="Arial" w:cs="Arial"/>
          <w:b/>
          <w:i/>
          <w:iCs/>
        </w:rPr>
        <w:t xml:space="preserve">The </w:t>
      </w:r>
      <w:r w:rsidR="00AC726F" w:rsidRPr="006D58CE">
        <w:rPr>
          <w:rFonts w:ascii="Arial" w:hAnsi="Arial" w:cs="Arial"/>
          <w:b/>
          <w:i/>
          <w:iCs/>
        </w:rPr>
        <w:t>Designated Safeguarding Lead (DSL) and Deputies</w:t>
      </w:r>
      <w:r w:rsidR="00801543">
        <w:rPr>
          <w:rFonts w:ascii="Arial" w:hAnsi="Arial" w:cs="Arial"/>
          <w:b/>
          <w:i/>
          <w:iCs/>
        </w:rPr>
        <w:t xml:space="preserve"> (DDSL)</w:t>
      </w:r>
    </w:p>
    <w:p w14:paraId="2D5D400D" w14:textId="77777777" w:rsidR="00AC726F" w:rsidRPr="006D58CE" w:rsidRDefault="00AC726F" w:rsidP="007C2722">
      <w:pPr>
        <w:ind w:left="360" w:right="26"/>
        <w:jc w:val="both"/>
        <w:rPr>
          <w:rFonts w:ascii="Arial" w:hAnsi="Arial" w:cs="Arial"/>
        </w:rPr>
      </w:pPr>
    </w:p>
    <w:p w14:paraId="6D6F0E48" w14:textId="385F38CE" w:rsidR="00E36369" w:rsidRPr="006D58CE" w:rsidRDefault="00796BAF" w:rsidP="007C2722">
      <w:pPr>
        <w:jc w:val="both"/>
        <w:rPr>
          <w:rFonts w:ascii="Arial" w:hAnsi="Arial" w:cs="Arial"/>
        </w:rPr>
      </w:pPr>
      <w:r w:rsidRPr="006D58CE">
        <w:rPr>
          <w:rFonts w:ascii="Arial" w:hAnsi="Arial" w:cs="Arial"/>
        </w:rPr>
        <w:t xml:space="preserve">The </w:t>
      </w:r>
      <w:r w:rsidR="00E36369" w:rsidRPr="006D58CE">
        <w:rPr>
          <w:rFonts w:ascii="Arial" w:hAnsi="Arial" w:cs="Arial"/>
        </w:rPr>
        <w:t xml:space="preserve">roles and responsibilities for the DSL for this school are set </w:t>
      </w:r>
      <w:r w:rsidRPr="006D58CE">
        <w:rPr>
          <w:rFonts w:ascii="Arial" w:hAnsi="Arial" w:cs="Arial"/>
        </w:rPr>
        <w:t xml:space="preserve">out in full in </w:t>
      </w:r>
      <w:r w:rsidR="004C157A" w:rsidRPr="006D58CE">
        <w:rPr>
          <w:rFonts w:ascii="Arial" w:hAnsi="Arial" w:cs="Arial"/>
        </w:rPr>
        <w:t xml:space="preserve">KCSIE </w:t>
      </w:r>
      <w:r w:rsidR="00DD6292" w:rsidRPr="006D58CE">
        <w:rPr>
          <w:rFonts w:ascii="Arial" w:hAnsi="Arial" w:cs="Arial"/>
        </w:rPr>
        <w:t>202</w:t>
      </w:r>
      <w:r w:rsidR="007B6869">
        <w:rPr>
          <w:rFonts w:ascii="Arial" w:hAnsi="Arial" w:cs="Arial"/>
        </w:rPr>
        <w:t xml:space="preserve">6 </w:t>
      </w:r>
      <w:r w:rsidRPr="006D58CE">
        <w:rPr>
          <w:rFonts w:ascii="Arial" w:hAnsi="Arial" w:cs="Arial"/>
        </w:rPr>
        <w:t xml:space="preserve">Annex </w:t>
      </w:r>
      <w:r w:rsidR="007B6869">
        <w:rPr>
          <w:rFonts w:ascii="Arial" w:hAnsi="Arial" w:cs="Arial"/>
        </w:rPr>
        <w:t>B</w:t>
      </w:r>
      <w:r w:rsidR="002258F3" w:rsidRPr="006D58CE">
        <w:rPr>
          <w:rFonts w:ascii="Arial" w:hAnsi="Arial" w:cs="Arial"/>
        </w:rPr>
        <w:t xml:space="preserve">. </w:t>
      </w:r>
      <w:r w:rsidR="00E36369" w:rsidRPr="006D58CE">
        <w:rPr>
          <w:rFonts w:ascii="Arial" w:hAnsi="Arial" w:cs="Arial"/>
        </w:rPr>
        <w:t xml:space="preserve">Governors and the Headteacher </w:t>
      </w:r>
      <w:r w:rsidR="00071E60" w:rsidRPr="006D58CE">
        <w:rPr>
          <w:rFonts w:ascii="Arial" w:hAnsi="Arial" w:cs="Arial"/>
        </w:rPr>
        <w:t xml:space="preserve">are responsible for </w:t>
      </w:r>
      <w:r w:rsidR="00E36369" w:rsidRPr="006D58CE">
        <w:rPr>
          <w:rFonts w:ascii="Arial" w:hAnsi="Arial" w:cs="Arial"/>
        </w:rPr>
        <w:t>ensur</w:t>
      </w:r>
      <w:r w:rsidR="00071E60" w:rsidRPr="006D58CE">
        <w:rPr>
          <w:rFonts w:ascii="Arial" w:hAnsi="Arial" w:cs="Arial"/>
        </w:rPr>
        <w:t>ing</w:t>
      </w:r>
      <w:r w:rsidR="00E36369" w:rsidRPr="006D58CE">
        <w:rPr>
          <w:rFonts w:ascii="Arial" w:hAnsi="Arial" w:cs="Arial"/>
        </w:rPr>
        <w:t xml:space="preserve"> that the DSL is given adequate resources to fulfil their role</w:t>
      </w:r>
      <w:r w:rsidRPr="006D58CE">
        <w:rPr>
          <w:rFonts w:ascii="Arial" w:hAnsi="Arial" w:cs="Arial"/>
        </w:rPr>
        <w:t>.</w:t>
      </w:r>
      <w:r w:rsidR="00F348C6" w:rsidRPr="006D58CE">
        <w:rPr>
          <w:rFonts w:ascii="Arial" w:hAnsi="Arial" w:cs="Arial"/>
        </w:rPr>
        <w:t xml:space="preserve"> However, it is also the responsibility of the DSL to share </w:t>
      </w:r>
      <w:r w:rsidR="00F348C6" w:rsidRPr="006D58CE">
        <w:rPr>
          <w:rFonts w:ascii="Arial" w:hAnsi="Arial" w:cs="Arial"/>
        </w:rPr>
        <w:lastRenderedPageBreak/>
        <w:t xml:space="preserve">any concerns that they have if they feel that they do not have the capacity </w:t>
      </w:r>
      <w:r w:rsidR="00071E60" w:rsidRPr="006D58CE">
        <w:rPr>
          <w:rFonts w:ascii="Arial" w:hAnsi="Arial" w:cs="Arial"/>
        </w:rPr>
        <w:t xml:space="preserve">or capability </w:t>
      </w:r>
      <w:r w:rsidR="00F348C6" w:rsidRPr="006D58CE">
        <w:rPr>
          <w:rFonts w:ascii="Arial" w:hAnsi="Arial" w:cs="Arial"/>
        </w:rPr>
        <w:t>to fulfil the</w:t>
      </w:r>
      <w:r w:rsidR="00071E60" w:rsidRPr="006D58CE">
        <w:rPr>
          <w:rFonts w:ascii="Arial" w:hAnsi="Arial" w:cs="Arial"/>
        </w:rPr>
        <w:t>ir</w:t>
      </w:r>
      <w:r w:rsidR="00F348C6" w:rsidRPr="006D58CE">
        <w:rPr>
          <w:rFonts w:ascii="Arial" w:hAnsi="Arial" w:cs="Arial"/>
        </w:rPr>
        <w:t xml:space="preserve"> role</w:t>
      </w:r>
      <w:r w:rsidR="00071E60" w:rsidRPr="006D58CE">
        <w:rPr>
          <w:rFonts w:ascii="Arial" w:hAnsi="Arial" w:cs="Arial"/>
        </w:rPr>
        <w:t xml:space="preserve"> fully and effectively</w:t>
      </w:r>
      <w:r w:rsidR="00F348C6" w:rsidRPr="006D58CE">
        <w:rPr>
          <w:rFonts w:ascii="Arial" w:hAnsi="Arial" w:cs="Arial"/>
        </w:rPr>
        <w:t>.</w:t>
      </w:r>
      <w:r w:rsidRPr="006D58CE">
        <w:rPr>
          <w:rFonts w:ascii="Arial" w:hAnsi="Arial" w:cs="Arial"/>
        </w:rPr>
        <w:t xml:space="preserve"> </w:t>
      </w:r>
    </w:p>
    <w:p w14:paraId="5883DF02" w14:textId="77777777" w:rsidR="00E36369" w:rsidRPr="006D58CE" w:rsidRDefault="00E36369" w:rsidP="007C2722">
      <w:pPr>
        <w:jc w:val="both"/>
        <w:rPr>
          <w:rFonts w:ascii="Arial" w:hAnsi="Arial" w:cs="Arial"/>
        </w:rPr>
      </w:pPr>
    </w:p>
    <w:p w14:paraId="560F3D7F" w14:textId="24F656E2" w:rsidR="00366069" w:rsidRPr="006D58CE" w:rsidRDefault="00796BAF" w:rsidP="00366069">
      <w:pPr>
        <w:jc w:val="both"/>
        <w:rPr>
          <w:rFonts w:ascii="Arial" w:hAnsi="Arial" w:cs="Arial"/>
        </w:rPr>
      </w:pPr>
      <w:r w:rsidRPr="006D58CE">
        <w:rPr>
          <w:rFonts w:ascii="Arial" w:hAnsi="Arial" w:cs="Arial"/>
        </w:rPr>
        <w:t>The DSL and</w:t>
      </w:r>
      <w:r w:rsidR="00E5584D" w:rsidRPr="006D58CE">
        <w:rPr>
          <w:rFonts w:ascii="Arial" w:hAnsi="Arial" w:cs="Arial"/>
        </w:rPr>
        <w:t xml:space="preserve"> Deputies</w:t>
      </w:r>
      <w:r w:rsidRPr="006D58CE">
        <w:rPr>
          <w:rFonts w:ascii="Arial" w:hAnsi="Arial" w:cs="Arial"/>
        </w:rPr>
        <w:t xml:space="preserve"> </w:t>
      </w:r>
      <w:r w:rsidR="00366069" w:rsidRPr="006D58CE">
        <w:rPr>
          <w:rFonts w:ascii="Arial" w:hAnsi="Arial" w:cs="Arial"/>
        </w:rPr>
        <w:t xml:space="preserve">are responsible for following the guidance </w:t>
      </w:r>
      <w:r w:rsidR="00C66CC0" w:rsidRPr="006D58CE">
        <w:rPr>
          <w:rFonts w:ascii="Arial" w:hAnsi="Arial" w:cs="Arial"/>
        </w:rPr>
        <w:t xml:space="preserve">as laid out </w:t>
      </w:r>
      <w:r w:rsidR="00366069" w:rsidRPr="006D58CE">
        <w:rPr>
          <w:rFonts w:ascii="Arial" w:hAnsi="Arial" w:cs="Arial"/>
        </w:rPr>
        <w:t xml:space="preserve">in Annex C of KCSIE </w:t>
      </w:r>
      <w:r w:rsidR="00DD6292" w:rsidRPr="006D58CE">
        <w:rPr>
          <w:rFonts w:ascii="Arial" w:hAnsi="Arial" w:cs="Arial"/>
        </w:rPr>
        <w:t>202</w:t>
      </w:r>
      <w:r w:rsidR="007B6869">
        <w:rPr>
          <w:rFonts w:ascii="Arial" w:hAnsi="Arial" w:cs="Arial"/>
        </w:rPr>
        <w:t>6</w:t>
      </w:r>
      <w:r w:rsidR="007339F2" w:rsidRPr="006D58CE">
        <w:rPr>
          <w:rFonts w:ascii="Arial" w:hAnsi="Arial" w:cs="Arial"/>
        </w:rPr>
        <w:t xml:space="preserve"> </w:t>
      </w:r>
      <w:r w:rsidR="00366069" w:rsidRPr="006D58CE">
        <w:rPr>
          <w:rFonts w:ascii="Arial" w:hAnsi="Arial" w:cs="Arial"/>
        </w:rPr>
        <w:t xml:space="preserve">(pages </w:t>
      </w:r>
      <w:r w:rsidR="007339F2" w:rsidRPr="006D58CE">
        <w:rPr>
          <w:rFonts w:ascii="Arial" w:hAnsi="Arial" w:cs="Arial"/>
        </w:rPr>
        <w:t>1</w:t>
      </w:r>
      <w:r w:rsidR="007B6869">
        <w:rPr>
          <w:rFonts w:ascii="Arial" w:hAnsi="Arial" w:cs="Arial"/>
        </w:rPr>
        <w:t>81</w:t>
      </w:r>
      <w:r w:rsidR="007339F2" w:rsidRPr="006D58CE">
        <w:rPr>
          <w:rFonts w:ascii="Arial" w:hAnsi="Arial" w:cs="Arial"/>
        </w:rPr>
        <w:t>-1</w:t>
      </w:r>
      <w:r w:rsidR="007B6869">
        <w:rPr>
          <w:rFonts w:ascii="Arial" w:hAnsi="Arial" w:cs="Arial"/>
        </w:rPr>
        <w:t>88</w:t>
      </w:r>
      <w:r w:rsidR="00366069" w:rsidRPr="006D58CE">
        <w:rPr>
          <w:rFonts w:ascii="Arial" w:hAnsi="Arial" w:cs="Arial"/>
        </w:rPr>
        <w:t xml:space="preserve">), pertaining </w:t>
      </w:r>
      <w:r w:rsidR="003B7C46" w:rsidRPr="006D58CE">
        <w:rPr>
          <w:rFonts w:ascii="Arial" w:hAnsi="Arial" w:cs="Arial"/>
        </w:rPr>
        <w:t xml:space="preserve">specifically </w:t>
      </w:r>
      <w:r w:rsidR="00366069" w:rsidRPr="006D58CE">
        <w:rPr>
          <w:rFonts w:ascii="Arial" w:hAnsi="Arial" w:cs="Arial"/>
        </w:rPr>
        <w:t xml:space="preserve">to the </w:t>
      </w:r>
      <w:r w:rsidR="00287DE5" w:rsidRPr="006D58CE">
        <w:rPr>
          <w:rFonts w:ascii="Arial" w:hAnsi="Arial" w:cs="Arial"/>
        </w:rPr>
        <w:t>following.</w:t>
      </w:r>
    </w:p>
    <w:p w14:paraId="21B70EF3" w14:textId="77777777" w:rsidR="00796BAF" w:rsidRPr="006D58CE" w:rsidRDefault="00796BAF">
      <w:pPr>
        <w:numPr>
          <w:ilvl w:val="0"/>
          <w:numId w:val="35"/>
        </w:numPr>
        <w:jc w:val="both"/>
        <w:rPr>
          <w:rFonts w:ascii="Arial" w:hAnsi="Arial" w:cs="Arial"/>
        </w:rPr>
      </w:pPr>
      <w:r w:rsidRPr="006D58CE">
        <w:rPr>
          <w:rFonts w:ascii="Arial" w:hAnsi="Arial" w:cs="Arial"/>
        </w:rPr>
        <w:t>Manage</w:t>
      </w:r>
      <w:r w:rsidR="00366069" w:rsidRPr="006D58CE">
        <w:rPr>
          <w:rFonts w:ascii="Arial" w:hAnsi="Arial" w:cs="Arial"/>
        </w:rPr>
        <w:t>ment</w:t>
      </w:r>
      <w:r w:rsidRPr="006D58CE">
        <w:rPr>
          <w:rFonts w:ascii="Arial" w:hAnsi="Arial" w:cs="Arial"/>
        </w:rPr>
        <w:t xml:space="preserve"> </w:t>
      </w:r>
      <w:r w:rsidR="00366069" w:rsidRPr="006D58CE">
        <w:rPr>
          <w:rFonts w:ascii="Arial" w:hAnsi="Arial" w:cs="Arial"/>
        </w:rPr>
        <w:t xml:space="preserve">of </w:t>
      </w:r>
      <w:r w:rsidRPr="006D58CE">
        <w:rPr>
          <w:rFonts w:ascii="Arial" w:hAnsi="Arial" w:cs="Arial"/>
        </w:rPr>
        <w:t>referral</w:t>
      </w:r>
      <w:r w:rsidR="00366069" w:rsidRPr="006D58CE">
        <w:rPr>
          <w:rFonts w:ascii="Arial" w:hAnsi="Arial" w:cs="Arial"/>
        </w:rPr>
        <w:t>s</w:t>
      </w:r>
    </w:p>
    <w:p w14:paraId="06C543A4" w14:textId="77777777" w:rsidR="00796BAF" w:rsidRPr="006D58CE" w:rsidRDefault="00796BAF">
      <w:pPr>
        <w:pStyle w:val="Default"/>
        <w:numPr>
          <w:ilvl w:val="0"/>
          <w:numId w:val="26"/>
        </w:numPr>
        <w:jc w:val="both"/>
      </w:pPr>
      <w:r w:rsidRPr="006D58CE">
        <w:t>Work</w:t>
      </w:r>
      <w:r w:rsidR="00366069" w:rsidRPr="006D58CE">
        <w:t>ing</w:t>
      </w:r>
      <w:r w:rsidRPr="006D58CE">
        <w:rPr>
          <w:spacing w:val="-3"/>
        </w:rPr>
        <w:t xml:space="preserve"> </w:t>
      </w:r>
      <w:r w:rsidRPr="006D58CE">
        <w:rPr>
          <w:spacing w:val="2"/>
        </w:rPr>
        <w:t>w</w:t>
      </w:r>
      <w:r w:rsidRPr="006D58CE">
        <w:rPr>
          <w:spacing w:val="-1"/>
        </w:rPr>
        <w:t>i</w:t>
      </w:r>
      <w:r w:rsidRPr="006D58CE">
        <w:t>th</w:t>
      </w:r>
      <w:r w:rsidRPr="006D58CE">
        <w:rPr>
          <w:spacing w:val="-5"/>
        </w:rPr>
        <w:t xml:space="preserve"> </w:t>
      </w:r>
      <w:r w:rsidRPr="006D58CE">
        <w:t>o</w:t>
      </w:r>
      <w:r w:rsidRPr="006D58CE">
        <w:rPr>
          <w:spacing w:val="1"/>
        </w:rPr>
        <w:t>t</w:t>
      </w:r>
      <w:r w:rsidRPr="006D58CE">
        <w:t>hers</w:t>
      </w:r>
    </w:p>
    <w:p w14:paraId="78BC840F" w14:textId="5526FEE2" w:rsidR="00E4108F" w:rsidRDefault="003B7C46">
      <w:pPr>
        <w:pStyle w:val="Default"/>
        <w:numPr>
          <w:ilvl w:val="0"/>
          <w:numId w:val="26"/>
        </w:numPr>
        <w:jc w:val="both"/>
      </w:pPr>
      <w:r w:rsidRPr="006D58CE">
        <w:t xml:space="preserve">Information sharing and managing the child protection </w:t>
      </w:r>
      <w:r w:rsidR="00AE3CCD" w:rsidRPr="006D58CE">
        <w:t>file</w:t>
      </w:r>
      <w:r w:rsidR="00E4108F">
        <w:t xml:space="preserve"> </w:t>
      </w:r>
      <w:r w:rsidR="00E4108F">
        <w:rPr>
          <w:highlight w:val="yellow"/>
        </w:rPr>
        <w:t xml:space="preserve">and </w:t>
      </w:r>
      <w:r w:rsidR="00E4108F" w:rsidRPr="006C1890">
        <w:rPr>
          <w:highlight w:val="yellow"/>
        </w:rPr>
        <w:t>adhere to</w:t>
      </w:r>
      <w:r w:rsidR="00E4108F">
        <w:rPr>
          <w:highlight w:val="yellow"/>
        </w:rPr>
        <w:t xml:space="preserve"> record keeping and</w:t>
      </w:r>
      <w:r w:rsidR="00E4108F" w:rsidRPr="006C1890">
        <w:rPr>
          <w:highlight w:val="yellow"/>
        </w:rPr>
        <w:t xml:space="preserve"> </w:t>
      </w:r>
      <w:r w:rsidR="00E4108F" w:rsidRPr="0086219D">
        <w:rPr>
          <w:highlight w:val="yellow"/>
        </w:rPr>
        <w:t xml:space="preserve">information sharing </w:t>
      </w:r>
      <w:r w:rsidR="00E4108F" w:rsidRPr="006C1890">
        <w:rPr>
          <w:highlight w:val="yellow"/>
        </w:rPr>
        <w:t xml:space="preserve">guidance in </w:t>
      </w:r>
      <w:proofErr w:type="spellStart"/>
      <w:r w:rsidR="00E4108F" w:rsidRPr="006C1890">
        <w:rPr>
          <w:highlight w:val="yellow"/>
        </w:rPr>
        <w:t>KCSiE</w:t>
      </w:r>
      <w:proofErr w:type="spellEnd"/>
      <w:r w:rsidR="00E4108F" w:rsidRPr="006C1890">
        <w:rPr>
          <w:highlight w:val="yellow"/>
        </w:rPr>
        <w:t xml:space="preserve"> page</w:t>
      </w:r>
      <w:r w:rsidR="00E4108F">
        <w:rPr>
          <w:highlight w:val="yellow"/>
        </w:rPr>
        <w:t>s</w:t>
      </w:r>
      <w:r w:rsidR="00E4108F" w:rsidRPr="006C1890">
        <w:rPr>
          <w:highlight w:val="yellow"/>
        </w:rPr>
        <w:t xml:space="preserve"> 183-185</w:t>
      </w:r>
    </w:p>
    <w:p w14:paraId="58C0A95E" w14:textId="3D57ECF6" w:rsidR="00366069" w:rsidRPr="006D58CE" w:rsidRDefault="00E4108F">
      <w:pPr>
        <w:pStyle w:val="Default"/>
        <w:numPr>
          <w:ilvl w:val="0"/>
          <w:numId w:val="26"/>
        </w:numPr>
        <w:jc w:val="both"/>
      </w:pPr>
      <w:r w:rsidRPr="00C20549">
        <w:rPr>
          <w:highlight w:val="yellow"/>
        </w:rPr>
        <w:t>Receiving</w:t>
      </w:r>
      <w:r>
        <w:rPr>
          <w:highlight w:val="yellow"/>
        </w:rPr>
        <w:t>, reviewing</w:t>
      </w:r>
      <w:r w:rsidRPr="00C20549">
        <w:rPr>
          <w:highlight w:val="yellow"/>
        </w:rPr>
        <w:t xml:space="preserve"> and transferring safeguarding information at all transition points, including in-year moves</w:t>
      </w:r>
    </w:p>
    <w:p w14:paraId="722E5D3A" w14:textId="77777777" w:rsidR="003B7C46" w:rsidRPr="006D58CE" w:rsidRDefault="003B7C46">
      <w:pPr>
        <w:pStyle w:val="Default"/>
        <w:numPr>
          <w:ilvl w:val="0"/>
          <w:numId w:val="26"/>
        </w:numPr>
        <w:jc w:val="both"/>
      </w:pPr>
      <w:r w:rsidRPr="006D58CE">
        <w:t>Raising awareness</w:t>
      </w:r>
    </w:p>
    <w:p w14:paraId="77BB715A" w14:textId="77777777" w:rsidR="003B7C46" w:rsidRPr="006D58CE" w:rsidRDefault="003B7C46">
      <w:pPr>
        <w:pStyle w:val="Default"/>
        <w:numPr>
          <w:ilvl w:val="0"/>
          <w:numId w:val="26"/>
        </w:numPr>
        <w:jc w:val="both"/>
        <w:rPr>
          <w:b/>
          <w:bCs/>
        </w:rPr>
      </w:pPr>
      <w:r w:rsidRPr="006D58CE">
        <w:t xml:space="preserve">Training, </w:t>
      </w:r>
      <w:r w:rsidR="00287DE5" w:rsidRPr="006D58CE">
        <w:t>knowledge,</w:t>
      </w:r>
      <w:r w:rsidRPr="006D58CE">
        <w:t xml:space="preserve"> and skills</w:t>
      </w:r>
    </w:p>
    <w:p w14:paraId="6CF8907D" w14:textId="77777777" w:rsidR="003B7C46" w:rsidRPr="006D58CE" w:rsidRDefault="003B7C46">
      <w:pPr>
        <w:pStyle w:val="Default"/>
        <w:numPr>
          <w:ilvl w:val="0"/>
          <w:numId w:val="26"/>
        </w:numPr>
        <w:jc w:val="both"/>
        <w:rPr>
          <w:b/>
          <w:bCs/>
        </w:rPr>
      </w:pPr>
      <w:r w:rsidRPr="006D58CE">
        <w:t>Providing support to staff</w:t>
      </w:r>
    </w:p>
    <w:p w14:paraId="16CC02EC" w14:textId="77777777" w:rsidR="003B7C46" w:rsidRPr="006D58CE" w:rsidRDefault="003B7C46">
      <w:pPr>
        <w:pStyle w:val="Default"/>
        <w:numPr>
          <w:ilvl w:val="0"/>
          <w:numId w:val="26"/>
        </w:numPr>
        <w:jc w:val="both"/>
        <w:rPr>
          <w:b/>
          <w:bCs/>
        </w:rPr>
      </w:pPr>
      <w:r w:rsidRPr="006D58CE">
        <w:t>Understanding the views of children</w:t>
      </w:r>
    </w:p>
    <w:p w14:paraId="2B98E6C9" w14:textId="77777777" w:rsidR="00A82F48" w:rsidRPr="006D58CE" w:rsidRDefault="003B7C46">
      <w:pPr>
        <w:pStyle w:val="Default"/>
        <w:numPr>
          <w:ilvl w:val="0"/>
          <w:numId w:val="26"/>
        </w:numPr>
        <w:jc w:val="both"/>
        <w:rPr>
          <w:b/>
          <w:bCs/>
        </w:rPr>
      </w:pPr>
      <w:r w:rsidRPr="006D58CE">
        <w:t>Holding and sharing information</w:t>
      </w:r>
    </w:p>
    <w:p w14:paraId="23DA78B3" w14:textId="77777777" w:rsidR="00A82F48" w:rsidRPr="006D58CE" w:rsidRDefault="00A82F48" w:rsidP="00A82F48">
      <w:pPr>
        <w:pStyle w:val="Default"/>
        <w:jc w:val="both"/>
        <w:rPr>
          <w:b/>
          <w:bCs/>
        </w:rPr>
      </w:pPr>
    </w:p>
    <w:p w14:paraId="0F55300A" w14:textId="01DAE93A" w:rsidR="003B7C46" w:rsidRDefault="00A82F48" w:rsidP="00A82F48">
      <w:pPr>
        <w:pStyle w:val="Default"/>
        <w:jc w:val="both"/>
      </w:pPr>
      <w:r w:rsidRPr="006D58CE">
        <w:t xml:space="preserve">Furthermore, </w:t>
      </w:r>
      <w:r w:rsidR="003A6D8A" w:rsidRPr="006D58CE">
        <w:t xml:space="preserve">the </w:t>
      </w:r>
      <w:r w:rsidRPr="006D58CE">
        <w:t>DSL</w:t>
      </w:r>
      <w:r w:rsidR="003A6D8A" w:rsidRPr="006D58CE">
        <w:t xml:space="preserve"> and Deputies</w:t>
      </w:r>
      <w:r w:rsidRPr="006D58CE">
        <w:t xml:space="preserve"> must ensure</w:t>
      </w:r>
      <w:r w:rsidR="00097BD0" w:rsidRPr="006D58CE">
        <w:t xml:space="preserve"> that they make themselves available </w:t>
      </w:r>
      <w:r w:rsidR="0072787B" w:rsidRPr="006D58CE">
        <w:t>to respond to urgent safeguarding matters</w:t>
      </w:r>
      <w:r w:rsidR="003A6D8A" w:rsidRPr="006D58CE">
        <w:t xml:space="preserve"> and for ensuring that they comply with statutory duties in line with Annex </w:t>
      </w:r>
      <w:r w:rsidR="00E4108F">
        <w:t>B</w:t>
      </w:r>
      <w:r w:rsidR="003A6D8A" w:rsidRPr="006D58CE">
        <w:t xml:space="preserve">. </w:t>
      </w:r>
    </w:p>
    <w:p w14:paraId="088E1292" w14:textId="77777777" w:rsidR="00E4108F" w:rsidRDefault="00E4108F" w:rsidP="00A82F48">
      <w:pPr>
        <w:pStyle w:val="Default"/>
        <w:jc w:val="both"/>
      </w:pPr>
    </w:p>
    <w:p w14:paraId="4DED8F0E" w14:textId="71E7EC55" w:rsidR="00DC28ED" w:rsidRPr="00DC28ED" w:rsidRDefault="00B65962" w:rsidP="00DC28ED">
      <w:pPr>
        <w:rPr>
          <w:rFonts w:ascii="Arial" w:hAnsi="Arial" w:cs="Arial"/>
        </w:rPr>
      </w:pPr>
      <w:r w:rsidRPr="00243895">
        <w:rPr>
          <w:rFonts w:ascii="Arial" w:hAnsi="Arial" w:cs="Arial"/>
          <w:highlight w:val="yellow"/>
        </w:rPr>
        <w:t>To ensure continuity of safeguarding responsibilities, we implement robust cover arrangements for periods when the designated safeguarding lead is unavailable due to illness, leave, or other circumstances</w:t>
      </w:r>
      <w:r w:rsidRPr="00491AC0">
        <w:rPr>
          <w:rFonts w:ascii="Arial" w:hAnsi="Arial" w:cs="Arial"/>
          <w:highlight w:val="yellow"/>
        </w:rPr>
        <w:t>.</w:t>
      </w:r>
      <w:r w:rsidRPr="00491AC0">
        <w:rPr>
          <w:highlight w:val="yellow"/>
        </w:rPr>
        <w:t xml:space="preserve"> </w:t>
      </w:r>
      <w:r w:rsidRPr="00DC28ED">
        <w:rPr>
          <w:rFonts w:ascii="Arial" w:hAnsi="Arial" w:cs="Arial"/>
          <w:highlight w:val="green"/>
        </w:rPr>
        <w:t xml:space="preserve">All Safeguarding concerns </w:t>
      </w:r>
      <w:r w:rsidR="00491AC0" w:rsidRPr="00DC28ED">
        <w:rPr>
          <w:rFonts w:ascii="Arial" w:hAnsi="Arial" w:cs="Arial"/>
          <w:highlight w:val="green"/>
        </w:rPr>
        <w:t>made on CPOMs go to DSL and DDSL</w:t>
      </w:r>
      <w:r w:rsidR="00DC28ED" w:rsidRPr="00DC28ED">
        <w:rPr>
          <w:rFonts w:ascii="Arial" w:hAnsi="Arial" w:cs="Arial"/>
          <w:highlight w:val="green"/>
        </w:rPr>
        <w:t xml:space="preserve"> to ensure that safeguarding concerns are received, monitored, and acted upon without delay.</w:t>
      </w:r>
    </w:p>
    <w:p w14:paraId="2410C203" w14:textId="0FD4FD22" w:rsidR="00E4108F" w:rsidRPr="006D58CE" w:rsidRDefault="00E4108F" w:rsidP="00A82F48">
      <w:pPr>
        <w:pStyle w:val="Default"/>
        <w:jc w:val="both"/>
        <w:rPr>
          <w:b/>
          <w:bCs/>
        </w:rPr>
      </w:pPr>
    </w:p>
    <w:p w14:paraId="5220AE46" w14:textId="77777777" w:rsidR="00347D3C" w:rsidRPr="006D58CE" w:rsidRDefault="00347D3C" w:rsidP="006D1304">
      <w:pPr>
        <w:pStyle w:val="Default"/>
        <w:jc w:val="both"/>
        <w:rPr>
          <w:rFonts w:eastAsia="Arial"/>
          <w:b/>
          <w:bCs/>
        </w:rPr>
      </w:pPr>
    </w:p>
    <w:p w14:paraId="4ACA8793" w14:textId="77777777" w:rsidR="00347D3C" w:rsidRPr="006D58CE" w:rsidRDefault="006C71EE" w:rsidP="00B4688F">
      <w:pPr>
        <w:ind w:right="26" w:firstLine="142"/>
        <w:jc w:val="both"/>
        <w:rPr>
          <w:rFonts w:ascii="Arial" w:hAnsi="Arial" w:cs="Arial"/>
          <w:b/>
          <w:i/>
          <w:iCs/>
        </w:rPr>
      </w:pPr>
      <w:r w:rsidRPr="006D58CE">
        <w:rPr>
          <w:rFonts w:ascii="Arial" w:hAnsi="Arial" w:cs="Arial"/>
          <w:b/>
          <w:i/>
          <w:iCs/>
        </w:rPr>
        <w:t xml:space="preserve">d) </w:t>
      </w:r>
      <w:r w:rsidR="007C2722" w:rsidRPr="006D58CE">
        <w:rPr>
          <w:rFonts w:ascii="Arial" w:hAnsi="Arial" w:cs="Arial"/>
          <w:b/>
          <w:i/>
          <w:iCs/>
        </w:rPr>
        <w:t>The Designated T</w:t>
      </w:r>
      <w:r w:rsidR="00347D3C" w:rsidRPr="006D58CE">
        <w:rPr>
          <w:rFonts w:ascii="Arial" w:hAnsi="Arial" w:cs="Arial"/>
          <w:b/>
          <w:i/>
          <w:iCs/>
        </w:rPr>
        <w:t xml:space="preserve">eacher </w:t>
      </w:r>
    </w:p>
    <w:p w14:paraId="56BFEB91" w14:textId="77777777" w:rsidR="00347D3C" w:rsidRPr="006D58CE" w:rsidRDefault="00347D3C" w:rsidP="006D1304">
      <w:pPr>
        <w:ind w:right="26"/>
        <w:jc w:val="both"/>
        <w:rPr>
          <w:rFonts w:ascii="Arial" w:hAnsi="Arial" w:cs="Arial"/>
          <w:b/>
        </w:rPr>
      </w:pPr>
    </w:p>
    <w:p w14:paraId="1BBCF95D" w14:textId="77777777" w:rsidR="004F7534" w:rsidRPr="006D58CE" w:rsidRDefault="004F7534" w:rsidP="006D1304">
      <w:pPr>
        <w:ind w:right="26"/>
        <w:jc w:val="both"/>
        <w:rPr>
          <w:rFonts w:ascii="Arial" w:hAnsi="Arial" w:cs="Arial"/>
        </w:rPr>
      </w:pPr>
      <w:r w:rsidRPr="006D58CE">
        <w:rPr>
          <w:rFonts w:ascii="Arial" w:hAnsi="Arial" w:cs="Arial"/>
        </w:rPr>
        <w:t>In line with</w:t>
      </w:r>
      <w:r w:rsidR="00347D3C" w:rsidRPr="006D58CE">
        <w:rPr>
          <w:rFonts w:ascii="Arial" w:hAnsi="Arial" w:cs="Arial"/>
        </w:rPr>
        <w:t xml:space="preserve"> </w:t>
      </w:r>
      <w:r w:rsidR="00C66CC0" w:rsidRPr="006D58CE">
        <w:rPr>
          <w:rFonts w:ascii="Arial" w:hAnsi="Arial" w:cs="Arial"/>
        </w:rPr>
        <w:t>S</w:t>
      </w:r>
      <w:r w:rsidR="00347D3C" w:rsidRPr="006D58CE">
        <w:rPr>
          <w:rFonts w:ascii="Arial" w:hAnsi="Arial" w:cs="Arial"/>
        </w:rPr>
        <w:t xml:space="preserve">ections </w:t>
      </w:r>
      <w:r w:rsidRPr="006D58CE">
        <w:rPr>
          <w:rFonts w:ascii="Arial" w:hAnsi="Arial" w:cs="Arial"/>
        </w:rPr>
        <w:t xml:space="preserve">4-6 </w:t>
      </w:r>
      <w:r w:rsidR="00347D3C" w:rsidRPr="006D58CE">
        <w:rPr>
          <w:rFonts w:ascii="Arial" w:hAnsi="Arial" w:cs="Arial"/>
        </w:rPr>
        <w:t xml:space="preserve">of the Children and Social Work Act 2017, </w:t>
      </w:r>
      <w:r w:rsidR="00C66CC0" w:rsidRPr="006D58CE">
        <w:rPr>
          <w:rFonts w:ascii="Arial" w:hAnsi="Arial" w:cs="Arial"/>
        </w:rPr>
        <w:t>the D</w:t>
      </w:r>
      <w:r w:rsidR="00347D3C" w:rsidRPr="006D58CE">
        <w:rPr>
          <w:rFonts w:ascii="Arial" w:hAnsi="Arial" w:cs="Arial"/>
        </w:rPr>
        <w:t xml:space="preserve">esignated </w:t>
      </w:r>
      <w:r w:rsidR="00C66CC0" w:rsidRPr="006D58CE">
        <w:rPr>
          <w:rFonts w:ascii="Arial" w:hAnsi="Arial" w:cs="Arial"/>
        </w:rPr>
        <w:t>T</w:t>
      </w:r>
      <w:r w:rsidR="00347D3C" w:rsidRPr="006D58CE">
        <w:rPr>
          <w:rFonts w:ascii="Arial" w:hAnsi="Arial" w:cs="Arial"/>
        </w:rPr>
        <w:t xml:space="preserve">eacher </w:t>
      </w:r>
      <w:r w:rsidRPr="006D58CE">
        <w:rPr>
          <w:rFonts w:ascii="Arial" w:hAnsi="Arial" w:cs="Arial"/>
        </w:rPr>
        <w:t xml:space="preserve">is responsible </w:t>
      </w:r>
      <w:r w:rsidR="00287DE5" w:rsidRPr="006D58CE">
        <w:rPr>
          <w:rFonts w:ascii="Arial" w:hAnsi="Arial" w:cs="Arial"/>
        </w:rPr>
        <w:t>for.</w:t>
      </w:r>
    </w:p>
    <w:p w14:paraId="3BB7168A" w14:textId="77777777" w:rsidR="004F7534" w:rsidRPr="006D58CE" w:rsidRDefault="00546C5E">
      <w:pPr>
        <w:numPr>
          <w:ilvl w:val="0"/>
          <w:numId w:val="36"/>
        </w:numPr>
        <w:ind w:left="709" w:right="26" w:hanging="289"/>
        <w:jc w:val="both"/>
        <w:rPr>
          <w:rFonts w:ascii="Arial" w:hAnsi="Arial" w:cs="Arial"/>
        </w:rPr>
      </w:pPr>
      <w:r w:rsidRPr="006D58CE">
        <w:rPr>
          <w:rFonts w:ascii="Arial" w:hAnsi="Arial" w:cs="Arial"/>
        </w:rPr>
        <w:t>P</w:t>
      </w:r>
      <w:r w:rsidR="00347D3C" w:rsidRPr="006D58CE">
        <w:rPr>
          <w:rFonts w:ascii="Arial" w:hAnsi="Arial" w:cs="Arial"/>
        </w:rPr>
        <w:t xml:space="preserve">romoting the educational achievement of children who have left care through adoption, special </w:t>
      </w:r>
      <w:r w:rsidR="00287DE5" w:rsidRPr="006D58CE">
        <w:rPr>
          <w:rFonts w:ascii="Arial" w:hAnsi="Arial" w:cs="Arial"/>
        </w:rPr>
        <w:t>guardianship,</w:t>
      </w:r>
      <w:r w:rsidR="00347D3C" w:rsidRPr="006D58CE">
        <w:rPr>
          <w:rFonts w:ascii="Arial" w:hAnsi="Arial" w:cs="Arial"/>
        </w:rPr>
        <w:t xml:space="preserve"> or child arrangement orders or who were adopted from state care outside England and Wales</w:t>
      </w:r>
      <w:r w:rsidR="007A2299" w:rsidRPr="006D58CE">
        <w:rPr>
          <w:rFonts w:ascii="Arial" w:hAnsi="Arial" w:cs="Arial"/>
        </w:rPr>
        <w:t>.</w:t>
      </w:r>
    </w:p>
    <w:p w14:paraId="79E876FC" w14:textId="77777777" w:rsidR="004F7534" w:rsidRPr="006D58CE" w:rsidRDefault="00546C5E">
      <w:pPr>
        <w:numPr>
          <w:ilvl w:val="0"/>
          <w:numId w:val="36"/>
        </w:numPr>
        <w:ind w:left="709" w:right="26" w:hanging="289"/>
        <w:jc w:val="both"/>
        <w:rPr>
          <w:rFonts w:ascii="Arial" w:hAnsi="Arial" w:cs="Arial"/>
        </w:rPr>
      </w:pPr>
      <w:r w:rsidRPr="006D58CE">
        <w:rPr>
          <w:rFonts w:ascii="Arial" w:hAnsi="Arial" w:cs="Arial"/>
        </w:rPr>
        <w:t>E</w:t>
      </w:r>
      <w:r w:rsidR="004F7534" w:rsidRPr="006D58CE">
        <w:rPr>
          <w:rFonts w:ascii="Arial" w:hAnsi="Arial" w:cs="Arial"/>
        </w:rPr>
        <w:t>nsuring that they have the</w:t>
      </w:r>
      <w:r w:rsidR="00347D3C" w:rsidRPr="006D58CE">
        <w:rPr>
          <w:rFonts w:ascii="Arial" w:hAnsi="Arial" w:cs="Arial"/>
        </w:rPr>
        <w:t xml:space="preserve"> appropriate training and the relevan</w:t>
      </w:r>
      <w:r w:rsidR="007C2722" w:rsidRPr="006D58CE">
        <w:rPr>
          <w:rFonts w:ascii="Arial" w:hAnsi="Arial" w:cs="Arial"/>
        </w:rPr>
        <w:t>t qualifications and experience</w:t>
      </w:r>
      <w:r w:rsidR="007A2299" w:rsidRPr="006D58CE">
        <w:rPr>
          <w:rFonts w:ascii="Arial" w:hAnsi="Arial" w:cs="Arial"/>
        </w:rPr>
        <w:t>.</w:t>
      </w:r>
    </w:p>
    <w:p w14:paraId="66298CFE" w14:textId="77777777" w:rsidR="00347D3C" w:rsidRPr="006D58CE" w:rsidRDefault="00546C5E">
      <w:pPr>
        <w:numPr>
          <w:ilvl w:val="0"/>
          <w:numId w:val="36"/>
        </w:numPr>
        <w:ind w:left="709" w:right="26" w:hanging="289"/>
        <w:jc w:val="both"/>
        <w:rPr>
          <w:rFonts w:ascii="Arial" w:hAnsi="Arial" w:cs="Arial"/>
        </w:rPr>
      </w:pPr>
      <w:r w:rsidRPr="006D58CE">
        <w:rPr>
          <w:rFonts w:ascii="Arial" w:hAnsi="Arial" w:cs="Arial"/>
        </w:rPr>
        <w:t>W</w:t>
      </w:r>
      <w:r w:rsidR="004F7534" w:rsidRPr="006D58CE">
        <w:rPr>
          <w:rFonts w:ascii="Arial" w:hAnsi="Arial" w:cs="Arial"/>
        </w:rPr>
        <w:t>orking</w:t>
      </w:r>
      <w:r w:rsidR="00347D3C" w:rsidRPr="006D58CE">
        <w:rPr>
          <w:rFonts w:ascii="Arial" w:hAnsi="Arial" w:cs="Arial"/>
        </w:rPr>
        <w:t xml:space="preserve"> with the </w:t>
      </w:r>
      <w:r w:rsidR="00347D3C" w:rsidRPr="006D58CE">
        <w:rPr>
          <w:rFonts w:ascii="Arial" w:hAnsi="Arial" w:cs="Arial"/>
          <w:b/>
        </w:rPr>
        <w:t>Virtual School Head</w:t>
      </w:r>
      <w:r w:rsidR="00347D3C" w:rsidRPr="006D58CE">
        <w:rPr>
          <w:rFonts w:ascii="Arial" w:hAnsi="Arial" w:cs="Arial"/>
        </w:rPr>
        <w:t xml:space="preserve">, to discuss how funding can be best used to support the progress of </w:t>
      </w:r>
      <w:r w:rsidRPr="006D58CE">
        <w:rPr>
          <w:rFonts w:ascii="Arial" w:hAnsi="Arial" w:cs="Arial"/>
        </w:rPr>
        <w:t>looked-after</w:t>
      </w:r>
      <w:r w:rsidR="00347D3C" w:rsidRPr="006D58CE">
        <w:rPr>
          <w:rFonts w:ascii="Arial" w:hAnsi="Arial" w:cs="Arial"/>
        </w:rPr>
        <w:t xml:space="preserve"> children in the school to meet the needs identified in the child’s personal education plan</w:t>
      </w:r>
      <w:r w:rsidR="004F7534" w:rsidRPr="006D58CE">
        <w:rPr>
          <w:rFonts w:ascii="Arial" w:hAnsi="Arial" w:cs="Arial"/>
        </w:rPr>
        <w:t xml:space="preserve"> and </w:t>
      </w:r>
      <w:r w:rsidR="00347D3C" w:rsidRPr="006D58CE">
        <w:rPr>
          <w:rFonts w:ascii="Arial" w:hAnsi="Arial" w:cs="Arial"/>
        </w:rPr>
        <w:t>to promote the educational achievement of previously looked after children.</w:t>
      </w:r>
    </w:p>
    <w:p w14:paraId="6312D865" w14:textId="77777777" w:rsidR="004F7534" w:rsidRPr="006D58CE" w:rsidRDefault="004F7534" w:rsidP="004F7534">
      <w:pPr>
        <w:ind w:left="420" w:right="26"/>
        <w:jc w:val="both"/>
        <w:rPr>
          <w:rFonts w:ascii="Arial" w:hAnsi="Arial" w:cs="Arial"/>
        </w:rPr>
      </w:pPr>
    </w:p>
    <w:p w14:paraId="650478A6" w14:textId="77777777" w:rsidR="004F7534" w:rsidRPr="006D58CE" w:rsidRDefault="006C71EE" w:rsidP="00B4688F">
      <w:pPr>
        <w:ind w:right="26" w:firstLine="142"/>
        <w:jc w:val="both"/>
        <w:rPr>
          <w:rFonts w:ascii="Arial" w:hAnsi="Arial" w:cs="Arial"/>
          <w:b/>
          <w:bCs/>
          <w:i/>
          <w:iCs/>
        </w:rPr>
      </w:pPr>
      <w:r w:rsidRPr="006D58CE">
        <w:rPr>
          <w:rFonts w:ascii="Arial" w:hAnsi="Arial" w:cs="Arial"/>
          <w:b/>
          <w:bCs/>
          <w:i/>
          <w:iCs/>
        </w:rPr>
        <w:t xml:space="preserve">e) </w:t>
      </w:r>
      <w:r w:rsidR="004F7534" w:rsidRPr="006D58CE">
        <w:rPr>
          <w:rFonts w:ascii="Arial" w:hAnsi="Arial" w:cs="Arial"/>
          <w:b/>
          <w:bCs/>
          <w:i/>
          <w:iCs/>
        </w:rPr>
        <w:t xml:space="preserve">The </w:t>
      </w:r>
      <w:r w:rsidR="005E76A8" w:rsidRPr="006D58CE">
        <w:rPr>
          <w:rFonts w:ascii="Arial" w:hAnsi="Arial" w:cs="Arial"/>
          <w:b/>
          <w:bCs/>
          <w:i/>
          <w:iCs/>
        </w:rPr>
        <w:t xml:space="preserve">Senior </w:t>
      </w:r>
      <w:r w:rsidR="004F7534" w:rsidRPr="006D58CE">
        <w:rPr>
          <w:rFonts w:ascii="Arial" w:hAnsi="Arial" w:cs="Arial"/>
          <w:b/>
          <w:bCs/>
          <w:i/>
          <w:iCs/>
        </w:rPr>
        <w:t>Mental Health Lead</w:t>
      </w:r>
    </w:p>
    <w:p w14:paraId="77956FF6" w14:textId="77777777" w:rsidR="00685497" w:rsidRPr="006D58CE" w:rsidRDefault="00685497" w:rsidP="00B4688F">
      <w:pPr>
        <w:ind w:right="26" w:firstLine="142"/>
        <w:jc w:val="both"/>
        <w:rPr>
          <w:rFonts w:ascii="Arial" w:hAnsi="Arial" w:cs="Arial"/>
          <w:b/>
          <w:bCs/>
        </w:rPr>
      </w:pPr>
    </w:p>
    <w:p w14:paraId="3AF533A4" w14:textId="77777777" w:rsidR="00D64F19" w:rsidRPr="006D58CE" w:rsidRDefault="0016085B" w:rsidP="00684640">
      <w:pPr>
        <w:rPr>
          <w:rFonts w:ascii="Arial" w:hAnsi="Arial" w:cs="Arial"/>
        </w:rPr>
      </w:pPr>
      <w:r w:rsidRPr="006D58CE">
        <w:rPr>
          <w:rFonts w:ascii="Arial" w:hAnsi="Arial" w:cs="Arial"/>
        </w:rPr>
        <w:t>The</w:t>
      </w:r>
      <w:r w:rsidR="00685497" w:rsidRPr="006D58CE">
        <w:rPr>
          <w:rFonts w:ascii="Arial" w:hAnsi="Arial" w:cs="Arial"/>
        </w:rPr>
        <w:t xml:space="preserve"> mental health lead </w:t>
      </w:r>
      <w:r w:rsidR="00202778" w:rsidRPr="006D58CE">
        <w:rPr>
          <w:rFonts w:ascii="Arial" w:hAnsi="Arial" w:cs="Arial"/>
        </w:rPr>
        <w:t>is responsible for creating a whole-school approach to supporting mental health and wellbeing</w:t>
      </w:r>
      <w:r w:rsidR="005E76A8" w:rsidRPr="006D58CE">
        <w:rPr>
          <w:rFonts w:ascii="Arial" w:hAnsi="Arial" w:cs="Arial"/>
        </w:rPr>
        <w:t xml:space="preserve"> by;</w:t>
      </w:r>
    </w:p>
    <w:p w14:paraId="36529F4F" w14:textId="77777777" w:rsidR="00C62483" w:rsidRPr="00786A47" w:rsidRDefault="00C62483">
      <w:pPr>
        <w:numPr>
          <w:ilvl w:val="0"/>
          <w:numId w:val="45"/>
        </w:numPr>
        <w:rPr>
          <w:rFonts w:ascii="Arial" w:hAnsi="Arial" w:cs="Arial"/>
        </w:rPr>
      </w:pPr>
      <w:r w:rsidRPr="00786A47">
        <w:rPr>
          <w:rFonts w:ascii="Arial" w:hAnsi="Arial" w:cs="Arial"/>
        </w:rPr>
        <w:t>developing a whole-school approach to support mental wellbeing. </w:t>
      </w:r>
    </w:p>
    <w:p w14:paraId="1AB65CFD" w14:textId="77777777" w:rsidR="00C62483" w:rsidRPr="00786A47" w:rsidRDefault="00C62483">
      <w:pPr>
        <w:numPr>
          <w:ilvl w:val="0"/>
          <w:numId w:val="45"/>
        </w:numPr>
        <w:rPr>
          <w:rFonts w:ascii="Arial" w:hAnsi="Arial" w:cs="Arial"/>
        </w:rPr>
      </w:pPr>
      <w:r w:rsidRPr="00007797">
        <w:rPr>
          <w:rFonts w:ascii="Arial" w:hAnsi="Arial" w:cs="Arial"/>
          <w:highlight w:val="yellow"/>
        </w:rPr>
        <w:t>promoting good mental wellbeing and preventing the onset of mental illness</w:t>
      </w:r>
      <w:r>
        <w:t xml:space="preserve"> </w:t>
      </w:r>
      <w:r w:rsidRPr="00786A47">
        <w:rPr>
          <w:rFonts w:ascii="Arial" w:hAnsi="Arial" w:cs="Arial"/>
        </w:rPr>
        <w:t>for pupils and staff.</w:t>
      </w:r>
    </w:p>
    <w:p w14:paraId="611A0DBB" w14:textId="77777777" w:rsidR="00C62483" w:rsidRPr="00786A47" w:rsidRDefault="00C62483">
      <w:pPr>
        <w:numPr>
          <w:ilvl w:val="0"/>
          <w:numId w:val="45"/>
        </w:numPr>
        <w:rPr>
          <w:rFonts w:ascii="Arial" w:hAnsi="Arial" w:cs="Arial"/>
        </w:rPr>
      </w:pPr>
      <w:r w:rsidRPr="00786A47">
        <w:rPr>
          <w:rFonts w:ascii="Arial" w:hAnsi="Arial" w:cs="Arial"/>
        </w:rPr>
        <w:t>ensuring clear processes to report mental health concerns.</w:t>
      </w:r>
    </w:p>
    <w:p w14:paraId="3F8DA523" w14:textId="77777777" w:rsidR="00C62483" w:rsidRPr="00786A47" w:rsidRDefault="00C62483">
      <w:pPr>
        <w:numPr>
          <w:ilvl w:val="0"/>
          <w:numId w:val="45"/>
        </w:numPr>
        <w:rPr>
          <w:rFonts w:ascii="Arial" w:hAnsi="Arial" w:cs="Arial"/>
        </w:rPr>
      </w:pPr>
      <w:r w:rsidRPr="00786A47">
        <w:rPr>
          <w:rFonts w:ascii="Arial" w:hAnsi="Arial" w:cs="Arial"/>
        </w:rPr>
        <w:t>ensuring clear processes for managing mental health concerns.</w:t>
      </w:r>
    </w:p>
    <w:p w14:paraId="38050043" w14:textId="77777777" w:rsidR="00C62483" w:rsidRDefault="00C62483">
      <w:pPr>
        <w:numPr>
          <w:ilvl w:val="0"/>
          <w:numId w:val="45"/>
        </w:numPr>
        <w:rPr>
          <w:rFonts w:ascii="Arial" w:hAnsi="Arial" w:cs="Arial"/>
        </w:rPr>
      </w:pPr>
      <w:r w:rsidRPr="00786A47">
        <w:rPr>
          <w:rFonts w:ascii="Arial" w:hAnsi="Arial" w:cs="Arial"/>
        </w:rPr>
        <w:lastRenderedPageBreak/>
        <w:t>delivering appropriate training.</w:t>
      </w:r>
    </w:p>
    <w:p w14:paraId="32E7EE4C" w14:textId="77777777" w:rsidR="00C62483" w:rsidRPr="00786A47" w:rsidRDefault="00C62483">
      <w:pPr>
        <w:numPr>
          <w:ilvl w:val="0"/>
          <w:numId w:val="45"/>
        </w:numPr>
        <w:rPr>
          <w:rFonts w:ascii="Arial" w:hAnsi="Arial" w:cs="Arial"/>
        </w:rPr>
      </w:pPr>
      <w:r w:rsidRPr="00786A47">
        <w:rPr>
          <w:rFonts w:ascii="Arial" w:hAnsi="Arial" w:cs="Arial"/>
        </w:rPr>
        <w:t xml:space="preserve">liaising with the DSL where a mental health problem could indicate that a pupil has suffered or is at risk of suffering abuse, neglect, or exploitation. </w:t>
      </w:r>
      <w:r w:rsidRPr="00D40C81">
        <w:rPr>
          <w:rFonts w:ascii="Arial" w:hAnsi="Arial" w:cs="Arial"/>
          <w:highlight w:val="yellow"/>
        </w:rPr>
        <w:t>This could include self-harm, signs of an eating disorder, suicidal ideation or suicide.</w:t>
      </w:r>
    </w:p>
    <w:p w14:paraId="06AD98ED" w14:textId="77777777" w:rsidR="00C62483" w:rsidRPr="008966B5" w:rsidRDefault="00C62483">
      <w:pPr>
        <w:numPr>
          <w:ilvl w:val="0"/>
          <w:numId w:val="45"/>
        </w:numPr>
        <w:rPr>
          <w:rFonts w:ascii="Arial" w:hAnsi="Arial" w:cs="Arial"/>
          <w:highlight w:val="yellow"/>
        </w:rPr>
      </w:pPr>
      <w:r w:rsidRPr="00007797">
        <w:rPr>
          <w:rFonts w:ascii="Arial" w:hAnsi="Arial" w:cs="Arial"/>
          <w:highlight w:val="yellow"/>
        </w:rPr>
        <w:t>observing pupils and identifying early those who may be experiencing mental health problems or being at risk of developing one</w:t>
      </w:r>
    </w:p>
    <w:p w14:paraId="4CD0823B" w14:textId="77777777" w:rsidR="00C62483" w:rsidRPr="008966B5" w:rsidRDefault="00C62483">
      <w:pPr>
        <w:numPr>
          <w:ilvl w:val="0"/>
          <w:numId w:val="45"/>
        </w:numPr>
        <w:rPr>
          <w:rFonts w:ascii="Arial" w:hAnsi="Arial" w:cs="Arial"/>
          <w:highlight w:val="yellow"/>
        </w:rPr>
      </w:pPr>
      <w:r w:rsidRPr="008966B5">
        <w:rPr>
          <w:rFonts w:ascii="Arial" w:hAnsi="Arial" w:cs="Arial"/>
          <w:highlight w:val="yellow"/>
        </w:rPr>
        <w:t>ensuring early targeted support is provided, and</w:t>
      </w:r>
    </w:p>
    <w:p w14:paraId="7620EBDE" w14:textId="77777777" w:rsidR="00C62483" w:rsidRPr="00B17C70" w:rsidRDefault="00C62483">
      <w:pPr>
        <w:numPr>
          <w:ilvl w:val="0"/>
          <w:numId w:val="45"/>
        </w:numPr>
        <w:rPr>
          <w:rFonts w:ascii="Arial" w:hAnsi="Arial" w:cs="Arial"/>
          <w:highlight w:val="yellow"/>
        </w:rPr>
      </w:pPr>
      <w:r w:rsidRPr="008966B5">
        <w:rPr>
          <w:rFonts w:ascii="Arial" w:hAnsi="Arial" w:cs="Arial"/>
          <w:highlight w:val="yellow"/>
        </w:rPr>
        <w:t>liais</w:t>
      </w:r>
      <w:r>
        <w:rPr>
          <w:rFonts w:ascii="Arial" w:hAnsi="Arial" w:cs="Arial"/>
          <w:highlight w:val="yellow"/>
        </w:rPr>
        <w:t>ing</w:t>
      </w:r>
      <w:r w:rsidRPr="008966B5">
        <w:rPr>
          <w:rFonts w:ascii="Arial" w:hAnsi="Arial" w:cs="Arial"/>
          <w:highlight w:val="yellow"/>
        </w:rPr>
        <w:t xml:space="preserve"> with/referral to specialist services where needed</w:t>
      </w:r>
    </w:p>
    <w:p w14:paraId="745B6BBF" w14:textId="77777777" w:rsidR="00202778" w:rsidRPr="006D58CE" w:rsidRDefault="00202778" w:rsidP="006D1304">
      <w:pPr>
        <w:ind w:right="26"/>
        <w:jc w:val="both"/>
        <w:rPr>
          <w:rFonts w:ascii="Arial" w:hAnsi="Arial" w:cs="Arial"/>
        </w:rPr>
      </w:pPr>
    </w:p>
    <w:p w14:paraId="7241743F" w14:textId="77777777" w:rsidR="004F7534" w:rsidRPr="006D58CE" w:rsidRDefault="004F7534" w:rsidP="006D1304">
      <w:pPr>
        <w:pStyle w:val="Default"/>
        <w:jc w:val="both"/>
        <w:rPr>
          <w:b/>
          <w:bCs/>
        </w:rPr>
      </w:pPr>
    </w:p>
    <w:p w14:paraId="54158A73" w14:textId="0E12BA13" w:rsidR="00347D3C" w:rsidRPr="006D58CE" w:rsidRDefault="006C71EE" w:rsidP="00C62483">
      <w:pPr>
        <w:pStyle w:val="Default"/>
        <w:jc w:val="both"/>
        <w:rPr>
          <w:b/>
          <w:bCs/>
          <w:i/>
          <w:iCs/>
        </w:rPr>
      </w:pPr>
      <w:r w:rsidRPr="006D58CE">
        <w:rPr>
          <w:b/>
          <w:bCs/>
          <w:i/>
          <w:iCs/>
        </w:rPr>
        <w:t xml:space="preserve">f) </w:t>
      </w:r>
      <w:r w:rsidR="00347D3C" w:rsidRPr="006D58CE">
        <w:rPr>
          <w:b/>
          <w:bCs/>
          <w:i/>
          <w:iCs/>
        </w:rPr>
        <w:t>All School Leaders, Staff and Volunteers</w:t>
      </w:r>
    </w:p>
    <w:p w14:paraId="596D3777" w14:textId="77777777" w:rsidR="004F7534" w:rsidRPr="006D58CE" w:rsidRDefault="004F7534" w:rsidP="006D1304">
      <w:pPr>
        <w:pStyle w:val="Default"/>
        <w:jc w:val="both"/>
        <w:rPr>
          <w:bCs/>
        </w:rPr>
      </w:pPr>
    </w:p>
    <w:p w14:paraId="4DF5BA54" w14:textId="77777777" w:rsidR="00347D3C" w:rsidRPr="006D58CE" w:rsidRDefault="007C2722" w:rsidP="006D1304">
      <w:pPr>
        <w:pStyle w:val="Default"/>
        <w:jc w:val="both"/>
        <w:rPr>
          <w:bCs/>
        </w:rPr>
      </w:pPr>
      <w:r w:rsidRPr="006D58CE">
        <w:rPr>
          <w:bCs/>
        </w:rPr>
        <w:t xml:space="preserve">All </w:t>
      </w:r>
      <w:r w:rsidR="00347D3C" w:rsidRPr="006D58CE">
        <w:rPr>
          <w:bCs/>
        </w:rPr>
        <w:t>School staff</w:t>
      </w:r>
      <w:r w:rsidR="003A644D" w:rsidRPr="006D58CE">
        <w:rPr>
          <w:bCs/>
        </w:rPr>
        <w:t xml:space="preserve"> are responsible for ensuring that they</w:t>
      </w:r>
      <w:r w:rsidR="00347D3C" w:rsidRPr="006D58CE">
        <w:rPr>
          <w:bCs/>
        </w:rPr>
        <w:t>:</w:t>
      </w:r>
    </w:p>
    <w:p w14:paraId="66FA0A25" w14:textId="77777777" w:rsidR="003A644D" w:rsidRPr="006D58CE" w:rsidRDefault="00546C5E" w:rsidP="000E46B0">
      <w:pPr>
        <w:pStyle w:val="Default"/>
        <w:numPr>
          <w:ilvl w:val="0"/>
          <w:numId w:val="25"/>
        </w:numPr>
        <w:jc w:val="both"/>
        <w:rPr>
          <w:bCs/>
        </w:rPr>
      </w:pPr>
      <w:r w:rsidRPr="006D58CE">
        <w:t>U</w:t>
      </w:r>
      <w:r w:rsidR="003A644D" w:rsidRPr="006D58CE">
        <w:t xml:space="preserve">nderstand that where a child is suffering, or is likely to suffer from harm, it is important that a referral to local authority children’s social care (and if appropriate the police) is made immediately and know how to make a referral in the unlikely event that they are unable to speak with </w:t>
      </w:r>
      <w:r w:rsidR="00C66CC0" w:rsidRPr="006D58CE">
        <w:t>the</w:t>
      </w:r>
      <w:r w:rsidR="003A644D" w:rsidRPr="006D58CE">
        <w:t xml:space="preserve"> DSL or deput</w:t>
      </w:r>
      <w:r w:rsidR="00C66CC0" w:rsidRPr="006D58CE">
        <w:t>y DSL</w:t>
      </w:r>
      <w:r w:rsidRPr="006D58CE">
        <w:t>.</w:t>
      </w:r>
      <w:r w:rsidR="003A644D" w:rsidRPr="006D58CE">
        <w:rPr>
          <w:bCs/>
        </w:rPr>
        <w:t xml:space="preserve"> </w:t>
      </w:r>
    </w:p>
    <w:p w14:paraId="21642148" w14:textId="77777777" w:rsidR="00843FDE" w:rsidRPr="006D58CE" w:rsidRDefault="00546C5E" w:rsidP="000E46B0">
      <w:pPr>
        <w:pStyle w:val="Default"/>
        <w:numPr>
          <w:ilvl w:val="0"/>
          <w:numId w:val="25"/>
        </w:numPr>
        <w:jc w:val="both"/>
        <w:rPr>
          <w:bCs/>
        </w:rPr>
      </w:pPr>
      <w:r w:rsidRPr="006D58CE">
        <w:rPr>
          <w:bCs/>
        </w:rPr>
        <w:t>U</w:t>
      </w:r>
      <w:r w:rsidR="00843FDE" w:rsidRPr="006D58CE">
        <w:rPr>
          <w:bCs/>
        </w:rPr>
        <w:t>nderstanding that ‘it could happen her</w:t>
      </w:r>
      <w:r w:rsidR="00DD78CB" w:rsidRPr="006D58CE">
        <w:rPr>
          <w:bCs/>
        </w:rPr>
        <w:t>e</w:t>
      </w:r>
      <w:r w:rsidR="00843FDE" w:rsidRPr="006D58CE">
        <w:rPr>
          <w:bCs/>
        </w:rPr>
        <w:t>’ and remain vigilant to signs and indicators</w:t>
      </w:r>
      <w:r w:rsidRPr="006D58CE">
        <w:rPr>
          <w:bCs/>
        </w:rPr>
        <w:t>.</w:t>
      </w:r>
      <w:r w:rsidR="00843FDE" w:rsidRPr="006D58CE">
        <w:rPr>
          <w:bCs/>
        </w:rPr>
        <w:t xml:space="preserve"> </w:t>
      </w:r>
    </w:p>
    <w:p w14:paraId="195D99F4" w14:textId="77777777" w:rsidR="00347D3C" w:rsidRPr="006D58CE" w:rsidRDefault="00546C5E" w:rsidP="000E46B0">
      <w:pPr>
        <w:pStyle w:val="Default"/>
        <w:numPr>
          <w:ilvl w:val="0"/>
          <w:numId w:val="25"/>
        </w:numPr>
        <w:jc w:val="both"/>
        <w:rPr>
          <w:bCs/>
        </w:rPr>
      </w:pPr>
      <w:r w:rsidRPr="006D58CE">
        <w:rPr>
          <w:bCs/>
        </w:rPr>
        <w:t>K</w:t>
      </w:r>
      <w:r w:rsidR="00093BA0" w:rsidRPr="006D58CE">
        <w:rPr>
          <w:bCs/>
        </w:rPr>
        <w:t xml:space="preserve">now </w:t>
      </w:r>
      <w:r w:rsidR="00347D3C" w:rsidRPr="006D58CE">
        <w:rPr>
          <w:bCs/>
        </w:rPr>
        <w:t xml:space="preserve">the systems in school which support safeguarding and </w:t>
      </w:r>
      <w:r w:rsidR="006F3BC3" w:rsidRPr="006D58CE">
        <w:rPr>
          <w:bCs/>
        </w:rPr>
        <w:t xml:space="preserve">ensuring that </w:t>
      </w:r>
      <w:r w:rsidR="00347D3C" w:rsidRPr="006D58CE">
        <w:rPr>
          <w:bCs/>
        </w:rPr>
        <w:t xml:space="preserve">these are explained to them as part of staff induction. This </w:t>
      </w:r>
      <w:r w:rsidR="00093BA0" w:rsidRPr="006D58CE">
        <w:rPr>
          <w:bCs/>
        </w:rPr>
        <w:t>includes</w:t>
      </w:r>
      <w:r w:rsidR="00347D3C" w:rsidRPr="006D58CE">
        <w:rPr>
          <w:bCs/>
        </w:rPr>
        <w:t xml:space="preserve"> </w:t>
      </w:r>
      <w:r w:rsidR="00287DE5" w:rsidRPr="006D58CE">
        <w:rPr>
          <w:bCs/>
        </w:rPr>
        <w:t>the</w:t>
      </w:r>
      <w:r w:rsidRPr="006D58CE">
        <w:rPr>
          <w:bCs/>
        </w:rPr>
        <w:t>;</w:t>
      </w:r>
    </w:p>
    <w:p w14:paraId="36E7F477" w14:textId="77777777" w:rsidR="006F3BC3" w:rsidRPr="006D58CE" w:rsidRDefault="007C2722">
      <w:pPr>
        <w:pStyle w:val="Default"/>
        <w:numPr>
          <w:ilvl w:val="1"/>
          <w:numId w:val="27"/>
        </w:numPr>
        <w:jc w:val="both"/>
        <w:rPr>
          <w:bCs/>
        </w:rPr>
      </w:pPr>
      <w:r w:rsidRPr="006D58CE">
        <w:rPr>
          <w:bCs/>
        </w:rPr>
        <w:t>C</w:t>
      </w:r>
      <w:r w:rsidR="00347D3C" w:rsidRPr="006D58CE">
        <w:rPr>
          <w:bCs/>
        </w:rPr>
        <w:t>hild protection policy</w:t>
      </w:r>
    </w:p>
    <w:p w14:paraId="7B9A565D" w14:textId="77777777" w:rsidR="006F3BC3" w:rsidRPr="006D58CE" w:rsidRDefault="007C2722">
      <w:pPr>
        <w:pStyle w:val="Default"/>
        <w:numPr>
          <w:ilvl w:val="1"/>
          <w:numId w:val="27"/>
        </w:numPr>
        <w:jc w:val="both"/>
        <w:rPr>
          <w:bCs/>
        </w:rPr>
      </w:pPr>
      <w:r w:rsidRPr="006D58CE">
        <w:rPr>
          <w:bCs/>
        </w:rPr>
        <w:t>B</w:t>
      </w:r>
      <w:r w:rsidR="00347D3C" w:rsidRPr="006D58CE">
        <w:rPr>
          <w:bCs/>
        </w:rPr>
        <w:t>ehaviour policy</w:t>
      </w:r>
    </w:p>
    <w:p w14:paraId="6AF02585" w14:textId="77777777" w:rsidR="00347D3C" w:rsidRPr="006D58CE" w:rsidRDefault="007C2722">
      <w:pPr>
        <w:pStyle w:val="Default"/>
        <w:numPr>
          <w:ilvl w:val="1"/>
          <w:numId w:val="27"/>
        </w:numPr>
        <w:jc w:val="both"/>
        <w:rPr>
          <w:bCs/>
        </w:rPr>
      </w:pPr>
      <w:r w:rsidRPr="006D58CE">
        <w:rPr>
          <w:bCs/>
        </w:rPr>
        <w:t>S</w:t>
      </w:r>
      <w:r w:rsidR="00347D3C" w:rsidRPr="006D58CE">
        <w:rPr>
          <w:bCs/>
        </w:rPr>
        <w:t>taff behaviour policy</w:t>
      </w:r>
      <w:r w:rsidR="00093BA0" w:rsidRPr="006D58CE">
        <w:rPr>
          <w:bCs/>
        </w:rPr>
        <w:t>/code of conduct</w:t>
      </w:r>
    </w:p>
    <w:p w14:paraId="19DC4359" w14:textId="77777777" w:rsidR="00347D3C" w:rsidRPr="006D58CE" w:rsidRDefault="007C2722">
      <w:pPr>
        <w:pStyle w:val="Default"/>
        <w:numPr>
          <w:ilvl w:val="1"/>
          <w:numId w:val="27"/>
        </w:numPr>
        <w:jc w:val="both"/>
        <w:rPr>
          <w:bCs/>
        </w:rPr>
      </w:pPr>
      <w:r w:rsidRPr="006D58CE">
        <w:rPr>
          <w:bCs/>
        </w:rPr>
        <w:t>S</w:t>
      </w:r>
      <w:r w:rsidR="00347D3C" w:rsidRPr="006D58CE">
        <w:rPr>
          <w:bCs/>
        </w:rPr>
        <w:t xml:space="preserve">afeguarding response to children who </w:t>
      </w:r>
      <w:r w:rsidR="00C61CBB" w:rsidRPr="006D58CE">
        <w:rPr>
          <w:bCs/>
        </w:rPr>
        <w:t>are absent</w:t>
      </w:r>
      <w:r w:rsidR="00347D3C" w:rsidRPr="006D58CE">
        <w:rPr>
          <w:bCs/>
        </w:rPr>
        <w:t xml:space="preserve"> from education</w:t>
      </w:r>
      <w:r w:rsidR="004C157A" w:rsidRPr="006D58CE">
        <w:rPr>
          <w:bCs/>
        </w:rPr>
        <w:t>, particularly on repeat occasions and / or for prolonged periods</w:t>
      </w:r>
      <w:r w:rsidR="0016085B" w:rsidRPr="006D58CE">
        <w:rPr>
          <w:bCs/>
        </w:rPr>
        <w:t>.</w:t>
      </w:r>
    </w:p>
    <w:p w14:paraId="321073B1" w14:textId="77777777" w:rsidR="00347D3C" w:rsidRPr="006D58CE" w:rsidRDefault="007C2722">
      <w:pPr>
        <w:pStyle w:val="Default"/>
        <w:numPr>
          <w:ilvl w:val="1"/>
          <w:numId w:val="27"/>
        </w:numPr>
        <w:jc w:val="both"/>
        <w:rPr>
          <w:bCs/>
        </w:rPr>
      </w:pPr>
      <w:r w:rsidRPr="006D58CE">
        <w:rPr>
          <w:bCs/>
        </w:rPr>
        <w:t>R</w:t>
      </w:r>
      <w:r w:rsidR="00347D3C" w:rsidRPr="006D58CE">
        <w:rPr>
          <w:bCs/>
        </w:rPr>
        <w:t xml:space="preserve">ole of the </w:t>
      </w:r>
      <w:r w:rsidR="006F3BC3" w:rsidRPr="006D58CE">
        <w:rPr>
          <w:bCs/>
        </w:rPr>
        <w:t>DSL</w:t>
      </w:r>
      <w:r w:rsidR="00347D3C" w:rsidRPr="006D58CE">
        <w:rPr>
          <w:bCs/>
        </w:rPr>
        <w:t xml:space="preserve"> (including the identity of the </w:t>
      </w:r>
      <w:r w:rsidR="006F3BC3" w:rsidRPr="006D58CE">
        <w:rPr>
          <w:bCs/>
        </w:rPr>
        <w:t>DSL and</w:t>
      </w:r>
      <w:r w:rsidR="00347D3C" w:rsidRPr="006D58CE">
        <w:rPr>
          <w:bCs/>
        </w:rPr>
        <w:t xml:space="preserve"> deputies). </w:t>
      </w:r>
    </w:p>
    <w:p w14:paraId="3C331648" w14:textId="629E6493" w:rsidR="003A644D" w:rsidRPr="006D58CE" w:rsidRDefault="00546C5E">
      <w:pPr>
        <w:pStyle w:val="Default"/>
        <w:numPr>
          <w:ilvl w:val="0"/>
          <w:numId w:val="27"/>
        </w:numPr>
        <w:jc w:val="both"/>
        <w:rPr>
          <w:bCs/>
        </w:rPr>
      </w:pPr>
      <w:r w:rsidRPr="006D58CE">
        <w:rPr>
          <w:bCs/>
        </w:rPr>
        <w:t>H</w:t>
      </w:r>
      <w:r w:rsidR="003A644D" w:rsidRPr="006D58CE">
        <w:rPr>
          <w:bCs/>
        </w:rPr>
        <w:t xml:space="preserve">ave read and confirmed that </w:t>
      </w:r>
      <w:r w:rsidR="007E6B24" w:rsidRPr="006D58CE">
        <w:rPr>
          <w:bCs/>
        </w:rPr>
        <w:t>they</w:t>
      </w:r>
      <w:r w:rsidR="003A644D" w:rsidRPr="006D58CE">
        <w:rPr>
          <w:bCs/>
        </w:rPr>
        <w:t xml:space="preserve"> have received, </w:t>
      </w:r>
      <w:r w:rsidR="00287DE5" w:rsidRPr="006D58CE">
        <w:rPr>
          <w:bCs/>
        </w:rPr>
        <w:t>read,</w:t>
      </w:r>
      <w:r w:rsidR="003A644D" w:rsidRPr="006D58CE">
        <w:rPr>
          <w:bCs/>
        </w:rPr>
        <w:t xml:space="preserve"> and understood the school safeguarding policies and procedures for at least Part </w:t>
      </w:r>
      <w:r w:rsidR="006F3BC3" w:rsidRPr="006D58CE">
        <w:rPr>
          <w:bCs/>
        </w:rPr>
        <w:t>1</w:t>
      </w:r>
      <w:r w:rsidR="003A644D" w:rsidRPr="006D58CE">
        <w:rPr>
          <w:bCs/>
        </w:rPr>
        <w:t xml:space="preserve">, Part </w:t>
      </w:r>
      <w:r w:rsidR="00287DE5" w:rsidRPr="006D58CE">
        <w:rPr>
          <w:bCs/>
        </w:rPr>
        <w:t>5,</w:t>
      </w:r>
      <w:r w:rsidR="003A644D" w:rsidRPr="006D58CE">
        <w:rPr>
          <w:bCs/>
        </w:rPr>
        <w:t xml:space="preserve"> and Annex </w:t>
      </w:r>
      <w:r w:rsidR="00CB1306">
        <w:rPr>
          <w:bCs/>
        </w:rPr>
        <w:t>A</w:t>
      </w:r>
      <w:r w:rsidR="003A644D" w:rsidRPr="006D58CE">
        <w:rPr>
          <w:bCs/>
        </w:rPr>
        <w:t xml:space="preserve"> of KCSIE </w:t>
      </w:r>
      <w:r w:rsidR="00DD6292" w:rsidRPr="006D58CE">
        <w:rPr>
          <w:bCs/>
        </w:rPr>
        <w:t>202</w:t>
      </w:r>
      <w:r w:rsidR="00CB1306">
        <w:rPr>
          <w:bCs/>
        </w:rPr>
        <w:t>6</w:t>
      </w:r>
      <w:r w:rsidR="00347DB7">
        <w:rPr>
          <w:bCs/>
        </w:rPr>
        <w:t>.</w:t>
      </w:r>
    </w:p>
    <w:p w14:paraId="0EEA9EDA" w14:textId="22D90956" w:rsidR="002E1E1F" w:rsidRDefault="00546C5E">
      <w:pPr>
        <w:pStyle w:val="Default"/>
        <w:numPr>
          <w:ilvl w:val="0"/>
          <w:numId w:val="27"/>
        </w:numPr>
        <w:jc w:val="both"/>
        <w:rPr>
          <w:bCs/>
        </w:rPr>
      </w:pPr>
      <w:r w:rsidRPr="006D58CE">
        <w:rPr>
          <w:bCs/>
        </w:rPr>
        <w:t>H</w:t>
      </w:r>
      <w:r w:rsidR="002E1E1F" w:rsidRPr="006D58CE">
        <w:rPr>
          <w:bCs/>
        </w:rPr>
        <w:t xml:space="preserve">ave read and understood this policy and how it relates to KCSIE </w:t>
      </w:r>
      <w:r w:rsidR="00DD6292" w:rsidRPr="006D58CE">
        <w:rPr>
          <w:bCs/>
        </w:rPr>
        <w:t>202</w:t>
      </w:r>
      <w:r w:rsidR="00347DB7">
        <w:rPr>
          <w:bCs/>
        </w:rPr>
        <w:t>6</w:t>
      </w:r>
      <w:r w:rsidRPr="006D58CE">
        <w:rPr>
          <w:bCs/>
        </w:rPr>
        <w:t>.</w:t>
      </w:r>
    </w:p>
    <w:p w14:paraId="23E670F8" w14:textId="5CB8F272" w:rsidR="00956572" w:rsidRPr="00956572" w:rsidRDefault="00956572">
      <w:pPr>
        <w:pStyle w:val="Default"/>
        <w:numPr>
          <w:ilvl w:val="0"/>
          <w:numId w:val="27"/>
        </w:numPr>
        <w:jc w:val="both"/>
        <w:rPr>
          <w:bCs/>
        </w:rPr>
      </w:pPr>
      <w:r w:rsidRPr="00B54860">
        <w:rPr>
          <w:bCs/>
        </w:rPr>
        <w:t xml:space="preserve">Are aware of their </w:t>
      </w:r>
      <w:r w:rsidRPr="00F3277F">
        <w:rPr>
          <w:bCs/>
          <w:highlight w:val="yellow"/>
        </w:rPr>
        <w:t>local early help process</w:t>
      </w:r>
      <w:r>
        <w:rPr>
          <w:bCs/>
          <w:highlight w:val="yellow"/>
        </w:rPr>
        <w:t>es</w:t>
      </w:r>
      <w:r w:rsidRPr="00F3277F">
        <w:rPr>
          <w:bCs/>
          <w:highlight w:val="yellow"/>
        </w:rPr>
        <w:t xml:space="preserve"> (</w:t>
      </w:r>
      <w:r>
        <w:rPr>
          <w:bCs/>
          <w:highlight w:val="yellow"/>
        </w:rPr>
        <w:t>F</w:t>
      </w:r>
      <w:r w:rsidRPr="00F3277F">
        <w:rPr>
          <w:bCs/>
          <w:highlight w:val="yellow"/>
        </w:rPr>
        <w:t xml:space="preserve">amily </w:t>
      </w:r>
      <w:r>
        <w:rPr>
          <w:bCs/>
          <w:highlight w:val="yellow"/>
        </w:rPr>
        <w:t>H</w:t>
      </w:r>
      <w:r w:rsidRPr="00F3277F">
        <w:rPr>
          <w:bCs/>
          <w:highlight w:val="yellow"/>
        </w:rPr>
        <w:t>elp)</w:t>
      </w:r>
      <w:r>
        <w:rPr>
          <w:highlight w:val="yellow"/>
        </w:rPr>
        <w:t xml:space="preserve">, including the </w:t>
      </w:r>
      <w:r w:rsidRPr="00F3277F">
        <w:rPr>
          <w:highlight w:val="yellow"/>
        </w:rPr>
        <w:t>universal services and community-based early help and</w:t>
      </w:r>
      <w:r>
        <w:rPr>
          <w:highlight w:val="yellow"/>
        </w:rPr>
        <w:t xml:space="preserve"> </w:t>
      </w:r>
      <w:r w:rsidRPr="00F3277F">
        <w:rPr>
          <w:highlight w:val="yellow"/>
        </w:rPr>
        <w:t>the targeted early help level</w:t>
      </w:r>
      <w:r>
        <w:t xml:space="preserve">, </w:t>
      </w:r>
      <w:r w:rsidRPr="00B54860">
        <w:rPr>
          <w:bCs/>
        </w:rPr>
        <w:t>and understand their role in it.</w:t>
      </w:r>
    </w:p>
    <w:p w14:paraId="5CB07194" w14:textId="77777777" w:rsidR="00B432A4" w:rsidRPr="00B432A4" w:rsidRDefault="00546C5E" w:rsidP="00B432A4">
      <w:pPr>
        <w:pStyle w:val="Default"/>
        <w:numPr>
          <w:ilvl w:val="0"/>
          <w:numId w:val="25"/>
        </w:numPr>
        <w:jc w:val="both"/>
        <w:rPr>
          <w:bCs/>
          <w:highlight w:val="yellow"/>
        </w:rPr>
      </w:pPr>
      <w:r w:rsidRPr="006D58CE">
        <w:rPr>
          <w:bCs/>
        </w:rPr>
        <w:t>A</w:t>
      </w:r>
      <w:r w:rsidR="00347D3C" w:rsidRPr="006D58CE">
        <w:rPr>
          <w:bCs/>
        </w:rPr>
        <w:t>re aware of the process for making referrals to children’s social care and for statutory assessments under the</w:t>
      </w:r>
      <w:r w:rsidR="006D1304" w:rsidRPr="006D58CE">
        <w:rPr>
          <w:bCs/>
        </w:rPr>
        <w:t xml:space="preserve"> Children Act 1989, especially S</w:t>
      </w:r>
      <w:r w:rsidR="00347D3C" w:rsidRPr="006D58CE">
        <w:rPr>
          <w:bCs/>
        </w:rPr>
        <w:t>ection 17 (</w:t>
      </w:r>
      <w:r w:rsidR="006D1304" w:rsidRPr="006D58CE">
        <w:rPr>
          <w:bCs/>
        </w:rPr>
        <w:t>S17</w:t>
      </w:r>
      <w:r w:rsidR="00956572">
        <w:rPr>
          <w:bCs/>
        </w:rPr>
        <w:t xml:space="preserve"> – Family Help</w:t>
      </w:r>
      <w:r w:rsidR="00347D3C" w:rsidRPr="006D58CE">
        <w:rPr>
          <w:bCs/>
        </w:rPr>
        <w:t>) and section 47 (</w:t>
      </w:r>
      <w:r w:rsidR="00BF215B" w:rsidRPr="006D58CE">
        <w:rPr>
          <w:bCs/>
        </w:rPr>
        <w:t>S47</w:t>
      </w:r>
      <w:r w:rsidR="006D1304" w:rsidRPr="006D58CE">
        <w:rPr>
          <w:bCs/>
        </w:rPr>
        <w:t xml:space="preserve">) </w:t>
      </w:r>
      <w:r w:rsidR="00347D3C" w:rsidRPr="006D58CE">
        <w:rPr>
          <w:bCs/>
        </w:rPr>
        <w:t>that may follow a referral, along with the role they might be expecte</w:t>
      </w:r>
      <w:r w:rsidR="006D1304" w:rsidRPr="006D58CE">
        <w:rPr>
          <w:bCs/>
        </w:rPr>
        <w:t>d to play in such assessments</w:t>
      </w:r>
      <w:r w:rsidRPr="006D58CE">
        <w:rPr>
          <w:bCs/>
        </w:rPr>
        <w:t>.</w:t>
      </w:r>
    </w:p>
    <w:p w14:paraId="703AA7C3" w14:textId="35000444" w:rsidR="00B432A4" w:rsidRPr="001013EE" w:rsidRDefault="00B432A4" w:rsidP="00B432A4">
      <w:pPr>
        <w:pStyle w:val="Default"/>
        <w:numPr>
          <w:ilvl w:val="0"/>
          <w:numId w:val="25"/>
        </w:numPr>
        <w:jc w:val="both"/>
        <w:rPr>
          <w:bCs/>
          <w:highlight w:val="yellow"/>
        </w:rPr>
      </w:pPr>
      <w:r w:rsidRPr="00B432A4">
        <w:rPr>
          <w:highlight w:val="yellow"/>
        </w:rPr>
        <w:t xml:space="preserve"> </w:t>
      </w:r>
      <w:r>
        <w:rPr>
          <w:highlight w:val="yellow"/>
        </w:rPr>
        <w:t xml:space="preserve">Are </w:t>
      </w:r>
      <w:r w:rsidRPr="001013EE">
        <w:rPr>
          <w:highlight w:val="yellow"/>
        </w:rPr>
        <w:t>aware of the indicators of abuse, neglect, exploitation and modern slavery</w:t>
      </w:r>
      <w:r>
        <w:rPr>
          <w:highlight w:val="yellow"/>
        </w:rPr>
        <w:t>,</w:t>
      </w:r>
      <w:r w:rsidRPr="001013EE">
        <w:rPr>
          <w:highlight w:val="yellow"/>
        </w:rPr>
        <w:t xml:space="preserve"> understanding that children can be at risk of harm inside and outside of the school, inside and outside of home, and online.</w:t>
      </w:r>
    </w:p>
    <w:p w14:paraId="0081FBAF" w14:textId="77777777" w:rsidR="00A45A7B" w:rsidRDefault="00546C5E" w:rsidP="00FC020C">
      <w:pPr>
        <w:pStyle w:val="Default"/>
        <w:numPr>
          <w:ilvl w:val="0"/>
          <w:numId w:val="25"/>
        </w:numPr>
        <w:jc w:val="both"/>
        <w:rPr>
          <w:bCs/>
        </w:rPr>
      </w:pPr>
      <w:r w:rsidRPr="00FC020C">
        <w:rPr>
          <w:bCs/>
        </w:rPr>
        <w:t>K</w:t>
      </w:r>
      <w:r w:rsidR="00347D3C" w:rsidRPr="00FC020C">
        <w:rPr>
          <w:bCs/>
        </w:rPr>
        <w:t xml:space="preserve">now how to manage the requirement to maintain an appropriate level of confidentiality. This means only involving those who need to be involved, such as the </w:t>
      </w:r>
      <w:r w:rsidR="006D1304" w:rsidRPr="00FC020C">
        <w:rPr>
          <w:bCs/>
        </w:rPr>
        <w:t>DSL</w:t>
      </w:r>
      <w:r w:rsidR="00347D3C" w:rsidRPr="00FC020C">
        <w:rPr>
          <w:bCs/>
        </w:rPr>
        <w:t xml:space="preserve"> and children’s social care. </w:t>
      </w:r>
    </w:p>
    <w:p w14:paraId="460CD362" w14:textId="706C2986" w:rsidR="00347D3C" w:rsidRPr="00FC020C" w:rsidRDefault="00347D3C" w:rsidP="00FC020C">
      <w:pPr>
        <w:pStyle w:val="Default"/>
        <w:numPr>
          <w:ilvl w:val="0"/>
          <w:numId w:val="25"/>
        </w:numPr>
        <w:jc w:val="both"/>
        <w:rPr>
          <w:bCs/>
        </w:rPr>
      </w:pPr>
      <w:r w:rsidRPr="00FC020C">
        <w:rPr>
          <w:bCs/>
        </w:rPr>
        <w:t>Staff never promise a child that they will not tell anyone about a report of any form of abuse, as this may ultimately not be in t</w:t>
      </w:r>
      <w:r w:rsidR="006D1304" w:rsidRPr="00FC020C">
        <w:rPr>
          <w:bCs/>
        </w:rPr>
        <w:t>he best interests of the child</w:t>
      </w:r>
      <w:r w:rsidR="00546C5E" w:rsidRPr="00FC020C">
        <w:rPr>
          <w:bCs/>
        </w:rPr>
        <w:t>.</w:t>
      </w:r>
    </w:p>
    <w:p w14:paraId="75163801" w14:textId="6AACF6D8" w:rsidR="00347D3C" w:rsidRPr="006D58CE" w:rsidRDefault="00546C5E" w:rsidP="000E46B0">
      <w:pPr>
        <w:pStyle w:val="Default"/>
        <w:numPr>
          <w:ilvl w:val="0"/>
          <w:numId w:val="25"/>
        </w:numPr>
        <w:jc w:val="both"/>
        <w:rPr>
          <w:bCs/>
        </w:rPr>
      </w:pPr>
      <w:proofErr w:type="gramStart"/>
      <w:r w:rsidRPr="006D58CE">
        <w:rPr>
          <w:bCs/>
        </w:rPr>
        <w:t>A</w:t>
      </w:r>
      <w:r w:rsidR="00347D3C" w:rsidRPr="006D58CE">
        <w:rPr>
          <w:bCs/>
        </w:rPr>
        <w:t>re</w:t>
      </w:r>
      <w:r w:rsidRPr="006D58CE">
        <w:rPr>
          <w:bCs/>
        </w:rPr>
        <w:t xml:space="preserve"> </w:t>
      </w:r>
      <w:r w:rsidR="00347D3C" w:rsidRPr="006D58CE">
        <w:rPr>
          <w:bCs/>
        </w:rPr>
        <w:t>able to</w:t>
      </w:r>
      <w:proofErr w:type="gramEnd"/>
      <w:r w:rsidR="00347D3C" w:rsidRPr="006D58CE">
        <w:rPr>
          <w:bCs/>
        </w:rPr>
        <w:t xml:space="preserve"> reassure victims that they are being taken seriously and that they will be supported and kept safe. A victim </w:t>
      </w:r>
      <w:r w:rsidR="007E6B24" w:rsidRPr="006D58CE">
        <w:rPr>
          <w:bCs/>
        </w:rPr>
        <w:t>should</w:t>
      </w:r>
      <w:r w:rsidR="00347D3C" w:rsidRPr="006D58CE">
        <w:rPr>
          <w:bCs/>
        </w:rPr>
        <w:t xml:space="preserve"> never be given the impression that they are creating a problem by reporting abuse, sexual </w:t>
      </w:r>
      <w:r w:rsidR="00287DE5" w:rsidRPr="006D58CE">
        <w:rPr>
          <w:bCs/>
        </w:rPr>
        <w:t>violence,</w:t>
      </w:r>
      <w:r w:rsidR="00347D3C" w:rsidRPr="006D58CE">
        <w:rPr>
          <w:bCs/>
        </w:rPr>
        <w:t xml:space="preserve"> or sexual harassment. Nor </w:t>
      </w:r>
      <w:r w:rsidR="007E6B24" w:rsidRPr="006D58CE">
        <w:rPr>
          <w:bCs/>
        </w:rPr>
        <w:t>should</w:t>
      </w:r>
      <w:r w:rsidR="00347D3C" w:rsidRPr="006D58CE">
        <w:rPr>
          <w:bCs/>
        </w:rPr>
        <w:t xml:space="preserve"> a victim ever be made to f</w:t>
      </w:r>
      <w:r w:rsidR="006D1304" w:rsidRPr="006D58CE">
        <w:rPr>
          <w:bCs/>
        </w:rPr>
        <w:t>eel ashamed for making a report</w:t>
      </w:r>
      <w:r w:rsidRPr="006D58CE">
        <w:rPr>
          <w:bCs/>
        </w:rPr>
        <w:t>.</w:t>
      </w:r>
    </w:p>
    <w:p w14:paraId="706F83A8" w14:textId="7C474B4C" w:rsidR="007C2722" w:rsidRPr="006D58CE" w:rsidRDefault="00546C5E" w:rsidP="000E46B0">
      <w:pPr>
        <w:pStyle w:val="Default"/>
        <w:numPr>
          <w:ilvl w:val="0"/>
          <w:numId w:val="25"/>
        </w:numPr>
        <w:jc w:val="both"/>
        <w:rPr>
          <w:bCs/>
        </w:rPr>
      </w:pPr>
      <w:r w:rsidRPr="006D58CE">
        <w:rPr>
          <w:bCs/>
        </w:rPr>
        <w:t>A</w:t>
      </w:r>
      <w:r w:rsidR="0038209F" w:rsidRPr="006D58CE">
        <w:rPr>
          <w:bCs/>
        </w:rPr>
        <w:t>re aware that children may not feel ready or know how to tell someone that they are being abused, exploited, or neglected,</w:t>
      </w:r>
      <w:r w:rsidR="00826B4D" w:rsidRPr="00826B4D">
        <w:rPr>
          <w:bCs/>
          <w:highlight w:val="yellow"/>
        </w:rPr>
        <w:t xml:space="preserve"> </w:t>
      </w:r>
      <w:r w:rsidR="00826B4D">
        <w:rPr>
          <w:bCs/>
          <w:highlight w:val="yellow"/>
        </w:rPr>
        <w:t>subject to</w:t>
      </w:r>
      <w:r w:rsidR="00826B4D" w:rsidRPr="00F25223">
        <w:rPr>
          <w:bCs/>
          <w:highlight w:val="yellow"/>
        </w:rPr>
        <w:t xml:space="preserve"> modern slavery</w:t>
      </w:r>
      <w:r w:rsidR="0038209F" w:rsidRPr="006D58CE">
        <w:rPr>
          <w:bCs/>
        </w:rPr>
        <w:t xml:space="preserve"> and/or they may not </w:t>
      </w:r>
      <w:r w:rsidR="0038209F" w:rsidRPr="006D58CE">
        <w:rPr>
          <w:bCs/>
        </w:rPr>
        <w:lastRenderedPageBreak/>
        <w:t>recognise their experiences as harmful. This will not prevent staff from having a professional curiosity and speaking to the DSL if they have concerns about a child. Staff will always determine how best to build trusted relationships with children and young people</w:t>
      </w:r>
      <w:r w:rsidR="006D1304" w:rsidRPr="006D58CE">
        <w:rPr>
          <w:bCs/>
        </w:rPr>
        <w:t xml:space="preserve"> which facilitate communication</w:t>
      </w:r>
      <w:r w:rsidRPr="006D58CE">
        <w:rPr>
          <w:bCs/>
        </w:rPr>
        <w:t>.</w:t>
      </w:r>
    </w:p>
    <w:p w14:paraId="011AC9A2" w14:textId="77777777" w:rsidR="007C2722" w:rsidRPr="006D58CE" w:rsidRDefault="00546C5E" w:rsidP="000E46B0">
      <w:pPr>
        <w:pStyle w:val="Default"/>
        <w:numPr>
          <w:ilvl w:val="0"/>
          <w:numId w:val="25"/>
        </w:numPr>
        <w:jc w:val="both"/>
        <w:rPr>
          <w:bCs/>
        </w:rPr>
      </w:pPr>
      <w:r w:rsidRPr="006D58CE">
        <w:rPr>
          <w:bCs/>
        </w:rPr>
        <w:t>U</w:t>
      </w:r>
      <w:r w:rsidR="007C2722" w:rsidRPr="006D58CE">
        <w:rPr>
          <w:bCs/>
        </w:rPr>
        <w:t>nderstand that they have a responsibility to provide a safe environme</w:t>
      </w:r>
      <w:r w:rsidR="006D1304" w:rsidRPr="006D58CE">
        <w:rPr>
          <w:bCs/>
        </w:rPr>
        <w:t>nt in which children can learn</w:t>
      </w:r>
      <w:r w:rsidRPr="006D58CE">
        <w:rPr>
          <w:bCs/>
        </w:rPr>
        <w:t>.</w:t>
      </w:r>
    </w:p>
    <w:p w14:paraId="7BB5FA3B" w14:textId="3781241C" w:rsidR="007C2722" w:rsidRPr="006D58CE" w:rsidRDefault="00546C5E" w:rsidP="000E46B0">
      <w:pPr>
        <w:pStyle w:val="Default"/>
        <w:numPr>
          <w:ilvl w:val="0"/>
          <w:numId w:val="25"/>
        </w:numPr>
        <w:jc w:val="both"/>
        <w:rPr>
          <w:bCs/>
        </w:rPr>
      </w:pPr>
      <w:r w:rsidRPr="006D58CE">
        <w:rPr>
          <w:bCs/>
        </w:rPr>
        <w:t>A</w:t>
      </w:r>
      <w:r w:rsidR="006D1304" w:rsidRPr="006D58CE">
        <w:rPr>
          <w:bCs/>
        </w:rPr>
        <w:t>re</w:t>
      </w:r>
      <w:r w:rsidR="007C2722" w:rsidRPr="006D58CE">
        <w:rPr>
          <w:bCs/>
        </w:rPr>
        <w:t xml:space="preserve"> prepared </w:t>
      </w:r>
      <w:r w:rsidR="009247BC" w:rsidRPr="006D58CE">
        <w:rPr>
          <w:bCs/>
        </w:rPr>
        <w:t xml:space="preserve">and trained </w:t>
      </w:r>
      <w:r w:rsidR="007C2722" w:rsidRPr="006D58CE">
        <w:rPr>
          <w:bCs/>
        </w:rPr>
        <w:t xml:space="preserve">to identify </w:t>
      </w:r>
      <w:r w:rsidR="00FF5524" w:rsidRPr="006D58CE">
        <w:rPr>
          <w:bCs/>
        </w:rPr>
        <w:t xml:space="preserve">and support </w:t>
      </w:r>
      <w:r w:rsidR="007C2722" w:rsidRPr="006D58CE">
        <w:rPr>
          <w:bCs/>
        </w:rPr>
        <w:t xml:space="preserve">children who may benefit from </w:t>
      </w:r>
      <w:r w:rsidR="00D32CAC">
        <w:rPr>
          <w:bCs/>
        </w:rPr>
        <w:t>Family Help.</w:t>
      </w:r>
    </w:p>
    <w:p w14:paraId="0F4D93FC" w14:textId="77777777" w:rsidR="00347D3C" w:rsidRPr="006D58CE" w:rsidRDefault="0038209F" w:rsidP="006D1304">
      <w:pPr>
        <w:pStyle w:val="Default"/>
        <w:jc w:val="both"/>
      </w:pPr>
      <w:r w:rsidRPr="006D58CE">
        <w:rPr>
          <w:bCs/>
        </w:rPr>
        <w:t xml:space="preserve">  </w:t>
      </w:r>
    </w:p>
    <w:p w14:paraId="2E32F4CD" w14:textId="77777777" w:rsidR="006D56EE" w:rsidRPr="006D58CE" w:rsidRDefault="006D56EE" w:rsidP="00745B1E">
      <w:pPr>
        <w:pStyle w:val="DfESBullets"/>
        <w:tabs>
          <w:tab w:val="clear" w:pos="720"/>
        </w:tabs>
        <w:spacing w:after="0"/>
        <w:ind w:left="0" w:firstLine="0"/>
        <w:rPr>
          <w:b/>
          <w:bCs/>
          <w:color w:val="000000"/>
          <w:sz w:val="28"/>
          <w:szCs w:val="28"/>
        </w:rPr>
      </w:pPr>
    </w:p>
    <w:p w14:paraId="73E63689" w14:textId="77777777" w:rsidR="006D56EE" w:rsidRPr="006D58CE" w:rsidRDefault="006D56EE" w:rsidP="00745B1E">
      <w:pPr>
        <w:pStyle w:val="DfESBullets"/>
        <w:tabs>
          <w:tab w:val="clear" w:pos="720"/>
        </w:tabs>
        <w:spacing w:after="0"/>
        <w:ind w:left="0" w:firstLine="0"/>
        <w:rPr>
          <w:b/>
          <w:bCs/>
          <w:color w:val="000000"/>
          <w:sz w:val="28"/>
          <w:szCs w:val="28"/>
        </w:rPr>
      </w:pPr>
    </w:p>
    <w:p w14:paraId="61C70C58" w14:textId="77777777" w:rsidR="006D56EE" w:rsidRPr="006D58CE" w:rsidRDefault="006D56EE" w:rsidP="00745B1E">
      <w:pPr>
        <w:pStyle w:val="DfESBullets"/>
        <w:tabs>
          <w:tab w:val="clear" w:pos="720"/>
        </w:tabs>
        <w:spacing w:after="0"/>
        <w:ind w:left="0" w:firstLine="0"/>
        <w:rPr>
          <w:b/>
          <w:bCs/>
          <w:color w:val="000000"/>
          <w:sz w:val="28"/>
          <w:szCs w:val="28"/>
        </w:rPr>
      </w:pPr>
    </w:p>
    <w:p w14:paraId="2C317F6F" w14:textId="77777777" w:rsidR="009247BC" w:rsidRPr="006D58CE" w:rsidRDefault="00546C5E" w:rsidP="00745B1E">
      <w:pPr>
        <w:pStyle w:val="DfESBullets"/>
        <w:tabs>
          <w:tab w:val="clear" w:pos="720"/>
        </w:tabs>
        <w:spacing w:after="0"/>
        <w:ind w:left="0" w:firstLine="0"/>
        <w:rPr>
          <w:b/>
          <w:color w:val="000000"/>
          <w:sz w:val="28"/>
          <w:szCs w:val="28"/>
        </w:rPr>
      </w:pPr>
      <w:r w:rsidRPr="006D58CE">
        <w:rPr>
          <w:b/>
          <w:bCs/>
          <w:color w:val="000000"/>
          <w:sz w:val="28"/>
          <w:szCs w:val="28"/>
        </w:rPr>
        <w:t xml:space="preserve">7. </w:t>
      </w:r>
      <w:r w:rsidR="00745B1E" w:rsidRPr="006D58CE">
        <w:rPr>
          <w:b/>
          <w:bCs/>
          <w:color w:val="000000"/>
          <w:sz w:val="28"/>
          <w:szCs w:val="28"/>
        </w:rPr>
        <w:t xml:space="preserve">Working Together to Safeguard Children, </w:t>
      </w:r>
      <w:r w:rsidR="00FD576A" w:rsidRPr="006D58CE">
        <w:rPr>
          <w:b/>
          <w:bCs/>
          <w:color w:val="000000"/>
          <w:sz w:val="28"/>
          <w:szCs w:val="28"/>
        </w:rPr>
        <w:t>Our M</w:t>
      </w:r>
      <w:r w:rsidR="00E808D3" w:rsidRPr="006D58CE">
        <w:rPr>
          <w:b/>
          <w:color w:val="000000"/>
          <w:sz w:val="28"/>
          <w:szCs w:val="28"/>
        </w:rPr>
        <w:t>ulti</w:t>
      </w:r>
      <w:r w:rsidR="00FD576A" w:rsidRPr="006D58CE">
        <w:rPr>
          <w:b/>
          <w:color w:val="000000"/>
          <w:sz w:val="28"/>
          <w:szCs w:val="28"/>
        </w:rPr>
        <w:t>-A</w:t>
      </w:r>
      <w:r w:rsidR="00E808D3" w:rsidRPr="006D58CE">
        <w:rPr>
          <w:b/>
          <w:color w:val="000000"/>
          <w:sz w:val="28"/>
          <w:szCs w:val="28"/>
        </w:rPr>
        <w:t>gency</w:t>
      </w:r>
      <w:r w:rsidR="00E00CC7" w:rsidRPr="006D58CE">
        <w:rPr>
          <w:b/>
          <w:color w:val="000000"/>
          <w:sz w:val="28"/>
          <w:szCs w:val="28"/>
        </w:rPr>
        <w:t xml:space="preserve"> Commitment</w:t>
      </w:r>
    </w:p>
    <w:p w14:paraId="01F29BA5" w14:textId="77777777" w:rsidR="009247BC" w:rsidRPr="006D58CE" w:rsidRDefault="009247BC" w:rsidP="009247BC">
      <w:pPr>
        <w:pStyle w:val="DfESBullets"/>
        <w:tabs>
          <w:tab w:val="clear" w:pos="720"/>
        </w:tabs>
        <w:spacing w:after="0"/>
        <w:ind w:left="0" w:firstLine="0"/>
        <w:jc w:val="both"/>
        <w:rPr>
          <w:b/>
          <w:sz w:val="28"/>
          <w:szCs w:val="28"/>
        </w:rPr>
      </w:pPr>
    </w:p>
    <w:p w14:paraId="5349C602" w14:textId="77777777" w:rsidR="009247BC" w:rsidRPr="006D58CE" w:rsidRDefault="004B3F65" w:rsidP="004B3F65">
      <w:pPr>
        <w:autoSpaceDE w:val="0"/>
        <w:autoSpaceDN w:val="0"/>
        <w:adjustRightInd w:val="0"/>
        <w:jc w:val="both"/>
        <w:rPr>
          <w:rFonts w:ascii="Arial" w:hAnsi="Arial" w:cs="Arial"/>
          <w:color w:val="000000"/>
        </w:rPr>
      </w:pPr>
      <w:r w:rsidRPr="006D58CE">
        <w:rPr>
          <w:rFonts w:ascii="Arial" w:hAnsi="Arial" w:cs="Arial"/>
          <w:color w:val="000000"/>
        </w:rPr>
        <w:t>O</w:t>
      </w:r>
      <w:r w:rsidR="009247BC" w:rsidRPr="006D58CE">
        <w:rPr>
          <w:rFonts w:ascii="Arial" w:hAnsi="Arial" w:cs="Arial"/>
          <w:color w:val="000000"/>
        </w:rPr>
        <w:t>ur school</w:t>
      </w:r>
      <w:r w:rsidR="00E00CC7" w:rsidRPr="006D58CE">
        <w:rPr>
          <w:rFonts w:ascii="Arial" w:hAnsi="Arial" w:cs="Arial"/>
          <w:color w:val="000000"/>
        </w:rPr>
        <w:t xml:space="preserve"> is a committed partner to</w:t>
      </w:r>
      <w:r w:rsidR="009247BC" w:rsidRPr="006D58CE">
        <w:rPr>
          <w:rFonts w:ascii="Arial" w:hAnsi="Arial" w:cs="Arial"/>
          <w:color w:val="000000"/>
        </w:rPr>
        <w:t xml:space="preserve"> the North Yorkshire Safeguarding Children Partnership (NYSCP)</w:t>
      </w:r>
      <w:r w:rsidR="007829C4" w:rsidRPr="006D58CE">
        <w:rPr>
          <w:rFonts w:ascii="Arial" w:hAnsi="Arial" w:cs="Arial"/>
          <w:color w:val="000000"/>
        </w:rPr>
        <w:t xml:space="preserve"> </w:t>
      </w:r>
      <w:r w:rsidR="009247BC" w:rsidRPr="006D58CE">
        <w:rPr>
          <w:rFonts w:ascii="Arial" w:hAnsi="Arial" w:cs="Arial"/>
          <w:color w:val="000000"/>
        </w:rPr>
        <w:t>and the North Yorkshire Community Safety Partnership (NYCSP)</w:t>
      </w:r>
      <w:r w:rsidR="00745B1E" w:rsidRPr="006D58CE">
        <w:rPr>
          <w:rFonts w:ascii="Arial" w:hAnsi="Arial" w:cs="Arial"/>
          <w:color w:val="000000"/>
        </w:rPr>
        <w:t xml:space="preserve"> </w:t>
      </w:r>
      <w:r w:rsidR="00E00CC7" w:rsidRPr="006D58CE">
        <w:rPr>
          <w:rFonts w:ascii="Arial" w:hAnsi="Arial" w:cs="Arial"/>
          <w:color w:val="000000"/>
        </w:rPr>
        <w:t>and</w:t>
      </w:r>
      <w:r w:rsidR="009247BC" w:rsidRPr="006D58CE">
        <w:rPr>
          <w:rFonts w:ascii="Arial" w:hAnsi="Arial" w:cs="Arial"/>
          <w:color w:val="000000"/>
        </w:rPr>
        <w:t xml:space="preserve"> </w:t>
      </w:r>
      <w:r w:rsidR="00E00CC7" w:rsidRPr="006D58CE">
        <w:rPr>
          <w:rFonts w:ascii="Arial" w:hAnsi="Arial" w:cs="Arial"/>
          <w:color w:val="000000"/>
        </w:rPr>
        <w:t>is committed to understanding it’s</w:t>
      </w:r>
      <w:r w:rsidR="009247BC" w:rsidRPr="006D58CE">
        <w:rPr>
          <w:rFonts w:ascii="Arial" w:hAnsi="Arial" w:cs="Arial"/>
          <w:color w:val="000000"/>
        </w:rPr>
        <w:t xml:space="preserve"> pivotal role in multi-agency safeguarding arrangements in line with the statutory guidance ‘</w:t>
      </w:r>
      <w:r w:rsidR="009247BC" w:rsidRPr="006D58CE">
        <w:rPr>
          <w:rFonts w:ascii="Arial" w:hAnsi="Arial" w:cs="Arial"/>
        </w:rPr>
        <w:t>Working Together to Safeguard Children 2023</w:t>
      </w:r>
      <w:r w:rsidR="007A2299" w:rsidRPr="006D58CE">
        <w:rPr>
          <w:rFonts w:ascii="Arial" w:hAnsi="Arial" w:cs="Arial"/>
        </w:rPr>
        <w:t>.</w:t>
      </w:r>
      <w:r w:rsidR="009247BC" w:rsidRPr="006D58CE">
        <w:rPr>
          <w:rFonts w:ascii="Arial" w:hAnsi="Arial" w:cs="Arial"/>
        </w:rPr>
        <w:t>’</w:t>
      </w:r>
    </w:p>
    <w:p w14:paraId="503E15FE" w14:textId="77777777" w:rsidR="004B3F65" w:rsidRPr="006D58CE" w:rsidRDefault="004B3F65" w:rsidP="004B3F65">
      <w:pPr>
        <w:autoSpaceDE w:val="0"/>
        <w:autoSpaceDN w:val="0"/>
        <w:adjustRightInd w:val="0"/>
        <w:jc w:val="both"/>
        <w:rPr>
          <w:rFonts w:ascii="Arial" w:hAnsi="Arial" w:cs="Arial"/>
          <w:bCs/>
          <w:color w:val="000000"/>
        </w:rPr>
      </w:pPr>
    </w:p>
    <w:p w14:paraId="78DE84E4" w14:textId="77777777" w:rsidR="009247BC" w:rsidRPr="006D58CE" w:rsidRDefault="009247BC" w:rsidP="004B3F65">
      <w:pPr>
        <w:autoSpaceDE w:val="0"/>
        <w:autoSpaceDN w:val="0"/>
        <w:adjustRightInd w:val="0"/>
        <w:jc w:val="both"/>
        <w:rPr>
          <w:rFonts w:ascii="Arial" w:hAnsi="Arial" w:cs="Arial"/>
          <w:bCs/>
          <w:color w:val="000000"/>
        </w:rPr>
      </w:pPr>
      <w:r w:rsidRPr="006D58CE">
        <w:rPr>
          <w:rFonts w:ascii="Arial" w:hAnsi="Arial" w:cs="Arial"/>
          <w:bCs/>
          <w:color w:val="000000"/>
        </w:rPr>
        <w:t>T</w:t>
      </w:r>
      <w:r w:rsidR="00146AD9" w:rsidRPr="006D58CE">
        <w:rPr>
          <w:rFonts w:ascii="Arial" w:hAnsi="Arial" w:cs="Arial"/>
          <w:bCs/>
          <w:color w:val="000000"/>
        </w:rPr>
        <w:t xml:space="preserve">he school is aware of and will always act in line with the North Yorkshire Local Yorkshire Safeguarding procedures included within this document. </w:t>
      </w:r>
    </w:p>
    <w:p w14:paraId="0B9D13F2" w14:textId="77777777" w:rsidR="004B3F65" w:rsidRPr="006D58CE" w:rsidRDefault="004B3F65" w:rsidP="004B3F65">
      <w:pPr>
        <w:ind w:right="26"/>
        <w:jc w:val="both"/>
        <w:rPr>
          <w:rFonts w:ascii="Arial" w:hAnsi="Arial" w:cs="Arial"/>
        </w:rPr>
      </w:pPr>
    </w:p>
    <w:p w14:paraId="2412DACC" w14:textId="77777777" w:rsidR="004B3F65" w:rsidRPr="006D58CE" w:rsidRDefault="004B3F65" w:rsidP="004B3F65">
      <w:pPr>
        <w:ind w:right="26"/>
        <w:jc w:val="both"/>
        <w:rPr>
          <w:rFonts w:ascii="Arial" w:hAnsi="Arial" w:cs="Arial"/>
        </w:rPr>
      </w:pPr>
      <w:r w:rsidRPr="006D58CE">
        <w:rPr>
          <w:rFonts w:ascii="Arial" w:hAnsi="Arial" w:cs="Arial"/>
        </w:rPr>
        <w:t>Furthermore, we commit to:</w:t>
      </w:r>
    </w:p>
    <w:p w14:paraId="02607A36" w14:textId="0C1538A0" w:rsidR="00716282" w:rsidRPr="006D58CE" w:rsidRDefault="007A2299">
      <w:pPr>
        <w:numPr>
          <w:ilvl w:val="0"/>
          <w:numId w:val="39"/>
        </w:numPr>
        <w:ind w:right="26"/>
        <w:jc w:val="both"/>
        <w:rPr>
          <w:rFonts w:ascii="Arial" w:hAnsi="Arial" w:cs="Arial"/>
        </w:rPr>
      </w:pPr>
      <w:r w:rsidRPr="006D58CE">
        <w:rPr>
          <w:rFonts w:ascii="Arial" w:hAnsi="Arial" w:cs="Arial"/>
        </w:rPr>
        <w:t>U</w:t>
      </w:r>
      <w:r w:rsidR="00D90864" w:rsidRPr="006D58CE">
        <w:rPr>
          <w:rFonts w:ascii="Arial" w:hAnsi="Arial" w:cs="Arial"/>
        </w:rPr>
        <w:t>nderstand</w:t>
      </w:r>
      <w:r w:rsidR="004B3F65" w:rsidRPr="006D58CE">
        <w:rPr>
          <w:rFonts w:ascii="Arial" w:hAnsi="Arial" w:cs="Arial"/>
        </w:rPr>
        <w:t>ing</w:t>
      </w:r>
      <w:r w:rsidR="00716282" w:rsidRPr="006D58CE">
        <w:rPr>
          <w:rFonts w:ascii="Arial" w:hAnsi="Arial" w:cs="Arial"/>
        </w:rPr>
        <w:t xml:space="preserve"> and </w:t>
      </w:r>
      <w:r w:rsidR="00E00CC7" w:rsidRPr="006D58CE">
        <w:rPr>
          <w:rFonts w:ascii="Arial" w:hAnsi="Arial" w:cs="Arial"/>
        </w:rPr>
        <w:t>f</w:t>
      </w:r>
      <w:r w:rsidR="00716282" w:rsidRPr="006D58CE">
        <w:rPr>
          <w:rFonts w:ascii="Arial" w:hAnsi="Arial" w:cs="Arial"/>
        </w:rPr>
        <w:t>ollow</w:t>
      </w:r>
      <w:r w:rsidR="004B3F65" w:rsidRPr="006D58CE">
        <w:rPr>
          <w:rFonts w:ascii="Arial" w:hAnsi="Arial" w:cs="Arial"/>
        </w:rPr>
        <w:t>ing</w:t>
      </w:r>
      <w:r w:rsidR="00716282" w:rsidRPr="006D58CE">
        <w:rPr>
          <w:rFonts w:ascii="Arial" w:hAnsi="Arial" w:cs="Arial"/>
        </w:rPr>
        <w:t xml:space="preserve"> the processes for early help assessments</w:t>
      </w:r>
      <w:r w:rsidR="00D32CAC">
        <w:rPr>
          <w:rFonts w:ascii="Arial" w:hAnsi="Arial" w:cs="Arial"/>
        </w:rPr>
        <w:t>/Family Help</w:t>
      </w:r>
      <w:r w:rsidR="00716282" w:rsidRPr="006D58CE">
        <w:rPr>
          <w:rFonts w:ascii="Arial" w:hAnsi="Arial" w:cs="Arial"/>
        </w:rPr>
        <w:t xml:space="preserve"> and the criteria, including level of need, for when cases should be referred for assessment and for statu</w:t>
      </w:r>
      <w:r w:rsidR="006D1304" w:rsidRPr="006D58CE">
        <w:rPr>
          <w:rFonts w:ascii="Arial" w:hAnsi="Arial" w:cs="Arial"/>
        </w:rPr>
        <w:t>tory services under S47 and S17</w:t>
      </w:r>
      <w:r w:rsidRPr="006D58CE">
        <w:rPr>
          <w:rFonts w:ascii="Arial" w:hAnsi="Arial" w:cs="Arial"/>
        </w:rPr>
        <w:t>.</w:t>
      </w:r>
    </w:p>
    <w:p w14:paraId="4A3D22A3" w14:textId="77777777" w:rsidR="00FD576A" w:rsidRPr="006D58CE" w:rsidRDefault="007A2299" w:rsidP="000E46B0">
      <w:pPr>
        <w:numPr>
          <w:ilvl w:val="0"/>
          <w:numId w:val="22"/>
        </w:numPr>
        <w:ind w:right="26"/>
        <w:jc w:val="both"/>
        <w:rPr>
          <w:rFonts w:ascii="Arial" w:hAnsi="Arial" w:cs="Arial"/>
        </w:rPr>
      </w:pPr>
      <w:r w:rsidRPr="006D58CE">
        <w:rPr>
          <w:rFonts w:ascii="Arial" w:hAnsi="Arial" w:cs="Arial"/>
        </w:rPr>
        <w:t>U</w:t>
      </w:r>
      <w:r w:rsidR="00716282" w:rsidRPr="006D58CE">
        <w:rPr>
          <w:rFonts w:ascii="Arial" w:hAnsi="Arial" w:cs="Arial"/>
        </w:rPr>
        <w:t>nderstand</w:t>
      </w:r>
      <w:r w:rsidR="004B3F65" w:rsidRPr="006D58CE">
        <w:rPr>
          <w:rFonts w:ascii="Arial" w:hAnsi="Arial" w:cs="Arial"/>
        </w:rPr>
        <w:t>ing</w:t>
      </w:r>
      <w:r w:rsidR="00716282" w:rsidRPr="006D58CE">
        <w:rPr>
          <w:rFonts w:ascii="Arial" w:hAnsi="Arial" w:cs="Arial"/>
        </w:rPr>
        <w:t xml:space="preserve"> and follow</w:t>
      </w:r>
      <w:r w:rsidR="004B3F65" w:rsidRPr="006D58CE">
        <w:rPr>
          <w:rFonts w:ascii="Arial" w:hAnsi="Arial" w:cs="Arial"/>
        </w:rPr>
        <w:t>ing</w:t>
      </w:r>
      <w:r w:rsidR="00716282" w:rsidRPr="006D58CE">
        <w:rPr>
          <w:rFonts w:ascii="Arial" w:hAnsi="Arial" w:cs="Arial"/>
        </w:rPr>
        <w:t xml:space="preserve"> the procedures and processes for cases relating to exploitation of children, children managed in the youth secu</w:t>
      </w:r>
      <w:r w:rsidR="006D1304" w:rsidRPr="006D58CE">
        <w:rPr>
          <w:rFonts w:ascii="Arial" w:hAnsi="Arial" w:cs="Arial"/>
        </w:rPr>
        <w:t>re estate and disabled children</w:t>
      </w:r>
      <w:r w:rsidRPr="006D58CE">
        <w:rPr>
          <w:rFonts w:ascii="Arial" w:hAnsi="Arial" w:cs="Arial"/>
        </w:rPr>
        <w:t>.</w:t>
      </w:r>
    </w:p>
    <w:p w14:paraId="2666A9D3" w14:textId="77777777" w:rsidR="001E4C4C" w:rsidRPr="006D58CE" w:rsidRDefault="007A2299" w:rsidP="000E46B0">
      <w:pPr>
        <w:numPr>
          <w:ilvl w:val="0"/>
          <w:numId w:val="22"/>
        </w:numPr>
        <w:ind w:right="26"/>
        <w:jc w:val="both"/>
        <w:rPr>
          <w:rFonts w:ascii="Arial" w:hAnsi="Arial" w:cs="Arial"/>
        </w:rPr>
      </w:pPr>
      <w:r w:rsidRPr="006D58CE">
        <w:rPr>
          <w:rFonts w:ascii="Arial" w:hAnsi="Arial" w:cs="Arial"/>
        </w:rPr>
        <w:t>W</w:t>
      </w:r>
      <w:r w:rsidR="004B3F65" w:rsidRPr="006D58CE">
        <w:rPr>
          <w:rFonts w:ascii="Arial" w:hAnsi="Arial" w:cs="Arial"/>
        </w:rPr>
        <w:t>orking</w:t>
      </w:r>
      <w:r w:rsidR="001E4C4C" w:rsidRPr="006D58CE">
        <w:rPr>
          <w:rFonts w:ascii="Arial" w:hAnsi="Arial" w:cs="Arial"/>
        </w:rPr>
        <w:t xml:space="preserve"> with social care, the police health </w:t>
      </w:r>
      <w:r w:rsidR="00287DE5" w:rsidRPr="006D58CE">
        <w:rPr>
          <w:rFonts w:ascii="Arial" w:hAnsi="Arial" w:cs="Arial"/>
        </w:rPr>
        <w:t>services,</w:t>
      </w:r>
      <w:r w:rsidR="001E4C4C" w:rsidRPr="006D58CE">
        <w:rPr>
          <w:rFonts w:ascii="Arial" w:hAnsi="Arial" w:cs="Arial"/>
        </w:rPr>
        <w:t xml:space="preserve"> and other services to promote the welfare of children and protect them from harm, including providing a coordinated offer of early help when additional needs of children are identified and contributing to inter-agency plans to provide additional support to children subject to child protection plans</w:t>
      </w:r>
      <w:r w:rsidRPr="006D58CE">
        <w:rPr>
          <w:rFonts w:ascii="Arial" w:hAnsi="Arial" w:cs="Arial"/>
        </w:rPr>
        <w:t>.</w:t>
      </w:r>
    </w:p>
    <w:p w14:paraId="4B8DCFA1" w14:textId="77777777" w:rsidR="00FD576A" w:rsidRPr="006D58CE" w:rsidRDefault="007A2299" w:rsidP="000E46B0">
      <w:pPr>
        <w:numPr>
          <w:ilvl w:val="0"/>
          <w:numId w:val="22"/>
        </w:numPr>
        <w:ind w:right="26"/>
        <w:jc w:val="both"/>
        <w:rPr>
          <w:rFonts w:ascii="Arial" w:hAnsi="Arial" w:cs="Arial"/>
        </w:rPr>
      </w:pPr>
      <w:r w:rsidRPr="006D58CE">
        <w:rPr>
          <w:rFonts w:ascii="Arial" w:hAnsi="Arial" w:cs="Arial"/>
        </w:rPr>
        <w:t>P</w:t>
      </w:r>
      <w:r w:rsidR="00FD576A" w:rsidRPr="006D58CE">
        <w:rPr>
          <w:rFonts w:ascii="Arial" w:hAnsi="Arial" w:cs="Arial"/>
        </w:rPr>
        <w:t>roviding robust professional challenge to all multi-agency partners and responding positively when challenge is offered to us in the best interests of the child.</w:t>
      </w:r>
    </w:p>
    <w:p w14:paraId="1A633460" w14:textId="77777777" w:rsidR="001E4C4C" w:rsidRPr="006D58CE" w:rsidRDefault="001E4C4C" w:rsidP="006D1304">
      <w:pPr>
        <w:ind w:right="26"/>
        <w:jc w:val="both"/>
        <w:rPr>
          <w:rFonts w:ascii="Arial" w:hAnsi="Arial" w:cs="Arial"/>
        </w:rPr>
      </w:pPr>
    </w:p>
    <w:p w14:paraId="6ADCF507" w14:textId="77777777" w:rsidR="001E4C4C" w:rsidRPr="006D58CE" w:rsidRDefault="00546C5E" w:rsidP="006D1304">
      <w:pPr>
        <w:ind w:right="26"/>
        <w:jc w:val="both"/>
        <w:rPr>
          <w:rFonts w:ascii="Arial" w:hAnsi="Arial" w:cs="Arial"/>
          <w:b/>
          <w:sz w:val="28"/>
          <w:szCs w:val="28"/>
        </w:rPr>
      </w:pPr>
      <w:r w:rsidRPr="006D58CE">
        <w:rPr>
          <w:rFonts w:ascii="Arial" w:hAnsi="Arial" w:cs="Arial"/>
          <w:b/>
          <w:sz w:val="28"/>
          <w:szCs w:val="28"/>
        </w:rPr>
        <w:t xml:space="preserve">8. </w:t>
      </w:r>
      <w:r w:rsidR="001E4C4C" w:rsidRPr="006D58CE">
        <w:rPr>
          <w:rFonts w:ascii="Arial" w:hAnsi="Arial" w:cs="Arial"/>
          <w:b/>
          <w:sz w:val="28"/>
          <w:szCs w:val="28"/>
        </w:rPr>
        <w:t>Information Sharing</w:t>
      </w:r>
    </w:p>
    <w:p w14:paraId="39B1098D" w14:textId="77777777" w:rsidR="000423BC" w:rsidRPr="006D58CE" w:rsidRDefault="000423BC" w:rsidP="006D1304">
      <w:pPr>
        <w:ind w:right="26"/>
        <w:jc w:val="both"/>
        <w:rPr>
          <w:rFonts w:ascii="Arial" w:hAnsi="Arial" w:cs="Arial"/>
          <w:b/>
          <w:sz w:val="28"/>
          <w:szCs w:val="28"/>
        </w:rPr>
      </w:pPr>
    </w:p>
    <w:p w14:paraId="57C83160" w14:textId="77777777" w:rsidR="004B3F65" w:rsidRPr="006D58CE" w:rsidRDefault="004B3F65" w:rsidP="004B3F65">
      <w:pPr>
        <w:rPr>
          <w:rFonts w:ascii="Arial" w:hAnsi="Arial" w:cs="Arial"/>
        </w:rPr>
      </w:pPr>
      <w:r w:rsidRPr="006D58CE">
        <w:rPr>
          <w:rFonts w:ascii="Arial" w:hAnsi="Arial" w:cs="Arial"/>
        </w:rPr>
        <w:t>W</w:t>
      </w:r>
      <w:r w:rsidR="00137604" w:rsidRPr="006D58CE">
        <w:rPr>
          <w:rFonts w:ascii="Arial" w:hAnsi="Arial" w:cs="Arial"/>
        </w:rPr>
        <w:t>e</w:t>
      </w:r>
      <w:r w:rsidR="00D90864" w:rsidRPr="006D58CE">
        <w:rPr>
          <w:rFonts w:ascii="Arial" w:hAnsi="Arial" w:cs="Arial"/>
        </w:rPr>
        <w:t xml:space="preserve"> recognise that information sharing is vital in identifying and tackling all forms of </w:t>
      </w:r>
      <w:r w:rsidR="00AE3CCD" w:rsidRPr="006D58CE">
        <w:rPr>
          <w:rFonts w:ascii="Arial" w:hAnsi="Arial" w:cs="Arial"/>
        </w:rPr>
        <w:t>abuse, neglect</w:t>
      </w:r>
      <w:r w:rsidR="0044643F" w:rsidRPr="006D58CE">
        <w:rPr>
          <w:rFonts w:ascii="Arial" w:hAnsi="Arial" w:cs="Arial"/>
        </w:rPr>
        <w:t xml:space="preserve"> and exploitation</w:t>
      </w:r>
      <w:r w:rsidR="00D90864" w:rsidRPr="006D58CE">
        <w:rPr>
          <w:rFonts w:ascii="Arial" w:hAnsi="Arial" w:cs="Arial"/>
        </w:rPr>
        <w:t>, in promoting children’s welfare, in</w:t>
      </w:r>
      <w:r w:rsidR="006D1304" w:rsidRPr="006D58CE">
        <w:rPr>
          <w:rFonts w:ascii="Arial" w:hAnsi="Arial" w:cs="Arial"/>
        </w:rPr>
        <w:t xml:space="preserve">cluding educational outcomes. </w:t>
      </w:r>
      <w:r w:rsidR="00D90864" w:rsidRPr="006D58CE">
        <w:rPr>
          <w:rFonts w:ascii="Arial" w:hAnsi="Arial" w:cs="Arial"/>
        </w:rPr>
        <w:t xml:space="preserve">We understand our powers </w:t>
      </w:r>
      <w:r w:rsidR="00137604" w:rsidRPr="006D58CE">
        <w:rPr>
          <w:rFonts w:ascii="Arial" w:hAnsi="Arial" w:cs="Arial"/>
        </w:rPr>
        <w:t xml:space="preserve">and duties </w:t>
      </w:r>
      <w:r w:rsidR="00D90864" w:rsidRPr="006D58CE">
        <w:rPr>
          <w:rFonts w:ascii="Arial" w:hAnsi="Arial" w:cs="Arial"/>
        </w:rPr>
        <w:t>to share, hold and use</w:t>
      </w:r>
      <w:r w:rsidR="006D1304" w:rsidRPr="006D58CE">
        <w:rPr>
          <w:rFonts w:ascii="Arial" w:hAnsi="Arial" w:cs="Arial"/>
        </w:rPr>
        <w:t xml:space="preserve"> information for these purpose</w:t>
      </w:r>
      <w:r w:rsidRPr="006D58CE">
        <w:rPr>
          <w:rFonts w:ascii="Arial" w:hAnsi="Arial" w:cs="Arial"/>
        </w:rPr>
        <w:t>s.</w:t>
      </w:r>
    </w:p>
    <w:p w14:paraId="361B10D5" w14:textId="77777777" w:rsidR="004B3F65" w:rsidRPr="006D58CE" w:rsidRDefault="004B3F65" w:rsidP="004B3F65">
      <w:pPr>
        <w:rPr>
          <w:rFonts w:ascii="Arial" w:hAnsi="Arial" w:cs="Arial"/>
        </w:rPr>
      </w:pPr>
    </w:p>
    <w:p w14:paraId="476196DE" w14:textId="77777777" w:rsidR="004B3F65" w:rsidRPr="006D58CE" w:rsidRDefault="004B3F65" w:rsidP="004B3F65">
      <w:pPr>
        <w:rPr>
          <w:rFonts w:ascii="Arial" w:hAnsi="Arial" w:cs="Arial"/>
        </w:rPr>
      </w:pPr>
      <w:r w:rsidRPr="006D58CE">
        <w:rPr>
          <w:rFonts w:ascii="Arial" w:hAnsi="Arial" w:cs="Arial"/>
        </w:rPr>
        <w:t>W</w:t>
      </w:r>
      <w:r w:rsidR="00D90864" w:rsidRPr="006D58CE">
        <w:rPr>
          <w:rFonts w:ascii="Arial" w:hAnsi="Arial" w:cs="Arial"/>
        </w:rPr>
        <w:t xml:space="preserve">e </w:t>
      </w:r>
      <w:r w:rsidR="00716282" w:rsidRPr="006D58CE">
        <w:rPr>
          <w:rFonts w:ascii="Arial" w:hAnsi="Arial" w:cs="Arial"/>
        </w:rPr>
        <w:t xml:space="preserve">understand that The Data Protection Act 2018 and UK GDPR do not prevent the sharing of information for the purposes of keeping children safe.   Fears about the sharing of information </w:t>
      </w:r>
      <w:r w:rsidR="00137604" w:rsidRPr="006D58CE">
        <w:rPr>
          <w:rFonts w:ascii="Arial" w:hAnsi="Arial" w:cs="Arial"/>
        </w:rPr>
        <w:t>must</w:t>
      </w:r>
      <w:r w:rsidR="00716282" w:rsidRPr="006D58CE">
        <w:rPr>
          <w:rFonts w:ascii="Arial" w:hAnsi="Arial" w:cs="Arial"/>
        </w:rPr>
        <w:t xml:space="preserve"> not be allowed to stand in the way of the need to safeguard and promote the welfare and</w:t>
      </w:r>
      <w:r w:rsidR="006D1304" w:rsidRPr="006D58CE">
        <w:rPr>
          <w:rFonts w:ascii="Arial" w:hAnsi="Arial" w:cs="Arial"/>
        </w:rPr>
        <w:t xml:space="preserve"> protect the safety of children</w:t>
      </w:r>
      <w:r w:rsidRPr="006D58CE">
        <w:rPr>
          <w:rFonts w:ascii="Arial" w:hAnsi="Arial" w:cs="Arial"/>
        </w:rPr>
        <w:t>.</w:t>
      </w:r>
    </w:p>
    <w:p w14:paraId="05E5942D" w14:textId="77777777" w:rsidR="004B3F65" w:rsidRPr="006D58CE" w:rsidRDefault="004B3F65" w:rsidP="004B3F65">
      <w:pPr>
        <w:rPr>
          <w:rFonts w:ascii="Arial" w:hAnsi="Arial" w:cs="Arial"/>
        </w:rPr>
      </w:pPr>
    </w:p>
    <w:p w14:paraId="53722770" w14:textId="77777777" w:rsidR="004B3F65" w:rsidRPr="006D58CE" w:rsidRDefault="004B3F65" w:rsidP="004B3F65">
      <w:pPr>
        <w:rPr>
          <w:rFonts w:ascii="Arial" w:hAnsi="Arial" w:cs="Arial"/>
        </w:rPr>
      </w:pPr>
      <w:r w:rsidRPr="006D58CE">
        <w:rPr>
          <w:rFonts w:ascii="Arial" w:hAnsi="Arial" w:cs="Arial"/>
        </w:rPr>
        <w:t>Furthermore, we commit to:</w:t>
      </w:r>
    </w:p>
    <w:p w14:paraId="5D5FCA27" w14:textId="77777777" w:rsidR="00716282" w:rsidRPr="006D58CE" w:rsidRDefault="00546C5E">
      <w:pPr>
        <w:numPr>
          <w:ilvl w:val="0"/>
          <w:numId w:val="28"/>
        </w:numPr>
        <w:ind w:right="26"/>
        <w:jc w:val="both"/>
        <w:rPr>
          <w:rFonts w:ascii="Arial" w:hAnsi="Arial" w:cs="Arial"/>
        </w:rPr>
      </w:pPr>
      <w:r w:rsidRPr="006D58CE">
        <w:rPr>
          <w:rFonts w:ascii="Arial" w:hAnsi="Arial" w:cs="Arial"/>
        </w:rPr>
        <w:lastRenderedPageBreak/>
        <w:t>E</w:t>
      </w:r>
      <w:r w:rsidR="00137604" w:rsidRPr="006D58CE">
        <w:rPr>
          <w:rFonts w:ascii="Arial" w:hAnsi="Arial" w:cs="Arial"/>
        </w:rPr>
        <w:t>nsuring that arrangements</w:t>
      </w:r>
      <w:r w:rsidR="00716282" w:rsidRPr="006D58CE">
        <w:rPr>
          <w:rFonts w:ascii="Arial" w:hAnsi="Arial" w:cs="Arial"/>
        </w:rPr>
        <w:t xml:space="preserve"> are in place to set out the processes and principles for sharing informat</w:t>
      </w:r>
      <w:r w:rsidR="004A57B4" w:rsidRPr="006D58CE">
        <w:rPr>
          <w:rFonts w:ascii="Arial" w:hAnsi="Arial" w:cs="Arial"/>
        </w:rPr>
        <w:t>ion within the school</w:t>
      </w:r>
      <w:r w:rsidR="00716282" w:rsidRPr="006D58CE">
        <w:rPr>
          <w:rFonts w:ascii="Arial" w:hAnsi="Arial" w:cs="Arial"/>
        </w:rPr>
        <w:t>, with children’s social care, safeguarding partners and other organisations, agencies and pra</w:t>
      </w:r>
      <w:r w:rsidR="006D1304" w:rsidRPr="006D58CE">
        <w:rPr>
          <w:rFonts w:ascii="Arial" w:hAnsi="Arial" w:cs="Arial"/>
        </w:rPr>
        <w:t>ctitioners as required</w:t>
      </w:r>
      <w:r w:rsidRPr="006D58CE">
        <w:rPr>
          <w:rFonts w:ascii="Arial" w:hAnsi="Arial" w:cs="Arial"/>
        </w:rPr>
        <w:t>.</w:t>
      </w:r>
    </w:p>
    <w:p w14:paraId="3EDB2B89" w14:textId="77777777" w:rsidR="00716282" w:rsidRDefault="00546C5E">
      <w:pPr>
        <w:numPr>
          <w:ilvl w:val="0"/>
          <w:numId w:val="28"/>
        </w:numPr>
        <w:ind w:right="26"/>
        <w:jc w:val="both"/>
        <w:rPr>
          <w:rFonts w:ascii="Arial" w:hAnsi="Arial" w:cs="Arial"/>
        </w:rPr>
      </w:pPr>
      <w:r w:rsidRPr="006D58CE">
        <w:rPr>
          <w:rFonts w:ascii="Arial" w:hAnsi="Arial" w:cs="Arial"/>
        </w:rPr>
        <w:t>S</w:t>
      </w:r>
      <w:r w:rsidR="00716282" w:rsidRPr="006D58CE">
        <w:rPr>
          <w:rFonts w:ascii="Arial" w:hAnsi="Arial" w:cs="Arial"/>
        </w:rPr>
        <w:t xml:space="preserve">haring </w:t>
      </w:r>
      <w:r w:rsidR="004B3F65" w:rsidRPr="006D58CE">
        <w:rPr>
          <w:rFonts w:ascii="Arial" w:hAnsi="Arial" w:cs="Arial"/>
        </w:rPr>
        <w:t xml:space="preserve">of </w:t>
      </w:r>
      <w:r w:rsidR="00716282" w:rsidRPr="006D58CE">
        <w:rPr>
          <w:rFonts w:ascii="Arial" w:hAnsi="Arial" w:cs="Arial"/>
        </w:rPr>
        <w:t xml:space="preserve">information as early as possible to help identify, </w:t>
      </w:r>
      <w:r w:rsidR="00287DE5" w:rsidRPr="006D58CE">
        <w:rPr>
          <w:rFonts w:ascii="Arial" w:hAnsi="Arial" w:cs="Arial"/>
        </w:rPr>
        <w:t>assess,</w:t>
      </w:r>
      <w:r w:rsidR="00716282" w:rsidRPr="006D58CE">
        <w:rPr>
          <w:rFonts w:ascii="Arial" w:hAnsi="Arial" w:cs="Arial"/>
        </w:rPr>
        <w:t xml:space="preserve"> and respond to risks or concerns </w:t>
      </w:r>
      <w:r w:rsidR="00137604" w:rsidRPr="006D58CE">
        <w:rPr>
          <w:rFonts w:ascii="Arial" w:hAnsi="Arial" w:cs="Arial"/>
        </w:rPr>
        <w:t>regarding</w:t>
      </w:r>
      <w:r w:rsidR="00716282" w:rsidRPr="006D58CE">
        <w:rPr>
          <w:rFonts w:ascii="Arial" w:hAnsi="Arial" w:cs="Arial"/>
        </w:rPr>
        <w:t xml:space="preserve"> the safety and welfare of children.</w:t>
      </w:r>
    </w:p>
    <w:p w14:paraId="3C01ABEC" w14:textId="77777777" w:rsidR="00367FE8" w:rsidRDefault="00367FE8" w:rsidP="00367FE8">
      <w:pPr>
        <w:ind w:right="26"/>
        <w:jc w:val="both"/>
        <w:rPr>
          <w:rFonts w:ascii="Arial" w:hAnsi="Arial" w:cs="Arial"/>
        </w:rPr>
      </w:pPr>
    </w:p>
    <w:p w14:paraId="4BBF9BD9" w14:textId="77777777" w:rsidR="00367FE8" w:rsidRDefault="00367FE8" w:rsidP="00367FE8">
      <w:pPr>
        <w:ind w:right="26"/>
        <w:jc w:val="both"/>
        <w:rPr>
          <w:rFonts w:ascii="Arial" w:hAnsi="Arial" w:cs="Arial"/>
        </w:rPr>
      </w:pPr>
      <w:r w:rsidRPr="00184F56">
        <w:rPr>
          <w:rFonts w:ascii="Arial" w:hAnsi="Arial" w:cs="Arial"/>
          <w:highlight w:val="yellow"/>
        </w:rPr>
        <w:t xml:space="preserve">We follow </w:t>
      </w:r>
      <w:r>
        <w:rPr>
          <w:rFonts w:ascii="Arial" w:hAnsi="Arial" w:cs="Arial"/>
          <w:highlight w:val="yellow"/>
        </w:rPr>
        <w:t xml:space="preserve">the </w:t>
      </w:r>
      <w:r w:rsidRPr="00184F56">
        <w:rPr>
          <w:rFonts w:ascii="Arial" w:hAnsi="Arial" w:cs="Arial"/>
          <w:highlight w:val="yellow"/>
        </w:rPr>
        <w:t>KCS</w:t>
      </w:r>
      <w:r>
        <w:rPr>
          <w:rFonts w:ascii="Arial" w:hAnsi="Arial" w:cs="Arial"/>
          <w:highlight w:val="yellow"/>
        </w:rPr>
        <w:t>I</w:t>
      </w:r>
      <w:r w:rsidRPr="00184F56">
        <w:rPr>
          <w:rFonts w:ascii="Arial" w:hAnsi="Arial" w:cs="Arial"/>
          <w:highlight w:val="yellow"/>
        </w:rPr>
        <w:t xml:space="preserve">E 2026 </w:t>
      </w:r>
      <w:r>
        <w:rPr>
          <w:rFonts w:ascii="Arial" w:hAnsi="Arial" w:cs="Arial"/>
          <w:highlight w:val="yellow"/>
        </w:rPr>
        <w:t>information sharing guidance (</w:t>
      </w:r>
      <w:r w:rsidRPr="00184F56">
        <w:rPr>
          <w:rFonts w:ascii="Arial" w:hAnsi="Arial" w:cs="Arial"/>
          <w:highlight w:val="yellow"/>
        </w:rPr>
        <w:t>para 138-150</w:t>
      </w:r>
      <w:r>
        <w:rPr>
          <w:rFonts w:ascii="Arial" w:hAnsi="Arial" w:cs="Arial"/>
          <w:highlight w:val="yellow"/>
        </w:rPr>
        <w:t>)</w:t>
      </w:r>
      <w:r w:rsidRPr="00184F56">
        <w:rPr>
          <w:rFonts w:ascii="Arial" w:hAnsi="Arial" w:cs="Arial"/>
          <w:highlight w:val="yellow"/>
        </w:rPr>
        <w:t xml:space="preserve"> to </w:t>
      </w:r>
      <w:r>
        <w:rPr>
          <w:rFonts w:ascii="Arial" w:hAnsi="Arial" w:cs="Arial"/>
          <w:highlight w:val="yellow"/>
        </w:rPr>
        <w:t>ensure</w:t>
      </w:r>
      <w:r w:rsidRPr="00184F56">
        <w:rPr>
          <w:rFonts w:ascii="Arial" w:hAnsi="Arial" w:cs="Arial"/>
          <w:highlight w:val="yellow"/>
        </w:rPr>
        <w:t xml:space="preserve"> D</w:t>
      </w:r>
      <w:r>
        <w:rPr>
          <w:rFonts w:ascii="Arial" w:hAnsi="Arial" w:cs="Arial"/>
          <w:highlight w:val="yellow"/>
        </w:rPr>
        <w:t>f</w:t>
      </w:r>
      <w:r w:rsidRPr="00184F56">
        <w:rPr>
          <w:rFonts w:ascii="Arial" w:hAnsi="Arial" w:cs="Arial"/>
          <w:highlight w:val="yellow"/>
        </w:rPr>
        <w:t>E guidance is adhered to.</w:t>
      </w:r>
      <w:r>
        <w:rPr>
          <w:rFonts w:ascii="Arial" w:hAnsi="Arial" w:cs="Arial"/>
        </w:rPr>
        <w:t xml:space="preserve"> </w:t>
      </w:r>
    </w:p>
    <w:p w14:paraId="120B8F51" w14:textId="0ABE90A4" w:rsidR="00367FE8" w:rsidRPr="006D58CE" w:rsidRDefault="00367FE8" w:rsidP="00367FE8">
      <w:pPr>
        <w:ind w:right="26"/>
        <w:jc w:val="both"/>
        <w:rPr>
          <w:rFonts w:ascii="Arial" w:hAnsi="Arial" w:cs="Arial"/>
        </w:rPr>
      </w:pPr>
    </w:p>
    <w:p w14:paraId="7921F9C9" w14:textId="77777777" w:rsidR="00595BAF" w:rsidRPr="006D58CE" w:rsidRDefault="00595BAF" w:rsidP="006D1304">
      <w:pPr>
        <w:ind w:left="720" w:right="26"/>
        <w:jc w:val="both"/>
        <w:rPr>
          <w:rFonts w:ascii="Arial" w:hAnsi="Arial" w:cs="Arial"/>
        </w:rPr>
      </w:pPr>
    </w:p>
    <w:p w14:paraId="27789E1D" w14:textId="77777777" w:rsidR="00595BAF" w:rsidRPr="006D58CE" w:rsidRDefault="00546C5E" w:rsidP="006D1304">
      <w:pPr>
        <w:ind w:right="26"/>
        <w:jc w:val="both"/>
        <w:rPr>
          <w:rFonts w:ascii="Arial" w:hAnsi="Arial" w:cs="Arial"/>
          <w:b/>
          <w:sz w:val="28"/>
          <w:szCs w:val="28"/>
        </w:rPr>
      </w:pPr>
      <w:r w:rsidRPr="006D58CE">
        <w:rPr>
          <w:rFonts w:ascii="Arial" w:hAnsi="Arial" w:cs="Arial"/>
          <w:b/>
          <w:sz w:val="28"/>
          <w:szCs w:val="28"/>
        </w:rPr>
        <w:t xml:space="preserve">9. </w:t>
      </w:r>
      <w:r w:rsidR="00595BAF" w:rsidRPr="006D58CE">
        <w:rPr>
          <w:rFonts w:ascii="Arial" w:hAnsi="Arial" w:cs="Arial"/>
          <w:b/>
          <w:sz w:val="28"/>
          <w:szCs w:val="28"/>
        </w:rPr>
        <w:t>Staff Training</w:t>
      </w:r>
    </w:p>
    <w:p w14:paraId="59568F62" w14:textId="77777777" w:rsidR="00BD59B4" w:rsidRPr="006D58CE" w:rsidRDefault="00BD59B4" w:rsidP="006D1304">
      <w:pPr>
        <w:ind w:right="26"/>
        <w:jc w:val="both"/>
        <w:rPr>
          <w:rFonts w:ascii="Arial" w:hAnsi="Arial" w:cs="Arial"/>
          <w:b/>
          <w:sz w:val="28"/>
          <w:szCs w:val="28"/>
        </w:rPr>
      </w:pPr>
    </w:p>
    <w:p w14:paraId="68C77C10" w14:textId="77777777" w:rsidR="00595BAF" w:rsidRPr="006D58CE" w:rsidRDefault="004B3F65" w:rsidP="004B3F65">
      <w:pPr>
        <w:ind w:right="26"/>
        <w:jc w:val="both"/>
        <w:rPr>
          <w:rFonts w:ascii="Arial" w:hAnsi="Arial" w:cs="Arial"/>
        </w:rPr>
      </w:pPr>
      <w:r w:rsidRPr="006D58CE">
        <w:rPr>
          <w:rFonts w:ascii="Arial" w:hAnsi="Arial" w:cs="Arial"/>
        </w:rPr>
        <w:t>A</w:t>
      </w:r>
      <w:r w:rsidR="00595BAF" w:rsidRPr="006D58CE">
        <w:rPr>
          <w:rFonts w:ascii="Arial" w:hAnsi="Arial" w:cs="Arial"/>
        </w:rPr>
        <w:t xml:space="preserve">ll staff undergo safeguarding and child protection training (including </w:t>
      </w:r>
      <w:r w:rsidR="00BE1085" w:rsidRPr="006D58CE">
        <w:rPr>
          <w:rFonts w:ascii="Arial" w:hAnsi="Arial" w:cs="Arial"/>
        </w:rPr>
        <w:t xml:space="preserve">Prevent </w:t>
      </w:r>
      <w:r w:rsidR="00595BAF" w:rsidRPr="006D58CE">
        <w:rPr>
          <w:rFonts w:ascii="Arial" w:hAnsi="Arial" w:cs="Arial"/>
        </w:rPr>
        <w:t>online safety</w:t>
      </w:r>
      <w:r w:rsidR="00C61CBB" w:rsidRPr="006D58CE">
        <w:rPr>
          <w:rFonts w:ascii="Arial" w:hAnsi="Arial" w:cs="Arial"/>
        </w:rPr>
        <w:t xml:space="preserve">, </w:t>
      </w:r>
      <w:bookmarkStart w:id="2" w:name="_Hlk138687634"/>
      <w:r w:rsidR="00C61CBB" w:rsidRPr="006D58CE">
        <w:rPr>
          <w:rFonts w:ascii="Arial" w:hAnsi="Arial" w:cs="Arial"/>
        </w:rPr>
        <w:t xml:space="preserve">which includes an understanding of the expectations, applicable </w:t>
      </w:r>
      <w:r w:rsidR="00287DE5" w:rsidRPr="006D58CE">
        <w:rPr>
          <w:rFonts w:ascii="Arial" w:hAnsi="Arial" w:cs="Arial"/>
        </w:rPr>
        <w:t>roles,</w:t>
      </w:r>
      <w:r w:rsidR="00C61CBB" w:rsidRPr="006D58CE">
        <w:rPr>
          <w:rFonts w:ascii="Arial" w:hAnsi="Arial" w:cs="Arial"/>
        </w:rPr>
        <w:t xml:space="preserve"> and responsibilities in relation to filtering and monitoring</w:t>
      </w:r>
      <w:bookmarkEnd w:id="2"/>
      <w:r w:rsidR="00AF4D7A" w:rsidRPr="006D58CE">
        <w:rPr>
          <w:rFonts w:ascii="Arial" w:hAnsi="Arial" w:cs="Arial"/>
        </w:rPr>
        <w:t>)</w:t>
      </w:r>
      <w:r w:rsidR="00595BAF" w:rsidRPr="006D58CE">
        <w:rPr>
          <w:rFonts w:ascii="Arial" w:hAnsi="Arial" w:cs="Arial"/>
        </w:rPr>
        <w:t xml:space="preserve"> at induction. Th</w:t>
      </w:r>
      <w:r w:rsidR="00BD59B4" w:rsidRPr="006D58CE">
        <w:rPr>
          <w:rFonts w:ascii="Arial" w:hAnsi="Arial" w:cs="Arial"/>
        </w:rPr>
        <w:t>is</w:t>
      </w:r>
      <w:r w:rsidR="00595BAF" w:rsidRPr="006D58CE">
        <w:rPr>
          <w:rFonts w:ascii="Arial" w:hAnsi="Arial" w:cs="Arial"/>
        </w:rPr>
        <w:t xml:space="preserve"> training </w:t>
      </w:r>
      <w:r w:rsidR="005E76A8" w:rsidRPr="006D58CE">
        <w:rPr>
          <w:rFonts w:ascii="Arial" w:hAnsi="Arial" w:cs="Arial"/>
        </w:rPr>
        <w:t>is</w:t>
      </w:r>
      <w:r w:rsidR="00595BAF" w:rsidRPr="006D58CE">
        <w:rPr>
          <w:rFonts w:ascii="Arial" w:hAnsi="Arial" w:cs="Arial"/>
        </w:rPr>
        <w:t xml:space="preserve"> regularly </w:t>
      </w:r>
      <w:r w:rsidR="00BD59B4" w:rsidRPr="006D58CE">
        <w:rPr>
          <w:rFonts w:ascii="Arial" w:hAnsi="Arial" w:cs="Arial"/>
        </w:rPr>
        <w:t>refreshed</w:t>
      </w:r>
      <w:r w:rsidR="00595BAF" w:rsidRPr="006D58CE">
        <w:rPr>
          <w:rFonts w:ascii="Arial" w:hAnsi="Arial" w:cs="Arial"/>
        </w:rPr>
        <w:t xml:space="preserve">. Induction and training </w:t>
      </w:r>
      <w:proofErr w:type="gramStart"/>
      <w:r w:rsidR="005E76A8" w:rsidRPr="006D58CE">
        <w:rPr>
          <w:rFonts w:ascii="Arial" w:hAnsi="Arial" w:cs="Arial"/>
        </w:rPr>
        <w:t>is</w:t>
      </w:r>
      <w:proofErr w:type="gramEnd"/>
      <w:r w:rsidR="00595BAF" w:rsidRPr="006D58CE">
        <w:rPr>
          <w:rFonts w:ascii="Arial" w:hAnsi="Arial" w:cs="Arial"/>
        </w:rPr>
        <w:t xml:space="preserve"> in line with any advice </w:t>
      </w:r>
      <w:r w:rsidR="006D1304" w:rsidRPr="006D58CE">
        <w:rPr>
          <w:rFonts w:ascii="Arial" w:hAnsi="Arial" w:cs="Arial"/>
        </w:rPr>
        <w:t>from the safeguarding partners</w:t>
      </w:r>
      <w:r w:rsidR="00546C5E" w:rsidRPr="006D58CE">
        <w:rPr>
          <w:rFonts w:ascii="Arial" w:hAnsi="Arial" w:cs="Arial"/>
        </w:rPr>
        <w:t>.</w:t>
      </w:r>
    </w:p>
    <w:p w14:paraId="47EF6D5E" w14:textId="77777777" w:rsidR="004B3F65" w:rsidRPr="006D58CE" w:rsidRDefault="004B3F65" w:rsidP="004B3F65">
      <w:pPr>
        <w:ind w:right="26"/>
        <w:jc w:val="both"/>
        <w:rPr>
          <w:rFonts w:ascii="Arial" w:hAnsi="Arial" w:cs="Arial"/>
        </w:rPr>
      </w:pPr>
    </w:p>
    <w:p w14:paraId="26B434B2" w14:textId="77777777" w:rsidR="008723E8" w:rsidRPr="006D58CE" w:rsidRDefault="008723E8" w:rsidP="008723E8">
      <w:pPr>
        <w:ind w:right="26"/>
        <w:jc w:val="both"/>
        <w:rPr>
          <w:rFonts w:ascii="Arial" w:hAnsi="Arial" w:cs="Arial"/>
        </w:rPr>
      </w:pPr>
      <w:r w:rsidRPr="006D58CE">
        <w:rPr>
          <w:rFonts w:ascii="Arial" w:hAnsi="Arial" w:cs="Arial"/>
        </w:rPr>
        <w:t>All staff receive additional safeguarding and child protection training via weekly emails or reading, scenario discussion in staff meetings, e-bulletins, contextual updates as required, and at least annually, to ensure that all staff have the relevant skills and knowledge to safeguard children effectively.</w:t>
      </w:r>
    </w:p>
    <w:p w14:paraId="6A566867" w14:textId="77777777" w:rsidR="008723E8" w:rsidRPr="006D58CE" w:rsidRDefault="008723E8" w:rsidP="008723E8">
      <w:pPr>
        <w:ind w:right="26"/>
        <w:jc w:val="both"/>
        <w:rPr>
          <w:rFonts w:ascii="Arial" w:hAnsi="Arial" w:cs="Arial"/>
        </w:rPr>
      </w:pPr>
    </w:p>
    <w:p w14:paraId="0FF02C29" w14:textId="77777777" w:rsidR="008723E8" w:rsidRPr="006D58CE" w:rsidRDefault="008723E8" w:rsidP="008723E8">
      <w:pPr>
        <w:ind w:right="26"/>
        <w:jc w:val="both"/>
        <w:rPr>
          <w:rFonts w:ascii="Arial" w:hAnsi="Arial" w:cs="Arial"/>
        </w:rPr>
      </w:pPr>
      <w:r w:rsidRPr="006D58CE">
        <w:rPr>
          <w:rFonts w:ascii="Arial" w:hAnsi="Arial" w:cs="Arial"/>
        </w:rPr>
        <w:t xml:space="preserve">The designated safeguarding lead (and any deputies) undergo training to provide them with the knowledge and skills required to carry out the role. This training is updated at least every two years. The designated safeguarding lead (and any deputies) also </w:t>
      </w:r>
      <w:proofErr w:type="gramStart"/>
      <w:r w:rsidRPr="006D58CE">
        <w:rPr>
          <w:rFonts w:ascii="Arial" w:hAnsi="Arial" w:cs="Arial"/>
        </w:rPr>
        <w:t>undertake</w:t>
      </w:r>
      <w:proofErr w:type="gramEnd"/>
      <w:r w:rsidRPr="006D58CE">
        <w:rPr>
          <w:rFonts w:ascii="Arial" w:hAnsi="Arial" w:cs="Arial"/>
        </w:rPr>
        <w:t xml:space="preserve"> Prevent awareness training.</w:t>
      </w:r>
    </w:p>
    <w:p w14:paraId="0BDAD439" w14:textId="77777777" w:rsidR="008723E8" w:rsidRPr="006D58CE" w:rsidRDefault="008723E8" w:rsidP="008723E8">
      <w:pPr>
        <w:ind w:right="26"/>
        <w:jc w:val="both"/>
        <w:rPr>
          <w:rFonts w:ascii="Arial" w:hAnsi="Arial" w:cs="Arial"/>
        </w:rPr>
      </w:pPr>
    </w:p>
    <w:p w14:paraId="650C5271" w14:textId="77777777" w:rsidR="008723E8" w:rsidRPr="006D58CE" w:rsidRDefault="008723E8" w:rsidP="008723E8">
      <w:pPr>
        <w:ind w:right="26"/>
        <w:jc w:val="both"/>
        <w:rPr>
          <w:rFonts w:ascii="Arial" w:hAnsi="Arial" w:cs="Arial"/>
        </w:rPr>
      </w:pPr>
      <w:r w:rsidRPr="006D58CE">
        <w:rPr>
          <w:rFonts w:ascii="Arial" w:hAnsi="Arial" w:cs="Arial"/>
        </w:rPr>
        <w:t>A safeguarding training log is held in the school recording the training that has been undertaken by the DSL, all staff, volunteers, contractors and other third parties and governors. This log is monitored and updated regularly.</w:t>
      </w:r>
    </w:p>
    <w:p w14:paraId="5BE5E10F" w14:textId="77777777" w:rsidR="007F76D0" w:rsidRPr="006D58CE" w:rsidRDefault="007F76D0" w:rsidP="007F76D0">
      <w:pPr>
        <w:ind w:right="26"/>
        <w:jc w:val="both"/>
        <w:rPr>
          <w:rFonts w:ascii="Arial" w:hAnsi="Arial" w:cs="Arial"/>
        </w:rPr>
      </w:pPr>
    </w:p>
    <w:p w14:paraId="1CF7E281" w14:textId="77777777" w:rsidR="005B0A59" w:rsidRPr="006D58CE" w:rsidRDefault="007F76D0" w:rsidP="006D1304">
      <w:pPr>
        <w:ind w:right="26"/>
        <w:jc w:val="both"/>
        <w:rPr>
          <w:rFonts w:ascii="Arial" w:hAnsi="Arial" w:cs="Arial"/>
          <w:b/>
          <w:bCs/>
          <w:sz w:val="28"/>
          <w:szCs w:val="28"/>
        </w:rPr>
      </w:pPr>
      <w:r w:rsidRPr="006D58CE">
        <w:rPr>
          <w:rFonts w:ascii="Arial" w:hAnsi="Arial" w:cs="Arial"/>
          <w:b/>
          <w:bCs/>
          <w:sz w:val="28"/>
          <w:szCs w:val="28"/>
        </w:rPr>
        <w:t>1</w:t>
      </w:r>
      <w:r w:rsidR="00BF6A5F" w:rsidRPr="006D58CE">
        <w:rPr>
          <w:rFonts w:ascii="Arial" w:hAnsi="Arial" w:cs="Arial"/>
          <w:b/>
          <w:bCs/>
          <w:sz w:val="28"/>
          <w:szCs w:val="28"/>
        </w:rPr>
        <w:t xml:space="preserve">0. </w:t>
      </w:r>
      <w:r w:rsidR="005B0A59" w:rsidRPr="006D58CE">
        <w:rPr>
          <w:rFonts w:ascii="Arial" w:hAnsi="Arial" w:cs="Arial"/>
          <w:b/>
          <w:bCs/>
          <w:sz w:val="28"/>
          <w:szCs w:val="28"/>
        </w:rPr>
        <w:t>Opportunities to teach safeguarding</w:t>
      </w:r>
    </w:p>
    <w:p w14:paraId="6CB93179" w14:textId="77777777" w:rsidR="007F76D0" w:rsidRPr="006D58CE" w:rsidRDefault="007F76D0" w:rsidP="006D1304">
      <w:pPr>
        <w:ind w:right="26"/>
        <w:jc w:val="both"/>
        <w:rPr>
          <w:rFonts w:ascii="Arial" w:hAnsi="Arial" w:cs="Arial"/>
          <w:b/>
          <w:bCs/>
          <w:sz w:val="28"/>
          <w:szCs w:val="28"/>
        </w:rPr>
      </w:pPr>
    </w:p>
    <w:p w14:paraId="17ABDB28" w14:textId="1BAD1816" w:rsidR="000E41FB" w:rsidRPr="006D58CE" w:rsidRDefault="0061766A" w:rsidP="000E46B0">
      <w:pPr>
        <w:numPr>
          <w:ilvl w:val="0"/>
          <w:numId w:val="23"/>
        </w:numPr>
        <w:ind w:right="26"/>
        <w:jc w:val="both"/>
        <w:rPr>
          <w:rFonts w:ascii="Arial" w:hAnsi="Arial" w:cs="Arial"/>
        </w:rPr>
      </w:pPr>
      <w:r w:rsidRPr="006D58CE">
        <w:rPr>
          <w:rFonts w:ascii="Arial" w:hAnsi="Arial" w:cs="Arial"/>
        </w:rPr>
        <w:t>Leeming</w:t>
      </w:r>
      <w:r w:rsidR="009C0804">
        <w:rPr>
          <w:rFonts w:ascii="Arial" w:hAnsi="Arial" w:cs="Arial"/>
        </w:rPr>
        <w:t xml:space="preserve"> RAF</w:t>
      </w:r>
      <w:r w:rsidRPr="006D58CE">
        <w:rPr>
          <w:rFonts w:ascii="Arial" w:hAnsi="Arial" w:cs="Arial"/>
        </w:rPr>
        <w:t xml:space="preserve"> CP School</w:t>
      </w:r>
      <w:r w:rsidR="000610D8" w:rsidRPr="006D58CE">
        <w:rPr>
          <w:rFonts w:ascii="Arial" w:hAnsi="Arial" w:cs="Arial"/>
        </w:rPr>
        <w:t xml:space="preserve"> </w:t>
      </w:r>
      <w:r w:rsidR="00430B4D" w:rsidRPr="006D58CE">
        <w:rPr>
          <w:rFonts w:ascii="Arial" w:hAnsi="Arial" w:cs="Arial"/>
        </w:rPr>
        <w:t>teaches</w:t>
      </w:r>
      <w:r w:rsidR="000610D8" w:rsidRPr="006D58CE">
        <w:rPr>
          <w:rFonts w:ascii="Arial" w:hAnsi="Arial" w:cs="Arial"/>
        </w:rPr>
        <w:t xml:space="preserve"> about safeguarding, including online safety </w:t>
      </w:r>
      <w:r w:rsidR="00437F15" w:rsidRPr="006D58CE">
        <w:rPr>
          <w:rFonts w:ascii="Arial" w:hAnsi="Arial" w:cs="Arial"/>
        </w:rPr>
        <w:t xml:space="preserve">and healthy relationships </w:t>
      </w:r>
      <w:r w:rsidR="000E41FB" w:rsidRPr="006D58CE">
        <w:rPr>
          <w:rFonts w:ascii="Arial" w:hAnsi="Arial" w:cs="Arial"/>
        </w:rPr>
        <w:t xml:space="preserve">and </w:t>
      </w:r>
      <w:r w:rsidR="00430B4D" w:rsidRPr="006D58CE">
        <w:rPr>
          <w:rFonts w:ascii="Arial" w:hAnsi="Arial" w:cs="Arial"/>
        </w:rPr>
        <w:t>recognises</w:t>
      </w:r>
      <w:r w:rsidR="000E41FB" w:rsidRPr="006D58CE">
        <w:rPr>
          <w:rFonts w:ascii="Arial" w:hAnsi="Arial" w:cs="Arial"/>
        </w:rPr>
        <w:t xml:space="preserve"> that effective education is tailored to the specific needs and vulnerabilities of individual children, including children who are victims of abuse and children with special edu</w:t>
      </w:r>
      <w:r w:rsidR="009228A5" w:rsidRPr="006D58CE">
        <w:rPr>
          <w:rFonts w:ascii="Arial" w:hAnsi="Arial" w:cs="Arial"/>
        </w:rPr>
        <w:t>cational needs or disabilities</w:t>
      </w:r>
      <w:r w:rsidR="00BF6A5F" w:rsidRPr="006D58CE">
        <w:rPr>
          <w:rFonts w:ascii="Arial" w:hAnsi="Arial" w:cs="Arial"/>
        </w:rPr>
        <w:t>.</w:t>
      </w:r>
    </w:p>
    <w:p w14:paraId="37034C19" w14:textId="70849AC5" w:rsidR="000E41FB" w:rsidRPr="006D58CE" w:rsidRDefault="00430B4D" w:rsidP="000E46B0">
      <w:pPr>
        <w:numPr>
          <w:ilvl w:val="0"/>
          <w:numId w:val="23"/>
        </w:numPr>
        <w:ind w:right="26"/>
        <w:jc w:val="both"/>
        <w:rPr>
          <w:rFonts w:ascii="Arial" w:hAnsi="Arial" w:cs="Arial"/>
          <w:b/>
        </w:rPr>
      </w:pPr>
      <w:r w:rsidRPr="006D58CE">
        <w:rPr>
          <w:rFonts w:ascii="Arial" w:hAnsi="Arial" w:cs="Arial"/>
        </w:rPr>
        <w:t>The s</w:t>
      </w:r>
      <w:r w:rsidR="000610D8" w:rsidRPr="006D58CE">
        <w:rPr>
          <w:rFonts w:ascii="Arial" w:hAnsi="Arial" w:cs="Arial"/>
        </w:rPr>
        <w:t xml:space="preserve">afeguarding </w:t>
      </w:r>
      <w:r w:rsidRPr="006D58CE">
        <w:rPr>
          <w:rFonts w:ascii="Arial" w:hAnsi="Arial" w:cs="Arial"/>
        </w:rPr>
        <w:t>curriculum is</w:t>
      </w:r>
      <w:r w:rsidR="005B0A59" w:rsidRPr="006D58CE">
        <w:rPr>
          <w:rFonts w:ascii="Arial" w:hAnsi="Arial" w:cs="Arial"/>
        </w:rPr>
        <w:t xml:space="preserve"> consider</w:t>
      </w:r>
      <w:r w:rsidR="000610D8" w:rsidRPr="006D58CE">
        <w:rPr>
          <w:rFonts w:ascii="Arial" w:hAnsi="Arial" w:cs="Arial"/>
        </w:rPr>
        <w:t xml:space="preserve">ed </w:t>
      </w:r>
      <w:r w:rsidR="005B0A59" w:rsidRPr="006D58CE">
        <w:rPr>
          <w:rFonts w:ascii="Arial" w:hAnsi="Arial" w:cs="Arial"/>
        </w:rPr>
        <w:t>as part of providing a broad and balanced curriculum, including covering relevant issues for schools through Relationships Education (for all primary pupils) and Health Education</w:t>
      </w:r>
      <w:r w:rsidRPr="006D58CE">
        <w:rPr>
          <w:rFonts w:ascii="Arial" w:hAnsi="Arial" w:cs="Arial"/>
        </w:rPr>
        <w:t xml:space="preserve">. </w:t>
      </w:r>
      <w:r w:rsidR="000E41FB" w:rsidRPr="006D58CE">
        <w:rPr>
          <w:rFonts w:ascii="Arial" w:hAnsi="Arial" w:cs="Arial"/>
        </w:rPr>
        <w:t>In teaching these subjects</w:t>
      </w:r>
      <w:r w:rsidR="007F76D0" w:rsidRPr="006D58CE">
        <w:rPr>
          <w:rFonts w:ascii="Arial" w:hAnsi="Arial" w:cs="Arial"/>
        </w:rPr>
        <w:t xml:space="preserve"> we commit to ensuring that we comply with</w:t>
      </w:r>
      <w:r w:rsidR="009228A5" w:rsidRPr="006D58CE">
        <w:rPr>
          <w:rFonts w:ascii="Arial" w:hAnsi="Arial" w:cs="Arial"/>
        </w:rPr>
        <w:t xml:space="preserve"> statutory guidance</w:t>
      </w:r>
      <w:r w:rsidR="00BF6A5F" w:rsidRPr="006D58CE">
        <w:rPr>
          <w:rFonts w:ascii="Arial" w:hAnsi="Arial" w:cs="Arial"/>
        </w:rPr>
        <w:t>.</w:t>
      </w:r>
    </w:p>
    <w:p w14:paraId="148B2843" w14:textId="28C4E134" w:rsidR="00173D55" w:rsidRPr="006D58CE" w:rsidRDefault="004849A0" w:rsidP="000E46B0">
      <w:pPr>
        <w:numPr>
          <w:ilvl w:val="0"/>
          <w:numId w:val="23"/>
        </w:numPr>
        <w:ind w:right="26"/>
        <w:jc w:val="both"/>
        <w:rPr>
          <w:rFonts w:ascii="Arial" w:hAnsi="Arial" w:cs="Arial"/>
        </w:rPr>
      </w:pPr>
      <w:r w:rsidRPr="006D58CE">
        <w:rPr>
          <w:rFonts w:ascii="Arial" w:hAnsi="Arial" w:cs="Arial"/>
        </w:rPr>
        <w:t xml:space="preserve">We recognise that school </w:t>
      </w:r>
      <w:r w:rsidR="000E41FB" w:rsidRPr="006D58CE">
        <w:rPr>
          <w:rFonts w:ascii="Arial" w:hAnsi="Arial" w:cs="Arial"/>
        </w:rPr>
        <w:t>play</w:t>
      </w:r>
      <w:r w:rsidRPr="006D58CE">
        <w:rPr>
          <w:rFonts w:ascii="Arial" w:hAnsi="Arial" w:cs="Arial"/>
        </w:rPr>
        <w:t>s</w:t>
      </w:r>
      <w:r w:rsidR="000E41FB" w:rsidRPr="006D58CE">
        <w:rPr>
          <w:rFonts w:ascii="Arial" w:hAnsi="Arial" w:cs="Arial"/>
        </w:rPr>
        <w:t xml:space="preserve"> a crucial role in preventative education, in the context of a whole-school approach that prepares pupils for life in modern Britain and creates a culture of zero tolerance for sexism,</w:t>
      </w:r>
      <w:r w:rsidR="00FA2F35">
        <w:rPr>
          <w:rFonts w:ascii="Arial" w:hAnsi="Arial" w:cs="Arial"/>
        </w:rPr>
        <w:t xml:space="preserve"> </w:t>
      </w:r>
      <w:r w:rsidR="00FA2F35" w:rsidRPr="00FA2F35">
        <w:rPr>
          <w:rFonts w:ascii="Arial" w:hAnsi="Arial" w:cs="Arial"/>
          <w:highlight w:val="yellow"/>
        </w:rPr>
        <w:t>racism</w:t>
      </w:r>
      <w:r w:rsidR="000E41FB" w:rsidRPr="006D58CE">
        <w:rPr>
          <w:rFonts w:ascii="Arial" w:hAnsi="Arial" w:cs="Arial"/>
        </w:rPr>
        <w:t xml:space="preserve"> misogyny/misandry, homophobia, </w:t>
      </w:r>
      <w:r w:rsidR="003153D5" w:rsidRPr="006D58CE">
        <w:rPr>
          <w:rFonts w:ascii="Arial" w:hAnsi="Arial" w:cs="Arial"/>
        </w:rPr>
        <w:t>biphobia</w:t>
      </w:r>
      <w:r w:rsidR="000E41FB" w:rsidRPr="006D58CE">
        <w:rPr>
          <w:rFonts w:ascii="Arial" w:hAnsi="Arial" w:cs="Arial"/>
        </w:rPr>
        <w:t xml:space="preserve"> and sexual violence/harassment</w:t>
      </w:r>
      <w:r w:rsidR="00EB3AF7">
        <w:rPr>
          <w:rFonts w:ascii="Arial" w:hAnsi="Arial" w:cs="Arial"/>
        </w:rPr>
        <w:t xml:space="preserve">, </w:t>
      </w:r>
      <w:r w:rsidR="00EB3AF7" w:rsidRPr="000D6E56">
        <w:rPr>
          <w:rFonts w:ascii="Arial" w:hAnsi="Arial" w:cs="Arial"/>
          <w:highlight w:val="yellow"/>
        </w:rPr>
        <w:t>derogatory behaviour or other forms of physical violence and conflict</w:t>
      </w:r>
      <w:r w:rsidR="00EB3AF7">
        <w:rPr>
          <w:rFonts w:ascii="Arial" w:hAnsi="Arial" w:cs="Arial"/>
        </w:rPr>
        <w:t xml:space="preserve">. </w:t>
      </w:r>
      <w:r w:rsidR="00EB3AF7" w:rsidRPr="006D1304">
        <w:rPr>
          <w:rFonts w:ascii="Arial" w:hAnsi="Arial" w:cs="Arial"/>
        </w:rPr>
        <w:t xml:space="preserve"> </w:t>
      </w:r>
      <w:r w:rsidR="000E41FB" w:rsidRPr="006D58CE">
        <w:rPr>
          <w:rFonts w:ascii="Arial" w:hAnsi="Arial" w:cs="Arial"/>
        </w:rPr>
        <w:t>We have a clear set of values and standards, these are upheld and demonstrated througho</w:t>
      </w:r>
      <w:r w:rsidRPr="006D58CE">
        <w:rPr>
          <w:rFonts w:ascii="Arial" w:hAnsi="Arial" w:cs="Arial"/>
        </w:rPr>
        <w:t>ut all aspects of school</w:t>
      </w:r>
      <w:r w:rsidR="000E41FB" w:rsidRPr="006D58CE">
        <w:rPr>
          <w:rFonts w:ascii="Arial" w:hAnsi="Arial" w:cs="Arial"/>
        </w:rPr>
        <w:t xml:space="preserve"> life. They are u</w:t>
      </w:r>
      <w:r w:rsidRPr="006D58CE">
        <w:rPr>
          <w:rFonts w:ascii="Arial" w:hAnsi="Arial" w:cs="Arial"/>
        </w:rPr>
        <w:t>nderpinned by the school</w:t>
      </w:r>
      <w:r w:rsidR="000E41FB" w:rsidRPr="006D58CE">
        <w:rPr>
          <w:rFonts w:ascii="Arial" w:hAnsi="Arial" w:cs="Arial"/>
        </w:rPr>
        <w:t xml:space="preserve">’s behaviour policy and pastoral support system, as well as by a planned programme of </w:t>
      </w:r>
      <w:r w:rsidR="007F76D0" w:rsidRPr="006D58CE">
        <w:rPr>
          <w:rFonts w:ascii="Arial" w:hAnsi="Arial" w:cs="Arial"/>
        </w:rPr>
        <w:t xml:space="preserve">effective </w:t>
      </w:r>
      <w:r w:rsidRPr="006D58CE">
        <w:rPr>
          <w:rFonts w:ascii="Arial" w:hAnsi="Arial" w:cs="Arial"/>
        </w:rPr>
        <w:t>P</w:t>
      </w:r>
      <w:r w:rsidR="000E41FB" w:rsidRPr="006D58CE">
        <w:rPr>
          <w:rFonts w:ascii="Arial" w:hAnsi="Arial" w:cs="Arial"/>
        </w:rPr>
        <w:t xml:space="preserve">SHE delivered </w:t>
      </w:r>
      <w:r w:rsidR="006E1B48" w:rsidRPr="006D58CE">
        <w:rPr>
          <w:rFonts w:ascii="Arial" w:hAnsi="Arial" w:cs="Arial"/>
        </w:rPr>
        <w:t>regularly throughout the term</w:t>
      </w:r>
      <w:r w:rsidR="000E41FB" w:rsidRPr="006D58CE">
        <w:rPr>
          <w:rFonts w:ascii="Arial" w:hAnsi="Arial" w:cs="Arial"/>
        </w:rPr>
        <w:t xml:space="preserve"> and reinforced throughout the whole curriculum. Our programme is fully inclusive and </w:t>
      </w:r>
      <w:r w:rsidR="000E41FB" w:rsidRPr="006D58CE">
        <w:rPr>
          <w:rFonts w:ascii="Arial" w:hAnsi="Arial" w:cs="Arial"/>
        </w:rPr>
        <w:lastRenderedPageBreak/>
        <w:t>developed to be age and stage of development appropriate (</w:t>
      </w:r>
      <w:r w:rsidR="007F76D0" w:rsidRPr="006D58CE">
        <w:rPr>
          <w:rFonts w:ascii="Arial" w:hAnsi="Arial" w:cs="Arial"/>
        </w:rPr>
        <w:t>particularly</w:t>
      </w:r>
      <w:r w:rsidR="000E41FB" w:rsidRPr="006D58CE">
        <w:rPr>
          <w:rFonts w:ascii="Arial" w:hAnsi="Arial" w:cs="Arial"/>
        </w:rPr>
        <w:t xml:space="preserve"> when considering the needs of children with S</w:t>
      </w:r>
      <w:r w:rsidR="009228A5" w:rsidRPr="006D58CE">
        <w:rPr>
          <w:rFonts w:ascii="Arial" w:hAnsi="Arial" w:cs="Arial"/>
        </w:rPr>
        <w:t>END and other vulnerabilities</w:t>
      </w:r>
      <w:r w:rsidR="00287DE5" w:rsidRPr="006D58CE">
        <w:rPr>
          <w:rFonts w:ascii="Arial" w:hAnsi="Arial" w:cs="Arial"/>
        </w:rPr>
        <w:t>).</w:t>
      </w:r>
      <w:r w:rsidR="009228A5" w:rsidRPr="006D58CE">
        <w:rPr>
          <w:rFonts w:ascii="Arial" w:hAnsi="Arial" w:cs="Arial"/>
        </w:rPr>
        <w:t xml:space="preserve"> </w:t>
      </w:r>
    </w:p>
    <w:p w14:paraId="39944943" w14:textId="77777777" w:rsidR="000E41FB" w:rsidRPr="006D58CE" w:rsidRDefault="00BF6A5F" w:rsidP="000E46B0">
      <w:pPr>
        <w:numPr>
          <w:ilvl w:val="0"/>
          <w:numId w:val="23"/>
        </w:numPr>
        <w:ind w:right="26"/>
        <w:jc w:val="both"/>
        <w:rPr>
          <w:rFonts w:ascii="Arial" w:hAnsi="Arial" w:cs="Arial"/>
        </w:rPr>
      </w:pPr>
      <w:r w:rsidRPr="006D58CE">
        <w:rPr>
          <w:rFonts w:ascii="Arial" w:hAnsi="Arial" w:cs="Arial"/>
        </w:rPr>
        <w:t>W</w:t>
      </w:r>
      <w:r w:rsidR="00173D55" w:rsidRPr="006D58CE">
        <w:rPr>
          <w:rFonts w:ascii="Arial" w:hAnsi="Arial" w:cs="Arial"/>
        </w:rPr>
        <w:t>here we invite external organisations and / or visitors to enrich our safeguarding curriculum, we ensure that we review the educational value and age appropriateness of what they will deliver</w:t>
      </w:r>
      <w:r w:rsidR="00E20786" w:rsidRPr="006D58CE">
        <w:rPr>
          <w:rFonts w:ascii="Arial" w:hAnsi="Arial" w:cs="Arial"/>
        </w:rPr>
        <w:t>.</w:t>
      </w:r>
    </w:p>
    <w:p w14:paraId="08CB6EA7" w14:textId="51E9135C" w:rsidR="000E41FB" w:rsidRPr="006D58CE" w:rsidRDefault="000E41FB" w:rsidP="00590685">
      <w:pPr>
        <w:numPr>
          <w:ilvl w:val="0"/>
          <w:numId w:val="23"/>
        </w:numPr>
        <w:ind w:right="26"/>
        <w:jc w:val="both"/>
        <w:rPr>
          <w:rFonts w:ascii="Arial" w:hAnsi="Arial" w:cs="Arial"/>
        </w:rPr>
      </w:pPr>
      <w:r w:rsidRPr="006D58CE">
        <w:rPr>
          <w:rFonts w:ascii="Arial" w:hAnsi="Arial" w:cs="Arial"/>
        </w:rPr>
        <w:t xml:space="preserve">Our programme tackles </w:t>
      </w:r>
      <w:r w:rsidR="00B038CF" w:rsidRPr="006D58CE">
        <w:rPr>
          <w:rFonts w:ascii="Arial" w:hAnsi="Arial" w:cs="Arial"/>
        </w:rPr>
        <w:t xml:space="preserve">safeguarding </w:t>
      </w:r>
      <w:r w:rsidRPr="006D58CE">
        <w:rPr>
          <w:rFonts w:ascii="Arial" w:hAnsi="Arial" w:cs="Arial"/>
        </w:rPr>
        <w:t xml:space="preserve">issues (at an </w:t>
      </w:r>
      <w:r w:rsidR="00287DE5" w:rsidRPr="006D58CE">
        <w:rPr>
          <w:rFonts w:ascii="Arial" w:hAnsi="Arial" w:cs="Arial"/>
        </w:rPr>
        <w:t>age-appropriate</w:t>
      </w:r>
      <w:r w:rsidRPr="006D58CE">
        <w:rPr>
          <w:rFonts w:ascii="Arial" w:hAnsi="Arial" w:cs="Arial"/>
        </w:rPr>
        <w:t xml:space="preserve"> stage)</w:t>
      </w:r>
      <w:r w:rsidR="00430B4D" w:rsidRPr="006D58CE">
        <w:rPr>
          <w:rFonts w:ascii="Arial" w:hAnsi="Arial" w:cs="Arial"/>
        </w:rPr>
        <w:t xml:space="preserve"> in line with KCSIE </w:t>
      </w:r>
      <w:r w:rsidR="00DD6292" w:rsidRPr="006D58CE">
        <w:rPr>
          <w:rFonts w:ascii="Arial" w:hAnsi="Arial" w:cs="Arial"/>
        </w:rPr>
        <w:t>202</w:t>
      </w:r>
      <w:r w:rsidR="00EB3AF7">
        <w:rPr>
          <w:rFonts w:ascii="Arial" w:hAnsi="Arial" w:cs="Arial"/>
        </w:rPr>
        <w:t>6</w:t>
      </w:r>
      <w:r w:rsidR="00430B4D" w:rsidRPr="006D58CE">
        <w:rPr>
          <w:rFonts w:ascii="Arial" w:hAnsi="Arial" w:cs="Arial"/>
        </w:rPr>
        <w:t xml:space="preserve"> para</w:t>
      </w:r>
      <w:r w:rsidR="007339F2" w:rsidRPr="006D58CE">
        <w:rPr>
          <w:rFonts w:ascii="Arial" w:hAnsi="Arial" w:cs="Arial"/>
        </w:rPr>
        <w:t xml:space="preserve"> 1</w:t>
      </w:r>
      <w:r w:rsidR="00EB3AF7">
        <w:rPr>
          <w:rFonts w:ascii="Arial" w:hAnsi="Arial" w:cs="Arial"/>
        </w:rPr>
        <w:t>56</w:t>
      </w:r>
      <w:r w:rsidR="007339F2" w:rsidRPr="006D58CE">
        <w:rPr>
          <w:rFonts w:ascii="Arial" w:hAnsi="Arial" w:cs="Arial"/>
        </w:rPr>
        <w:t>-1</w:t>
      </w:r>
      <w:r w:rsidR="00EB3AF7">
        <w:rPr>
          <w:rFonts w:ascii="Arial" w:hAnsi="Arial" w:cs="Arial"/>
        </w:rPr>
        <w:t>61</w:t>
      </w:r>
      <w:r w:rsidR="00E2069F" w:rsidRPr="006D58CE">
        <w:rPr>
          <w:rFonts w:ascii="Arial" w:hAnsi="Arial" w:cs="Arial"/>
        </w:rPr>
        <w:t xml:space="preserve"> and the </w:t>
      </w:r>
      <w:r w:rsidR="00925EFF" w:rsidRPr="006D58CE">
        <w:rPr>
          <w:rFonts w:ascii="Arial" w:hAnsi="Arial" w:cs="Arial"/>
        </w:rPr>
        <w:t xml:space="preserve">latest </w:t>
      </w:r>
      <w:r w:rsidR="00A660B0" w:rsidRPr="006D58CE">
        <w:rPr>
          <w:rFonts w:ascii="Arial" w:hAnsi="Arial" w:cs="Arial"/>
        </w:rPr>
        <w:t xml:space="preserve">DfE </w:t>
      </w:r>
      <w:r w:rsidR="00E2069F" w:rsidRPr="006D58CE">
        <w:rPr>
          <w:rFonts w:ascii="Arial" w:hAnsi="Arial" w:cs="Arial"/>
        </w:rPr>
        <w:t>guidance on Relationships, Sex, and Health Education</w:t>
      </w:r>
      <w:r w:rsidR="00430B4D" w:rsidRPr="006D58CE">
        <w:rPr>
          <w:rFonts w:ascii="Arial" w:hAnsi="Arial" w:cs="Arial"/>
        </w:rPr>
        <w:t>.</w:t>
      </w:r>
    </w:p>
    <w:p w14:paraId="7F60B1F0" w14:textId="77777777" w:rsidR="005B0A59" w:rsidRPr="006D58CE" w:rsidRDefault="005B0A59" w:rsidP="006D1304">
      <w:pPr>
        <w:ind w:left="720" w:right="26"/>
        <w:jc w:val="both"/>
        <w:rPr>
          <w:rFonts w:ascii="Arial" w:hAnsi="Arial" w:cs="Arial"/>
        </w:rPr>
      </w:pPr>
    </w:p>
    <w:p w14:paraId="3B974A03" w14:textId="77777777" w:rsidR="00022FD9" w:rsidRPr="006D58CE" w:rsidRDefault="005A7F40" w:rsidP="006D1304">
      <w:pPr>
        <w:ind w:right="26"/>
        <w:jc w:val="both"/>
        <w:rPr>
          <w:rFonts w:ascii="Arial" w:hAnsi="Arial" w:cs="Arial"/>
          <w:b/>
          <w:sz w:val="28"/>
          <w:szCs w:val="28"/>
        </w:rPr>
      </w:pPr>
      <w:r w:rsidRPr="006D58CE">
        <w:rPr>
          <w:rFonts w:ascii="Arial" w:hAnsi="Arial" w:cs="Arial"/>
          <w:b/>
          <w:sz w:val="28"/>
          <w:szCs w:val="28"/>
        </w:rPr>
        <w:t>1</w:t>
      </w:r>
      <w:r w:rsidR="00BF6A5F" w:rsidRPr="006D58CE">
        <w:rPr>
          <w:rFonts w:ascii="Arial" w:hAnsi="Arial" w:cs="Arial"/>
          <w:b/>
          <w:sz w:val="28"/>
          <w:szCs w:val="28"/>
        </w:rPr>
        <w:t xml:space="preserve">1. </w:t>
      </w:r>
      <w:r w:rsidR="005B0A59" w:rsidRPr="006D58CE">
        <w:rPr>
          <w:rFonts w:ascii="Arial" w:hAnsi="Arial" w:cs="Arial"/>
          <w:b/>
          <w:sz w:val="28"/>
          <w:szCs w:val="28"/>
        </w:rPr>
        <w:t>Online Safety</w:t>
      </w:r>
    </w:p>
    <w:p w14:paraId="35FF1874" w14:textId="77777777" w:rsidR="00022FD9" w:rsidRPr="006D58CE" w:rsidRDefault="00022FD9" w:rsidP="006D1304">
      <w:pPr>
        <w:ind w:right="26"/>
        <w:jc w:val="both"/>
        <w:rPr>
          <w:rFonts w:ascii="Arial" w:hAnsi="Arial" w:cs="Arial"/>
          <w:b/>
          <w:sz w:val="28"/>
          <w:szCs w:val="28"/>
        </w:rPr>
      </w:pPr>
    </w:p>
    <w:p w14:paraId="1659D8EF" w14:textId="46B34A2B" w:rsidR="005A7F40" w:rsidRPr="006D58CE" w:rsidRDefault="0061766A" w:rsidP="00022FD9">
      <w:pPr>
        <w:ind w:left="720" w:right="26"/>
        <w:jc w:val="both"/>
        <w:rPr>
          <w:rFonts w:ascii="Arial" w:hAnsi="Arial" w:cs="Arial"/>
        </w:rPr>
      </w:pPr>
      <w:r w:rsidRPr="006D58CE">
        <w:rPr>
          <w:rFonts w:ascii="Arial" w:hAnsi="Arial" w:cs="Arial"/>
        </w:rPr>
        <w:t>Leeming</w:t>
      </w:r>
      <w:r w:rsidR="00EB3AF7">
        <w:rPr>
          <w:rFonts w:ascii="Arial" w:hAnsi="Arial" w:cs="Arial"/>
        </w:rPr>
        <w:t xml:space="preserve"> RAF</w:t>
      </w:r>
      <w:r w:rsidRPr="006D58CE">
        <w:rPr>
          <w:rFonts w:ascii="Arial" w:hAnsi="Arial" w:cs="Arial"/>
        </w:rPr>
        <w:t xml:space="preserve"> CP School</w:t>
      </w:r>
      <w:r w:rsidR="00D21FFD" w:rsidRPr="006D58CE">
        <w:rPr>
          <w:rFonts w:ascii="Arial" w:hAnsi="Arial" w:cs="Arial"/>
        </w:rPr>
        <w:t xml:space="preserve"> has</w:t>
      </w:r>
      <w:r w:rsidR="005B0A59" w:rsidRPr="006D58CE">
        <w:rPr>
          <w:rFonts w:ascii="Arial" w:hAnsi="Arial" w:cs="Arial"/>
        </w:rPr>
        <w:t xml:space="preserve"> an effective whole school approach to online safety </w:t>
      </w:r>
      <w:r w:rsidR="008945E5" w:rsidRPr="006D58CE">
        <w:rPr>
          <w:rFonts w:ascii="Arial" w:hAnsi="Arial" w:cs="Arial"/>
        </w:rPr>
        <w:t xml:space="preserve">which includes </w:t>
      </w:r>
      <w:r w:rsidR="005A7F40" w:rsidRPr="006D58CE">
        <w:rPr>
          <w:rFonts w:ascii="Arial" w:hAnsi="Arial" w:cs="Arial"/>
        </w:rPr>
        <w:t xml:space="preserve">ensuring </w:t>
      </w:r>
      <w:r w:rsidR="008945E5" w:rsidRPr="006D58CE">
        <w:rPr>
          <w:rFonts w:ascii="Arial" w:hAnsi="Arial" w:cs="Arial"/>
        </w:rPr>
        <w:t xml:space="preserve">an understanding </w:t>
      </w:r>
      <w:r w:rsidR="005A7F40" w:rsidRPr="006D58CE">
        <w:rPr>
          <w:rFonts w:ascii="Arial" w:hAnsi="Arial" w:cs="Arial"/>
        </w:rPr>
        <w:t>of</w:t>
      </w:r>
      <w:r w:rsidR="00BF6A5F" w:rsidRPr="006D58CE">
        <w:rPr>
          <w:rFonts w:ascii="Arial" w:hAnsi="Arial" w:cs="Arial"/>
        </w:rPr>
        <w:t>:</w:t>
      </w:r>
    </w:p>
    <w:p w14:paraId="0FE4048C" w14:textId="77777777" w:rsidR="00022FD9" w:rsidRDefault="00022FD9" w:rsidP="00022FD9">
      <w:pPr>
        <w:numPr>
          <w:ilvl w:val="1"/>
          <w:numId w:val="24"/>
        </w:numPr>
        <w:spacing w:before="100" w:beforeAutospacing="1" w:after="100" w:afterAutospacing="1"/>
        <w:rPr>
          <w:rFonts w:ascii="Arial" w:hAnsi="Arial" w:cs="Arial"/>
        </w:rPr>
      </w:pPr>
      <w:r w:rsidRPr="006D58CE">
        <w:rPr>
          <w:rFonts w:ascii="Arial" w:hAnsi="Arial" w:cs="Arial"/>
        </w:rPr>
        <w:t>Roles and responsibilities in relation to filtering and monitoring and the use of AI.</w:t>
      </w:r>
    </w:p>
    <w:p w14:paraId="4CCD547F" w14:textId="77777777" w:rsidR="00803125" w:rsidRDefault="00803125" w:rsidP="00803125">
      <w:pPr>
        <w:numPr>
          <w:ilvl w:val="1"/>
          <w:numId w:val="24"/>
        </w:numPr>
        <w:spacing w:before="100" w:beforeAutospacing="1" w:after="100" w:afterAutospacing="1"/>
        <w:rPr>
          <w:rFonts w:ascii="Arial" w:hAnsi="Arial" w:cs="Arial"/>
        </w:rPr>
      </w:pPr>
      <w:r w:rsidRPr="00803125">
        <w:rPr>
          <w:rFonts w:ascii="Arial" w:hAnsi="Arial" w:cs="Arial"/>
          <w:highlight w:val="yellow"/>
        </w:rPr>
        <w:t>The 4 areas of risk (4Cs) as the basis of the school’s online safety policy</w:t>
      </w:r>
    </w:p>
    <w:p w14:paraId="13CD79FB" w14:textId="4C627DFA" w:rsidR="00803125" w:rsidRPr="00803125" w:rsidRDefault="00803125" w:rsidP="00803125">
      <w:pPr>
        <w:numPr>
          <w:ilvl w:val="1"/>
          <w:numId w:val="24"/>
        </w:numPr>
        <w:spacing w:before="100" w:beforeAutospacing="1" w:after="100" w:afterAutospacing="1"/>
        <w:rPr>
          <w:rFonts w:ascii="Arial" w:hAnsi="Arial" w:cs="Arial"/>
        </w:rPr>
      </w:pPr>
      <w:r w:rsidRPr="00803125">
        <w:rPr>
          <w:rFonts w:ascii="Arial" w:hAnsi="Arial" w:cs="Arial"/>
          <w:highlight w:val="yellow"/>
        </w:rPr>
        <w:t>Governors and leaders to support schools and colleges to understand safety considerations and legal responsibilities if they choose to use Generative AI (either teacher-facing or pupil-facing</w:t>
      </w:r>
      <w:r w:rsidRPr="00803125">
        <w:rPr>
          <w:rFonts w:ascii="Arial" w:hAnsi="Arial" w:cs="Arial"/>
        </w:rPr>
        <w:t xml:space="preserve">) </w:t>
      </w:r>
    </w:p>
    <w:p w14:paraId="398F196B" w14:textId="63B61F6A" w:rsidR="005A7F40" w:rsidRPr="006D58CE" w:rsidRDefault="00BF6A5F" w:rsidP="000E46B0">
      <w:pPr>
        <w:numPr>
          <w:ilvl w:val="1"/>
          <w:numId w:val="24"/>
        </w:numPr>
        <w:ind w:right="26"/>
        <w:jc w:val="both"/>
        <w:rPr>
          <w:rFonts w:ascii="Arial" w:hAnsi="Arial" w:cs="Arial"/>
        </w:rPr>
      </w:pPr>
      <w:r w:rsidRPr="006D58CE">
        <w:rPr>
          <w:rFonts w:ascii="Arial" w:hAnsi="Arial" w:cs="Arial"/>
        </w:rPr>
        <w:t>E</w:t>
      </w:r>
      <w:r w:rsidR="005B0A59" w:rsidRPr="006D58CE">
        <w:rPr>
          <w:rFonts w:ascii="Arial" w:hAnsi="Arial" w:cs="Arial"/>
        </w:rPr>
        <w:t>ducat</w:t>
      </w:r>
      <w:r w:rsidR="005A7F40" w:rsidRPr="006D58CE">
        <w:rPr>
          <w:rFonts w:ascii="Arial" w:hAnsi="Arial" w:cs="Arial"/>
        </w:rPr>
        <w:t>ing</w:t>
      </w:r>
      <w:r w:rsidR="005B0A59" w:rsidRPr="006D58CE">
        <w:rPr>
          <w:rFonts w:ascii="Arial" w:hAnsi="Arial" w:cs="Arial"/>
        </w:rPr>
        <w:t xml:space="preserve"> pupils, students, and staff in their use of technology </w:t>
      </w:r>
      <w:r w:rsidR="005A7F40" w:rsidRPr="006D58CE">
        <w:rPr>
          <w:rFonts w:ascii="Arial" w:hAnsi="Arial" w:cs="Arial"/>
        </w:rPr>
        <w:t xml:space="preserve">in line with the taught safeguarding curriculum (outlined above) and ensuring that staff understand the four areas of risk for online safety outlined in para </w:t>
      </w:r>
      <w:r w:rsidR="009A19A7" w:rsidRPr="006D58CE">
        <w:rPr>
          <w:rFonts w:ascii="Arial" w:hAnsi="Arial" w:cs="Arial"/>
        </w:rPr>
        <w:t>1</w:t>
      </w:r>
      <w:r w:rsidR="00803125">
        <w:rPr>
          <w:rFonts w:ascii="Arial" w:hAnsi="Arial" w:cs="Arial"/>
        </w:rPr>
        <w:t>62</w:t>
      </w:r>
      <w:r w:rsidR="005A7F40" w:rsidRPr="006D58CE">
        <w:rPr>
          <w:rFonts w:ascii="Arial" w:hAnsi="Arial" w:cs="Arial"/>
        </w:rPr>
        <w:t xml:space="preserve"> of KCSIE</w:t>
      </w:r>
      <w:r w:rsidR="009A19A7" w:rsidRPr="006D58CE">
        <w:rPr>
          <w:rFonts w:ascii="Arial" w:hAnsi="Arial" w:cs="Arial"/>
        </w:rPr>
        <w:t xml:space="preserve"> </w:t>
      </w:r>
      <w:r w:rsidR="00DD6292" w:rsidRPr="006D58CE">
        <w:rPr>
          <w:rFonts w:ascii="Arial" w:hAnsi="Arial" w:cs="Arial"/>
        </w:rPr>
        <w:t>202</w:t>
      </w:r>
      <w:r w:rsidR="00803125">
        <w:rPr>
          <w:rFonts w:ascii="Arial" w:hAnsi="Arial" w:cs="Arial"/>
        </w:rPr>
        <w:t>6.</w:t>
      </w:r>
    </w:p>
    <w:p w14:paraId="41CEFE4E" w14:textId="77777777" w:rsidR="005B0A59" w:rsidRPr="006D58CE" w:rsidRDefault="00BF6A5F" w:rsidP="000E46B0">
      <w:pPr>
        <w:numPr>
          <w:ilvl w:val="1"/>
          <w:numId w:val="24"/>
        </w:numPr>
        <w:ind w:right="26"/>
        <w:jc w:val="both"/>
        <w:rPr>
          <w:rFonts w:ascii="Arial" w:hAnsi="Arial" w:cs="Arial"/>
        </w:rPr>
      </w:pPr>
      <w:r w:rsidRPr="006D58CE">
        <w:rPr>
          <w:rFonts w:ascii="Arial" w:hAnsi="Arial" w:cs="Arial"/>
        </w:rPr>
        <w:t>M</w:t>
      </w:r>
      <w:r w:rsidR="005B0A59" w:rsidRPr="006D58CE">
        <w:rPr>
          <w:rFonts w:ascii="Arial" w:hAnsi="Arial" w:cs="Arial"/>
        </w:rPr>
        <w:t>echanisms to identify, intervene in, and escalate any concerns where appropriate</w:t>
      </w:r>
      <w:r w:rsidRPr="006D58CE">
        <w:rPr>
          <w:rFonts w:ascii="Arial" w:hAnsi="Arial" w:cs="Arial"/>
        </w:rPr>
        <w:t>.</w:t>
      </w:r>
      <w:r w:rsidR="005B0A59" w:rsidRPr="006D58CE">
        <w:rPr>
          <w:rFonts w:ascii="Arial" w:hAnsi="Arial" w:cs="Arial"/>
        </w:rPr>
        <w:t xml:space="preserve"> </w:t>
      </w:r>
    </w:p>
    <w:p w14:paraId="3CFEC769" w14:textId="77777777" w:rsidR="00022FD9" w:rsidRPr="006D58CE" w:rsidRDefault="00022FD9" w:rsidP="00022FD9">
      <w:pPr>
        <w:ind w:left="1440" w:right="26"/>
        <w:jc w:val="both"/>
        <w:rPr>
          <w:rFonts w:ascii="Arial" w:hAnsi="Arial" w:cs="Arial"/>
        </w:rPr>
      </w:pPr>
    </w:p>
    <w:p w14:paraId="1534CF27" w14:textId="6C6D3B64" w:rsidR="00954DC4" w:rsidRPr="006D58CE" w:rsidRDefault="0061766A" w:rsidP="00E51305">
      <w:pPr>
        <w:ind w:right="26"/>
        <w:jc w:val="both"/>
        <w:rPr>
          <w:rFonts w:ascii="Arial" w:hAnsi="Arial" w:cs="Arial"/>
        </w:rPr>
      </w:pPr>
      <w:r w:rsidRPr="006D58CE">
        <w:rPr>
          <w:rFonts w:ascii="Arial" w:hAnsi="Arial" w:cs="Arial"/>
        </w:rPr>
        <w:t xml:space="preserve"> Leeming</w:t>
      </w:r>
      <w:r w:rsidR="00E51305">
        <w:rPr>
          <w:rFonts w:ascii="Arial" w:hAnsi="Arial" w:cs="Arial"/>
        </w:rPr>
        <w:t xml:space="preserve"> RAF</w:t>
      </w:r>
      <w:r w:rsidRPr="006D58CE">
        <w:rPr>
          <w:rFonts w:ascii="Arial" w:hAnsi="Arial" w:cs="Arial"/>
        </w:rPr>
        <w:t xml:space="preserve"> CP School</w:t>
      </w:r>
      <w:r w:rsidR="005B0A59" w:rsidRPr="006D58CE">
        <w:rPr>
          <w:rFonts w:ascii="Arial" w:hAnsi="Arial" w:cs="Arial"/>
        </w:rPr>
        <w:t xml:space="preserve"> </w:t>
      </w:r>
      <w:r w:rsidR="00954DC4" w:rsidRPr="006D58CE">
        <w:rPr>
          <w:rFonts w:ascii="Arial" w:hAnsi="Arial" w:cs="Arial"/>
        </w:rPr>
        <w:t>is committed to</w:t>
      </w:r>
      <w:r w:rsidR="005B0A59" w:rsidRPr="006D58CE">
        <w:rPr>
          <w:rFonts w:ascii="Arial" w:hAnsi="Arial" w:cs="Arial"/>
        </w:rPr>
        <w:t xml:space="preserve"> consider</w:t>
      </w:r>
      <w:r w:rsidR="00954DC4" w:rsidRPr="006D58CE">
        <w:rPr>
          <w:rFonts w:ascii="Arial" w:hAnsi="Arial" w:cs="Arial"/>
        </w:rPr>
        <w:t>ing how online safety is reflected in:</w:t>
      </w:r>
    </w:p>
    <w:p w14:paraId="25FBD400" w14:textId="77777777" w:rsidR="006E2CEB" w:rsidRPr="006D58CE" w:rsidRDefault="005B0A59" w:rsidP="000E46B0">
      <w:pPr>
        <w:numPr>
          <w:ilvl w:val="1"/>
          <w:numId w:val="24"/>
        </w:numPr>
        <w:ind w:right="26"/>
        <w:jc w:val="both"/>
        <w:rPr>
          <w:rFonts w:ascii="Arial" w:hAnsi="Arial" w:cs="Arial"/>
        </w:rPr>
      </w:pPr>
      <w:r w:rsidRPr="006D58CE">
        <w:rPr>
          <w:rFonts w:ascii="Arial" w:hAnsi="Arial" w:cs="Arial"/>
        </w:rPr>
        <w:t>all relevant policies</w:t>
      </w:r>
    </w:p>
    <w:p w14:paraId="4900CCC1" w14:textId="77777777" w:rsidR="006E2CEB" w:rsidRPr="006D58CE" w:rsidRDefault="006E2CEB" w:rsidP="000E46B0">
      <w:pPr>
        <w:numPr>
          <w:ilvl w:val="1"/>
          <w:numId w:val="24"/>
        </w:numPr>
        <w:ind w:right="26"/>
        <w:jc w:val="both"/>
        <w:rPr>
          <w:rFonts w:ascii="Arial" w:hAnsi="Arial" w:cs="Arial"/>
        </w:rPr>
      </w:pPr>
      <w:r w:rsidRPr="006D58CE">
        <w:rPr>
          <w:rFonts w:ascii="Arial" w:hAnsi="Arial" w:cs="Arial"/>
        </w:rPr>
        <w:t>t</w:t>
      </w:r>
      <w:r w:rsidR="00954DC4" w:rsidRPr="006D58CE">
        <w:rPr>
          <w:rFonts w:ascii="Arial" w:hAnsi="Arial" w:cs="Arial"/>
        </w:rPr>
        <w:t>he</w:t>
      </w:r>
      <w:r w:rsidR="005B0A59" w:rsidRPr="006D58CE">
        <w:rPr>
          <w:rFonts w:ascii="Arial" w:hAnsi="Arial" w:cs="Arial"/>
        </w:rPr>
        <w:t xml:space="preserve"> planning </w:t>
      </w:r>
      <w:r w:rsidRPr="006D58CE">
        <w:rPr>
          <w:rFonts w:ascii="Arial" w:hAnsi="Arial" w:cs="Arial"/>
        </w:rPr>
        <w:t xml:space="preserve">of </w:t>
      </w:r>
      <w:r w:rsidR="005B0A59" w:rsidRPr="006D58CE">
        <w:rPr>
          <w:rFonts w:ascii="Arial" w:hAnsi="Arial" w:cs="Arial"/>
        </w:rPr>
        <w:t>the curriculum</w:t>
      </w:r>
    </w:p>
    <w:p w14:paraId="3EBBF044" w14:textId="77777777" w:rsidR="006E2CEB" w:rsidRPr="006D58CE" w:rsidRDefault="006E2CEB" w:rsidP="000E46B0">
      <w:pPr>
        <w:numPr>
          <w:ilvl w:val="1"/>
          <w:numId w:val="24"/>
        </w:numPr>
        <w:ind w:right="26"/>
        <w:jc w:val="both"/>
        <w:rPr>
          <w:rFonts w:ascii="Arial" w:hAnsi="Arial" w:cs="Arial"/>
        </w:rPr>
      </w:pPr>
      <w:r w:rsidRPr="006D58CE">
        <w:rPr>
          <w:rFonts w:ascii="Arial" w:hAnsi="Arial" w:cs="Arial"/>
        </w:rPr>
        <w:t xml:space="preserve">staff </w:t>
      </w:r>
      <w:r w:rsidR="005B0A59" w:rsidRPr="006D58CE">
        <w:rPr>
          <w:rFonts w:ascii="Arial" w:hAnsi="Arial" w:cs="Arial"/>
        </w:rPr>
        <w:t>training</w:t>
      </w:r>
    </w:p>
    <w:p w14:paraId="4AFD269C" w14:textId="77777777" w:rsidR="006E2CEB" w:rsidRPr="006D58CE" w:rsidRDefault="006E2CEB" w:rsidP="000E46B0">
      <w:pPr>
        <w:numPr>
          <w:ilvl w:val="1"/>
          <w:numId w:val="24"/>
        </w:numPr>
        <w:ind w:right="26"/>
        <w:jc w:val="both"/>
        <w:rPr>
          <w:rFonts w:ascii="Arial" w:hAnsi="Arial" w:cs="Arial"/>
        </w:rPr>
      </w:pPr>
      <w:r w:rsidRPr="006D58CE">
        <w:rPr>
          <w:rFonts w:ascii="Arial" w:hAnsi="Arial" w:cs="Arial"/>
        </w:rPr>
        <w:t>t</w:t>
      </w:r>
      <w:r w:rsidR="005B0A59" w:rsidRPr="006D58CE">
        <w:rPr>
          <w:rFonts w:ascii="Arial" w:hAnsi="Arial" w:cs="Arial"/>
        </w:rPr>
        <w:t>he role</w:t>
      </w:r>
      <w:r w:rsidRPr="006D58CE">
        <w:rPr>
          <w:rFonts w:ascii="Arial" w:hAnsi="Arial" w:cs="Arial"/>
        </w:rPr>
        <w:t>s</w:t>
      </w:r>
      <w:r w:rsidR="005B0A59" w:rsidRPr="006D58CE">
        <w:rPr>
          <w:rFonts w:ascii="Arial" w:hAnsi="Arial" w:cs="Arial"/>
        </w:rPr>
        <w:t xml:space="preserve"> and responsibilities of the </w:t>
      </w:r>
      <w:r w:rsidRPr="006D58CE">
        <w:rPr>
          <w:rFonts w:ascii="Arial" w:hAnsi="Arial" w:cs="Arial"/>
        </w:rPr>
        <w:t>DSL</w:t>
      </w:r>
      <w:r w:rsidR="005B0A59" w:rsidRPr="006D58CE">
        <w:rPr>
          <w:rFonts w:ascii="Arial" w:hAnsi="Arial" w:cs="Arial"/>
        </w:rPr>
        <w:t xml:space="preserve"> </w:t>
      </w:r>
      <w:r w:rsidRPr="006D58CE">
        <w:rPr>
          <w:rFonts w:ascii="Arial" w:hAnsi="Arial" w:cs="Arial"/>
        </w:rPr>
        <w:t>and all staff</w:t>
      </w:r>
    </w:p>
    <w:p w14:paraId="6CBF1A91" w14:textId="77777777" w:rsidR="005B0A59" w:rsidRPr="006D58CE" w:rsidRDefault="006E2CEB" w:rsidP="000E46B0">
      <w:pPr>
        <w:numPr>
          <w:ilvl w:val="1"/>
          <w:numId w:val="24"/>
        </w:numPr>
        <w:ind w:right="26"/>
        <w:jc w:val="both"/>
        <w:rPr>
          <w:rFonts w:ascii="Arial" w:hAnsi="Arial" w:cs="Arial"/>
        </w:rPr>
      </w:pPr>
      <w:r w:rsidRPr="006D58CE">
        <w:rPr>
          <w:rFonts w:ascii="Arial" w:hAnsi="Arial" w:cs="Arial"/>
        </w:rPr>
        <w:t>Information and guidance provided to parents.</w:t>
      </w:r>
    </w:p>
    <w:p w14:paraId="7A6B1C17" w14:textId="77777777" w:rsidR="00B32897" w:rsidRPr="006D58CE" w:rsidRDefault="00B32897" w:rsidP="006D1304">
      <w:pPr>
        <w:ind w:right="26"/>
        <w:jc w:val="both"/>
        <w:rPr>
          <w:rFonts w:ascii="Arial" w:hAnsi="Arial" w:cs="Arial"/>
        </w:rPr>
      </w:pPr>
    </w:p>
    <w:p w14:paraId="7A21A273" w14:textId="77777777" w:rsidR="005B0A59" w:rsidRPr="006D58CE" w:rsidRDefault="007C4DA9" w:rsidP="006D1304">
      <w:pPr>
        <w:ind w:right="26"/>
        <w:jc w:val="both"/>
        <w:rPr>
          <w:rFonts w:ascii="Arial" w:hAnsi="Arial" w:cs="Arial"/>
          <w:b/>
          <w:sz w:val="28"/>
          <w:szCs w:val="28"/>
        </w:rPr>
      </w:pPr>
      <w:r w:rsidRPr="006D58CE">
        <w:rPr>
          <w:rFonts w:ascii="Arial" w:hAnsi="Arial" w:cs="Arial"/>
          <w:b/>
          <w:sz w:val="28"/>
          <w:szCs w:val="28"/>
        </w:rPr>
        <w:t>1</w:t>
      </w:r>
      <w:r w:rsidR="00BF6A5F" w:rsidRPr="006D58CE">
        <w:rPr>
          <w:rFonts w:ascii="Arial" w:hAnsi="Arial" w:cs="Arial"/>
          <w:b/>
          <w:sz w:val="28"/>
          <w:szCs w:val="28"/>
        </w:rPr>
        <w:t xml:space="preserve">2. </w:t>
      </w:r>
      <w:r w:rsidR="00872DEB" w:rsidRPr="006D58CE">
        <w:rPr>
          <w:rFonts w:ascii="Arial" w:hAnsi="Arial" w:cs="Arial"/>
          <w:b/>
          <w:sz w:val="28"/>
          <w:szCs w:val="28"/>
        </w:rPr>
        <w:t>Use of Mobile</w:t>
      </w:r>
      <w:r w:rsidR="003343C5" w:rsidRPr="006D58CE">
        <w:rPr>
          <w:rFonts w:ascii="Arial" w:hAnsi="Arial" w:cs="Arial"/>
          <w:b/>
          <w:sz w:val="28"/>
          <w:szCs w:val="28"/>
        </w:rPr>
        <w:t xml:space="preserve"> </w:t>
      </w:r>
      <w:r w:rsidR="00BD549B" w:rsidRPr="006D58CE">
        <w:rPr>
          <w:rFonts w:ascii="Arial" w:hAnsi="Arial" w:cs="Arial"/>
          <w:b/>
          <w:sz w:val="28"/>
          <w:szCs w:val="28"/>
        </w:rPr>
        <w:t>and</w:t>
      </w:r>
      <w:r w:rsidR="003343C5" w:rsidRPr="006D58CE">
        <w:rPr>
          <w:rFonts w:ascii="Arial" w:hAnsi="Arial" w:cs="Arial"/>
          <w:b/>
          <w:sz w:val="28"/>
          <w:szCs w:val="28"/>
        </w:rPr>
        <w:t xml:space="preserve"> </w:t>
      </w:r>
      <w:r w:rsidR="00872DEB" w:rsidRPr="006D58CE">
        <w:rPr>
          <w:rFonts w:ascii="Arial" w:hAnsi="Arial" w:cs="Arial"/>
          <w:b/>
          <w:sz w:val="28"/>
          <w:szCs w:val="28"/>
        </w:rPr>
        <w:t>Smart</w:t>
      </w:r>
      <w:r w:rsidR="005B0A59" w:rsidRPr="006D58CE">
        <w:rPr>
          <w:rFonts w:ascii="Arial" w:hAnsi="Arial" w:cs="Arial"/>
          <w:b/>
          <w:sz w:val="28"/>
          <w:szCs w:val="28"/>
        </w:rPr>
        <w:t xml:space="preserve"> </w:t>
      </w:r>
      <w:r w:rsidR="009228A5" w:rsidRPr="006D58CE">
        <w:rPr>
          <w:rFonts w:ascii="Arial" w:hAnsi="Arial" w:cs="Arial"/>
          <w:b/>
          <w:sz w:val="28"/>
          <w:szCs w:val="28"/>
        </w:rPr>
        <w:t xml:space="preserve">Technology </w:t>
      </w:r>
      <w:r w:rsidRPr="006D58CE">
        <w:rPr>
          <w:rFonts w:ascii="Arial" w:hAnsi="Arial" w:cs="Arial"/>
          <w:b/>
          <w:sz w:val="28"/>
          <w:szCs w:val="28"/>
        </w:rPr>
        <w:t>in School</w:t>
      </w:r>
      <w:r w:rsidR="000576BB" w:rsidRPr="006D58CE">
        <w:rPr>
          <w:rFonts w:ascii="Arial" w:hAnsi="Arial" w:cs="Arial"/>
          <w:b/>
          <w:sz w:val="28"/>
          <w:szCs w:val="28"/>
        </w:rPr>
        <w:t xml:space="preserve"> </w:t>
      </w:r>
    </w:p>
    <w:p w14:paraId="77621EF8" w14:textId="77777777" w:rsidR="007C4DA9" w:rsidRPr="006D58CE" w:rsidRDefault="007C4DA9" w:rsidP="006D1304">
      <w:pPr>
        <w:ind w:right="26"/>
        <w:jc w:val="both"/>
        <w:rPr>
          <w:rFonts w:ascii="Arial" w:hAnsi="Arial" w:cs="Arial"/>
          <w:b/>
        </w:rPr>
      </w:pPr>
    </w:p>
    <w:p w14:paraId="0A4B006A" w14:textId="119FF60C" w:rsidR="007C4DA9" w:rsidRPr="006D58CE" w:rsidRDefault="000655D4" w:rsidP="000E46B0">
      <w:pPr>
        <w:numPr>
          <w:ilvl w:val="0"/>
          <w:numId w:val="24"/>
        </w:numPr>
        <w:ind w:right="26"/>
        <w:jc w:val="both"/>
        <w:rPr>
          <w:rFonts w:ascii="Arial" w:hAnsi="Arial" w:cs="Arial"/>
          <w:color w:val="000000"/>
        </w:rPr>
      </w:pPr>
      <w:r>
        <w:rPr>
          <w:rFonts w:ascii="Arial" w:hAnsi="Arial" w:cs="Arial"/>
        </w:rPr>
        <w:t>Leeming RAF</w:t>
      </w:r>
      <w:r w:rsidR="0061766A" w:rsidRPr="006D58CE">
        <w:rPr>
          <w:rFonts w:ascii="Arial" w:hAnsi="Arial" w:cs="Arial"/>
        </w:rPr>
        <w:t xml:space="preserve"> CP School</w:t>
      </w:r>
      <w:r w:rsidR="00D21FFD" w:rsidRPr="006D58CE">
        <w:rPr>
          <w:rFonts w:ascii="Arial" w:hAnsi="Arial" w:cs="Arial"/>
        </w:rPr>
        <w:t xml:space="preserve"> </w:t>
      </w:r>
      <w:r w:rsidR="00BD549B" w:rsidRPr="006D58CE">
        <w:rPr>
          <w:rFonts w:ascii="Arial" w:hAnsi="Arial" w:cs="Arial"/>
          <w:color w:val="000000"/>
        </w:rPr>
        <w:t>recognise</w:t>
      </w:r>
      <w:r w:rsidR="00B038CF" w:rsidRPr="006D58CE">
        <w:rPr>
          <w:rFonts w:ascii="Arial" w:hAnsi="Arial" w:cs="Arial"/>
          <w:color w:val="000000"/>
        </w:rPr>
        <w:t>s</w:t>
      </w:r>
      <w:r w:rsidR="00BD549B" w:rsidRPr="006D58CE">
        <w:rPr>
          <w:rFonts w:ascii="Arial" w:hAnsi="Arial" w:cs="Arial"/>
          <w:color w:val="000000"/>
        </w:rPr>
        <w:t xml:space="preserve"> the importance of </w:t>
      </w:r>
      <w:r w:rsidR="0068026D" w:rsidRPr="006D58CE">
        <w:rPr>
          <w:rFonts w:ascii="Arial" w:hAnsi="Arial" w:cs="Arial"/>
          <w:color w:val="000000"/>
        </w:rPr>
        <w:t>having clear policies on the use</w:t>
      </w:r>
      <w:r w:rsidR="003652F7" w:rsidRPr="006D58CE">
        <w:rPr>
          <w:rFonts w:ascii="Arial" w:hAnsi="Arial" w:cs="Arial"/>
          <w:color w:val="000000"/>
        </w:rPr>
        <w:t xml:space="preserve"> </w:t>
      </w:r>
      <w:r w:rsidR="0068026D" w:rsidRPr="006D58CE">
        <w:rPr>
          <w:rFonts w:ascii="Arial" w:hAnsi="Arial" w:cs="Arial"/>
          <w:color w:val="000000"/>
        </w:rPr>
        <w:t xml:space="preserve">of </w:t>
      </w:r>
      <w:r w:rsidR="00757D85" w:rsidRPr="006D58CE">
        <w:rPr>
          <w:rFonts w:ascii="Arial" w:hAnsi="Arial" w:cs="Arial"/>
          <w:color w:val="000000"/>
        </w:rPr>
        <w:t xml:space="preserve">mobile </w:t>
      </w:r>
      <w:r w:rsidR="003343C5" w:rsidRPr="006D58CE">
        <w:rPr>
          <w:rFonts w:ascii="Arial" w:hAnsi="Arial" w:cs="Arial"/>
          <w:color w:val="000000"/>
        </w:rPr>
        <w:t>devices</w:t>
      </w:r>
      <w:r w:rsidR="007D4159" w:rsidRPr="006D58CE">
        <w:rPr>
          <w:rFonts w:ascii="Arial" w:hAnsi="Arial" w:cs="Arial"/>
          <w:color w:val="000000"/>
        </w:rPr>
        <w:t xml:space="preserve"> and</w:t>
      </w:r>
      <w:r w:rsidR="00757D85" w:rsidRPr="006D58CE">
        <w:rPr>
          <w:rFonts w:ascii="Arial" w:hAnsi="Arial" w:cs="Arial"/>
          <w:color w:val="000000"/>
        </w:rPr>
        <w:t xml:space="preserve"> smart technology</w:t>
      </w:r>
      <w:r w:rsidR="0068026D" w:rsidRPr="006D58CE">
        <w:rPr>
          <w:rFonts w:ascii="Arial" w:hAnsi="Arial" w:cs="Arial"/>
          <w:color w:val="000000"/>
        </w:rPr>
        <w:t xml:space="preserve"> (</w:t>
      </w:r>
      <w:r w:rsidR="00BF6A5F" w:rsidRPr="006D58CE">
        <w:rPr>
          <w:rFonts w:ascii="Arial" w:hAnsi="Arial" w:cs="Arial"/>
          <w:color w:val="000000"/>
        </w:rPr>
        <w:t>mobile phones</w:t>
      </w:r>
      <w:r w:rsidR="0068026D" w:rsidRPr="006D58CE">
        <w:rPr>
          <w:rFonts w:ascii="Arial" w:hAnsi="Arial" w:cs="Arial"/>
          <w:color w:val="000000"/>
        </w:rPr>
        <w:t xml:space="preserve">, cameras and smart </w:t>
      </w:r>
      <w:r w:rsidR="007D4159" w:rsidRPr="006D58CE">
        <w:rPr>
          <w:rFonts w:ascii="Arial" w:hAnsi="Arial" w:cs="Arial"/>
          <w:color w:val="000000"/>
        </w:rPr>
        <w:t>devi</w:t>
      </w:r>
      <w:r w:rsidR="00BF6A5F" w:rsidRPr="006D58CE">
        <w:rPr>
          <w:rFonts w:ascii="Arial" w:hAnsi="Arial" w:cs="Arial"/>
          <w:color w:val="000000"/>
        </w:rPr>
        <w:t>c</w:t>
      </w:r>
      <w:r w:rsidR="007D4159" w:rsidRPr="006D58CE">
        <w:rPr>
          <w:rFonts w:ascii="Arial" w:hAnsi="Arial" w:cs="Arial"/>
          <w:color w:val="000000"/>
        </w:rPr>
        <w:t>e</w:t>
      </w:r>
      <w:r w:rsidR="00BF6A5F" w:rsidRPr="006D58CE">
        <w:rPr>
          <w:rFonts w:ascii="Arial" w:hAnsi="Arial" w:cs="Arial"/>
          <w:color w:val="000000"/>
        </w:rPr>
        <w:t>s</w:t>
      </w:r>
      <w:r w:rsidR="0068026D" w:rsidRPr="006D58CE">
        <w:rPr>
          <w:rFonts w:ascii="Arial" w:hAnsi="Arial" w:cs="Arial"/>
          <w:color w:val="000000"/>
        </w:rPr>
        <w:t>, including smart watches and fitness watches</w:t>
      </w:r>
      <w:r w:rsidR="004E1931">
        <w:rPr>
          <w:rFonts w:ascii="Arial" w:hAnsi="Arial" w:cs="Arial"/>
          <w:color w:val="000000"/>
          <w:highlight w:val="yellow"/>
        </w:rPr>
        <w:t xml:space="preserve">, </w:t>
      </w:r>
      <w:r w:rsidR="004E1931" w:rsidRPr="00317407">
        <w:rPr>
          <w:rFonts w:ascii="Arial" w:hAnsi="Arial" w:cs="Arial"/>
          <w:color w:val="000000"/>
          <w:highlight w:val="yellow"/>
        </w:rPr>
        <w:t xml:space="preserve">META glasses and use of </w:t>
      </w:r>
      <w:proofErr w:type="spellStart"/>
      <w:r w:rsidR="004E1931">
        <w:rPr>
          <w:rFonts w:ascii="Arial" w:hAnsi="Arial" w:cs="Arial"/>
          <w:color w:val="000000"/>
          <w:highlight w:val="yellow"/>
        </w:rPr>
        <w:t>A</w:t>
      </w:r>
      <w:r w:rsidR="004E1931" w:rsidRPr="00317407">
        <w:rPr>
          <w:rFonts w:ascii="Arial" w:hAnsi="Arial" w:cs="Arial"/>
          <w:color w:val="000000"/>
          <w:highlight w:val="yellow"/>
        </w:rPr>
        <w:t>irtags</w:t>
      </w:r>
      <w:proofErr w:type="spellEnd"/>
      <w:r w:rsidR="004E1931" w:rsidRPr="00317407">
        <w:rPr>
          <w:rFonts w:ascii="Arial" w:hAnsi="Arial" w:cs="Arial"/>
          <w:color w:val="000000"/>
          <w:highlight w:val="yellow"/>
        </w:rPr>
        <w:t xml:space="preserve"> / trackers</w:t>
      </w:r>
      <w:r w:rsidR="004E1931" w:rsidRPr="006570BD">
        <w:rPr>
          <w:rFonts w:ascii="Arial" w:hAnsi="Arial" w:cs="Arial"/>
          <w:color w:val="000000"/>
        </w:rPr>
        <w:t>)</w:t>
      </w:r>
      <w:r w:rsidR="007C4DA9" w:rsidRPr="006D58CE">
        <w:rPr>
          <w:rFonts w:ascii="Arial" w:hAnsi="Arial" w:cs="Arial"/>
          <w:color w:val="000000"/>
        </w:rPr>
        <w:t xml:space="preserve"> </w:t>
      </w:r>
      <w:r w:rsidR="0068026D" w:rsidRPr="006D58CE">
        <w:rPr>
          <w:rFonts w:ascii="Arial" w:hAnsi="Arial" w:cs="Arial"/>
          <w:color w:val="000000"/>
        </w:rPr>
        <w:t xml:space="preserve">to safeguard our pupils. </w:t>
      </w:r>
    </w:p>
    <w:p w14:paraId="1DDA977A" w14:textId="77777777" w:rsidR="0012240E" w:rsidRPr="006D58CE" w:rsidRDefault="00B32897" w:rsidP="0012240E">
      <w:pPr>
        <w:numPr>
          <w:ilvl w:val="0"/>
          <w:numId w:val="24"/>
        </w:numPr>
        <w:ind w:right="26"/>
        <w:jc w:val="both"/>
        <w:rPr>
          <w:rFonts w:ascii="Arial" w:hAnsi="Arial" w:cs="Arial"/>
          <w:i/>
          <w:iCs/>
        </w:rPr>
      </w:pPr>
      <w:r w:rsidRPr="006D58CE">
        <w:rPr>
          <w:rFonts w:ascii="Arial" w:hAnsi="Arial" w:cs="Arial"/>
          <w:color w:val="000000"/>
        </w:rPr>
        <w:t>We</w:t>
      </w:r>
      <w:r w:rsidR="005B0A59" w:rsidRPr="006D58CE">
        <w:rPr>
          <w:rFonts w:ascii="Arial" w:hAnsi="Arial" w:cs="Arial"/>
          <w:color w:val="000000"/>
        </w:rPr>
        <w:t xml:space="preserve"> carefully consider how th</w:t>
      </w:r>
      <w:r w:rsidR="0068026D" w:rsidRPr="006D58CE">
        <w:rPr>
          <w:rFonts w:ascii="Arial" w:hAnsi="Arial" w:cs="Arial"/>
          <w:color w:val="000000"/>
        </w:rPr>
        <w:t xml:space="preserve">ese devices and technology </w:t>
      </w:r>
      <w:r w:rsidR="00DC605B" w:rsidRPr="006D58CE">
        <w:rPr>
          <w:rFonts w:ascii="Arial" w:hAnsi="Arial" w:cs="Arial"/>
          <w:color w:val="000000"/>
        </w:rPr>
        <w:t>are</w:t>
      </w:r>
      <w:r w:rsidR="005B0A59" w:rsidRPr="006D58CE">
        <w:rPr>
          <w:rFonts w:ascii="Arial" w:hAnsi="Arial" w:cs="Arial"/>
          <w:color w:val="000000"/>
        </w:rPr>
        <w:t xml:space="preserve"> managed on </w:t>
      </w:r>
      <w:r w:rsidRPr="006D58CE">
        <w:rPr>
          <w:rFonts w:ascii="Arial" w:hAnsi="Arial" w:cs="Arial"/>
          <w:color w:val="000000"/>
        </w:rPr>
        <w:t>our</w:t>
      </w:r>
      <w:r w:rsidR="005B0A59" w:rsidRPr="006D58CE">
        <w:rPr>
          <w:rFonts w:ascii="Arial" w:hAnsi="Arial" w:cs="Arial"/>
          <w:color w:val="000000"/>
        </w:rPr>
        <w:t xml:space="preserve"> premises and </w:t>
      </w:r>
      <w:r w:rsidR="00757D85" w:rsidRPr="006D58CE">
        <w:rPr>
          <w:rFonts w:ascii="Arial" w:hAnsi="Arial" w:cs="Arial"/>
          <w:color w:val="000000"/>
        </w:rPr>
        <w:t>therefore our school polic</w:t>
      </w:r>
      <w:r w:rsidR="006B2F18" w:rsidRPr="006D58CE">
        <w:rPr>
          <w:rFonts w:ascii="Arial" w:hAnsi="Arial" w:cs="Arial"/>
          <w:color w:val="000000"/>
        </w:rPr>
        <w:t>ies include</w:t>
      </w:r>
      <w:r w:rsidR="00757D85" w:rsidRPr="006D58CE">
        <w:rPr>
          <w:rFonts w:ascii="Arial" w:hAnsi="Arial" w:cs="Arial"/>
          <w:color w:val="000000"/>
        </w:rPr>
        <w:t xml:space="preserve"> the use of </w:t>
      </w:r>
      <w:r w:rsidR="0012240E" w:rsidRPr="006D58CE">
        <w:rPr>
          <w:rFonts w:ascii="Arial" w:hAnsi="Arial" w:cs="Arial"/>
          <w:color w:val="000000"/>
        </w:rPr>
        <w:t>Mobile devices/Smart Technology</w:t>
      </w:r>
      <w:r w:rsidR="0012240E" w:rsidRPr="006D58CE">
        <w:rPr>
          <w:rFonts w:ascii="Arial" w:hAnsi="Arial" w:cs="Arial"/>
        </w:rPr>
        <w:t xml:space="preserve"> (see Online and E-Safety Policy)</w:t>
      </w:r>
    </w:p>
    <w:p w14:paraId="2833A399" w14:textId="65F1D598" w:rsidR="00BF6A5F" w:rsidRPr="006D58CE" w:rsidRDefault="00BF6A5F" w:rsidP="0012240E">
      <w:pPr>
        <w:ind w:left="360" w:right="26"/>
        <w:jc w:val="both"/>
        <w:rPr>
          <w:rFonts w:ascii="Arial" w:hAnsi="Arial" w:cs="Arial"/>
        </w:rPr>
      </w:pPr>
    </w:p>
    <w:p w14:paraId="6017EC23" w14:textId="77777777" w:rsidR="0068026D" w:rsidRPr="006D58CE" w:rsidRDefault="00BF6A5F" w:rsidP="0068026D">
      <w:pPr>
        <w:ind w:right="26"/>
        <w:jc w:val="both"/>
        <w:rPr>
          <w:rFonts w:ascii="Arial" w:hAnsi="Arial" w:cs="Arial"/>
        </w:rPr>
      </w:pPr>
      <w:r w:rsidRPr="006D58CE">
        <w:rPr>
          <w:rFonts w:ascii="Arial" w:hAnsi="Arial" w:cs="Arial"/>
          <w:b/>
          <w:sz w:val="28"/>
          <w:szCs w:val="28"/>
        </w:rPr>
        <w:t xml:space="preserve">13. Remote </w:t>
      </w:r>
      <w:r w:rsidR="006B2F18" w:rsidRPr="006D58CE">
        <w:rPr>
          <w:rFonts w:ascii="Arial" w:hAnsi="Arial" w:cs="Arial"/>
          <w:b/>
          <w:sz w:val="28"/>
          <w:szCs w:val="28"/>
        </w:rPr>
        <w:t>Education</w:t>
      </w:r>
    </w:p>
    <w:p w14:paraId="10CAE677" w14:textId="77777777" w:rsidR="00BF6A5F" w:rsidRPr="006D58CE" w:rsidRDefault="00BF6A5F" w:rsidP="0068026D">
      <w:pPr>
        <w:ind w:right="26"/>
        <w:jc w:val="both"/>
        <w:rPr>
          <w:rFonts w:ascii="Arial" w:hAnsi="Arial" w:cs="Arial"/>
        </w:rPr>
      </w:pPr>
    </w:p>
    <w:p w14:paraId="52F81E59" w14:textId="77777777" w:rsidR="005B0A59" w:rsidRPr="006D58CE" w:rsidRDefault="005B0A59" w:rsidP="000E46B0">
      <w:pPr>
        <w:numPr>
          <w:ilvl w:val="0"/>
          <w:numId w:val="24"/>
        </w:numPr>
        <w:ind w:right="26"/>
        <w:jc w:val="both"/>
        <w:rPr>
          <w:rFonts w:ascii="Arial" w:hAnsi="Arial" w:cs="Arial"/>
        </w:rPr>
      </w:pPr>
      <w:r w:rsidRPr="006D58CE">
        <w:rPr>
          <w:rFonts w:ascii="Arial" w:hAnsi="Arial" w:cs="Arial"/>
        </w:rPr>
        <w:t>Where children are being asked to learn online at home</w:t>
      </w:r>
      <w:r w:rsidR="006B2F18" w:rsidRPr="006D58CE">
        <w:rPr>
          <w:rFonts w:ascii="Arial" w:hAnsi="Arial" w:cs="Arial"/>
        </w:rPr>
        <w:t>,</w:t>
      </w:r>
      <w:r w:rsidRPr="006D58CE">
        <w:rPr>
          <w:rFonts w:ascii="Arial" w:hAnsi="Arial" w:cs="Arial"/>
        </w:rPr>
        <w:t xml:space="preserve"> </w:t>
      </w:r>
      <w:r w:rsidR="00B32897" w:rsidRPr="006D58CE">
        <w:rPr>
          <w:rFonts w:ascii="Arial" w:hAnsi="Arial" w:cs="Arial"/>
        </w:rPr>
        <w:t xml:space="preserve">the </w:t>
      </w:r>
      <w:r w:rsidR="009228A5" w:rsidRPr="006D58CE">
        <w:rPr>
          <w:rFonts w:ascii="Arial" w:hAnsi="Arial" w:cs="Arial"/>
        </w:rPr>
        <w:t>school</w:t>
      </w:r>
      <w:r w:rsidRPr="006D58CE">
        <w:rPr>
          <w:rFonts w:ascii="Arial" w:hAnsi="Arial" w:cs="Arial"/>
        </w:rPr>
        <w:t xml:space="preserve"> </w:t>
      </w:r>
      <w:r w:rsidR="00B32897" w:rsidRPr="006D58CE">
        <w:rPr>
          <w:rFonts w:ascii="Arial" w:hAnsi="Arial" w:cs="Arial"/>
        </w:rPr>
        <w:t>will use the information provided by DfE, NSPCC and PSHE Association to do so safely</w:t>
      </w:r>
      <w:r w:rsidR="009228A5" w:rsidRPr="006D58CE">
        <w:rPr>
          <w:rFonts w:ascii="Arial" w:hAnsi="Arial" w:cs="Arial"/>
        </w:rPr>
        <w:t>; and</w:t>
      </w:r>
    </w:p>
    <w:p w14:paraId="13B1223D" w14:textId="77777777" w:rsidR="00F041A4" w:rsidRPr="006D58CE" w:rsidRDefault="0068026D" w:rsidP="0068026D">
      <w:pPr>
        <w:ind w:left="720"/>
        <w:rPr>
          <w:rFonts w:ascii="Arial" w:hAnsi="Arial" w:cs="Arial"/>
        </w:rPr>
      </w:pPr>
      <w:r w:rsidRPr="006D58CE">
        <w:rPr>
          <w:rFonts w:ascii="Arial" w:hAnsi="Arial" w:cs="Arial"/>
        </w:rPr>
        <w:t>o</w:t>
      </w:r>
      <w:r w:rsidR="00F041A4" w:rsidRPr="006D58CE">
        <w:rPr>
          <w:rFonts w:ascii="Arial" w:hAnsi="Arial" w:cs="Arial"/>
        </w:rPr>
        <w:t xml:space="preserve">ur regular communications with parents and carers will </w:t>
      </w:r>
      <w:r w:rsidR="00002898" w:rsidRPr="006D58CE">
        <w:rPr>
          <w:rFonts w:ascii="Arial" w:hAnsi="Arial" w:cs="Arial"/>
        </w:rPr>
        <w:t xml:space="preserve">be </w:t>
      </w:r>
      <w:r w:rsidR="00F041A4" w:rsidRPr="006D58CE">
        <w:rPr>
          <w:rFonts w:ascii="Arial" w:hAnsi="Arial" w:cs="Arial"/>
        </w:rPr>
        <w:t>used to reinforce the importance of children being saf</w:t>
      </w:r>
      <w:r w:rsidR="005B2ABF" w:rsidRPr="006D58CE">
        <w:rPr>
          <w:rFonts w:ascii="Arial" w:hAnsi="Arial" w:cs="Arial"/>
        </w:rPr>
        <w:t xml:space="preserve">e online and we will help them </w:t>
      </w:r>
      <w:r w:rsidR="00F041A4" w:rsidRPr="006D58CE">
        <w:rPr>
          <w:rFonts w:ascii="Arial" w:hAnsi="Arial" w:cs="Arial"/>
        </w:rPr>
        <w:t>understand w</w:t>
      </w:r>
      <w:r w:rsidR="009228A5" w:rsidRPr="006D58CE">
        <w:rPr>
          <w:rFonts w:ascii="Arial" w:hAnsi="Arial" w:cs="Arial"/>
        </w:rPr>
        <w:t xml:space="preserve">hat </w:t>
      </w:r>
      <w:r w:rsidR="009228A5" w:rsidRPr="006D58CE">
        <w:rPr>
          <w:rFonts w:ascii="Arial" w:hAnsi="Arial" w:cs="Arial"/>
        </w:rPr>
        <w:lastRenderedPageBreak/>
        <w:t>systems school is</w:t>
      </w:r>
      <w:r w:rsidR="00F041A4" w:rsidRPr="006D58CE">
        <w:rPr>
          <w:rFonts w:ascii="Arial" w:hAnsi="Arial" w:cs="Arial"/>
        </w:rPr>
        <w:t xml:space="preserve"> using to filter and monitor online use.</w:t>
      </w:r>
      <w:r w:rsidR="006B2F18" w:rsidRPr="006D58CE">
        <w:rPr>
          <w:rFonts w:ascii="Arial" w:hAnsi="Arial" w:cs="Arial"/>
        </w:rPr>
        <w:t xml:space="preserve"> </w:t>
      </w:r>
      <w:r w:rsidR="00F041A4" w:rsidRPr="006D58CE">
        <w:rPr>
          <w:rFonts w:ascii="Arial" w:hAnsi="Arial" w:cs="Arial"/>
        </w:rPr>
        <w:t xml:space="preserve">We will ensure that parents and carers are aware of what their children are being asked to do online, including the sites they will </w:t>
      </w:r>
      <w:r w:rsidR="0000650C" w:rsidRPr="006D58CE">
        <w:rPr>
          <w:rFonts w:ascii="Arial" w:hAnsi="Arial" w:cs="Arial"/>
        </w:rPr>
        <w:t xml:space="preserve">be </w:t>
      </w:r>
      <w:r w:rsidR="00F041A4" w:rsidRPr="006D58CE">
        <w:rPr>
          <w:rFonts w:ascii="Arial" w:hAnsi="Arial" w:cs="Arial"/>
        </w:rPr>
        <w:t>asked to access and be clea</w:t>
      </w:r>
      <w:r w:rsidR="009228A5" w:rsidRPr="006D58CE">
        <w:rPr>
          <w:rFonts w:ascii="Arial" w:hAnsi="Arial" w:cs="Arial"/>
        </w:rPr>
        <w:t>r who from the school</w:t>
      </w:r>
      <w:r w:rsidR="00F041A4" w:rsidRPr="006D58CE">
        <w:rPr>
          <w:rFonts w:ascii="Arial" w:hAnsi="Arial" w:cs="Arial"/>
        </w:rPr>
        <w:t xml:space="preserve"> (if anyone) their child is going to be interacting with online. </w:t>
      </w:r>
    </w:p>
    <w:p w14:paraId="0D7B32D7" w14:textId="77777777" w:rsidR="00D21FFD" w:rsidRPr="006D58CE" w:rsidRDefault="00D21FFD" w:rsidP="006D1304">
      <w:pPr>
        <w:ind w:left="720" w:right="26"/>
        <w:jc w:val="both"/>
        <w:rPr>
          <w:rFonts w:ascii="Arial" w:hAnsi="Arial" w:cs="Arial"/>
        </w:rPr>
      </w:pPr>
    </w:p>
    <w:p w14:paraId="4A5A09D1" w14:textId="77777777" w:rsidR="005B0A59" w:rsidRPr="006D58CE" w:rsidRDefault="000576BB" w:rsidP="006D1304">
      <w:pPr>
        <w:ind w:right="26"/>
        <w:jc w:val="both"/>
        <w:rPr>
          <w:rFonts w:ascii="Arial" w:hAnsi="Arial" w:cs="Arial"/>
          <w:b/>
          <w:sz w:val="28"/>
          <w:szCs w:val="28"/>
        </w:rPr>
      </w:pPr>
      <w:r w:rsidRPr="006D58CE">
        <w:rPr>
          <w:rFonts w:ascii="Arial" w:hAnsi="Arial" w:cs="Arial"/>
          <w:b/>
          <w:sz w:val="28"/>
          <w:szCs w:val="28"/>
        </w:rPr>
        <w:t xml:space="preserve">14. </w:t>
      </w:r>
      <w:r w:rsidR="00511FB0" w:rsidRPr="006D58CE">
        <w:rPr>
          <w:rFonts w:ascii="Arial" w:hAnsi="Arial" w:cs="Arial"/>
          <w:b/>
          <w:sz w:val="28"/>
          <w:szCs w:val="28"/>
        </w:rPr>
        <w:t xml:space="preserve">Online </w:t>
      </w:r>
      <w:r w:rsidR="00872DEB" w:rsidRPr="006D58CE">
        <w:rPr>
          <w:rFonts w:ascii="Arial" w:hAnsi="Arial" w:cs="Arial"/>
          <w:b/>
          <w:sz w:val="28"/>
          <w:szCs w:val="28"/>
        </w:rPr>
        <w:t xml:space="preserve">Information Security, </w:t>
      </w:r>
      <w:r w:rsidR="005B0A59" w:rsidRPr="006D58CE">
        <w:rPr>
          <w:rFonts w:ascii="Arial" w:hAnsi="Arial" w:cs="Arial"/>
          <w:b/>
          <w:sz w:val="28"/>
          <w:szCs w:val="28"/>
        </w:rPr>
        <w:t>Filters</w:t>
      </w:r>
      <w:r w:rsidR="00872DEB" w:rsidRPr="006D58CE">
        <w:rPr>
          <w:rFonts w:ascii="Arial" w:hAnsi="Arial" w:cs="Arial"/>
          <w:b/>
          <w:sz w:val="28"/>
          <w:szCs w:val="28"/>
        </w:rPr>
        <w:t xml:space="preserve">, </w:t>
      </w:r>
      <w:r w:rsidR="00287DE5" w:rsidRPr="006D58CE">
        <w:rPr>
          <w:rFonts w:ascii="Arial" w:hAnsi="Arial" w:cs="Arial"/>
          <w:b/>
          <w:sz w:val="28"/>
          <w:szCs w:val="28"/>
        </w:rPr>
        <w:t>Access</w:t>
      </w:r>
      <w:r w:rsidR="00872DEB" w:rsidRPr="006D58CE">
        <w:rPr>
          <w:rFonts w:ascii="Arial" w:hAnsi="Arial" w:cs="Arial"/>
          <w:b/>
          <w:sz w:val="28"/>
          <w:szCs w:val="28"/>
        </w:rPr>
        <w:t xml:space="preserve"> </w:t>
      </w:r>
      <w:r w:rsidR="005B0A59" w:rsidRPr="006D58CE">
        <w:rPr>
          <w:rFonts w:ascii="Arial" w:hAnsi="Arial" w:cs="Arial"/>
          <w:b/>
          <w:sz w:val="28"/>
          <w:szCs w:val="28"/>
        </w:rPr>
        <w:t xml:space="preserve">and </w:t>
      </w:r>
      <w:r w:rsidR="00872DEB" w:rsidRPr="006D58CE">
        <w:rPr>
          <w:rFonts w:ascii="Arial" w:hAnsi="Arial" w:cs="Arial"/>
          <w:b/>
          <w:sz w:val="28"/>
          <w:szCs w:val="28"/>
        </w:rPr>
        <w:t>M</w:t>
      </w:r>
      <w:r w:rsidR="005B0A59" w:rsidRPr="006D58CE">
        <w:rPr>
          <w:rFonts w:ascii="Arial" w:hAnsi="Arial" w:cs="Arial"/>
          <w:b/>
          <w:sz w:val="28"/>
          <w:szCs w:val="28"/>
        </w:rPr>
        <w:t>onitoring</w:t>
      </w:r>
    </w:p>
    <w:p w14:paraId="7B377B1A" w14:textId="77777777" w:rsidR="000576BB" w:rsidRPr="006D58CE" w:rsidRDefault="000576BB" w:rsidP="006D1304">
      <w:pPr>
        <w:ind w:right="26"/>
        <w:jc w:val="both"/>
        <w:rPr>
          <w:rFonts w:ascii="Arial" w:hAnsi="Arial" w:cs="Arial"/>
          <w:b/>
          <w:sz w:val="28"/>
          <w:szCs w:val="28"/>
        </w:rPr>
      </w:pPr>
    </w:p>
    <w:p w14:paraId="1A7A8F08" w14:textId="44391182" w:rsidR="005B0A59" w:rsidRPr="006D58CE" w:rsidRDefault="000655D4" w:rsidP="000E46B0">
      <w:pPr>
        <w:numPr>
          <w:ilvl w:val="0"/>
          <w:numId w:val="24"/>
        </w:numPr>
        <w:ind w:right="26"/>
        <w:jc w:val="both"/>
        <w:rPr>
          <w:rFonts w:ascii="Arial" w:hAnsi="Arial" w:cs="Arial"/>
          <w:b/>
        </w:rPr>
      </w:pPr>
      <w:r>
        <w:rPr>
          <w:rFonts w:ascii="Arial" w:hAnsi="Arial" w:cs="Arial"/>
        </w:rPr>
        <w:t>Leeming RAF</w:t>
      </w:r>
      <w:r w:rsidR="0061766A" w:rsidRPr="006D58CE">
        <w:rPr>
          <w:rFonts w:ascii="Arial" w:hAnsi="Arial" w:cs="Arial"/>
        </w:rPr>
        <w:t xml:space="preserve"> CP School</w:t>
      </w:r>
      <w:r w:rsidR="00D21FFD" w:rsidRPr="006D58CE">
        <w:rPr>
          <w:rFonts w:ascii="Arial" w:hAnsi="Arial" w:cs="Arial"/>
        </w:rPr>
        <w:t xml:space="preserve"> has appropriate filters </w:t>
      </w:r>
      <w:r w:rsidR="000576BB" w:rsidRPr="006D58CE">
        <w:rPr>
          <w:rFonts w:ascii="Arial" w:hAnsi="Arial" w:cs="Arial"/>
        </w:rPr>
        <w:t xml:space="preserve">in place </w:t>
      </w:r>
      <w:r w:rsidR="00D21FFD" w:rsidRPr="006D58CE">
        <w:rPr>
          <w:rFonts w:ascii="Arial" w:hAnsi="Arial" w:cs="Arial"/>
        </w:rPr>
        <w:t>to</w:t>
      </w:r>
      <w:r w:rsidR="005B0A59" w:rsidRPr="006D58CE">
        <w:rPr>
          <w:rFonts w:ascii="Arial" w:hAnsi="Arial" w:cs="Arial"/>
        </w:rPr>
        <w:t xml:space="preserve"> reasonably limit exposure to risks from the </w:t>
      </w:r>
      <w:r w:rsidR="000576BB" w:rsidRPr="006D58CE">
        <w:rPr>
          <w:rFonts w:ascii="Arial" w:hAnsi="Arial" w:cs="Arial"/>
        </w:rPr>
        <w:t xml:space="preserve">use of </w:t>
      </w:r>
      <w:r w:rsidR="005B0A59" w:rsidRPr="006D58CE">
        <w:rPr>
          <w:rFonts w:ascii="Arial" w:hAnsi="Arial" w:cs="Arial"/>
        </w:rPr>
        <w:t xml:space="preserve">school’s or college’s </w:t>
      </w:r>
      <w:r w:rsidR="000576BB" w:rsidRPr="006D58CE">
        <w:rPr>
          <w:rFonts w:ascii="Arial" w:hAnsi="Arial" w:cs="Arial"/>
        </w:rPr>
        <w:t>technology</w:t>
      </w:r>
      <w:r w:rsidR="005B0A59" w:rsidRPr="006D58CE">
        <w:rPr>
          <w:rFonts w:ascii="Arial" w:hAnsi="Arial" w:cs="Arial"/>
        </w:rPr>
        <w:t xml:space="preserve">. </w:t>
      </w:r>
      <w:r w:rsidR="00D21FFD" w:rsidRPr="006D58CE">
        <w:rPr>
          <w:rFonts w:ascii="Arial" w:hAnsi="Arial" w:cs="Arial"/>
        </w:rPr>
        <w:t>In applying appropriate controls</w:t>
      </w:r>
      <w:r w:rsidR="001E6CA5" w:rsidRPr="006D58CE">
        <w:rPr>
          <w:rFonts w:ascii="Arial" w:hAnsi="Arial" w:cs="Arial"/>
        </w:rPr>
        <w:t>, we</w:t>
      </w:r>
      <w:r w:rsidR="00D21FFD" w:rsidRPr="006D58CE">
        <w:rPr>
          <w:rFonts w:ascii="Arial" w:hAnsi="Arial" w:cs="Arial"/>
        </w:rPr>
        <w:t xml:space="preserve"> </w:t>
      </w:r>
      <w:r w:rsidR="005B0A59" w:rsidRPr="006D58CE">
        <w:rPr>
          <w:rFonts w:ascii="Arial" w:hAnsi="Arial" w:cs="Arial"/>
        </w:rPr>
        <w:t xml:space="preserve">consider the </w:t>
      </w:r>
      <w:r w:rsidR="00F8505B" w:rsidRPr="006D58CE">
        <w:rPr>
          <w:rFonts w:ascii="Arial" w:hAnsi="Arial" w:cs="Arial"/>
        </w:rPr>
        <w:t xml:space="preserve">number of and </w:t>
      </w:r>
      <w:r w:rsidR="005B0A59" w:rsidRPr="006D58CE">
        <w:rPr>
          <w:rFonts w:ascii="Arial" w:hAnsi="Arial" w:cs="Arial"/>
        </w:rPr>
        <w:t xml:space="preserve">age range of </w:t>
      </w:r>
      <w:r w:rsidR="00B038CF" w:rsidRPr="006D58CE">
        <w:rPr>
          <w:rFonts w:ascii="Arial" w:hAnsi="Arial" w:cs="Arial"/>
        </w:rPr>
        <w:t xml:space="preserve">our </w:t>
      </w:r>
      <w:r w:rsidR="005B0A59" w:rsidRPr="006D58CE">
        <w:rPr>
          <w:rFonts w:ascii="Arial" w:hAnsi="Arial" w:cs="Arial"/>
        </w:rPr>
        <w:t xml:space="preserve">children, </w:t>
      </w:r>
      <w:r w:rsidR="00F8505B" w:rsidRPr="006D58CE">
        <w:rPr>
          <w:rFonts w:ascii="Arial" w:hAnsi="Arial" w:cs="Arial"/>
        </w:rPr>
        <w:t>those who are potentially at greater risk of harm</w:t>
      </w:r>
      <w:r w:rsidR="001E6CA5" w:rsidRPr="006D58CE">
        <w:rPr>
          <w:rFonts w:ascii="Arial" w:hAnsi="Arial" w:cs="Arial"/>
        </w:rPr>
        <w:t xml:space="preserve"> and </w:t>
      </w:r>
      <w:r w:rsidR="00F8505B" w:rsidRPr="006D58CE">
        <w:rPr>
          <w:rFonts w:ascii="Arial" w:hAnsi="Arial" w:cs="Arial"/>
        </w:rPr>
        <w:t xml:space="preserve">how often </w:t>
      </w:r>
      <w:r w:rsidR="001E6CA5" w:rsidRPr="006D58CE">
        <w:rPr>
          <w:rFonts w:ascii="Arial" w:hAnsi="Arial" w:cs="Arial"/>
        </w:rPr>
        <w:t>children</w:t>
      </w:r>
      <w:r w:rsidR="00F8505B" w:rsidRPr="006D58CE">
        <w:rPr>
          <w:rFonts w:ascii="Arial" w:hAnsi="Arial" w:cs="Arial"/>
        </w:rPr>
        <w:t xml:space="preserve"> </w:t>
      </w:r>
      <w:r w:rsidR="001E6CA5" w:rsidRPr="006D58CE">
        <w:rPr>
          <w:rFonts w:ascii="Arial" w:hAnsi="Arial" w:cs="Arial"/>
        </w:rPr>
        <w:t xml:space="preserve">are </w:t>
      </w:r>
      <w:r w:rsidR="00F8505B" w:rsidRPr="006D58CE">
        <w:rPr>
          <w:rFonts w:ascii="Arial" w:hAnsi="Arial" w:cs="Arial"/>
        </w:rPr>
        <w:t>access</w:t>
      </w:r>
      <w:r w:rsidR="001E6CA5" w:rsidRPr="006D58CE">
        <w:rPr>
          <w:rFonts w:ascii="Arial" w:hAnsi="Arial" w:cs="Arial"/>
        </w:rPr>
        <w:t>ing</w:t>
      </w:r>
      <w:r w:rsidR="00F8505B" w:rsidRPr="006D58CE">
        <w:rPr>
          <w:rFonts w:ascii="Arial" w:hAnsi="Arial" w:cs="Arial"/>
        </w:rPr>
        <w:t xml:space="preserve"> </w:t>
      </w:r>
      <w:r w:rsidR="001E6CA5" w:rsidRPr="006D58CE">
        <w:rPr>
          <w:rFonts w:ascii="Arial" w:hAnsi="Arial" w:cs="Arial"/>
        </w:rPr>
        <w:t xml:space="preserve">technology. Filtering is monitored routinely to ensure that it is working in line with the factors outlined above. This is recorded and shared with governors. </w:t>
      </w:r>
      <w:r w:rsidR="005B0A59" w:rsidRPr="006D58CE">
        <w:rPr>
          <w:rFonts w:ascii="Arial" w:hAnsi="Arial" w:cs="Arial"/>
        </w:rPr>
        <w:t>The appropriateness of any filters and monitoring systems will be informed in part, by the risk assessme</w:t>
      </w:r>
      <w:r w:rsidR="009228A5" w:rsidRPr="006D58CE">
        <w:rPr>
          <w:rFonts w:ascii="Arial" w:hAnsi="Arial" w:cs="Arial"/>
        </w:rPr>
        <w:t>nt required by the Prevent Duty</w:t>
      </w:r>
      <w:r w:rsidR="006B2F18" w:rsidRPr="006D58CE">
        <w:rPr>
          <w:rFonts w:ascii="Arial" w:hAnsi="Arial" w:cs="Arial"/>
        </w:rPr>
        <w:t>.</w:t>
      </w:r>
    </w:p>
    <w:p w14:paraId="6ACDDFAC" w14:textId="77777777" w:rsidR="001E6CA5" w:rsidRPr="006D58CE" w:rsidRDefault="001E6CA5" w:rsidP="000E46B0">
      <w:pPr>
        <w:numPr>
          <w:ilvl w:val="0"/>
          <w:numId w:val="24"/>
        </w:numPr>
        <w:ind w:right="26"/>
        <w:jc w:val="both"/>
        <w:rPr>
          <w:rFonts w:ascii="Arial" w:hAnsi="Arial" w:cs="Arial"/>
          <w:b/>
        </w:rPr>
      </w:pPr>
      <w:r w:rsidRPr="006D58CE">
        <w:rPr>
          <w:rFonts w:ascii="Arial" w:hAnsi="Arial" w:cs="Arial"/>
        </w:rPr>
        <w:t>Staff are trained to understand their role in ensuring that they remain vigilant to the risks associated with accessing technology within school and understand their role in monitoring pupil use as part of their role as much as is reasonably possible</w:t>
      </w:r>
      <w:r w:rsidR="006B2F18" w:rsidRPr="006D58CE">
        <w:rPr>
          <w:rFonts w:ascii="Arial" w:hAnsi="Arial" w:cs="Arial"/>
        </w:rPr>
        <w:t>.</w:t>
      </w:r>
    </w:p>
    <w:p w14:paraId="770ACB68" w14:textId="77777777" w:rsidR="001E6CA5" w:rsidRPr="006D58CE" w:rsidRDefault="000610D8" w:rsidP="000E46B0">
      <w:pPr>
        <w:numPr>
          <w:ilvl w:val="0"/>
          <w:numId w:val="24"/>
        </w:numPr>
        <w:rPr>
          <w:rFonts w:ascii="Arial" w:hAnsi="Arial" w:cs="Arial"/>
        </w:rPr>
      </w:pPr>
      <w:r w:rsidRPr="006D58CE">
        <w:rPr>
          <w:rFonts w:ascii="Arial" w:hAnsi="Arial" w:cs="Arial"/>
        </w:rPr>
        <w:t xml:space="preserve">The </w:t>
      </w:r>
      <w:bookmarkStart w:id="3" w:name="_Hlk138689954"/>
      <w:r w:rsidR="001E6CA5" w:rsidRPr="006D58CE">
        <w:rPr>
          <w:rFonts w:ascii="Arial" w:hAnsi="Arial" w:cs="Arial"/>
        </w:rPr>
        <w:t xml:space="preserve">governing body commits to </w:t>
      </w:r>
      <w:bookmarkEnd w:id="3"/>
      <w:r w:rsidRPr="006D58CE">
        <w:rPr>
          <w:rFonts w:ascii="Arial" w:hAnsi="Arial" w:cs="Arial"/>
        </w:rPr>
        <w:t>ensur</w:t>
      </w:r>
      <w:r w:rsidR="001E6CA5" w:rsidRPr="006D58CE">
        <w:rPr>
          <w:rFonts w:ascii="Arial" w:hAnsi="Arial" w:cs="Arial"/>
        </w:rPr>
        <w:t>ing</w:t>
      </w:r>
      <w:r w:rsidRPr="006D58CE">
        <w:rPr>
          <w:rFonts w:ascii="Arial" w:hAnsi="Arial" w:cs="Arial"/>
        </w:rPr>
        <w:t xml:space="preserve"> that appropriate filters and monitoring systems are in place, </w:t>
      </w:r>
      <w:r w:rsidR="001E6CA5" w:rsidRPr="006D58CE">
        <w:rPr>
          <w:rFonts w:ascii="Arial" w:hAnsi="Arial" w:cs="Arial"/>
        </w:rPr>
        <w:t>without</w:t>
      </w:r>
      <w:r w:rsidRPr="006D58CE">
        <w:rPr>
          <w:rFonts w:ascii="Arial" w:hAnsi="Arial" w:cs="Arial"/>
        </w:rPr>
        <w:t xml:space="preserve"> </w:t>
      </w:r>
      <w:r w:rsidR="00F041A4" w:rsidRPr="006D58CE">
        <w:rPr>
          <w:rFonts w:ascii="Arial" w:hAnsi="Arial" w:cs="Arial"/>
        </w:rPr>
        <w:t xml:space="preserve">“over blocking” </w:t>
      </w:r>
      <w:r w:rsidR="001E6CA5" w:rsidRPr="006D58CE">
        <w:rPr>
          <w:rFonts w:ascii="Arial" w:hAnsi="Arial" w:cs="Arial"/>
        </w:rPr>
        <w:t>to avoid</w:t>
      </w:r>
      <w:r w:rsidR="00F041A4" w:rsidRPr="006D58CE">
        <w:rPr>
          <w:rFonts w:ascii="Arial" w:hAnsi="Arial" w:cs="Arial"/>
        </w:rPr>
        <w:t xml:space="preserve"> unreasonable restrictions as to what children can </w:t>
      </w:r>
      <w:r w:rsidR="007708AC" w:rsidRPr="006D58CE">
        <w:rPr>
          <w:rFonts w:ascii="Arial" w:hAnsi="Arial" w:cs="Arial"/>
        </w:rPr>
        <w:t xml:space="preserve">access </w:t>
      </w:r>
      <w:r w:rsidR="00036F47" w:rsidRPr="006D58CE">
        <w:rPr>
          <w:rFonts w:ascii="Arial" w:hAnsi="Arial" w:cs="Arial"/>
        </w:rPr>
        <w:t>to</w:t>
      </w:r>
      <w:r w:rsidR="007708AC" w:rsidRPr="006D58CE">
        <w:rPr>
          <w:rFonts w:ascii="Arial" w:hAnsi="Arial" w:cs="Arial"/>
        </w:rPr>
        <w:t xml:space="preserve"> use technology effectively to support their learning</w:t>
      </w:r>
      <w:r w:rsidR="006B2F18" w:rsidRPr="006D58CE">
        <w:rPr>
          <w:rFonts w:ascii="Arial" w:hAnsi="Arial" w:cs="Arial"/>
        </w:rPr>
        <w:t>.</w:t>
      </w:r>
    </w:p>
    <w:p w14:paraId="742A53C8" w14:textId="77777777" w:rsidR="00F041A4" w:rsidRPr="006D58CE" w:rsidRDefault="007708AC" w:rsidP="000E46B0">
      <w:pPr>
        <w:numPr>
          <w:ilvl w:val="0"/>
          <w:numId w:val="24"/>
        </w:numPr>
        <w:rPr>
          <w:rFonts w:ascii="Arial" w:hAnsi="Arial" w:cs="Arial"/>
        </w:rPr>
      </w:pPr>
      <w:r w:rsidRPr="006D58CE">
        <w:rPr>
          <w:rFonts w:ascii="Arial" w:hAnsi="Arial" w:cs="Arial"/>
        </w:rPr>
        <w:t>The governing body</w:t>
      </w:r>
      <w:r w:rsidR="00757D85" w:rsidRPr="006D58CE">
        <w:rPr>
          <w:rFonts w:ascii="Arial" w:hAnsi="Arial" w:cs="Arial"/>
        </w:rPr>
        <w:t xml:space="preserve"> have reviewed the </w:t>
      </w:r>
      <w:hyperlink r:id="rId41" w:history="1">
        <w:r w:rsidR="00757D85" w:rsidRPr="006D58CE">
          <w:rPr>
            <w:rStyle w:val="Hyperlink"/>
            <w:rFonts w:ascii="Arial" w:hAnsi="Arial" w:cs="Arial"/>
          </w:rPr>
          <w:t>Department of Education filtering and monitoring standards</w:t>
        </w:r>
      </w:hyperlink>
      <w:r w:rsidR="00757D85" w:rsidRPr="006D58CE">
        <w:rPr>
          <w:rFonts w:ascii="Arial" w:hAnsi="Arial" w:cs="Arial"/>
        </w:rPr>
        <w:t xml:space="preserve"> and </w:t>
      </w:r>
      <w:hyperlink r:id="rId42" w:anchor=":~:text=Is%20your%20school%20meeting%20the%20DfE%E2%80%99s%20Cyber%20Security,to%20access%20data%20and%20services.%20...%20More%20items" w:history="1">
        <w:r w:rsidR="00757D85" w:rsidRPr="006D58CE">
          <w:rPr>
            <w:rStyle w:val="Hyperlink"/>
            <w:rFonts w:ascii="Arial" w:hAnsi="Arial" w:cs="Arial"/>
          </w:rPr>
          <w:t>Cyber Security standards for Schools and Colleges</w:t>
        </w:r>
      </w:hyperlink>
      <w:r w:rsidR="00757D85" w:rsidRPr="006D58CE">
        <w:rPr>
          <w:rFonts w:ascii="Arial" w:hAnsi="Arial" w:cs="Arial"/>
        </w:rPr>
        <w:t xml:space="preserve"> and </w:t>
      </w:r>
      <w:r w:rsidRPr="006D58CE">
        <w:rPr>
          <w:rFonts w:ascii="Arial" w:hAnsi="Arial" w:cs="Arial"/>
        </w:rPr>
        <w:t>ensured</w:t>
      </w:r>
      <w:r w:rsidR="00757D85" w:rsidRPr="006D58CE">
        <w:rPr>
          <w:rFonts w:ascii="Arial" w:hAnsi="Arial" w:cs="Arial"/>
        </w:rPr>
        <w:t xml:space="preserve"> </w:t>
      </w:r>
      <w:r w:rsidRPr="006D58CE">
        <w:rPr>
          <w:rFonts w:ascii="Arial" w:hAnsi="Arial" w:cs="Arial"/>
        </w:rPr>
        <w:t xml:space="preserve">that </w:t>
      </w:r>
      <w:r w:rsidR="00757D85" w:rsidRPr="006D58CE">
        <w:rPr>
          <w:rFonts w:ascii="Arial" w:hAnsi="Arial" w:cs="Arial"/>
        </w:rPr>
        <w:t xml:space="preserve">what needs to be done </w:t>
      </w:r>
      <w:r w:rsidRPr="006D58CE">
        <w:rPr>
          <w:rFonts w:ascii="Arial" w:hAnsi="Arial" w:cs="Arial"/>
        </w:rPr>
        <w:t>to</w:t>
      </w:r>
      <w:r w:rsidR="00757D85" w:rsidRPr="006D58CE">
        <w:rPr>
          <w:rFonts w:ascii="Arial" w:hAnsi="Arial" w:cs="Arial"/>
        </w:rPr>
        <w:t xml:space="preserve"> meet this standard</w:t>
      </w:r>
      <w:r w:rsidRPr="006D58CE">
        <w:rPr>
          <w:rFonts w:ascii="Arial" w:hAnsi="Arial" w:cs="Arial"/>
        </w:rPr>
        <w:t xml:space="preserve"> </w:t>
      </w:r>
      <w:r w:rsidR="00511FB0" w:rsidRPr="006D58CE">
        <w:rPr>
          <w:rFonts w:ascii="Arial" w:hAnsi="Arial" w:cs="Arial"/>
        </w:rPr>
        <w:t>has been</w:t>
      </w:r>
      <w:r w:rsidRPr="006D58CE">
        <w:rPr>
          <w:rFonts w:ascii="Arial" w:hAnsi="Arial" w:cs="Arial"/>
        </w:rPr>
        <w:t xml:space="preserve"> implemented</w:t>
      </w:r>
      <w:r w:rsidR="00757D85" w:rsidRPr="006D58CE">
        <w:rPr>
          <w:rFonts w:ascii="Arial" w:hAnsi="Arial" w:cs="Arial"/>
        </w:rPr>
        <w:t>.</w:t>
      </w:r>
    </w:p>
    <w:p w14:paraId="16DD1B5E" w14:textId="77777777" w:rsidR="000610D8" w:rsidRPr="006D58CE" w:rsidRDefault="008F28D9" w:rsidP="000E46B0">
      <w:pPr>
        <w:numPr>
          <w:ilvl w:val="0"/>
          <w:numId w:val="24"/>
        </w:numPr>
        <w:ind w:right="26"/>
        <w:jc w:val="both"/>
        <w:rPr>
          <w:rFonts w:ascii="Arial" w:hAnsi="Arial" w:cs="Arial"/>
        </w:rPr>
      </w:pPr>
      <w:r w:rsidRPr="006D58CE">
        <w:rPr>
          <w:rFonts w:ascii="Arial" w:hAnsi="Arial" w:cs="Arial"/>
        </w:rPr>
        <w:t>The leadership team and relevant staff have an awareness and understanding of the provisions in place and manage them effectively and know how to es</w:t>
      </w:r>
      <w:r w:rsidR="007F7C75" w:rsidRPr="006D58CE">
        <w:rPr>
          <w:rFonts w:ascii="Arial" w:hAnsi="Arial" w:cs="Arial"/>
        </w:rPr>
        <w:t>calate concerns when identified</w:t>
      </w:r>
      <w:r w:rsidR="006B2F18" w:rsidRPr="006D58CE">
        <w:rPr>
          <w:rFonts w:ascii="Arial" w:hAnsi="Arial" w:cs="Arial"/>
        </w:rPr>
        <w:t>.</w:t>
      </w:r>
    </w:p>
    <w:p w14:paraId="3B6F946E" w14:textId="61B4C56F" w:rsidR="00D90864" w:rsidRPr="006D58CE" w:rsidRDefault="000655D4" w:rsidP="000E46B0">
      <w:pPr>
        <w:numPr>
          <w:ilvl w:val="0"/>
          <w:numId w:val="24"/>
        </w:numPr>
        <w:ind w:right="26"/>
        <w:jc w:val="both"/>
        <w:rPr>
          <w:rFonts w:ascii="Arial" w:hAnsi="Arial" w:cs="Arial"/>
        </w:rPr>
      </w:pPr>
      <w:r>
        <w:rPr>
          <w:rFonts w:ascii="Arial" w:hAnsi="Arial" w:cs="Arial"/>
        </w:rPr>
        <w:t>Leeming RAF</w:t>
      </w:r>
      <w:r w:rsidR="0061766A" w:rsidRPr="006D58CE">
        <w:rPr>
          <w:rFonts w:ascii="Arial" w:hAnsi="Arial" w:cs="Arial"/>
        </w:rPr>
        <w:t xml:space="preserve"> CP School</w:t>
      </w:r>
      <w:r w:rsidR="00D21FFD" w:rsidRPr="006D58CE">
        <w:rPr>
          <w:rFonts w:ascii="Arial" w:hAnsi="Arial" w:cs="Arial"/>
        </w:rPr>
        <w:t xml:space="preserve"> will apply the</w:t>
      </w:r>
      <w:r w:rsidR="00B32897" w:rsidRPr="006D58CE">
        <w:rPr>
          <w:rFonts w:ascii="Arial" w:hAnsi="Arial" w:cs="Arial"/>
        </w:rPr>
        <w:t xml:space="preserve"> appropriate level of security protection</w:t>
      </w:r>
      <w:r w:rsidR="00872DEB" w:rsidRPr="006D58CE">
        <w:rPr>
          <w:rFonts w:ascii="Arial" w:hAnsi="Arial" w:cs="Arial"/>
        </w:rPr>
        <w:t xml:space="preserve"> and</w:t>
      </w:r>
      <w:r w:rsidR="00B32897" w:rsidRPr="006D58CE">
        <w:rPr>
          <w:rFonts w:ascii="Arial" w:hAnsi="Arial" w:cs="Arial"/>
        </w:rPr>
        <w:t xml:space="preserve"> procedures in place, </w:t>
      </w:r>
      <w:proofErr w:type="gramStart"/>
      <w:r w:rsidR="00B32897" w:rsidRPr="006D58CE">
        <w:rPr>
          <w:rFonts w:ascii="Arial" w:hAnsi="Arial" w:cs="Arial"/>
        </w:rPr>
        <w:t>in order to</w:t>
      </w:r>
      <w:proofErr w:type="gramEnd"/>
      <w:r w:rsidR="00B32897" w:rsidRPr="006D58CE">
        <w:rPr>
          <w:rFonts w:ascii="Arial" w:hAnsi="Arial" w:cs="Arial"/>
        </w:rPr>
        <w:t xml:space="preserve"> safeguard </w:t>
      </w:r>
      <w:r w:rsidR="00872DEB" w:rsidRPr="006D58CE">
        <w:rPr>
          <w:rFonts w:ascii="Arial" w:hAnsi="Arial" w:cs="Arial"/>
        </w:rPr>
        <w:t>our</w:t>
      </w:r>
      <w:r w:rsidR="00B32897" w:rsidRPr="006D58CE">
        <w:rPr>
          <w:rFonts w:ascii="Arial" w:hAnsi="Arial" w:cs="Arial"/>
        </w:rPr>
        <w:t xml:space="preserve"> systems, staff and </w:t>
      </w:r>
      <w:r w:rsidR="00872DEB" w:rsidRPr="006D58CE">
        <w:rPr>
          <w:rFonts w:ascii="Arial" w:hAnsi="Arial" w:cs="Arial"/>
        </w:rPr>
        <w:t>children.  These arrangements</w:t>
      </w:r>
      <w:r w:rsidR="00B32897" w:rsidRPr="006D58CE">
        <w:rPr>
          <w:rFonts w:ascii="Arial" w:hAnsi="Arial" w:cs="Arial"/>
        </w:rPr>
        <w:t xml:space="preserve"> will </w:t>
      </w:r>
      <w:r w:rsidR="00872DEB" w:rsidRPr="006D58CE">
        <w:rPr>
          <w:rFonts w:ascii="Arial" w:hAnsi="Arial" w:cs="Arial"/>
        </w:rPr>
        <w:t xml:space="preserve">be </w:t>
      </w:r>
      <w:r w:rsidR="00B32897" w:rsidRPr="006D58CE">
        <w:rPr>
          <w:rFonts w:ascii="Arial" w:hAnsi="Arial" w:cs="Arial"/>
        </w:rPr>
        <w:t>review</w:t>
      </w:r>
      <w:r w:rsidR="00872DEB" w:rsidRPr="006D58CE">
        <w:rPr>
          <w:rFonts w:ascii="Arial" w:hAnsi="Arial" w:cs="Arial"/>
        </w:rPr>
        <w:t>ed</w:t>
      </w:r>
      <w:r w:rsidR="00B32897" w:rsidRPr="006D58CE">
        <w:rPr>
          <w:rFonts w:ascii="Arial" w:hAnsi="Arial" w:cs="Arial"/>
        </w:rPr>
        <w:t xml:space="preserve"> </w:t>
      </w:r>
      <w:r w:rsidR="00872DEB" w:rsidRPr="006D58CE">
        <w:rPr>
          <w:rFonts w:ascii="Arial" w:hAnsi="Arial" w:cs="Arial"/>
        </w:rPr>
        <w:t>periodically</w:t>
      </w:r>
      <w:r w:rsidR="008956F2">
        <w:rPr>
          <w:rFonts w:ascii="Arial" w:hAnsi="Arial" w:cs="Arial"/>
        </w:rPr>
        <w:t xml:space="preserve"> </w:t>
      </w:r>
      <w:r w:rsidR="008956F2" w:rsidRPr="008956F2">
        <w:rPr>
          <w:rFonts w:ascii="Arial" w:hAnsi="Arial" w:cs="Arial"/>
          <w:highlight w:val="yellow"/>
        </w:rPr>
        <w:t>(at least once per year</w:t>
      </w:r>
      <w:r w:rsidR="008956F2">
        <w:rPr>
          <w:rFonts w:ascii="Arial" w:hAnsi="Arial" w:cs="Arial"/>
        </w:rPr>
        <w:t>)</w:t>
      </w:r>
      <w:r w:rsidR="00872DEB" w:rsidRPr="006D58CE">
        <w:rPr>
          <w:rFonts w:ascii="Arial" w:hAnsi="Arial" w:cs="Arial"/>
        </w:rPr>
        <w:t xml:space="preserve"> to ensure </w:t>
      </w:r>
      <w:r w:rsidR="00B32897" w:rsidRPr="006D58CE">
        <w:rPr>
          <w:rFonts w:ascii="Arial" w:hAnsi="Arial" w:cs="Arial"/>
        </w:rPr>
        <w:t>the</w:t>
      </w:r>
      <w:r w:rsidR="00872DEB" w:rsidRPr="006D58CE">
        <w:rPr>
          <w:rFonts w:ascii="Arial" w:hAnsi="Arial" w:cs="Arial"/>
        </w:rPr>
        <w:t>ir</w:t>
      </w:r>
      <w:r w:rsidR="00B32897" w:rsidRPr="006D58CE">
        <w:rPr>
          <w:rFonts w:ascii="Arial" w:hAnsi="Arial" w:cs="Arial"/>
        </w:rPr>
        <w:t xml:space="preserve"> effectiveness </w:t>
      </w:r>
      <w:r w:rsidR="00872DEB" w:rsidRPr="006D58CE">
        <w:rPr>
          <w:rFonts w:ascii="Arial" w:hAnsi="Arial" w:cs="Arial"/>
        </w:rPr>
        <w:t>and</w:t>
      </w:r>
      <w:r w:rsidR="00626233">
        <w:rPr>
          <w:rFonts w:ascii="Arial" w:hAnsi="Arial" w:cs="Arial"/>
        </w:rPr>
        <w:t xml:space="preserve"> </w:t>
      </w:r>
      <w:r w:rsidR="00626233" w:rsidRPr="00B63DA7">
        <w:rPr>
          <w:rFonts w:ascii="Arial" w:hAnsi="Arial" w:cs="Arial"/>
          <w:highlight w:val="yellow"/>
        </w:rPr>
        <w:t>the filter</w:t>
      </w:r>
      <w:r w:rsidR="00626233">
        <w:rPr>
          <w:rFonts w:ascii="Arial" w:hAnsi="Arial" w:cs="Arial"/>
          <w:highlight w:val="yellow"/>
        </w:rPr>
        <w:t>ing</w:t>
      </w:r>
      <w:r w:rsidR="00626233" w:rsidRPr="00B63DA7">
        <w:rPr>
          <w:rFonts w:ascii="Arial" w:hAnsi="Arial" w:cs="Arial"/>
          <w:highlight w:val="yellow"/>
        </w:rPr>
        <w:t xml:space="preserve"> is working </w:t>
      </w:r>
      <w:proofErr w:type="gramStart"/>
      <w:r w:rsidR="00626233" w:rsidRPr="00B63DA7">
        <w:rPr>
          <w:rFonts w:ascii="Arial" w:hAnsi="Arial" w:cs="Arial"/>
          <w:highlight w:val="yellow"/>
        </w:rPr>
        <w:t>appropriately</w:t>
      </w:r>
      <w:proofErr w:type="gramEnd"/>
      <w:r w:rsidR="00626233" w:rsidRPr="00B63DA7">
        <w:rPr>
          <w:rFonts w:ascii="Arial" w:hAnsi="Arial" w:cs="Arial"/>
          <w:highlight w:val="yellow"/>
        </w:rPr>
        <w:t xml:space="preserve"> and </w:t>
      </w:r>
      <w:r w:rsidR="00626233">
        <w:rPr>
          <w:rFonts w:ascii="Arial" w:hAnsi="Arial" w:cs="Arial"/>
          <w:highlight w:val="yellow"/>
        </w:rPr>
        <w:t>a record of these checks is held</w:t>
      </w:r>
      <w:r w:rsidR="00626233" w:rsidRPr="00B63DA7">
        <w:rPr>
          <w:rFonts w:ascii="Arial" w:hAnsi="Arial" w:cs="Arial"/>
          <w:highlight w:val="yellow"/>
        </w:rPr>
        <w:t>.</w:t>
      </w:r>
      <w:r w:rsidR="00626233">
        <w:rPr>
          <w:rFonts w:ascii="Arial" w:hAnsi="Arial" w:cs="Arial"/>
        </w:rPr>
        <w:t xml:space="preserve"> </w:t>
      </w:r>
      <w:r w:rsidR="00872DEB" w:rsidRPr="006D58CE">
        <w:rPr>
          <w:rFonts w:ascii="Arial" w:hAnsi="Arial" w:cs="Arial"/>
        </w:rPr>
        <w:t xml:space="preserve"> </w:t>
      </w:r>
      <w:r w:rsidR="0024705E">
        <w:rPr>
          <w:rFonts w:ascii="Arial" w:hAnsi="Arial" w:cs="Arial"/>
        </w:rPr>
        <w:t>We will also</w:t>
      </w:r>
      <w:r w:rsidR="00B32897" w:rsidRPr="006D58CE">
        <w:rPr>
          <w:rFonts w:ascii="Arial" w:hAnsi="Arial" w:cs="Arial"/>
        </w:rPr>
        <w:t xml:space="preserve"> keep </w:t>
      </w:r>
      <w:r w:rsidR="00287DE5" w:rsidRPr="006D58CE">
        <w:rPr>
          <w:rFonts w:ascii="Arial" w:hAnsi="Arial" w:cs="Arial"/>
        </w:rPr>
        <w:t>up to date</w:t>
      </w:r>
      <w:r w:rsidR="00B32897" w:rsidRPr="006D58CE">
        <w:rPr>
          <w:rFonts w:ascii="Arial" w:hAnsi="Arial" w:cs="Arial"/>
        </w:rPr>
        <w:t xml:space="preserve"> with evo</w:t>
      </w:r>
      <w:r w:rsidR="007F7C75" w:rsidRPr="006D58CE">
        <w:rPr>
          <w:rFonts w:ascii="Arial" w:hAnsi="Arial" w:cs="Arial"/>
        </w:rPr>
        <w:t>lving cyber-crime technologies</w:t>
      </w:r>
      <w:r w:rsidR="006B2F18" w:rsidRPr="006D58CE">
        <w:rPr>
          <w:rFonts w:ascii="Arial" w:hAnsi="Arial" w:cs="Arial"/>
        </w:rPr>
        <w:t>.</w:t>
      </w:r>
    </w:p>
    <w:p w14:paraId="429E0B0A" w14:textId="10FF39B2" w:rsidR="00C27E4F" w:rsidRPr="006D58CE" w:rsidRDefault="000655D4" w:rsidP="006D56EE">
      <w:pPr>
        <w:numPr>
          <w:ilvl w:val="0"/>
          <w:numId w:val="24"/>
        </w:numPr>
        <w:spacing w:before="100" w:beforeAutospacing="1" w:after="100" w:afterAutospacing="1"/>
        <w:rPr>
          <w:rFonts w:ascii="Arial" w:hAnsi="Arial" w:cs="Arial"/>
        </w:rPr>
      </w:pPr>
      <w:r>
        <w:rPr>
          <w:rFonts w:ascii="Arial" w:hAnsi="Arial" w:cs="Arial"/>
        </w:rPr>
        <w:t>Leeming RAF</w:t>
      </w:r>
      <w:r w:rsidR="0061766A" w:rsidRPr="006D58CE">
        <w:rPr>
          <w:rFonts w:ascii="Arial" w:hAnsi="Arial" w:cs="Arial"/>
        </w:rPr>
        <w:t xml:space="preserve"> CP School</w:t>
      </w:r>
      <w:r w:rsidR="00022FD9" w:rsidRPr="006D58CE">
        <w:rPr>
          <w:rFonts w:ascii="Arial" w:hAnsi="Arial" w:cs="Arial"/>
        </w:rPr>
        <w:t xml:space="preserve"> will carry out an annual review of our approach to online safety, including the use of AI and filtering and monitoring. This will consider and reflect the risks our children face.</w:t>
      </w:r>
    </w:p>
    <w:p w14:paraId="441A589F" w14:textId="77777777" w:rsidR="00C27E4F" w:rsidRPr="006D58CE" w:rsidRDefault="006B2F18" w:rsidP="00C27E4F">
      <w:pPr>
        <w:ind w:right="26"/>
        <w:jc w:val="both"/>
        <w:rPr>
          <w:rFonts w:ascii="Arial" w:hAnsi="Arial" w:cs="Arial"/>
          <w:b/>
          <w:bCs/>
          <w:sz w:val="28"/>
          <w:szCs w:val="28"/>
        </w:rPr>
      </w:pPr>
      <w:r w:rsidRPr="006D58CE">
        <w:rPr>
          <w:rFonts w:ascii="Arial" w:hAnsi="Arial" w:cs="Arial"/>
          <w:b/>
          <w:bCs/>
          <w:sz w:val="28"/>
          <w:szCs w:val="28"/>
        </w:rPr>
        <w:t xml:space="preserve">15. </w:t>
      </w:r>
      <w:r w:rsidR="00C27E4F" w:rsidRPr="006D58CE">
        <w:rPr>
          <w:rFonts w:ascii="Arial" w:hAnsi="Arial" w:cs="Arial"/>
          <w:b/>
          <w:bCs/>
          <w:sz w:val="28"/>
          <w:szCs w:val="28"/>
        </w:rPr>
        <w:t xml:space="preserve">Artificial </w:t>
      </w:r>
      <w:r w:rsidRPr="006D58CE">
        <w:rPr>
          <w:rFonts w:ascii="Arial" w:hAnsi="Arial" w:cs="Arial"/>
          <w:b/>
          <w:bCs/>
          <w:sz w:val="28"/>
          <w:szCs w:val="28"/>
        </w:rPr>
        <w:t>I</w:t>
      </w:r>
      <w:r w:rsidR="00C27E4F" w:rsidRPr="006D58CE">
        <w:rPr>
          <w:rFonts w:ascii="Arial" w:hAnsi="Arial" w:cs="Arial"/>
          <w:b/>
          <w:bCs/>
          <w:sz w:val="28"/>
          <w:szCs w:val="28"/>
        </w:rPr>
        <w:t>ntelligence (AI)</w:t>
      </w:r>
    </w:p>
    <w:p w14:paraId="41C6AB5F" w14:textId="77777777" w:rsidR="00C27E4F" w:rsidRPr="006D58CE" w:rsidRDefault="00C27E4F" w:rsidP="00C27E4F">
      <w:pPr>
        <w:ind w:right="26"/>
        <w:jc w:val="both"/>
        <w:rPr>
          <w:rFonts w:ascii="Arial" w:hAnsi="Arial" w:cs="Arial"/>
          <w:b/>
          <w:bCs/>
          <w:color w:val="FF0000"/>
        </w:rPr>
      </w:pPr>
    </w:p>
    <w:p w14:paraId="7DA92CA8" w14:textId="77777777" w:rsidR="00022FD9" w:rsidRPr="006D58CE" w:rsidRDefault="00022FD9">
      <w:pPr>
        <w:pStyle w:val="NormalWeb"/>
        <w:numPr>
          <w:ilvl w:val="0"/>
          <w:numId w:val="61"/>
        </w:numPr>
        <w:spacing w:before="0" w:beforeAutospacing="0" w:after="0" w:afterAutospacing="0"/>
      </w:pPr>
      <w:r w:rsidRPr="006D58CE">
        <w:t>Generative AI is one type of AI. It refers to technology that can be used to create new content based on large volumes of data that models have been trained on a variety of sources.</w:t>
      </w:r>
    </w:p>
    <w:p w14:paraId="5E231E5E" w14:textId="77777777" w:rsidR="00022FD9" w:rsidRPr="006D58CE" w:rsidRDefault="00022FD9" w:rsidP="00022FD9">
      <w:pPr>
        <w:pStyle w:val="NormalWeb"/>
        <w:spacing w:before="0" w:beforeAutospacing="0" w:after="0" w:afterAutospacing="0"/>
      </w:pPr>
    </w:p>
    <w:p w14:paraId="0450E760" w14:textId="77777777" w:rsidR="00022FD9" w:rsidRPr="006D58CE" w:rsidRDefault="00022FD9">
      <w:pPr>
        <w:pStyle w:val="NormalWeb"/>
        <w:numPr>
          <w:ilvl w:val="0"/>
          <w:numId w:val="61"/>
        </w:numPr>
        <w:spacing w:before="0" w:beforeAutospacing="0" w:after="0" w:afterAutospacing="0"/>
      </w:pPr>
      <w:r w:rsidRPr="006D58CE">
        <w:t>ChatGPT, Microsoft Copilot and Google Gemini are generative AI tools, built on large language models (LLMs). LLMs are a category of foundation models trained on large amounts of data, enabling them to understand and generate human-like content.</w:t>
      </w:r>
    </w:p>
    <w:p w14:paraId="2EC8FE94" w14:textId="77777777" w:rsidR="00022FD9" w:rsidRPr="006D58CE" w:rsidRDefault="00022FD9" w:rsidP="00022FD9">
      <w:pPr>
        <w:pStyle w:val="NormalWeb"/>
        <w:spacing w:before="0" w:beforeAutospacing="0" w:after="0" w:afterAutospacing="0"/>
      </w:pPr>
    </w:p>
    <w:p w14:paraId="6FDB5026" w14:textId="1EDF0352" w:rsidR="00022FD9" w:rsidRPr="006D58CE" w:rsidRDefault="000655D4">
      <w:pPr>
        <w:numPr>
          <w:ilvl w:val="0"/>
          <w:numId w:val="61"/>
        </w:numPr>
        <w:rPr>
          <w:rFonts w:ascii="Arial" w:hAnsi="Arial" w:cs="Arial"/>
        </w:rPr>
      </w:pPr>
      <w:r>
        <w:rPr>
          <w:rFonts w:ascii="Arial" w:hAnsi="Arial" w:cs="Arial"/>
        </w:rPr>
        <w:t>Leeming RAF</w:t>
      </w:r>
      <w:r w:rsidR="0061766A" w:rsidRPr="006D58CE">
        <w:rPr>
          <w:rFonts w:ascii="Arial" w:hAnsi="Arial" w:cs="Arial"/>
        </w:rPr>
        <w:t xml:space="preserve"> CP School</w:t>
      </w:r>
      <w:r w:rsidR="00022FD9" w:rsidRPr="006D58CE">
        <w:t xml:space="preserve"> </w:t>
      </w:r>
      <w:r w:rsidR="00022FD9" w:rsidRPr="006D58CE">
        <w:rPr>
          <w:rFonts w:ascii="Arial" w:hAnsi="Arial" w:cs="Arial"/>
        </w:rPr>
        <w:t xml:space="preserve">recognises that AI has many uses, including enhancing teaching and learning and in helping to protect and safeguard pupils. However, AI also has the potential to facilitate abuse (e.g. through bullying and grooming), allowing for false accusations to be made against other pupils or staff (e.g. </w:t>
      </w:r>
      <w:proofErr w:type="gramStart"/>
      <w:r w:rsidR="00022FD9" w:rsidRPr="006D58CE">
        <w:rPr>
          <w:rFonts w:ascii="Arial" w:hAnsi="Arial" w:cs="Arial"/>
        </w:rPr>
        <w:t>through the use of</w:t>
      </w:r>
      <w:proofErr w:type="gramEnd"/>
      <w:r w:rsidR="00022FD9" w:rsidRPr="006D58CE">
        <w:rPr>
          <w:rFonts w:ascii="Arial" w:hAnsi="Arial" w:cs="Arial"/>
        </w:rPr>
        <w:t xml:space="preserve"> ‘deepfakes’) and/or expose pupils to harmful content. We will respond to </w:t>
      </w:r>
      <w:r w:rsidR="00022FD9" w:rsidRPr="006D58CE">
        <w:rPr>
          <w:rFonts w:ascii="Arial" w:hAnsi="Arial" w:cs="Arial"/>
        </w:rPr>
        <w:lastRenderedPageBreak/>
        <w:t>any misuse of AI in line with this policy and our anti-bullying, online safety and behaviour policies.</w:t>
      </w:r>
    </w:p>
    <w:p w14:paraId="4B9EC095" w14:textId="77777777" w:rsidR="00022FD9" w:rsidRPr="006D58CE" w:rsidRDefault="00022FD9" w:rsidP="00022FD9">
      <w:pPr>
        <w:pStyle w:val="ListParagraph"/>
        <w:rPr>
          <w:rFonts w:ascii="Arial" w:hAnsi="Arial" w:cs="Arial"/>
          <w:color w:val="0B0C0C"/>
        </w:rPr>
      </w:pPr>
    </w:p>
    <w:p w14:paraId="1DE8D289" w14:textId="77777777" w:rsidR="00BC6209" w:rsidRPr="00A87729" w:rsidRDefault="00022FD9" w:rsidP="00BC6209">
      <w:pPr>
        <w:rPr>
          <w:rFonts w:ascii="Arial" w:hAnsi="Arial" w:cs="Arial"/>
        </w:rPr>
      </w:pPr>
      <w:r w:rsidRPr="006D58CE">
        <w:rPr>
          <w:rFonts w:ascii="Arial" w:hAnsi="Arial" w:cs="Arial"/>
          <w:color w:val="0B0C0C"/>
        </w:rPr>
        <w:t xml:space="preserve">Safety is our main priority when deciding whether to use generative AI in our setting. Any use of generative AI by staff and pupils will be carefully considered and assessed, evaluating the benefits and risks of use in its education setting. </w:t>
      </w:r>
      <w:r w:rsidR="000655D4">
        <w:rPr>
          <w:rFonts w:ascii="Arial" w:hAnsi="Arial" w:cs="Arial"/>
        </w:rPr>
        <w:t>Leeming RAF</w:t>
      </w:r>
      <w:r w:rsidR="0061766A" w:rsidRPr="006D58CE">
        <w:rPr>
          <w:rFonts w:ascii="Arial" w:hAnsi="Arial" w:cs="Arial"/>
        </w:rPr>
        <w:t xml:space="preserve"> CP School</w:t>
      </w:r>
      <w:r w:rsidRPr="006D58CE">
        <w:rPr>
          <w:rFonts w:ascii="Arial" w:hAnsi="Arial" w:cs="Arial"/>
        </w:rPr>
        <w:t xml:space="preserve"> </w:t>
      </w:r>
      <w:r w:rsidR="00E00B28" w:rsidRPr="006D58CE">
        <w:rPr>
          <w:rFonts w:ascii="Arial" w:hAnsi="Arial" w:cs="Arial"/>
        </w:rPr>
        <w:t>uses</w:t>
      </w:r>
      <w:r w:rsidRPr="006D58CE">
        <w:rPr>
          <w:rFonts w:ascii="Arial" w:hAnsi="Arial" w:cs="Arial"/>
        </w:rPr>
        <w:t xml:space="preserve"> the </w:t>
      </w:r>
      <w:r w:rsidR="00A660B0" w:rsidRPr="006D58CE">
        <w:rPr>
          <w:rFonts w:ascii="Arial" w:hAnsi="Arial" w:cs="Arial"/>
        </w:rPr>
        <w:t xml:space="preserve">appropriate DfE </w:t>
      </w:r>
      <w:r w:rsidRPr="006D58CE">
        <w:rPr>
          <w:rFonts w:ascii="Arial" w:hAnsi="Arial" w:cs="Arial"/>
        </w:rPr>
        <w:t>guidance</w:t>
      </w:r>
      <w:r w:rsidR="00E00B28" w:rsidRPr="006D58CE">
        <w:rPr>
          <w:rFonts w:ascii="Arial" w:hAnsi="Arial" w:cs="Arial"/>
        </w:rPr>
        <w:t xml:space="preserve"> and policy</w:t>
      </w:r>
      <w:r w:rsidR="00A660B0" w:rsidRPr="006D58CE">
        <w:rPr>
          <w:rFonts w:ascii="Arial" w:hAnsi="Arial" w:cs="Arial"/>
        </w:rPr>
        <w:t xml:space="preserve"> </w:t>
      </w:r>
      <w:r w:rsidR="00E00B28" w:rsidRPr="006D58CE">
        <w:rPr>
          <w:rFonts w:ascii="Arial" w:hAnsi="Arial" w:cs="Arial"/>
        </w:rPr>
        <w:t xml:space="preserve">for AI including </w:t>
      </w:r>
      <w:r w:rsidRPr="006D58CE">
        <w:rPr>
          <w:rFonts w:ascii="Arial" w:hAnsi="Arial" w:cs="Arial"/>
        </w:rPr>
        <w:t xml:space="preserve"> </w:t>
      </w:r>
      <w:hyperlink r:id="rId43" w:anchor="opportunities-and-challenges-for-the-education-sector" w:history="1">
        <w:r w:rsidRPr="006D58CE">
          <w:rPr>
            <w:rStyle w:val="Hyperlink"/>
            <w:rFonts w:ascii="Arial" w:hAnsi="Arial" w:cs="Arial"/>
          </w:rPr>
          <w:t>Generative artificial intelligence (AI) in education</w:t>
        </w:r>
      </w:hyperlink>
      <w:r w:rsidR="00910358" w:rsidRPr="006D58CE">
        <w:rPr>
          <w:rFonts w:ascii="Arial" w:hAnsi="Arial" w:cs="Arial"/>
        </w:rPr>
        <w:t xml:space="preserve">, </w:t>
      </w:r>
      <w:hyperlink r:id="rId44" w:history="1">
        <w:r w:rsidR="00910358" w:rsidRPr="006D58CE">
          <w:rPr>
            <w:rFonts w:ascii="Arial" w:hAnsi="Arial" w:cs="Arial"/>
            <w:color w:val="0000FF"/>
            <w:u w:val="single"/>
          </w:rPr>
          <w:t>Using AI in education settings: support materials - GOV.UK</w:t>
        </w:r>
      </w:hyperlink>
      <w:r w:rsidRPr="006D58CE">
        <w:rPr>
          <w:rFonts w:ascii="Arial" w:hAnsi="Arial" w:cs="Arial"/>
        </w:rPr>
        <w:t xml:space="preserve"> and </w:t>
      </w:r>
      <w:hyperlink r:id="rId45" w:history="1">
        <w:r w:rsidR="00910358" w:rsidRPr="006D58CE">
          <w:rPr>
            <w:rFonts w:ascii="Arial" w:hAnsi="Arial" w:cs="Arial"/>
            <w:color w:val="0000FF"/>
            <w:u w:val="single"/>
          </w:rPr>
          <w:t>Using AI in education: support for school and college leaders - GOV.UK</w:t>
        </w:r>
      </w:hyperlink>
      <w:r w:rsidR="0024705E">
        <w:t xml:space="preserve"> </w:t>
      </w:r>
      <w:r w:rsidR="00BC6209" w:rsidRPr="00A87729">
        <w:rPr>
          <w:rFonts w:ascii="Arial" w:hAnsi="Arial" w:cs="Arial"/>
        </w:rPr>
        <w:t xml:space="preserve">and </w:t>
      </w:r>
      <w:hyperlink r:id="rId46" w:history="1">
        <w:r w:rsidR="00BC6209" w:rsidRPr="00A87729">
          <w:rPr>
            <w:rFonts w:ascii="Arial" w:hAnsi="Arial" w:cs="Arial"/>
            <w:color w:val="0000FF"/>
            <w:highlight w:val="yellow"/>
            <w:u w:val="single"/>
          </w:rPr>
          <w:t>Generative AI: product safety standards - GOV.UK</w:t>
        </w:r>
      </w:hyperlink>
      <w:r w:rsidR="00BC6209" w:rsidRPr="00A87729">
        <w:rPr>
          <w:rFonts w:ascii="Arial" w:hAnsi="Arial" w:cs="Arial"/>
          <w:highlight w:val="yellow"/>
        </w:rPr>
        <w:t>.</w:t>
      </w:r>
    </w:p>
    <w:p w14:paraId="244EFADC" w14:textId="07E1A133" w:rsidR="00022FD9" w:rsidRPr="006D58CE" w:rsidRDefault="00022FD9">
      <w:pPr>
        <w:numPr>
          <w:ilvl w:val="0"/>
          <w:numId w:val="61"/>
        </w:numPr>
        <w:rPr>
          <w:rFonts w:ascii="Arial" w:hAnsi="Arial" w:cs="Arial"/>
        </w:rPr>
      </w:pPr>
    </w:p>
    <w:p w14:paraId="04FA7E87" w14:textId="77777777" w:rsidR="00C27E4F" w:rsidRPr="006D58CE" w:rsidRDefault="00C27E4F" w:rsidP="00C27E4F">
      <w:pPr>
        <w:ind w:left="720" w:right="26"/>
        <w:jc w:val="both"/>
        <w:rPr>
          <w:rFonts w:ascii="Arial" w:hAnsi="Arial" w:cs="Arial"/>
        </w:rPr>
      </w:pPr>
    </w:p>
    <w:p w14:paraId="18D4A1CA" w14:textId="77777777" w:rsidR="00D124A0" w:rsidRPr="006D58CE" w:rsidRDefault="00511FB0" w:rsidP="006D1304">
      <w:pPr>
        <w:ind w:right="26"/>
        <w:jc w:val="both"/>
        <w:rPr>
          <w:rFonts w:ascii="Arial" w:hAnsi="Arial" w:cs="Arial"/>
          <w:b/>
          <w:sz w:val="28"/>
          <w:szCs w:val="28"/>
        </w:rPr>
      </w:pPr>
      <w:r w:rsidRPr="006D58CE">
        <w:rPr>
          <w:rFonts w:ascii="Arial" w:hAnsi="Arial" w:cs="Arial"/>
          <w:b/>
          <w:sz w:val="28"/>
          <w:szCs w:val="28"/>
        </w:rPr>
        <w:t>1</w:t>
      </w:r>
      <w:r w:rsidR="006B2F18" w:rsidRPr="006D58CE">
        <w:rPr>
          <w:rFonts w:ascii="Arial" w:hAnsi="Arial" w:cs="Arial"/>
          <w:b/>
          <w:sz w:val="28"/>
          <w:szCs w:val="28"/>
        </w:rPr>
        <w:t xml:space="preserve">6. </w:t>
      </w:r>
      <w:r w:rsidRPr="006D58CE">
        <w:rPr>
          <w:rFonts w:ascii="Arial" w:hAnsi="Arial" w:cs="Arial"/>
          <w:b/>
          <w:sz w:val="28"/>
          <w:szCs w:val="28"/>
        </w:rPr>
        <w:t xml:space="preserve">External </w:t>
      </w:r>
      <w:r w:rsidR="006B2F18" w:rsidRPr="006D58CE">
        <w:rPr>
          <w:rFonts w:ascii="Arial" w:hAnsi="Arial" w:cs="Arial"/>
          <w:b/>
          <w:sz w:val="28"/>
          <w:szCs w:val="28"/>
        </w:rPr>
        <w:t>M</w:t>
      </w:r>
      <w:r w:rsidRPr="006D58CE">
        <w:rPr>
          <w:rFonts w:ascii="Arial" w:hAnsi="Arial" w:cs="Arial"/>
          <w:b/>
          <w:sz w:val="28"/>
          <w:szCs w:val="28"/>
        </w:rPr>
        <w:t xml:space="preserve">onitoring of </w:t>
      </w:r>
      <w:r w:rsidR="006B2F18" w:rsidRPr="006D58CE">
        <w:rPr>
          <w:rFonts w:ascii="Arial" w:hAnsi="Arial" w:cs="Arial"/>
          <w:b/>
          <w:sz w:val="28"/>
          <w:szCs w:val="28"/>
        </w:rPr>
        <w:t>S</w:t>
      </w:r>
      <w:r w:rsidRPr="006D58CE">
        <w:rPr>
          <w:rFonts w:ascii="Arial" w:hAnsi="Arial" w:cs="Arial"/>
          <w:b/>
          <w:sz w:val="28"/>
          <w:szCs w:val="28"/>
        </w:rPr>
        <w:t xml:space="preserve">afeguarding, including Ofsted </w:t>
      </w:r>
      <w:r w:rsidR="006B2F18" w:rsidRPr="006D58CE">
        <w:rPr>
          <w:rFonts w:ascii="Arial" w:hAnsi="Arial" w:cs="Arial"/>
          <w:b/>
          <w:sz w:val="28"/>
          <w:szCs w:val="28"/>
        </w:rPr>
        <w:t>I</w:t>
      </w:r>
      <w:r w:rsidRPr="006D58CE">
        <w:rPr>
          <w:rFonts w:ascii="Arial" w:hAnsi="Arial" w:cs="Arial"/>
          <w:b/>
          <w:sz w:val="28"/>
          <w:szCs w:val="28"/>
        </w:rPr>
        <w:t>nspections</w:t>
      </w:r>
    </w:p>
    <w:p w14:paraId="304F8452" w14:textId="77777777" w:rsidR="00511FB0" w:rsidRPr="006D58CE" w:rsidRDefault="00511FB0" w:rsidP="006D1304">
      <w:pPr>
        <w:ind w:right="26"/>
        <w:jc w:val="both"/>
        <w:rPr>
          <w:rFonts w:ascii="Arial" w:hAnsi="Arial" w:cs="Arial"/>
          <w:b/>
          <w:sz w:val="28"/>
          <w:szCs w:val="28"/>
        </w:rPr>
      </w:pPr>
    </w:p>
    <w:p w14:paraId="759411A2" w14:textId="77777777" w:rsidR="00707F5E" w:rsidRPr="006D58CE" w:rsidRDefault="00D124A0" w:rsidP="000E46B0">
      <w:pPr>
        <w:numPr>
          <w:ilvl w:val="0"/>
          <w:numId w:val="24"/>
        </w:numPr>
        <w:ind w:right="26"/>
        <w:jc w:val="both"/>
        <w:rPr>
          <w:rFonts w:ascii="Arial" w:hAnsi="Arial" w:cs="Arial"/>
          <w:b/>
        </w:rPr>
      </w:pPr>
      <w:r w:rsidRPr="006D58CE">
        <w:rPr>
          <w:rFonts w:ascii="Arial" w:hAnsi="Arial" w:cs="Arial"/>
        </w:rPr>
        <w:t xml:space="preserve">The </w:t>
      </w:r>
      <w:r w:rsidR="00E20786" w:rsidRPr="006D58CE">
        <w:rPr>
          <w:rFonts w:ascii="Arial" w:hAnsi="Arial" w:cs="Arial"/>
        </w:rPr>
        <w:t>g</w:t>
      </w:r>
      <w:r w:rsidR="00511FB0" w:rsidRPr="006D58CE">
        <w:rPr>
          <w:rFonts w:ascii="Arial" w:hAnsi="Arial" w:cs="Arial"/>
        </w:rPr>
        <w:t xml:space="preserve">overning </w:t>
      </w:r>
      <w:r w:rsidR="00E20786" w:rsidRPr="006D58CE">
        <w:rPr>
          <w:rFonts w:ascii="Arial" w:hAnsi="Arial" w:cs="Arial"/>
        </w:rPr>
        <w:t>b</w:t>
      </w:r>
      <w:r w:rsidR="00511FB0" w:rsidRPr="006D58CE">
        <w:rPr>
          <w:rFonts w:ascii="Arial" w:hAnsi="Arial" w:cs="Arial"/>
        </w:rPr>
        <w:t xml:space="preserve">ody </w:t>
      </w:r>
      <w:r w:rsidRPr="006D58CE">
        <w:rPr>
          <w:rFonts w:ascii="Arial" w:hAnsi="Arial" w:cs="Arial"/>
        </w:rPr>
        <w:t>is aware of the Ofsted Education Inspection Framework and the guidance to inspectors on inspecting safeguarding</w:t>
      </w:r>
      <w:r w:rsidR="00707F5E" w:rsidRPr="006D58CE">
        <w:rPr>
          <w:rFonts w:ascii="Arial" w:hAnsi="Arial" w:cs="Arial"/>
        </w:rPr>
        <w:t xml:space="preserve"> and commit to ensuring that internal safeguarding procedures are in line with the requirements laid out within this guidance</w:t>
      </w:r>
      <w:r w:rsidR="006B2F18" w:rsidRPr="006D58CE">
        <w:rPr>
          <w:rFonts w:ascii="Arial" w:hAnsi="Arial" w:cs="Arial"/>
        </w:rPr>
        <w:t>.</w:t>
      </w:r>
    </w:p>
    <w:p w14:paraId="4C755781" w14:textId="77777777" w:rsidR="00707F5E" w:rsidRPr="006D58CE" w:rsidRDefault="00707F5E" w:rsidP="000E46B0">
      <w:pPr>
        <w:numPr>
          <w:ilvl w:val="0"/>
          <w:numId w:val="24"/>
        </w:numPr>
        <w:ind w:right="26"/>
        <w:jc w:val="both"/>
        <w:rPr>
          <w:rFonts w:ascii="Arial" w:hAnsi="Arial" w:cs="Arial"/>
          <w:b/>
        </w:rPr>
      </w:pPr>
      <w:r w:rsidRPr="006D58CE">
        <w:rPr>
          <w:rFonts w:ascii="Arial" w:hAnsi="Arial" w:cs="Arial"/>
        </w:rPr>
        <w:t xml:space="preserve">The </w:t>
      </w:r>
      <w:r w:rsidR="00E20786" w:rsidRPr="006D58CE">
        <w:rPr>
          <w:rFonts w:ascii="Arial" w:hAnsi="Arial" w:cs="Arial"/>
        </w:rPr>
        <w:t>g</w:t>
      </w:r>
      <w:r w:rsidR="00020FF8" w:rsidRPr="006D58CE">
        <w:rPr>
          <w:rFonts w:ascii="Arial" w:hAnsi="Arial" w:cs="Arial"/>
        </w:rPr>
        <w:t xml:space="preserve">overning </w:t>
      </w:r>
      <w:r w:rsidR="00E20786" w:rsidRPr="006D58CE">
        <w:rPr>
          <w:rFonts w:ascii="Arial" w:hAnsi="Arial" w:cs="Arial"/>
        </w:rPr>
        <w:t>b</w:t>
      </w:r>
      <w:r w:rsidR="00020FF8" w:rsidRPr="006D58CE">
        <w:rPr>
          <w:rFonts w:ascii="Arial" w:hAnsi="Arial" w:cs="Arial"/>
        </w:rPr>
        <w:t>ody</w:t>
      </w:r>
      <w:r w:rsidRPr="006D58CE">
        <w:rPr>
          <w:rFonts w:ascii="Arial" w:hAnsi="Arial" w:cs="Arial"/>
        </w:rPr>
        <w:t xml:space="preserve"> will seek to </w:t>
      </w:r>
      <w:r w:rsidR="00020FF8" w:rsidRPr="006D58CE">
        <w:rPr>
          <w:rFonts w:ascii="Arial" w:hAnsi="Arial" w:cs="Arial"/>
        </w:rPr>
        <w:t xml:space="preserve">explore opportunities for external monitoring of the school’s safeguarding processes and expect all staff to engage positively with any external safeguarding monitoring that the school chooses to </w:t>
      </w:r>
      <w:r w:rsidR="006451FF" w:rsidRPr="006D58CE">
        <w:rPr>
          <w:rFonts w:ascii="Arial" w:hAnsi="Arial" w:cs="Arial"/>
        </w:rPr>
        <w:t>commission.</w:t>
      </w:r>
    </w:p>
    <w:p w14:paraId="4CAAE02E" w14:textId="77777777" w:rsidR="00D124A0" w:rsidRPr="006D58CE" w:rsidRDefault="00D124A0" w:rsidP="006D1304">
      <w:pPr>
        <w:ind w:left="720" w:right="26"/>
        <w:jc w:val="both"/>
        <w:rPr>
          <w:rFonts w:ascii="Arial" w:hAnsi="Arial" w:cs="Arial"/>
        </w:rPr>
      </w:pPr>
    </w:p>
    <w:p w14:paraId="52672944" w14:textId="404DC56E" w:rsidR="00D124A0" w:rsidRPr="006D58CE" w:rsidRDefault="00CC639E" w:rsidP="006D1304">
      <w:pPr>
        <w:ind w:right="26"/>
        <w:jc w:val="both"/>
        <w:rPr>
          <w:rFonts w:ascii="Arial" w:hAnsi="Arial" w:cs="Arial"/>
          <w:b/>
          <w:sz w:val="28"/>
          <w:szCs w:val="28"/>
        </w:rPr>
      </w:pPr>
      <w:r w:rsidRPr="006D58CE">
        <w:rPr>
          <w:rFonts w:ascii="Arial" w:hAnsi="Arial" w:cs="Arial"/>
          <w:b/>
          <w:sz w:val="28"/>
          <w:szCs w:val="28"/>
        </w:rPr>
        <w:t>1</w:t>
      </w:r>
      <w:r w:rsidR="006B2F18" w:rsidRPr="006D58CE">
        <w:rPr>
          <w:rFonts w:ascii="Arial" w:hAnsi="Arial" w:cs="Arial"/>
          <w:b/>
          <w:sz w:val="28"/>
          <w:szCs w:val="28"/>
        </w:rPr>
        <w:t xml:space="preserve">7. </w:t>
      </w:r>
      <w:r w:rsidR="00D124A0" w:rsidRPr="006D58CE">
        <w:rPr>
          <w:rFonts w:ascii="Arial" w:hAnsi="Arial" w:cs="Arial"/>
          <w:b/>
          <w:sz w:val="28"/>
          <w:szCs w:val="28"/>
        </w:rPr>
        <w:t xml:space="preserve">Safeguarding Concerns or Allegations about </w:t>
      </w:r>
      <w:r w:rsidR="00745B1E" w:rsidRPr="006D58CE">
        <w:rPr>
          <w:rFonts w:ascii="Arial" w:hAnsi="Arial" w:cs="Arial"/>
          <w:b/>
          <w:sz w:val="28"/>
          <w:szCs w:val="28"/>
        </w:rPr>
        <w:t xml:space="preserve">any </w:t>
      </w:r>
      <w:r w:rsidR="006B2F18" w:rsidRPr="006D58CE">
        <w:rPr>
          <w:rFonts w:ascii="Arial" w:hAnsi="Arial" w:cs="Arial"/>
          <w:b/>
          <w:sz w:val="28"/>
          <w:szCs w:val="28"/>
        </w:rPr>
        <w:t>S</w:t>
      </w:r>
      <w:r w:rsidR="00745B1E" w:rsidRPr="006D58CE">
        <w:rPr>
          <w:rFonts w:ascii="Arial" w:hAnsi="Arial" w:cs="Arial"/>
          <w:b/>
          <w:sz w:val="28"/>
          <w:szCs w:val="28"/>
        </w:rPr>
        <w:t xml:space="preserve">taff, </w:t>
      </w:r>
      <w:r w:rsidR="00BC6209">
        <w:rPr>
          <w:rFonts w:ascii="Arial" w:hAnsi="Arial" w:cs="Arial"/>
          <w:b/>
          <w:sz w:val="28"/>
          <w:szCs w:val="28"/>
        </w:rPr>
        <w:t xml:space="preserve">including </w:t>
      </w:r>
      <w:r w:rsidR="00975DEB" w:rsidRPr="00975DEB">
        <w:rPr>
          <w:rFonts w:ascii="Arial" w:hAnsi="Arial" w:cs="Arial"/>
          <w:b/>
          <w:sz w:val="28"/>
          <w:szCs w:val="28"/>
          <w:highlight w:val="yellow"/>
        </w:rPr>
        <w:t>Supply Teachers, Trainee Teachers</w:t>
      </w:r>
      <w:r w:rsidR="00975DEB">
        <w:rPr>
          <w:rFonts w:ascii="Arial" w:hAnsi="Arial" w:cs="Arial"/>
          <w:b/>
          <w:sz w:val="28"/>
          <w:szCs w:val="28"/>
        </w:rPr>
        <w:t xml:space="preserve">, </w:t>
      </w:r>
      <w:r w:rsidR="006B2F18" w:rsidRPr="006D58CE">
        <w:rPr>
          <w:rFonts w:ascii="Arial" w:hAnsi="Arial" w:cs="Arial"/>
          <w:b/>
          <w:sz w:val="28"/>
          <w:szCs w:val="28"/>
        </w:rPr>
        <w:t>V</w:t>
      </w:r>
      <w:r w:rsidR="00287DE5" w:rsidRPr="006D58CE">
        <w:rPr>
          <w:rFonts w:ascii="Arial" w:hAnsi="Arial" w:cs="Arial"/>
          <w:b/>
          <w:sz w:val="28"/>
          <w:szCs w:val="28"/>
        </w:rPr>
        <w:t>olunteers,</w:t>
      </w:r>
      <w:r w:rsidR="00745B1E" w:rsidRPr="006D58CE">
        <w:rPr>
          <w:rFonts w:ascii="Arial" w:hAnsi="Arial" w:cs="Arial"/>
          <w:b/>
          <w:sz w:val="28"/>
          <w:szCs w:val="28"/>
        </w:rPr>
        <w:t xml:space="preserve"> or </w:t>
      </w:r>
      <w:r w:rsidR="006B2F18" w:rsidRPr="006D58CE">
        <w:rPr>
          <w:rFonts w:ascii="Arial" w:hAnsi="Arial" w:cs="Arial"/>
          <w:b/>
          <w:sz w:val="28"/>
          <w:szCs w:val="28"/>
        </w:rPr>
        <w:t>C</w:t>
      </w:r>
      <w:r w:rsidR="00745B1E" w:rsidRPr="006D58CE">
        <w:rPr>
          <w:rFonts w:ascii="Arial" w:hAnsi="Arial" w:cs="Arial"/>
          <w:b/>
          <w:sz w:val="28"/>
          <w:szCs w:val="28"/>
        </w:rPr>
        <w:t>ontractors</w:t>
      </w:r>
    </w:p>
    <w:p w14:paraId="5AA6E666" w14:textId="77777777" w:rsidR="00CC639E" w:rsidRPr="006D58CE" w:rsidRDefault="00CC639E" w:rsidP="006D1304">
      <w:pPr>
        <w:ind w:right="26"/>
        <w:jc w:val="both"/>
        <w:rPr>
          <w:rFonts w:ascii="Arial" w:hAnsi="Arial" w:cs="Arial"/>
          <w:b/>
        </w:rPr>
      </w:pPr>
    </w:p>
    <w:p w14:paraId="4FE1C8F2" w14:textId="3B42024B" w:rsidR="00FE7B31" w:rsidRPr="006D58CE" w:rsidRDefault="000655D4" w:rsidP="000E46B0">
      <w:pPr>
        <w:numPr>
          <w:ilvl w:val="0"/>
          <w:numId w:val="24"/>
        </w:numPr>
        <w:ind w:right="26"/>
        <w:jc w:val="both"/>
        <w:rPr>
          <w:rFonts w:ascii="Arial" w:hAnsi="Arial" w:cs="Arial"/>
        </w:rPr>
      </w:pPr>
      <w:r>
        <w:rPr>
          <w:rFonts w:ascii="Arial" w:hAnsi="Arial" w:cs="Arial"/>
        </w:rPr>
        <w:t>Leeming RAF</w:t>
      </w:r>
      <w:r w:rsidR="0061766A" w:rsidRPr="006D58CE">
        <w:rPr>
          <w:rFonts w:ascii="Arial" w:hAnsi="Arial" w:cs="Arial"/>
        </w:rPr>
        <w:t xml:space="preserve"> CP School</w:t>
      </w:r>
      <w:r w:rsidR="00D90864" w:rsidRPr="006D58CE">
        <w:rPr>
          <w:rFonts w:ascii="Arial" w:hAnsi="Arial" w:cs="Arial"/>
        </w:rPr>
        <w:t xml:space="preserve"> </w:t>
      </w:r>
      <w:r w:rsidR="00D124A0" w:rsidRPr="006D58CE">
        <w:rPr>
          <w:rFonts w:ascii="Arial" w:hAnsi="Arial" w:cs="Arial"/>
        </w:rPr>
        <w:t xml:space="preserve">has procedures in place to manage </w:t>
      </w:r>
      <w:r w:rsidR="000503B5" w:rsidRPr="006D58CE">
        <w:rPr>
          <w:rFonts w:ascii="Arial" w:hAnsi="Arial" w:cs="Arial"/>
        </w:rPr>
        <w:t xml:space="preserve">any </w:t>
      </w:r>
      <w:r w:rsidR="00D124A0" w:rsidRPr="006D58CE">
        <w:rPr>
          <w:rFonts w:ascii="Arial" w:hAnsi="Arial" w:cs="Arial"/>
        </w:rPr>
        <w:t>safeguarding concerns</w:t>
      </w:r>
      <w:r w:rsidR="00A022EB" w:rsidRPr="006D58CE">
        <w:rPr>
          <w:rFonts w:ascii="Arial" w:hAnsi="Arial" w:cs="Arial"/>
        </w:rPr>
        <w:t xml:space="preserve"> (no matter how small)</w:t>
      </w:r>
      <w:r w:rsidR="00B452B7" w:rsidRPr="006D58CE">
        <w:rPr>
          <w:rFonts w:ascii="Arial" w:hAnsi="Arial" w:cs="Arial"/>
        </w:rPr>
        <w:t xml:space="preserve"> and provides training to staff so that they understand their responsibility to demonstrate professional curiosity and challenge</w:t>
      </w:r>
      <w:r w:rsidR="006A5C2D" w:rsidRPr="006D58CE">
        <w:rPr>
          <w:rFonts w:ascii="Arial" w:hAnsi="Arial" w:cs="Arial"/>
        </w:rPr>
        <w:t>.</w:t>
      </w:r>
    </w:p>
    <w:p w14:paraId="23E6C95A" w14:textId="77777777" w:rsidR="00DC1963" w:rsidRPr="006D58CE" w:rsidRDefault="00C11DEC" w:rsidP="000E46B0">
      <w:pPr>
        <w:numPr>
          <w:ilvl w:val="0"/>
          <w:numId w:val="24"/>
        </w:numPr>
        <w:ind w:right="26"/>
        <w:jc w:val="both"/>
        <w:rPr>
          <w:rFonts w:ascii="Arial" w:hAnsi="Arial" w:cs="Arial"/>
        </w:rPr>
      </w:pPr>
      <w:r w:rsidRPr="006D58CE">
        <w:rPr>
          <w:rFonts w:ascii="Arial" w:hAnsi="Arial" w:cs="Arial"/>
        </w:rPr>
        <w:t>C</w:t>
      </w:r>
      <w:r w:rsidR="00D124A0" w:rsidRPr="006D58CE">
        <w:rPr>
          <w:rFonts w:ascii="Arial" w:hAnsi="Arial" w:cs="Arial"/>
        </w:rPr>
        <w:t xml:space="preserve">oncerns and allegations that may meet the harm </w:t>
      </w:r>
      <w:r w:rsidR="00A022EB" w:rsidRPr="006D58CE">
        <w:rPr>
          <w:rFonts w:ascii="Arial" w:hAnsi="Arial" w:cs="Arial"/>
        </w:rPr>
        <w:t>threshold</w:t>
      </w:r>
      <w:r w:rsidR="00D124A0" w:rsidRPr="006D58CE">
        <w:rPr>
          <w:rFonts w:ascii="Arial" w:hAnsi="Arial" w:cs="Arial"/>
        </w:rPr>
        <w:t xml:space="preserve"> will be addressed as set out in </w:t>
      </w:r>
      <w:r w:rsidR="00B91D42" w:rsidRPr="006D58CE">
        <w:rPr>
          <w:rFonts w:ascii="Arial" w:hAnsi="Arial" w:cs="Arial"/>
        </w:rPr>
        <w:t xml:space="preserve">Section one of </w:t>
      </w:r>
      <w:bookmarkStart w:id="4" w:name="_Hlk166147281"/>
      <w:r w:rsidR="00B91D42" w:rsidRPr="006D58CE">
        <w:rPr>
          <w:rFonts w:ascii="Arial" w:hAnsi="Arial" w:cs="Arial"/>
        </w:rPr>
        <w:t xml:space="preserve">Part </w:t>
      </w:r>
      <w:r w:rsidR="00FE7B31" w:rsidRPr="006D58CE">
        <w:rPr>
          <w:rFonts w:ascii="Arial" w:hAnsi="Arial" w:cs="Arial"/>
        </w:rPr>
        <w:t>4</w:t>
      </w:r>
      <w:r w:rsidR="00B91D42" w:rsidRPr="006D58CE">
        <w:rPr>
          <w:rFonts w:ascii="Arial" w:hAnsi="Arial" w:cs="Arial"/>
        </w:rPr>
        <w:t xml:space="preserve"> of KCSI</w:t>
      </w:r>
      <w:r w:rsidR="00D124A0" w:rsidRPr="006D58CE">
        <w:rPr>
          <w:rFonts w:ascii="Arial" w:hAnsi="Arial" w:cs="Arial"/>
        </w:rPr>
        <w:t xml:space="preserve">E </w:t>
      </w:r>
      <w:bookmarkEnd w:id="4"/>
      <w:r w:rsidR="00D124A0" w:rsidRPr="006D58CE">
        <w:rPr>
          <w:rFonts w:ascii="Arial" w:hAnsi="Arial" w:cs="Arial"/>
        </w:rPr>
        <w:t>and</w:t>
      </w:r>
      <w:r w:rsidR="00B91D42" w:rsidRPr="006D58CE">
        <w:rPr>
          <w:rFonts w:ascii="Arial" w:hAnsi="Arial" w:cs="Arial"/>
        </w:rPr>
        <w:t xml:space="preserve"> in line with </w:t>
      </w:r>
      <w:r w:rsidR="00757D85" w:rsidRPr="006D58CE">
        <w:rPr>
          <w:rFonts w:ascii="Arial" w:hAnsi="Arial" w:cs="Arial"/>
        </w:rPr>
        <w:t xml:space="preserve">local </w:t>
      </w:r>
      <w:r w:rsidR="00B91D42" w:rsidRPr="006D58CE">
        <w:rPr>
          <w:rFonts w:ascii="Arial" w:hAnsi="Arial" w:cs="Arial"/>
        </w:rPr>
        <w:t xml:space="preserve">NYSCP </w:t>
      </w:r>
      <w:r w:rsidR="00287DE5" w:rsidRPr="006D58CE">
        <w:rPr>
          <w:rFonts w:ascii="Arial" w:hAnsi="Arial" w:cs="Arial"/>
        </w:rPr>
        <w:t>procedures.</w:t>
      </w:r>
      <w:r w:rsidRPr="006D58CE">
        <w:rPr>
          <w:rFonts w:ascii="Arial" w:hAnsi="Arial" w:cs="Arial"/>
        </w:rPr>
        <w:t xml:space="preserve"> </w:t>
      </w:r>
    </w:p>
    <w:p w14:paraId="67C74893" w14:textId="77777777" w:rsidR="00DC1963" w:rsidRPr="006D58CE" w:rsidRDefault="00C11DEC" w:rsidP="000E46B0">
      <w:pPr>
        <w:numPr>
          <w:ilvl w:val="0"/>
          <w:numId w:val="24"/>
        </w:numPr>
        <w:ind w:right="26"/>
        <w:jc w:val="both"/>
        <w:rPr>
          <w:rFonts w:ascii="Arial" w:hAnsi="Arial" w:cs="Arial"/>
        </w:rPr>
      </w:pPr>
      <w:bookmarkStart w:id="5" w:name="_Hlk166148286"/>
      <w:r w:rsidRPr="006D58CE">
        <w:rPr>
          <w:rFonts w:ascii="Arial" w:hAnsi="Arial" w:cs="Arial"/>
        </w:rPr>
        <w:t xml:space="preserve">All allegations about staff, volunteers and/or contractors </w:t>
      </w:r>
      <w:r w:rsidR="00DC1963" w:rsidRPr="006D58CE">
        <w:rPr>
          <w:rFonts w:ascii="Arial" w:hAnsi="Arial" w:cs="Arial"/>
        </w:rPr>
        <w:t xml:space="preserve">should be reported </w:t>
      </w:r>
      <w:r w:rsidRPr="006D58CE">
        <w:rPr>
          <w:rFonts w:ascii="Arial" w:hAnsi="Arial" w:cs="Arial"/>
        </w:rPr>
        <w:t>without delay to the headteacher or principa</w:t>
      </w:r>
      <w:r w:rsidR="006B2F18" w:rsidRPr="006D58CE">
        <w:rPr>
          <w:rFonts w:ascii="Arial" w:hAnsi="Arial" w:cs="Arial"/>
        </w:rPr>
        <w:t xml:space="preserve">l. </w:t>
      </w:r>
      <w:r w:rsidRPr="006D58CE">
        <w:rPr>
          <w:rFonts w:ascii="Arial" w:hAnsi="Arial" w:cs="Arial"/>
        </w:rPr>
        <w:t xml:space="preserve">Where there is a conflict of interest in reporting the matter to the headteacher, this should be reported directly to the local authority designated officer(s) (LADO). </w:t>
      </w:r>
    </w:p>
    <w:p w14:paraId="63382929" w14:textId="77777777" w:rsidR="00091CB8" w:rsidRPr="006D58CE" w:rsidRDefault="00865D2F" w:rsidP="000E46B0">
      <w:pPr>
        <w:numPr>
          <w:ilvl w:val="0"/>
          <w:numId w:val="24"/>
        </w:numPr>
        <w:ind w:right="26"/>
        <w:jc w:val="both"/>
        <w:rPr>
          <w:rFonts w:ascii="Arial" w:hAnsi="Arial" w:cs="Arial"/>
        </w:rPr>
      </w:pPr>
      <w:r w:rsidRPr="006D58CE">
        <w:rPr>
          <w:rFonts w:ascii="Arial" w:hAnsi="Arial" w:cs="Arial"/>
        </w:rPr>
        <w:t>W</w:t>
      </w:r>
      <w:r w:rsidR="00C11DEC" w:rsidRPr="006D58CE">
        <w:rPr>
          <w:rFonts w:ascii="Arial" w:hAnsi="Arial" w:cs="Arial"/>
        </w:rPr>
        <w:t>here the headteacher is the subject of an allegation, the report should be made directly to the chair of governors.</w:t>
      </w:r>
    </w:p>
    <w:p w14:paraId="7C8FEA19" w14:textId="77777777" w:rsidR="00091CB8" w:rsidRPr="006D58CE" w:rsidRDefault="00091CB8" w:rsidP="000E46B0">
      <w:pPr>
        <w:numPr>
          <w:ilvl w:val="0"/>
          <w:numId w:val="24"/>
        </w:numPr>
        <w:ind w:right="26"/>
        <w:jc w:val="both"/>
        <w:rPr>
          <w:rFonts w:ascii="Arial" w:hAnsi="Arial" w:cs="Arial"/>
        </w:rPr>
      </w:pPr>
      <w:r w:rsidRPr="006D58CE">
        <w:rPr>
          <w:rFonts w:ascii="Arial" w:hAnsi="Arial" w:cs="Arial"/>
        </w:rPr>
        <w:t xml:space="preserve">Part 4 of KCSIE </w:t>
      </w:r>
      <w:r w:rsidR="00665600" w:rsidRPr="006D58CE">
        <w:rPr>
          <w:rFonts w:ascii="Arial" w:hAnsi="Arial" w:cs="Arial"/>
        </w:rPr>
        <w:t>sets out the definition of an</w:t>
      </w:r>
      <w:r w:rsidR="00F6088E" w:rsidRPr="006D58CE">
        <w:rPr>
          <w:rFonts w:ascii="Arial" w:hAnsi="Arial" w:cs="Arial"/>
        </w:rPr>
        <w:t xml:space="preserve"> allegation</w:t>
      </w:r>
      <w:r w:rsidRPr="006D58CE">
        <w:rPr>
          <w:rFonts w:ascii="Arial" w:hAnsi="Arial" w:cs="Arial"/>
        </w:rPr>
        <w:t xml:space="preserve">: </w:t>
      </w:r>
    </w:p>
    <w:p w14:paraId="3814C9FA" w14:textId="77777777" w:rsidR="00091CB8" w:rsidRPr="006D58CE" w:rsidRDefault="00091CB8" w:rsidP="00091CB8">
      <w:pPr>
        <w:ind w:left="720" w:right="26"/>
        <w:jc w:val="both"/>
        <w:rPr>
          <w:rFonts w:ascii="Arial" w:hAnsi="Arial" w:cs="Arial"/>
          <w:color w:val="FF0000"/>
        </w:rPr>
      </w:pPr>
    </w:p>
    <w:p w14:paraId="10955045" w14:textId="77777777" w:rsidR="00F6088E" w:rsidRPr="006D58CE" w:rsidRDefault="00F6088E" w:rsidP="00091CB8">
      <w:pPr>
        <w:ind w:left="720" w:right="26"/>
        <w:jc w:val="both"/>
        <w:rPr>
          <w:rFonts w:ascii="Arial" w:hAnsi="Arial" w:cs="Arial"/>
        </w:rPr>
      </w:pPr>
      <w:r w:rsidRPr="006D58CE">
        <w:rPr>
          <w:rFonts w:ascii="Arial" w:hAnsi="Arial" w:cs="Arial"/>
        </w:rPr>
        <w:t xml:space="preserve">Where it is alleged that a person who works or volunteers with children has: </w:t>
      </w:r>
    </w:p>
    <w:p w14:paraId="4B350F61" w14:textId="77777777" w:rsidR="00F6088E" w:rsidRPr="006D58CE" w:rsidRDefault="006A5C2D" w:rsidP="000E46B0">
      <w:pPr>
        <w:numPr>
          <w:ilvl w:val="1"/>
          <w:numId w:val="24"/>
        </w:numPr>
        <w:ind w:right="26"/>
        <w:jc w:val="both"/>
        <w:rPr>
          <w:rFonts w:ascii="Arial" w:hAnsi="Arial" w:cs="Arial"/>
        </w:rPr>
      </w:pPr>
      <w:r w:rsidRPr="006D58CE">
        <w:rPr>
          <w:rFonts w:ascii="Arial" w:hAnsi="Arial" w:cs="Arial"/>
        </w:rPr>
        <w:t>b</w:t>
      </w:r>
      <w:r w:rsidR="00F6088E" w:rsidRPr="006D58CE">
        <w:rPr>
          <w:rFonts w:ascii="Arial" w:hAnsi="Arial" w:cs="Arial"/>
        </w:rPr>
        <w:t>ehaved in a way that has harmed a child, or may have harmed a child,</w:t>
      </w:r>
      <w:r w:rsidR="00665600" w:rsidRPr="006D58CE">
        <w:rPr>
          <w:rFonts w:ascii="Arial" w:hAnsi="Arial" w:cs="Arial"/>
        </w:rPr>
        <w:t xml:space="preserve"> and/or</w:t>
      </w:r>
    </w:p>
    <w:p w14:paraId="4D9BCB70" w14:textId="77777777" w:rsidR="00F6088E" w:rsidRPr="006D58CE" w:rsidRDefault="00F6088E" w:rsidP="000E46B0">
      <w:pPr>
        <w:numPr>
          <w:ilvl w:val="1"/>
          <w:numId w:val="24"/>
        </w:numPr>
        <w:ind w:right="26"/>
        <w:jc w:val="both"/>
        <w:rPr>
          <w:rFonts w:ascii="Arial" w:hAnsi="Arial" w:cs="Arial"/>
        </w:rPr>
      </w:pPr>
      <w:r w:rsidRPr="006D58CE">
        <w:rPr>
          <w:rFonts w:ascii="Arial" w:hAnsi="Arial" w:cs="Arial"/>
        </w:rPr>
        <w:t xml:space="preserve">possibly committed a criminal offence against or related to a child, </w:t>
      </w:r>
      <w:r w:rsidR="00665600" w:rsidRPr="006D58CE">
        <w:rPr>
          <w:rFonts w:ascii="Arial" w:hAnsi="Arial" w:cs="Arial"/>
        </w:rPr>
        <w:t>and/</w:t>
      </w:r>
      <w:r w:rsidRPr="006D58CE">
        <w:rPr>
          <w:rFonts w:ascii="Arial" w:hAnsi="Arial" w:cs="Arial"/>
        </w:rPr>
        <w:t>or</w:t>
      </w:r>
    </w:p>
    <w:p w14:paraId="6CD8614D" w14:textId="77777777" w:rsidR="00F6088E" w:rsidRPr="006D58CE" w:rsidRDefault="00F6088E" w:rsidP="000E46B0">
      <w:pPr>
        <w:numPr>
          <w:ilvl w:val="1"/>
          <w:numId w:val="24"/>
        </w:numPr>
        <w:ind w:right="26"/>
        <w:jc w:val="both"/>
        <w:rPr>
          <w:rFonts w:ascii="Arial" w:hAnsi="Arial" w:cs="Arial"/>
        </w:rPr>
      </w:pPr>
      <w:r w:rsidRPr="006D58CE">
        <w:rPr>
          <w:rFonts w:ascii="Arial" w:hAnsi="Arial" w:cs="Arial"/>
        </w:rPr>
        <w:t xml:space="preserve">behaved towards a child or children in a way that indicates he or she may pose a risk of harm to children, </w:t>
      </w:r>
      <w:r w:rsidR="00665600" w:rsidRPr="006D58CE">
        <w:rPr>
          <w:rFonts w:ascii="Arial" w:hAnsi="Arial" w:cs="Arial"/>
        </w:rPr>
        <w:t>and/</w:t>
      </w:r>
      <w:r w:rsidRPr="006D58CE">
        <w:rPr>
          <w:rFonts w:ascii="Arial" w:hAnsi="Arial" w:cs="Arial"/>
        </w:rPr>
        <w:t>or</w:t>
      </w:r>
    </w:p>
    <w:p w14:paraId="4419AA1A" w14:textId="77777777" w:rsidR="00C11DEC" w:rsidRPr="006D58CE" w:rsidRDefault="00F6088E" w:rsidP="000E46B0">
      <w:pPr>
        <w:numPr>
          <w:ilvl w:val="1"/>
          <w:numId w:val="24"/>
        </w:numPr>
        <w:ind w:right="26"/>
        <w:jc w:val="both"/>
        <w:rPr>
          <w:rFonts w:ascii="Arial" w:hAnsi="Arial" w:cs="Arial"/>
        </w:rPr>
      </w:pPr>
      <w:r w:rsidRPr="006D58CE">
        <w:rPr>
          <w:rFonts w:ascii="Arial" w:hAnsi="Arial" w:cs="Arial"/>
        </w:rPr>
        <w:t>behaved or may have behaved in a way that indicates they may not be suitable to work with children.</w:t>
      </w:r>
    </w:p>
    <w:bookmarkEnd w:id="5"/>
    <w:p w14:paraId="279F8D46" w14:textId="77777777" w:rsidR="00091CB8" w:rsidRPr="006D58CE" w:rsidRDefault="00091CB8" w:rsidP="00091CB8">
      <w:pPr>
        <w:ind w:left="1440" w:right="26"/>
        <w:jc w:val="both"/>
        <w:rPr>
          <w:rFonts w:ascii="Arial" w:hAnsi="Arial" w:cs="Arial"/>
          <w:color w:val="FF0000"/>
        </w:rPr>
      </w:pPr>
    </w:p>
    <w:p w14:paraId="7B1A83F2" w14:textId="44B65F9D" w:rsidR="00670AF9" w:rsidRPr="006D58CE" w:rsidRDefault="00670AF9" w:rsidP="00670AF9">
      <w:pPr>
        <w:numPr>
          <w:ilvl w:val="0"/>
          <w:numId w:val="24"/>
        </w:numPr>
        <w:ind w:right="26"/>
        <w:jc w:val="both"/>
        <w:rPr>
          <w:rFonts w:ascii="Arial" w:hAnsi="Arial" w:cs="Arial"/>
          <w:b/>
        </w:rPr>
      </w:pPr>
      <w:r w:rsidRPr="006D58CE">
        <w:rPr>
          <w:rFonts w:ascii="Arial" w:hAnsi="Arial" w:cs="Arial"/>
        </w:rPr>
        <w:t>Concerns</w:t>
      </w:r>
      <w:r w:rsidRPr="006D58CE">
        <w:rPr>
          <w:rFonts w:ascii="Arial" w:hAnsi="Arial" w:cs="Arial"/>
          <w:color w:val="FF0000"/>
        </w:rPr>
        <w:t xml:space="preserve"> </w:t>
      </w:r>
      <w:r w:rsidRPr="006D58CE">
        <w:rPr>
          <w:rFonts w:ascii="Arial" w:hAnsi="Arial" w:cs="Arial"/>
        </w:rPr>
        <w:t xml:space="preserve">that do not meet the harm threshold against staff including supply staff and volunteers and contractors (known as Low Level Concerns) will be addressed as set out in Section 2 of Part Four of KCSIE and in line with local NYSCP procedures. </w:t>
      </w:r>
      <w:r w:rsidR="000655D4">
        <w:rPr>
          <w:rFonts w:ascii="Arial" w:hAnsi="Arial" w:cs="Arial"/>
        </w:rPr>
        <w:lastRenderedPageBreak/>
        <w:t>Leeming RAF</w:t>
      </w:r>
      <w:r w:rsidRPr="006D58CE">
        <w:rPr>
          <w:rFonts w:ascii="Arial" w:hAnsi="Arial" w:cs="Arial"/>
        </w:rPr>
        <w:t xml:space="preserve"> CP School will record any low-level concerns in accordance with the </w:t>
      </w:r>
      <w:proofErr w:type="gramStart"/>
      <w:r w:rsidRPr="006D58CE">
        <w:rPr>
          <w:rFonts w:ascii="Arial" w:hAnsi="Arial" w:cs="Arial"/>
        </w:rPr>
        <w:t>Low Level</w:t>
      </w:r>
      <w:proofErr w:type="gramEnd"/>
      <w:r w:rsidRPr="006D58CE">
        <w:rPr>
          <w:rFonts w:ascii="Arial" w:hAnsi="Arial" w:cs="Arial"/>
        </w:rPr>
        <w:t xml:space="preserve"> Concerns Policy. </w:t>
      </w:r>
    </w:p>
    <w:p w14:paraId="02FD22B3" w14:textId="77777777" w:rsidR="00D124A0" w:rsidRPr="006D58CE" w:rsidRDefault="00B452B7" w:rsidP="000E46B0">
      <w:pPr>
        <w:numPr>
          <w:ilvl w:val="0"/>
          <w:numId w:val="24"/>
        </w:numPr>
        <w:ind w:right="26"/>
        <w:jc w:val="both"/>
        <w:rPr>
          <w:rFonts w:ascii="Arial" w:hAnsi="Arial" w:cs="Arial"/>
          <w:b/>
        </w:rPr>
      </w:pPr>
      <w:r w:rsidRPr="006D58CE">
        <w:rPr>
          <w:rFonts w:ascii="Arial" w:hAnsi="Arial" w:cs="Arial"/>
        </w:rPr>
        <w:t xml:space="preserve">The </w:t>
      </w:r>
      <w:r w:rsidR="006A5C2D" w:rsidRPr="006D58CE">
        <w:rPr>
          <w:rFonts w:ascii="Arial" w:hAnsi="Arial" w:cs="Arial"/>
        </w:rPr>
        <w:t>g</w:t>
      </w:r>
      <w:r w:rsidRPr="006D58CE">
        <w:rPr>
          <w:rFonts w:ascii="Arial" w:hAnsi="Arial" w:cs="Arial"/>
        </w:rPr>
        <w:t xml:space="preserve">overning </w:t>
      </w:r>
      <w:r w:rsidR="006A5C2D" w:rsidRPr="006D58CE">
        <w:rPr>
          <w:rFonts w:ascii="Arial" w:hAnsi="Arial" w:cs="Arial"/>
        </w:rPr>
        <w:t>b</w:t>
      </w:r>
      <w:r w:rsidRPr="006D58CE">
        <w:rPr>
          <w:rFonts w:ascii="Arial" w:hAnsi="Arial" w:cs="Arial"/>
        </w:rPr>
        <w:t xml:space="preserve">ody is aware that there is a legal duty </w:t>
      </w:r>
      <w:r w:rsidR="00D124A0" w:rsidRPr="006D58CE">
        <w:rPr>
          <w:rFonts w:ascii="Arial" w:hAnsi="Arial" w:cs="Arial"/>
        </w:rPr>
        <w:t>in place to make a referral to the Disclosure and Barring Service (DBS) if a person in regulated activity has been dismissed or removed due to safeguarding concerns or would have been had they not resigned</w:t>
      </w:r>
      <w:r w:rsidRPr="006D58CE">
        <w:rPr>
          <w:rFonts w:ascii="Arial" w:hAnsi="Arial" w:cs="Arial"/>
        </w:rPr>
        <w:t xml:space="preserve"> and failure to refer when the criteria are met is a criminal offence</w:t>
      </w:r>
      <w:r w:rsidR="008B6976" w:rsidRPr="006D58CE">
        <w:rPr>
          <w:rFonts w:ascii="Arial" w:hAnsi="Arial" w:cs="Arial"/>
        </w:rPr>
        <w:t>.</w:t>
      </w:r>
    </w:p>
    <w:p w14:paraId="4428EA78" w14:textId="77777777" w:rsidR="008B6976" w:rsidRPr="006D58CE" w:rsidRDefault="008B6976" w:rsidP="006D1304">
      <w:pPr>
        <w:ind w:left="720" w:right="26"/>
        <w:jc w:val="both"/>
        <w:rPr>
          <w:rFonts w:ascii="Arial" w:hAnsi="Arial" w:cs="Arial"/>
        </w:rPr>
      </w:pPr>
    </w:p>
    <w:p w14:paraId="70B7D556" w14:textId="77777777" w:rsidR="000E74D3" w:rsidRPr="006D58CE" w:rsidRDefault="000E74D3" w:rsidP="000E74D3">
      <w:pPr>
        <w:ind w:right="26"/>
        <w:jc w:val="both"/>
        <w:rPr>
          <w:rFonts w:ascii="Arial" w:hAnsi="Arial" w:cs="Arial"/>
          <w:b/>
          <w:sz w:val="28"/>
          <w:szCs w:val="28"/>
        </w:rPr>
      </w:pPr>
      <w:r w:rsidRPr="006D58CE">
        <w:rPr>
          <w:rFonts w:ascii="Arial" w:hAnsi="Arial" w:cs="Arial"/>
          <w:b/>
          <w:sz w:val="28"/>
          <w:szCs w:val="28"/>
        </w:rPr>
        <w:t>1</w:t>
      </w:r>
      <w:r w:rsidR="00865D2F" w:rsidRPr="006D58CE">
        <w:rPr>
          <w:rFonts w:ascii="Arial" w:hAnsi="Arial" w:cs="Arial"/>
          <w:b/>
          <w:sz w:val="28"/>
          <w:szCs w:val="28"/>
        </w:rPr>
        <w:t xml:space="preserve">8. </w:t>
      </w:r>
      <w:r w:rsidR="008F5315" w:rsidRPr="006D58CE">
        <w:rPr>
          <w:rFonts w:ascii="Arial" w:hAnsi="Arial" w:cs="Arial"/>
          <w:b/>
          <w:sz w:val="28"/>
          <w:szCs w:val="28"/>
        </w:rPr>
        <w:t>Addressing Child-on-Child Abuse</w:t>
      </w:r>
      <w:r w:rsidR="00414F11" w:rsidRPr="006D58CE">
        <w:rPr>
          <w:rFonts w:ascii="Arial" w:hAnsi="Arial" w:cs="Arial"/>
          <w:b/>
          <w:sz w:val="28"/>
          <w:szCs w:val="28"/>
        </w:rPr>
        <w:t xml:space="preserve">, including </w:t>
      </w:r>
      <w:r w:rsidR="006A5C2D" w:rsidRPr="006D58CE">
        <w:rPr>
          <w:rFonts w:ascii="Arial" w:hAnsi="Arial" w:cs="Arial"/>
          <w:b/>
          <w:sz w:val="28"/>
          <w:szCs w:val="28"/>
        </w:rPr>
        <w:t>S</w:t>
      </w:r>
      <w:r w:rsidR="00414F11" w:rsidRPr="006D58CE">
        <w:rPr>
          <w:rFonts w:ascii="Arial" w:hAnsi="Arial" w:cs="Arial"/>
          <w:b/>
          <w:sz w:val="28"/>
          <w:szCs w:val="28"/>
        </w:rPr>
        <w:t xml:space="preserve">exual </w:t>
      </w:r>
      <w:r w:rsidR="006A5C2D" w:rsidRPr="006D58CE">
        <w:rPr>
          <w:rFonts w:ascii="Arial" w:hAnsi="Arial" w:cs="Arial"/>
          <w:b/>
          <w:sz w:val="28"/>
          <w:szCs w:val="28"/>
        </w:rPr>
        <w:t>V</w:t>
      </w:r>
      <w:r w:rsidR="00414F11" w:rsidRPr="006D58CE">
        <w:rPr>
          <w:rFonts w:ascii="Arial" w:hAnsi="Arial" w:cs="Arial"/>
          <w:b/>
          <w:sz w:val="28"/>
          <w:szCs w:val="28"/>
        </w:rPr>
        <w:t xml:space="preserve">iolence and </w:t>
      </w:r>
      <w:r w:rsidR="006A5C2D" w:rsidRPr="006D58CE">
        <w:rPr>
          <w:rFonts w:ascii="Arial" w:hAnsi="Arial" w:cs="Arial"/>
          <w:b/>
          <w:sz w:val="28"/>
          <w:szCs w:val="28"/>
        </w:rPr>
        <w:t>S</w:t>
      </w:r>
      <w:r w:rsidR="00414F11" w:rsidRPr="006D58CE">
        <w:rPr>
          <w:rFonts w:ascii="Arial" w:hAnsi="Arial" w:cs="Arial"/>
          <w:b/>
          <w:sz w:val="28"/>
          <w:szCs w:val="28"/>
        </w:rPr>
        <w:t xml:space="preserve">exual </w:t>
      </w:r>
      <w:r w:rsidR="006A5C2D" w:rsidRPr="006D58CE">
        <w:rPr>
          <w:rFonts w:ascii="Arial" w:hAnsi="Arial" w:cs="Arial"/>
          <w:b/>
          <w:sz w:val="28"/>
          <w:szCs w:val="28"/>
        </w:rPr>
        <w:t>H</w:t>
      </w:r>
      <w:r w:rsidR="00414F11" w:rsidRPr="006D58CE">
        <w:rPr>
          <w:rFonts w:ascii="Arial" w:hAnsi="Arial" w:cs="Arial"/>
          <w:b/>
          <w:sz w:val="28"/>
          <w:szCs w:val="28"/>
        </w:rPr>
        <w:t>arassment</w:t>
      </w:r>
    </w:p>
    <w:p w14:paraId="5780299E" w14:textId="77777777" w:rsidR="000E74D3" w:rsidRPr="006D58CE" w:rsidRDefault="000E74D3" w:rsidP="006D1304">
      <w:pPr>
        <w:ind w:right="26"/>
        <w:jc w:val="both"/>
        <w:rPr>
          <w:rFonts w:ascii="Arial" w:hAnsi="Arial" w:cs="Arial"/>
          <w:b/>
        </w:rPr>
      </w:pPr>
    </w:p>
    <w:p w14:paraId="6AC98975" w14:textId="4FFA8EE0" w:rsidR="000B2F2E" w:rsidRPr="006D58CE" w:rsidRDefault="00834590" w:rsidP="00DE6370">
      <w:pPr>
        <w:ind w:right="26"/>
        <w:jc w:val="both"/>
        <w:rPr>
          <w:rFonts w:ascii="Arial" w:hAnsi="Arial" w:cs="Arial"/>
        </w:rPr>
      </w:pPr>
      <w:r w:rsidRPr="006D58CE">
        <w:rPr>
          <w:rFonts w:ascii="Arial" w:hAnsi="Arial" w:cs="Arial"/>
        </w:rPr>
        <w:t>All staff</w:t>
      </w:r>
      <w:r w:rsidR="008F5315" w:rsidRPr="006D58CE">
        <w:rPr>
          <w:rFonts w:ascii="Arial" w:hAnsi="Arial" w:cs="Arial"/>
        </w:rPr>
        <w:t xml:space="preserve"> are trained to</w:t>
      </w:r>
      <w:r w:rsidRPr="006D58CE">
        <w:rPr>
          <w:rFonts w:ascii="Arial" w:hAnsi="Arial" w:cs="Arial"/>
        </w:rPr>
        <w:t xml:space="preserve"> recognise that children </w:t>
      </w:r>
      <w:proofErr w:type="gramStart"/>
      <w:r w:rsidRPr="006D58CE">
        <w:rPr>
          <w:rFonts w:ascii="Arial" w:hAnsi="Arial" w:cs="Arial"/>
        </w:rPr>
        <w:t>are capable of abusing</w:t>
      </w:r>
      <w:proofErr w:type="gramEnd"/>
      <w:r w:rsidR="002259E6" w:rsidRPr="006D58CE">
        <w:rPr>
          <w:rFonts w:ascii="Arial" w:hAnsi="Arial" w:cs="Arial"/>
        </w:rPr>
        <w:t xml:space="preserve"> </w:t>
      </w:r>
      <w:r w:rsidR="008F5315" w:rsidRPr="006D58CE">
        <w:rPr>
          <w:rFonts w:ascii="Arial" w:hAnsi="Arial" w:cs="Arial"/>
        </w:rPr>
        <w:t>other children</w:t>
      </w:r>
      <w:r w:rsidR="002259E6" w:rsidRPr="006D58CE">
        <w:rPr>
          <w:rFonts w:ascii="Arial" w:hAnsi="Arial" w:cs="Arial"/>
        </w:rPr>
        <w:t xml:space="preserve"> (including online)</w:t>
      </w:r>
      <w:r w:rsidR="00414F11" w:rsidRPr="006D58CE">
        <w:rPr>
          <w:rFonts w:ascii="Arial" w:hAnsi="Arial" w:cs="Arial"/>
        </w:rPr>
        <w:t xml:space="preserve">. We expect all staff to read Part 5 of KCSIE </w:t>
      </w:r>
      <w:r w:rsidR="00DD6292" w:rsidRPr="006D58CE">
        <w:rPr>
          <w:rFonts w:ascii="Arial" w:hAnsi="Arial" w:cs="Arial"/>
        </w:rPr>
        <w:t>202</w:t>
      </w:r>
      <w:r w:rsidR="008B12DC">
        <w:rPr>
          <w:rFonts w:ascii="Arial" w:hAnsi="Arial" w:cs="Arial"/>
        </w:rPr>
        <w:t>6</w:t>
      </w:r>
      <w:r w:rsidR="00414F11" w:rsidRPr="006D58CE">
        <w:rPr>
          <w:rFonts w:ascii="Arial" w:hAnsi="Arial" w:cs="Arial"/>
        </w:rPr>
        <w:t xml:space="preserve"> to ensure that they have a secure understanding of the types of abuse that can occur</w:t>
      </w:r>
      <w:r w:rsidR="00037E56" w:rsidRPr="006D58CE">
        <w:rPr>
          <w:rFonts w:ascii="Arial" w:hAnsi="Arial" w:cs="Arial"/>
        </w:rPr>
        <w:t>, including harmful sexual behaviour between children</w:t>
      </w:r>
      <w:r w:rsidR="00865D2F" w:rsidRPr="006D58CE">
        <w:rPr>
          <w:rFonts w:ascii="Arial" w:hAnsi="Arial" w:cs="Arial"/>
        </w:rPr>
        <w:t>.</w:t>
      </w:r>
    </w:p>
    <w:p w14:paraId="50AB3F65" w14:textId="77777777" w:rsidR="005C5A22" w:rsidRPr="006D58CE" w:rsidRDefault="005C5A22" w:rsidP="00DE6370">
      <w:pPr>
        <w:ind w:right="26"/>
        <w:jc w:val="both"/>
        <w:rPr>
          <w:rFonts w:ascii="Arial" w:hAnsi="Arial" w:cs="Arial"/>
        </w:rPr>
      </w:pPr>
      <w:r w:rsidRPr="006D58CE">
        <w:rPr>
          <w:rFonts w:ascii="Arial" w:hAnsi="Arial" w:cs="Arial"/>
        </w:rPr>
        <w:t xml:space="preserve">This Child Protection </w:t>
      </w:r>
      <w:r w:rsidR="007040B1" w:rsidRPr="006D58CE">
        <w:rPr>
          <w:rFonts w:ascii="Arial" w:hAnsi="Arial" w:cs="Arial"/>
        </w:rPr>
        <w:t xml:space="preserve">and Safeguarding </w:t>
      </w:r>
      <w:r w:rsidRPr="006D58CE">
        <w:rPr>
          <w:rFonts w:ascii="Arial" w:hAnsi="Arial" w:cs="Arial"/>
        </w:rPr>
        <w:t xml:space="preserve">Policy </w:t>
      </w:r>
      <w:proofErr w:type="gramStart"/>
      <w:r w:rsidR="008F5315" w:rsidRPr="006D58CE">
        <w:rPr>
          <w:rFonts w:ascii="Arial" w:hAnsi="Arial" w:cs="Arial"/>
        </w:rPr>
        <w:t>is</w:t>
      </w:r>
      <w:proofErr w:type="gramEnd"/>
      <w:r w:rsidR="008F5315" w:rsidRPr="006D58CE">
        <w:rPr>
          <w:rFonts w:ascii="Arial" w:hAnsi="Arial" w:cs="Arial"/>
        </w:rPr>
        <w:t xml:space="preserve"> accompanied by procedures that </w:t>
      </w:r>
      <w:r w:rsidRPr="006D58CE">
        <w:rPr>
          <w:rFonts w:ascii="Arial" w:hAnsi="Arial" w:cs="Arial"/>
        </w:rPr>
        <w:t xml:space="preserve">identifies </w:t>
      </w:r>
      <w:r w:rsidR="008F5315" w:rsidRPr="006D58CE">
        <w:rPr>
          <w:rFonts w:ascii="Arial" w:hAnsi="Arial" w:cs="Arial"/>
        </w:rPr>
        <w:t>how we will address child-on-child abuse and minimise the risk of this occurring by</w:t>
      </w:r>
      <w:r w:rsidRPr="006D58CE">
        <w:rPr>
          <w:rFonts w:ascii="Arial" w:hAnsi="Arial" w:cs="Arial"/>
        </w:rPr>
        <w:t>:</w:t>
      </w:r>
    </w:p>
    <w:p w14:paraId="54ABE320" w14:textId="77777777" w:rsidR="005C5A22" w:rsidRPr="0066602F" w:rsidRDefault="008F5315">
      <w:pPr>
        <w:pStyle w:val="ListParagraph"/>
        <w:numPr>
          <w:ilvl w:val="0"/>
          <w:numId w:val="64"/>
        </w:numPr>
        <w:ind w:right="26"/>
        <w:jc w:val="both"/>
        <w:rPr>
          <w:rFonts w:ascii="Arial" w:hAnsi="Arial" w:cs="Arial"/>
        </w:rPr>
      </w:pPr>
      <w:r w:rsidRPr="0066602F">
        <w:rPr>
          <w:rFonts w:ascii="Arial" w:hAnsi="Arial" w:cs="Arial"/>
        </w:rPr>
        <w:t xml:space="preserve">Implementing a curriculum that teaches children about healthy relationships </w:t>
      </w:r>
      <w:r w:rsidR="007D2D65" w:rsidRPr="0066602F">
        <w:rPr>
          <w:rFonts w:ascii="Arial" w:hAnsi="Arial" w:cs="Arial"/>
        </w:rPr>
        <w:t>and positive influences in</w:t>
      </w:r>
      <w:r w:rsidRPr="0066602F">
        <w:rPr>
          <w:rFonts w:ascii="Arial" w:hAnsi="Arial" w:cs="Arial"/>
        </w:rPr>
        <w:t xml:space="preserve"> an </w:t>
      </w:r>
      <w:r w:rsidR="00287DE5" w:rsidRPr="0066602F">
        <w:rPr>
          <w:rFonts w:ascii="Arial" w:hAnsi="Arial" w:cs="Arial"/>
        </w:rPr>
        <w:t>age-appropriate</w:t>
      </w:r>
      <w:r w:rsidRPr="0066602F">
        <w:rPr>
          <w:rFonts w:ascii="Arial" w:hAnsi="Arial" w:cs="Arial"/>
        </w:rPr>
        <w:t xml:space="preserve"> </w:t>
      </w:r>
      <w:r w:rsidR="007D2D65" w:rsidRPr="0066602F">
        <w:rPr>
          <w:rFonts w:ascii="Arial" w:hAnsi="Arial" w:cs="Arial"/>
        </w:rPr>
        <w:t xml:space="preserve">way </w:t>
      </w:r>
      <w:r w:rsidRPr="0066602F">
        <w:rPr>
          <w:rFonts w:ascii="Arial" w:hAnsi="Arial" w:cs="Arial"/>
        </w:rPr>
        <w:t xml:space="preserve">and signposts children as to what to do if they think they are in an unhealthy </w:t>
      </w:r>
      <w:r w:rsidR="007D2D65" w:rsidRPr="0066602F">
        <w:rPr>
          <w:rFonts w:ascii="Arial" w:hAnsi="Arial" w:cs="Arial"/>
        </w:rPr>
        <w:t>relationship or need to address negative influences</w:t>
      </w:r>
      <w:r w:rsidR="00647108" w:rsidRPr="0066602F">
        <w:rPr>
          <w:rFonts w:ascii="Arial" w:hAnsi="Arial" w:cs="Arial"/>
        </w:rPr>
        <w:t>.</w:t>
      </w:r>
    </w:p>
    <w:p w14:paraId="61352FDE" w14:textId="77777777" w:rsidR="005C5A22" w:rsidRPr="00DE6370" w:rsidRDefault="007D2D65">
      <w:pPr>
        <w:pStyle w:val="ListParagraph"/>
        <w:numPr>
          <w:ilvl w:val="0"/>
          <w:numId w:val="63"/>
        </w:numPr>
        <w:ind w:right="26"/>
        <w:jc w:val="both"/>
        <w:rPr>
          <w:rFonts w:ascii="Arial" w:hAnsi="Arial" w:cs="Arial"/>
        </w:rPr>
      </w:pPr>
      <w:r w:rsidRPr="00DE6370">
        <w:rPr>
          <w:rFonts w:ascii="Arial" w:hAnsi="Arial" w:cs="Arial"/>
        </w:rPr>
        <w:t>Ensuring that there</w:t>
      </w:r>
      <w:r w:rsidR="005C5A22" w:rsidRPr="00DE6370">
        <w:rPr>
          <w:rFonts w:ascii="Arial" w:hAnsi="Arial" w:cs="Arial"/>
        </w:rPr>
        <w:t xml:space="preserve"> </w:t>
      </w:r>
      <w:r w:rsidR="007040B1" w:rsidRPr="00DE6370">
        <w:rPr>
          <w:rFonts w:ascii="Arial" w:hAnsi="Arial" w:cs="Arial"/>
        </w:rPr>
        <w:t xml:space="preserve">are </w:t>
      </w:r>
      <w:r w:rsidR="005C5A22" w:rsidRPr="00DE6370">
        <w:rPr>
          <w:rFonts w:ascii="Arial" w:hAnsi="Arial" w:cs="Arial"/>
        </w:rPr>
        <w:t>systems in place for children to confidently report abuse, knowing their concerns will be treated seriously which are well promoted, easily understood and easily accessible</w:t>
      </w:r>
      <w:r w:rsidR="00647108" w:rsidRPr="00DE6370">
        <w:rPr>
          <w:rFonts w:ascii="Arial" w:hAnsi="Arial" w:cs="Arial"/>
        </w:rPr>
        <w:t>.</w:t>
      </w:r>
    </w:p>
    <w:p w14:paraId="507A5168" w14:textId="0B0B73EC" w:rsidR="005C5A22" w:rsidRPr="00DE6370" w:rsidRDefault="007D2D65">
      <w:pPr>
        <w:pStyle w:val="ListParagraph"/>
        <w:numPr>
          <w:ilvl w:val="0"/>
          <w:numId w:val="63"/>
        </w:numPr>
        <w:ind w:right="26"/>
        <w:jc w:val="both"/>
        <w:rPr>
          <w:rFonts w:ascii="Arial" w:hAnsi="Arial" w:cs="Arial"/>
        </w:rPr>
      </w:pPr>
      <w:r w:rsidRPr="00DE6370">
        <w:rPr>
          <w:rFonts w:ascii="Arial" w:hAnsi="Arial" w:cs="Arial"/>
        </w:rPr>
        <w:t>Having clear processes of h</w:t>
      </w:r>
      <w:r w:rsidR="005C5A22" w:rsidRPr="00DE6370">
        <w:rPr>
          <w:rFonts w:ascii="Arial" w:hAnsi="Arial" w:cs="Arial"/>
        </w:rPr>
        <w:t xml:space="preserve">ow allegations of </w:t>
      </w:r>
      <w:r w:rsidR="002E6860" w:rsidRPr="00DE6370">
        <w:rPr>
          <w:rFonts w:ascii="Arial" w:hAnsi="Arial" w:cs="Arial"/>
        </w:rPr>
        <w:t>child-on-child</w:t>
      </w:r>
      <w:r w:rsidR="005C5A22" w:rsidRPr="00DE6370">
        <w:rPr>
          <w:rFonts w:ascii="Arial" w:hAnsi="Arial" w:cs="Arial"/>
        </w:rPr>
        <w:t xml:space="preserve"> abuse will be recorded, </w:t>
      </w:r>
      <w:r w:rsidR="00287DE5" w:rsidRPr="00DE6370">
        <w:rPr>
          <w:rFonts w:ascii="Arial" w:hAnsi="Arial" w:cs="Arial"/>
        </w:rPr>
        <w:t>investigated,</w:t>
      </w:r>
      <w:r w:rsidR="005C5A22" w:rsidRPr="00DE6370">
        <w:rPr>
          <w:rFonts w:ascii="Arial" w:hAnsi="Arial" w:cs="Arial"/>
        </w:rPr>
        <w:t xml:space="preserve"> and dealt with</w:t>
      </w:r>
      <w:r w:rsidRPr="00DE6370">
        <w:rPr>
          <w:rFonts w:ascii="Arial" w:hAnsi="Arial" w:cs="Arial"/>
        </w:rPr>
        <w:t xml:space="preserve"> in line with Part 5 of KCSIE </w:t>
      </w:r>
      <w:r w:rsidR="00DD6292" w:rsidRPr="00DE6370">
        <w:rPr>
          <w:rFonts w:ascii="Arial" w:hAnsi="Arial" w:cs="Arial"/>
        </w:rPr>
        <w:t>202</w:t>
      </w:r>
      <w:r w:rsidR="00DE6370" w:rsidRPr="00DE6370">
        <w:rPr>
          <w:rFonts w:ascii="Arial" w:hAnsi="Arial" w:cs="Arial"/>
        </w:rPr>
        <w:t>6</w:t>
      </w:r>
      <w:r w:rsidR="00287DE5" w:rsidRPr="00DE6370">
        <w:rPr>
          <w:rFonts w:ascii="Arial" w:hAnsi="Arial" w:cs="Arial"/>
        </w:rPr>
        <w:t>.</w:t>
      </w:r>
      <w:r w:rsidR="005C5A22" w:rsidRPr="00DE6370">
        <w:rPr>
          <w:rFonts w:ascii="Arial" w:hAnsi="Arial" w:cs="Arial"/>
        </w:rPr>
        <w:t xml:space="preserve"> </w:t>
      </w:r>
    </w:p>
    <w:p w14:paraId="7F91E2FC" w14:textId="77777777" w:rsidR="005C5A22" w:rsidRPr="00DE6370" w:rsidRDefault="007D2D65">
      <w:pPr>
        <w:pStyle w:val="ListParagraph"/>
        <w:numPr>
          <w:ilvl w:val="0"/>
          <w:numId w:val="63"/>
        </w:numPr>
        <w:ind w:right="26"/>
        <w:jc w:val="both"/>
        <w:rPr>
          <w:rFonts w:ascii="Arial" w:hAnsi="Arial" w:cs="Arial"/>
        </w:rPr>
      </w:pPr>
      <w:r w:rsidRPr="00DE6370">
        <w:rPr>
          <w:rFonts w:ascii="Arial" w:hAnsi="Arial" w:cs="Arial"/>
        </w:rPr>
        <w:t>Having c</w:t>
      </w:r>
      <w:r w:rsidR="005C5A22" w:rsidRPr="00DE6370">
        <w:rPr>
          <w:rFonts w:ascii="Arial" w:hAnsi="Arial" w:cs="Arial"/>
        </w:rPr>
        <w:t xml:space="preserve">lear processes as to how victims, perpetrators and any other children affected by </w:t>
      </w:r>
      <w:r w:rsidR="002E6860" w:rsidRPr="00DE6370">
        <w:rPr>
          <w:rFonts w:ascii="Arial" w:hAnsi="Arial" w:cs="Arial"/>
        </w:rPr>
        <w:t>child-on-child</w:t>
      </w:r>
      <w:r w:rsidR="005C5A22" w:rsidRPr="00DE6370">
        <w:rPr>
          <w:rFonts w:ascii="Arial" w:hAnsi="Arial" w:cs="Arial"/>
        </w:rPr>
        <w:t xml:space="preserve"> abuse will be supported</w:t>
      </w:r>
      <w:r w:rsidR="00647108" w:rsidRPr="00DE6370">
        <w:rPr>
          <w:rFonts w:ascii="Arial" w:hAnsi="Arial" w:cs="Arial"/>
        </w:rPr>
        <w:t>.</w:t>
      </w:r>
    </w:p>
    <w:p w14:paraId="003ED4C9" w14:textId="77777777" w:rsidR="00DE6370" w:rsidRPr="00C14AA7" w:rsidRDefault="00DE6370">
      <w:pPr>
        <w:numPr>
          <w:ilvl w:val="0"/>
          <w:numId w:val="29"/>
        </w:numPr>
        <w:ind w:right="26"/>
        <w:jc w:val="both"/>
        <w:rPr>
          <w:rFonts w:ascii="Arial" w:hAnsi="Arial" w:cs="Arial"/>
          <w:highlight w:val="yellow"/>
        </w:rPr>
      </w:pPr>
      <w:r>
        <w:rPr>
          <w:rFonts w:ascii="Arial" w:hAnsi="Arial" w:cs="Arial"/>
          <w:highlight w:val="yellow"/>
        </w:rPr>
        <w:t>Ensuring a</w:t>
      </w:r>
      <w:r w:rsidRPr="00C14AA7">
        <w:rPr>
          <w:rFonts w:ascii="Arial" w:hAnsi="Arial" w:cs="Arial"/>
          <w:highlight w:val="yellow"/>
        </w:rPr>
        <w:t>ll staff are aware that child-on-child abuse is a safeguarding issue for both the victim and alleged perpetrator.</w:t>
      </w:r>
    </w:p>
    <w:p w14:paraId="0575D214" w14:textId="77777777" w:rsidR="00DE6370" w:rsidRPr="00C14AA7" w:rsidRDefault="00DE6370">
      <w:pPr>
        <w:numPr>
          <w:ilvl w:val="0"/>
          <w:numId w:val="29"/>
        </w:numPr>
        <w:ind w:right="26"/>
        <w:jc w:val="both"/>
        <w:rPr>
          <w:rFonts w:ascii="Arial" w:hAnsi="Arial" w:cs="Arial"/>
          <w:highlight w:val="yellow"/>
        </w:rPr>
      </w:pPr>
      <w:r>
        <w:rPr>
          <w:rFonts w:ascii="Arial" w:hAnsi="Arial" w:cs="Arial"/>
          <w:highlight w:val="yellow"/>
        </w:rPr>
        <w:t>Ensuring that, a</w:t>
      </w:r>
      <w:r w:rsidRPr="00663577">
        <w:rPr>
          <w:rFonts w:ascii="Arial" w:hAnsi="Arial" w:cs="Arial"/>
          <w:highlight w:val="yellow"/>
        </w:rPr>
        <w:t xml:space="preserve">s well as knowing how to respond to concerns, all staff know that child-on-child abuse is preventable. As well as knowing how to recognise behaviours and indicators of risk early, </w:t>
      </w:r>
      <w:r>
        <w:rPr>
          <w:rFonts w:ascii="Arial" w:hAnsi="Arial" w:cs="Arial"/>
          <w:highlight w:val="yellow"/>
        </w:rPr>
        <w:t xml:space="preserve">we ensure that </w:t>
      </w:r>
      <w:r w:rsidRPr="00663577">
        <w:rPr>
          <w:rFonts w:ascii="Arial" w:hAnsi="Arial" w:cs="Arial"/>
          <w:highlight w:val="yellow"/>
        </w:rPr>
        <w:t>staff know that timely, evidence-based support can be key to preventing children from going on to commit abuse or violence.</w:t>
      </w:r>
    </w:p>
    <w:p w14:paraId="1408FF71" w14:textId="77777777" w:rsidR="00DE6370" w:rsidRPr="00413A9B" w:rsidRDefault="00DE6370">
      <w:pPr>
        <w:numPr>
          <w:ilvl w:val="0"/>
          <w:numId w:val="29"/>
        </w:numPr>
        <w:ind w:right="26"/>
        <w:jc w:val="both"/>
        <w:rPr>
          <w:rFonts w:ascii="Arial" w:hAnsi="Arial" w:cs="Arial"/>
          <w:highlight w:val="yellow"/>
        </w:rPr>
      </w:pPr>
      <w:r w:rsidRPr="00413A9B">
        <w:rPr>
          <w:rFonts w:ascii="Arial" w:hAnsi="Arial" w:cs="Arial"/>
          <w:highlight w:val="yellow"/>
        </w:rPr>
        <w:t>Training staff to recognise that even if there are no reported cases of child-on-child abuse, such abuse may still be taking place (and probably is) and is simply not being reported.</w:t>
      </w:r>
    </w:p>
    <w:p w14:paraId="0D794453" w14:textId="77777777" w:rsidR="00DE6370" w:rsidRPr="006D58CE" w:rsidRDefault="00DE6370" w:rsidP="007773D1">
      <w:pPr>
        <w:ind w:left="1134" w:right="26"/>
        <w:jc w:val="both"/>
        <w:rPr>
          <w:rFonts w:ascii="Arial" w:hAnsi="Arial" w:cs="Arial"/>
        </w:rPr>
      </w:pPr>
    </w:p>
    <w:p w14:paraId="0ED15653" w14:textId="127A0F54" w:rsidR="0074064A" w:rsidRPr="00865D2F" w:rsidRDefault="00414F11" w:rsidP="0074064A">
      <w:pPr>
        <w:ind w:right="26"/>
        <w:jc w:val="both"/>
        <w:rPr>
          <w:rFonts w:ascii="Arial" w:hAnsi="Arial" w:cs="Arial"/>
          <w:b/>
          <w:sz w:val="28"/>
          <w:szCs w:val="28"/>
        </w:rPr>
      </w:pPr>
      <w:r w:rsidRPr="007773D1">
        <w:rPr>
          <w:rFonts w:ascii="Arial" w:hAnsi="Arial" w:cs="Arial"/>
        </w:rPr>
        <w:t xml:space="preserve">Making </w:t>
      </w:r>
      <w:r w:rsidR="005C5A22" w:rsidRPr="007773D1">
        <w:rPr>
          <w:rFonts w:ascii="Arial" w:hAnsi="Arial" w:cs="Arial"/>
        </w:rPr>
        <w:t xml:space="preserve">clear </w:t>
      </w:r>
      <w:r w:rsidRPr="007773D1">
        <w:rPr>
          <w:rFonts w:ascii="Arial" w:hAnsi="Arial" w:cs="Arial"/>
        </w:rPr>
        <w:t>our</w:t>
      </w:r>
      <w:r w:rsidR="005C5A22" w:rsidRPr="007773D1">
        <w:rPr>
          <w:rFonts w:ascii="Arial" w:hAnsi="Arial" w:cs="Arial"/>
        </w:rPr>
        <w:t xml:space="preserve"> zero-tolerance approach to abuse</w:t>
      </w:r>
      <w:proofErr w:type="gramStart"/>
      <w:r w:rsidR="005C5A22" w:rsidRPr="007773D1">
        <w:rPr>
          <w:rFonts w:ascii="Arial" w:hAnsi="Arial" w:cs="Arial"/>
        </w:rPr>
        <w:t>,</w:t>
      </w:r>
      <w:r w:rsidR="0074064A" w:rsidRPr="0074064A">
        <w:rPr>
          <w:rFonts w:ascii="Arial" w:hAnsi="Arial" w:cs="Arial"/>
          <w:b/>
          <w:sz w:val="28"/>
          <w:szCs w:val="28"/>
        </w:rPr>
        <w:t xml:space="preserve"> </w:t>
      </w:r>
      <w:r w:rsidR="0074064A">
        <w:rPr>
          <w:rFonts w:ascii="Arial" w:hAnsi="Arial" w:cs="Arial"/>
          <w:b/>
          <w:sz w:val="28"/>
          <w:szCs w:val="28"/>
        </w:rPr>
        <w:t>,</w:t>
      </w:r>
      <w:proofErr w:type="gramEnd"/>
      <w:r w:rsidR="0074064A">
        <w:rPr>
          <w:rFonts w:ascii="Arial" w:hAnsi="Arial" w:cs="Arial"/>
          <w:b/>
          <w:sz w:val="28"/>
          <w:szCs w:val="28"/>
        </w:rPr>
        <w:t xml:space="preserve"> including Sexual Violence and Sexual H</w:t>
      </w:r>
      <w:r w:rsidR="0074064A" w:rsidRPr="00865D2F">
        <w:rPr>
          <w:rFonts w:ascii="Arial" w:hAnsi="Arial" w:cs="Arial"/>
          <w:b/>
          <w:sz w:val="28"/>
          <w:szCs w:val="28"/>
        </w:rPr>
        <w:t>arassment</w:t>
      </w:r>
    </w:p>
    <w:p w14:paraId="0FE95FAF" w14:textId="77777777" w:rsidR="0074064A" w:rsidRPr="00865D2F" w:rsidRDefault="0074064A" w:rsidP="0074064A">
      <w:pPr>
        <w:ind w:right="26"/>
        <w:jc w:val="both"/>
        <w:rPr>
          <w:rFonts w:ascii="Arial" w:hAnsi="Arial" w:cs="Arial"/>
          <w:b/>
        </w:rPr>
      </w:pPr>
    </w:p>
    <w:p w14:paraId="07087287" w14:textId="77777777" w:rsidR="0074064A" w:rsidRPr="00865D2F" w:rsidRDefault="0074064A" w:rsidP="0074064A">
      <w:pPr>
        <w:ind w:right="26"/>
        <w:jc w:val="both"/>
        <w:rPr>
          <w:rFonts w:ascii="Arial" w:hAnsi="Arial" w:cs="Arial"/>
        </w:rPr>
      </w:pPr>
      <w:r w:rsidRPr="00865D2F">
        <w:rPr>
          <w:rFonts w:ascii="Arial" w:hAnsi="Arial" w:cs="Arial"/>
        </w:rPr>
        <w:t xml:space="preserve">All staff are trained to recognise that children </w:t>
      </w:r>
      <w:proofErr w:type="gramStart"/>
      <w:r w:rsidRPr="00865D2F">
        <w:rPr>
          <w:rFonts w:ascii="Arial" w:hAnsi="Arial" w:cs="Arial"/>
        </w:rPr>
        <w:t>are capable of abusing</w:t>
      </w:r>
      <w:proofErr w:type="gramEnd"/>
      <w:r w:rsidRPr="00865D2F">
        <w:rPr>
          <w:rFonts w:ascii="Arial" w:hAnsi="Arial" w:cs="Arial"/>
        </w:rPr>
        <w:t xml:space="preserve"> other children (including online). </w:t>
      </w:r>
      <w:r w:rsidRPr="00865D2F">
        <w:rPr>
          <w:rFonts w:ascii="Arial" w:hAnsi="Arial" w:cs="Arial"/>
          <w:highlight w:val="green"/>
        </w:rPr>
        <w:t xml:space="preserve">We expect all staff to read Part 5 of KCSIE </w:t>
      </w:r>
      <w:r>
        <w:rPr>
          <w:rFonts w:ascii="Arial" w:hAnsi="Arial" w:cs="Arial"/>
          <w:highlight w:val="green"/>
        </w:rPr>
        <w:t>2026</w:t>
      </w:r>
      <w:r w:rsidRPr="00865D2F">
        <w:rPr>
          <w:rFonts w:ascii="Arial" w:hAnsi="Arial" w:cs="Arial"/>
          <w:highlight w:val="green"/>
        </w:rPr>
        <w:t xml:space="preserve"> to ensure that they have a secure understanding of the types of abuse that can occur, including harmful sexual behaviour between children</w:t>
      </w:r>
      <w:r>
        <w:rPr>
          <w:rFonts w:ascii="Arial" w:hAnsi="Arial" w:cs="Arial"/>
        </w:rPr>
        <w:t>.</w:t>
      </w:r>
    </w:p>
    <w:p w14:paraId="6A1E5020" w14:textId="77777777" w:rsidR="0074064A" w:rsidRDefault="0074064A" w:rsidP="0074064A">
      <w:pPr>
        <w:ind w:right="26"/>
        <w:jc w:val="both"/>
        <w:rPr>
          <w:rFonts w:ascii="Arial" w:hAnsi="Arial" w:cs="Arial"/>
        </w:rPr>
      </w:pPr>
    </w:p>
    <w:p w14:paraId="27F4C679" w14:textId="77777777" w:rsidR="0074064A" w:rsidRPr="006D1304" w:rsidRDefault="0074064A" w:rsidP="0074064A">
      <w:pPr>
        <w:ind w:right="26"/>
        <w:jc w:val="both"/>
        <w:rPr>
          <w:rFonts w:ascii="Arial" w:hAnsi="Arial" w:cs="Arial"/>
        </w:rPr>
      </w:pPr>
      <w:r w:rsidRPr="006D1304">
        <w:rPr>
          <w:rFonts w:ascii="Arial" w:hAnsi="Arial" w:cs="Arial"/>
        </w:rPr>
        <w:t xml:space="preserve">This Child Protection </w:t>
      </w:r>
      <w:r>
        <w:rPr>
          <w:rFonts w:ascii="Arial" w:hAnsi="Arial" w:cs="Arial"/>
        </w:rPr>
        <w:t xml:space="preserve">and Safeguarding </w:t>
      </w:r>
      <w:r w:rsidRPr="006D1304">
        <w:rPr>
          <w:rFonts w:ascii="Arial" w:hAnsi="Arial" w:cs="Arial"/>
        </w:rPr>
        <w:t xml:space="preserve">Policy </w:t>
      </w:r>
      <w:proofErr w:type="gramStart"/>
      <w:r>
        <w:rPr>
          <w:rFonts w:ascii="Arial" w:hAnsi="Arial" w:cs="Arial"/>
        </w:rPr>
        <w:t>is</w:t>
      </w:r>
      <w:proofErr w:type="gramEnd"/>
      <w:r>
        <w:rPr>
          <w:rFonts w:ascii="Arial" w:hAnsi="Arial" w:cs="Arial"/>
        </w:rPr>
        <w:t xml:space="preserve"> accompanied by procedures that </w:t>
      </w:r>
      <w:r w:rsidRPr="006D1304">
        <w:rPr>
          <w:rFonts w:ascii="Arial" w:hAnsi="Arial" w:cs="Arial"/>
        </w:rPr>
        <w:t xml:space="preserve">identifies </w:t>
      </w:r>
      <w:r>
        <w:rPr>
          <w:rFonts w:ascii="Arial" w:hAnsi="Arial" w:cs="Arial"/>
        </w:rPr>
        <w:t>how we will address child-on-child abuse and minimise the risk of this occurring by</w:t>
      </w:r>
      <w:r w:rsidRPr="006D1304">
        <w:rPr>
          <w:rFonts w:ascii="Arial" w:hAnsi="Arial" w:cs="Arial"/>
        </w:rPr>
        <w:t>:</w:t>
      </w:r>
    </w:p>
    <w:p w14:paraId="746EEA8B" w14:textId="77777777" w:rsidR="0074064A" w:rsidRDefault="0074064A">
      <w:pPr>
        <w:numPr>
          <w:ilvl w:val="0"/>
          <w:numId w:val="62"/>
        </w:numPr>
        <w:ind w:right="26"/>
        <w:jc w:val="both"/>
        <w:rPr>
          <w:rFonts w:ascii="Arial" w:hAnsi="Arial" w:cs="Arial"/>
        </w:rPr>
      </w:pPr>
      <w:r>
        <w:rPr>
          <w:rFonts w:ascii="Arial" w:hAnsi="Arial" w:cs="Arial"/>
        </w:rPr>
        <w:t>Implementing a curriculum that teaches children about healthy relationships and positive influences in an age-appropriate way and signposts children as to what to do if they think they are in an unhealthy relationship or need to address negative influences.</w:t>
      </w:r>
    </w:p>
    <w:p w14:paraId="5E28C77D" w14:textId="77777777" w:rsidR="0074064A" w:rsidRPr="00E87A7B" w:rsidRDefault="0074064A">
      <w:pPr>
        <w:numPr>
          <w:ilvl w:val="0"/>
          <w:numId w:val="62"/>
        </w:numPr>
        <w:ind w:right="26"/>
        <w:jc w:val="both"/>
        <w:rPr>
          <w:rFonts w:ascii="Arial" w:hAnsi="Arial" w:cs="Arial"/>
        </w:rPr>
      </w:pPr>
      <w:r>
        <w:rPr>
          <w:rFonts w:ascii="Arial" w:hAnsi="Arial" w:cs="Arial"/>
        </w:rPr>
        <w:lastRenderedPageBreak/>
        <w:t>Ensuring a</w:t>
      </w:r>
      <w:r w:rsidRPr="00E87A7B">
        <w:rPr>
          <w:rFonts w:ascii="Arial" w:hAnsi="Arial" w:cs="Arial"/>
        </w:rPr>
        <w:t>ll staff understand that even if there are no reports in their schools or colleges it does not mean it is not happening. It may be the case that abuse is not being reported.</w:t>
      </w:r>
    </w:p>
    <w:p w14:paraId="5D79DCF3" w14:textId="77777777" w:rsidR="0074064A" w:rsidRPr="006D1304" w:rsidRDefault="0074064A">
      <w:pPr>
        <w:numPr>
          <w:ilvl w:val="0"/>
          <w:numId w:val="62"/>
        </w:numPr>
        <w:ind w:right="26"/>
        <w:jc w:val="both"/>
        <w:rPr>
          <w:rFonts w:ascii="Arial" w:hAnsi="Arial" w:cs="Arial"/>
        </w:rPr>
      </w:pPr>
      <w:r>
        <w:rPr>
          <w:rFonts w:ascii="Arial" w:hAnsi="Arial" w:cs="Arial"/>
        </w:rPr>
        <w:t>Ensuring that there</w:t>
      </w:r>
      <w:r w:rsidRPr="006D1304">
        <w:rPr>
          <w:rFonts w:ascii="Arial" w:hAnsi="Arial" w:cs="Arial"/>
        </w:rPr>
        <w:t xml:space="preserve"> </w:t>
      </w:r>
      <w:r>
        <w:rPr>
          <w:rFonts w:ascii="Arial" w:hAnsi="Arial" w:cs="Arial"/>
        </w:rPr>
        <w:t xml:space="preserve">are </w:t>
      </w:r>
      <w:r w:rsidRPr="006D1304">
        <w:rPr>
          <w:rFonts w:ascii="Arial" w:hAnsi="Arial" w:cs="Arial"/>
        </w:rPr>
        <w:t>systems in place for children to confidently report abuse, knowing their concerns will be treated seriously which are well promoted, easily understood and easily accessible</w:t>
      </w:r>
      <w:r>
        <w:rPr>
          <w:rFonts w:ascii="Arial" w:hAnsi="Arial" w:cs="Arial"/>
        </w:rPr>
        <w:t>.</w:t>
      </w:r>
    </w:p>
    <w:p w14:paraId="271E4E9D" w14:textId="77777777" w:rsidR="0074064A" w:rsidRPr="006D1304" w:rsidRDefault="0074064A">
      <w:pPr>
        <w:numPr>
          <w:ilvl w:val="0"/>
          <w:numId w:val="62"/>
        </w:numPr>
        <w:ind w:right="26"/>
        <w:jc w:val="both"/>
        <w:rPr>
          <w:rFonts w:ascii="Arial" w:hAnsi="Arial" w:cs="Arial"/>
        </w:rPr>
      </w:pPr>
      <w:r>
        <w:rPr>
          <w:rFonts w:ascii="Arial" w:hAnsi="Arial" w:cs="Arial"/>
        </w:rPr>
        <w:t>Having clear processes of h</w:t>
      </w:r>
      <w:r w:rsidRPr="006D1304">
        <w:rPr>
          <w:rFonts w:ascii="Arial" w:hAnsi="Arial" w:cs="Arial"/>
        </w:rPr>
        <w:t>ow allegations of child-on-child abuse will be recorded, investigated, and dealt with</w:t>
      </w:r>
      <w:r>
        <w:rPr>
          <w:rFonts w:ascii="Arial" w:hAnsi="Arial" w:cs="Arial"/>
        </w:rPr>
        <w:t xml:space="preserve"> in line with Part 5 of KCSIE 2026</w:t>
      </w:r>
      <w:r w:rsidRPr="006D1304">
        <w:rPr>
          <w:rFonts w:ascii="Arial" w:hAnsi="Arial" w:cs="Arial"/>
        </w:rPr>
        <w:t xml:space="preserve">. </w:t>
      </w:r>
    </w:p>
    <w:p w14:paraId="50BAABEF" w14:textId="77777777" w:rsidR="0074064A" w:rsidRDefault="0074064A">
      <w:pPr>
        <w:numPr>
          <w:ilvl w:val="0"/>
          <w:numId w:val="62"/>
        </w:numPr>
        <w:ind w:right="26"/>
        <w:jc w:val="both"/>
        <w:rPr>
          <w:rFonts w:ascii="Arial" w:hAnsi="Arial" w:cs="Arial"/>
        </w:rPr>
      </w:pPr>
      <w:r>
        <w:rPr>
          <w:rFonts w:ascii="Arial" w:hAnsi="Arial" w:cs="Arial"/>
        </w:rPr>
        <w:t>Having c</w:t>
      </w:r>
      <w:r w:rsidRPr="006D1304">
        <w:rPr>
          <w:rFonts w:ascii="Arial" w:hAnsi="Arial" w:cs="Arial"/>
        </w:rPr>
        <w:t>lear processes as to how victims, perpetrators and any other children affected by child-on-child abuse will be supported</w:t>
      </w:r>
      <w:r>
        <w:rPr>
          <w:rFonts w:ascii="Arial" w:hAnsi="Arial" w:cs="Arial"/>
        </w:rPr>
        <w:t>.</w:t>
      </w:r>
    </w:p>
    <w:p w14:paraId="2462D3EE" w14:textId="77777777" w:rsidR="0074064A" w:rsidRPr="00C14AA7" w:rsidRDefault="0074064A">
      <w:pPr>
        <w:numPr>
          <w:ilvl w:val="0"/>
          <w:numId w:val="62"/>
        </w:numPr>
        <w:ind w:right="26"/>
        <w:jc w:val="both"/>
        <w:rPr>
          <w:rFonts w:ascii="Arial" w:hAnsi="Arial" w:cs="Arial"/>
          <w:highlight w:val="yellow"/>
        </w:rPr>
      </w:pPr>
      <w:r>
        <w:rPr>
          <w:rFonts w:ascii="Arial" w:hAnsi="Arial" w:cs="Arial"/>
          <w:highlight w:val="yellow"/>
        </w:rPr>
        <w:t>Ensuring a</w:t>
      </w:r>
      <w:r w:rsidRPr="00C14AA7">
        <w:rPr>
          <w:rFonts w:ascii="Arial" w:hAnsi="Arial" w:cs="Arial"/>
          <w:highlight w:val="yellow"/>
        </w:rPr>
        <w:t>ll staff are aware that child-on-child abuse is a safeguarding issue for both the victim and alleged perpetrator.</w:t>
      </w:r>
    </w:p>
    <w:p w14:paraId="7E691EB5" w14:textId="77777777" w:rsidR="0074064A" w:rsidRPr="00C14AA7" w:rsidRDefault="0074064A">
      <w:pPr>
        <w:numPr>
          <w:ilvl w:val="0"/>
          <w:numId w:val="62"/>
        </w:numPr>
        <w:ind w:right="26"/>
        <w:jc w:val="both"/>
        <w:rPr>
          <w:rFonts w:ascii="Arial" w:hAnsi="Arial" w:cs="Arial"/>
          <w:highlight w:val="yellow"/>
        </w:rPr>
      </w:pPr>
      <w:r>
        <w:rPr>
          <w:rFonts w:ascii="Arial" w:hAnsi="Arial" w:cs="Arial"/>
          <w:highlight w:val="yellow"/>
        </w:rPr>
        <w:t>Ensuring that, a</w:t>
      </w:r>
      <w:r w:rsidRPr="00663577">
        <w:rPr>
          <w:rFonts w:ascii="Arial" w:hAnsi="Arial" w:cs="Arial"/>
          <w:highlight w:val="yellow"/>
        </w:rPr>
        <w:t xml:space="preserve">s well as knowing how to respond to concerns, all staff know that child-on-child abuse is preventable. As well as knowing how to recognise behaviours and indicators of risk early, </w:t>
      </w:r>
      <w:r>
        <w:rPr>
          <w:rFonts w:ascii="Arial" w:hAnsi="Arial" w:cs="Arial"/>
          <w:highlight w:val="yellow"/>
        </w:rPr>
        <w:t xml:space="preserve">we ensure that </w:t>
      </w:r>
      <w:r w:rsidRPr="00663577">
        <w:rPr>
          <w:rFonts w:ascii="Arial" w:hAnsi="Arial" w:cs="Arial"/>
          <w:highlight w:val="yellow"/>
        </w:rPr>
        <w:t>staff know that timely, evidence-based support can be key to preventing children from going on to commit abuse or violence.</w:t>
      </w:r>
    </w:p>
    <w:p w14:paraId="21CC1060" w14:textId="77777777" w:rsidR="0074064A" w:rsidRPr="00413A9B" w:rsidRDefault="0074064A">
      <w:pPr>
        <w:numPr>
          <w:ilvl w:val="0"/>
          <w:numId w:val="62"/>
        </w:numPr>
        <w:ind w:right="26"/>
        <w:jc w:val="both"/>
        <w:rPr>
          <w:rFonts w:ascii="Arial" w:hAnsi="Arial" w:cs="Arial"/>
          <w:highlight w:val="yellow"/>
        </w:rPr>
      </w:pPr>
      <w:r w:rsidRPr="00413A9B">
        <w:rPr>
          <w:rFonts w:ascii="Arial" w:hAnsi="Arial" w:cs="Arial"/>
          <w:highlight w:val="yellow"/>
        </w:rPr>
        <w:t>Training staff to recognise that even if there are no reported cases of child-on-child abuse, such abuse may still be taking place (and probably is) and is simply not being reported.</w:t>
      </w:r>
    </w:p>
    <w:p w14:paraId="2C9CE7DA" w14:textId="77777777" w:rsidR="0074064A" w:rsidRDefault="0074064A">
      <w:pPr>
        <w:numPr>
          <w:ilvl w:val="1"/>
          <w:numId w:val="62"/>
        </w:numPr>
        <w:ind w:right="26"/>
        <w:jc w:val="both"/>
        <w:rPr>
          <w:rFonts w:ascii="Arial" w:hAnsi="Arial" w:cs="Arial"/>
        </w:rPr>
      </w:pPr>
      <w:r>
        <w:rPr>
          <w:rFonts w:ascii="Arial" w:hAnsi="Arial" w:cs="Arial"/>
        </w:rPr>
        <w:t>Having</w:t>
      </w:r>
      <w:r w:rsidRPr="004B6684">
        <w:rPr>
          <w:rFonts w:ascii="Arial" w:hAnsi="Arial" w:cs="Arial"/>
        </w:rPr>
        <w:t xml:space="preserve"> a zero-tolerance approach to abuse and </w:t>
      </w:r>
      <w:r w:rsidRPr="004B6684">
        <w:rPr>
          <w:rFonts w:ascii="Arial" w:hAnsi="Arial" w:cs="Arial"/>
          <w:highlight w:val="yellow"/>
        </w:rPr>
        <w:t xml:space="preserve">it should never be passed off as “banter”, “just having a laugh”, “part of growing up” or “boys being boys” as this can lead to a culture of unacceptable behaviour, misogyny and an unsafe environment for children and is in line with Part 5 of KCSIE 2026. </w:t>
      </w:r>
    </w:p>
    <w:p w14:paraId="2BC943D0" w14:textId="5FDA14B6" w:rsidR="005C5A22" w:rsidRPr="00960317" w:rsidRDefault="0074064A">
      <w:pPr>
        <w:pStyle w:val="ListParagraph"/>
        <w:numPr>
          <w:ilvl w:val="0"/>
          <w:numId w:val="29"/>
        </w:numPr>
        <w:ind w:right="26"/>
        <w:jc w:val="both"/>
        <w:rPr>
          <w:rFonts w:ascii="Arial" w:hAnsi="Arial" w:cs="Arial"/>
        </w:rPr>
      </w:pPr>
      <w:r w:rsidRPr="006F703A">
        <w:rPr>
          <w:rFonts w:ascii="Arial" w:hAnsi="Arial" w:cs="Arial"/>
          <w:highlight w:val="yellow"/>
        </w:rPr>
        <w:t>Recogni</w:t>
      </w:r>
      <w:r>
        <w:rPr>
          <w:rFonts w:ascii="Arial" w:hAnsi="Arial" w:cs="Arial"/>
          <w:highlight w:val="yellow"/>
        </w:rPr>
        <w:t>sing</w:t>
      </w:r>
      <w:r w:rsidRPr="006F703A">
        <w:rPr>
          <w:rFonts w:ascii="Arial" w:hAnsi="Arial" w:cs="Arial"/>
          <w:highlight w:val="yellow"/>
        </w:rPr>
        <w:t xml:space="preserve"> that for some (but not all) forms of child-on-child abuse</w:t>
      </w:r>
      <w:r w:rsidR="00960317">
        <w:rPr>
          <w:rFonts w:ascii="Arial" w:hAnsi="Arial" w:cs="Arial"/>
        </w:rPr>
        <w:t xml:space="preserve">, </w:t>
      </w:r>
      <w:r w:rsidR="005C5A22" w:rsidRPr="00960317">
        <w:rPr>
          <w:rFonts w:ascii="Arial" w:hAnsi="Arial" w:cs="Arial"/>
        </w:rPr>
        <w:t xml:space="preserve">it is more likely that girls will be victims and boys’ perpetrators, but that all </w:t>
      </w:r>
      <w:r w:rsidR="002E6860" w:rsidRPr="00960317">
        <w:rPr>
          <w:rFonts w:ascii="Arial" w:hAnsi="Arial" w:cs="Arial"/>
        </w:rPr>
        <w:t>child-on-child</w:t>
      </w:r>
      <w:r w:rsidR="005C5A22" w:rsidRPr="00960317">
        <w:rPr>
          <w:rFonts w:ascii="Arial" w:hAnsi="Arial" w:cs="Arial"/>
        </w:rPr>
        <w:t xml:space="preserve"> abuse is unacceptable and will be taken seriously</w:t>
      </w:r>
      <w:r w:rsidR="00647108" w:rsidRPr="00960317">
        <w:rPr>
          <w:rFonts w:ascii="Arial" w:hAnsi="Arial" w:cs="Arial"/>
        </w:rPr>
        <w:t>.</w:t>
      </w:r>
    </w:p>
    <w:p w14:paraId="633B51C3" w14:textId="77777777" w:rsidR="00FA4287" w:rsidRPr="006D58CE" w:rsidRDefault="00FA4287" w:rsidP="00037E56">
      <w:pPr>
        <w:ind w:right="26"/>
        <w:jc w:val="both"/>
        <w:rPr>
          <w:rFonts w:ascii="Arial" w:hAnsi="Arial" w:cs="Arial"/>
          <w:b/>
          <w:bCs/>
          <w:sz w:val="28"/>
          <w:szCs w:val="28"/>
        </w:rPr>
      </w:pPr>
    </w:p>
    <w:p w14:paraId="066F84E0" w14:textId="77777777" w:rsidR="009A5CE0" w:rsidRPr="00B94629" w:rsidRDefault="00833C73" w:rsidP="009A5CE0">
      <w:pPr>
        <w:ind w:right="26"/>
        <w:jc w:val="both"/>
        <w:rPr>
          <w:rFonts w:ascii="Arial" w:hAnsi="Arial" w:cs="Arial"/>
          <w:b/>
          <w:sz w:val="28"/>
          <w:szCs w:val="28"/>
        </w:rPr>
      </w:pPr>
      <w:r w:rsidRPr="006D58CE">
        <w:rPr>
          <w:rFonts w:ascii="Arial" w:hAnsi="Arial" w:cs="Arial"/>
          <w:b/>
          <w:bCs/>
          <w:sz w:val="28"/>
          <w:szCs w:val="28"/>
        </w:rPr>
        <w:t xml:space="preserve">19. </w:t>
      </w:r>
      <w:r w:rsidR="009A5CE0" w:rsidRPr="00833C73">
        <w:rPr>
          <w:rFonts w:ascii="Arial" w:hAnsi="Arial" w:cs="Arial"/>
          <w:b/>
          <w:bCs/>
          <w:sz w:val="28"/>
          <w:szCs w:val="28"/>
        </w:rPr>
        <w:t xml:space="preserve">19. </w:t>
      </w:r>
      <w:r w:rsidR="009A5CE0" w:rsidRPr="005A4692">
        <w:rPr>
          <w:rFonts w:ascii="Arial" w:hAnsi="Arial" w:cs="Arial"/>
          <w:b/>
          <w:sz w:val="28"/>
          <w:szCs w:val="28"/>
        </w:rPr>
        <w:t xml:space="preserve">Identifying </w:t>
      </w:r>
      <w:r w:rsidR="009A5CE0">
        <w:rPr>
          <w:rFonts w:ascii="Arial" w:hAnsi="Arial" w:cs="Arial"/>
          <w:b/>
          <w:sz w:val="28"/>
          <w:szCs w:val="28"/>
        </w:rPr>
        <w:t>C</w:t>
      </w:r>
      <w:r w:rsidR="009A5CE0" w:rsidRPr="005A4692">
        <w:rPr>
          <w:rFonts w:ascii="Arial" w:hAnsi="Arial" w:cs="Arial"/>
          <w:b/>
          <w:sz w:val="28"/>
          <w:szCs w:val="28"/>
        </w:rPr>
        <w:t xml:space="preserve">hildren and </w:t>
      </w:r>
      <w:r w:rsidR="009A5CE0">
        <w:rPr>
          <w:rFonts w:ascii="Arial" w:hAnsi="Arial" w:cs="Arial"/>
          <w:b/>
          <w:sz w:val="28"/>
          <w:szCs w:val="28"/>
        </w:rPr>
        <w:t>Y</w:t>
      </w:r>
      <w:r w:rsidR="009A5CE0" w:rsidRPr="005A4692">
        <w:rPr>
          <w:rFonts w:ascii="Arial" w:hAnsi="Arial" w:cs="Arial"/>
          <w:b/>
          <w:sz w:val="28"/>
          <w:szCs w:val="28"/>
        </w:rPr>
        <w:t xml:space="preserve">oung </w:t>
      </w:r>
      <w:r w:rsidR="009A5CE0">
        <w:rPr>
          <w:rFonts w:ascii="Arial" w:hAnsi="Arial" w:cs="Arial"/>
          <w:b/>
          <w:sz w:val="28"/>
          <w:szCs w:val="28"/>
        </w:rPr>
        <w:t>P</w:t>
      </w:r>
      <w:r w:rsidR="009A5CE0" w:rsidRPr="005A4692">
        <w:rPr>
          <w:rFonts w:ascii="Arial" w:hAnsi="Arial" w:cs="Arial"/>
          <w:b/>
          <w:sz w:val="28"/>
          <w:szCs w:val="28"/>
        </w:rPr>
        <w:t xml:space="preserve">eople who </w:t>
      </w:r>
      <w:r w:rsidR="009A5CE0">
        <w:rPr>
          <w:rFonts w:ascii="Arial" w:hAnsi="Arial" w:cs="Arial"/>
          <w:b/>
          <w:sz w:val="28"/>
          <w:szCs w:val="28"/>
        </w:rPr>
        <w:t xml:space="preserve">may need </w:t>
      </w:r>
      <w:r w:rsidR="009A5CE0" w:rsidRPr="00EA3D2D">
        <w:rPr>
          <w:rFonts w:ascii="Arial" w:hAnsi="Arial" w:cs="Arial"/>
          <w:b/>
          <w:sz w:val="28"/>
          <w:szCs w:val="28"/>
          <w:highlight w:val="yellow"/>
        </w:rPr>
        <w:t>Community Based</w:t>
      </w:r>
      <w:r w:rsidR="009A5CE0">
        <w:rPr>
          <w:rFonts w:ascii="Arial" w:hAnsi="Arial" w:cs="Arial"/>
          <w:b/>
          <w:sz w:val="28"/>
          <w:szCs w:val="28"/>
        </w:rPr>
        <w:t xml:space="preserve"> </w:t>
      </w:r>
      <w:r w:rsidR="009A5CE0" w:rsidRPr="00833C73">
        <w:rPr>
          <w:rFonts w:ascii="Arial" w:hAnsi="Arial" w:cs="Arial"/>
          <w:b/>
          <w:bCs/>
          <w:sz w:val="28"/>
          <w:szCs w:val="28"/>
        </w:rPr>
        <w:t>Early</w:t>
      </w:r>
      <w:r w:rsidR="009A5CE0" w:rsidRPr="00833C73">
        <w:rPr>
          <w:rFonts w:ascii="Arial" w:hAnsi="Arial" w:cs="Arial"/>
          <w:b/>
          <w:sz w:val="28"/>
          <w:szCs w:val="28"/>
        </w:rPr>
        <w:t xml:space="preserve"> Help</w:t>
      </w:r>
      <w:r w:rsidR="009A5CE0">
        <w:rPr>
          <w:rFonts w:ascii="Arial" w:hAnsi="Arial" w:cs="Arial"/>
          <w:b/>
          <w:sz w:val="28"/>
          <w:szCs w:val="28"/>
        </w:rPr>
        <w:t xml:space="preserve"> / </w:t>
      </w:r>
      <w:r w:rsidR="009A5CE0" w:rsidRPr="00305970">
        <w:rPr>
          <w:rFonts w:ascii="Arial" w:hAnsi="Arial" w:cs="Arial"/>
          <w:b/>
          <w:sz w:val="28"/>
          <w:szCs w:val="28"/>
          <w:highlight w:val="yellow"/>
        </w:rPr>
        <w:t>Family Help</w:t>
      </w:r>
    </w:p>
    <w:p w14:paraId="5EE4E091" w14:textId="77777777" w:rsidR="00531743" w:rsidRPr="006D58CE" w:rsidRDefault="00531743" w:rsidP="00531743">
      <w:pPr>
        <w:spacing w:line="259" w:lineRule="auto"/>
        <w:rPr>
          <w:rFonts w:ascii="Arial" w:eastAsia="Calibri" w:hAnsi="Arial" w:cs="Arial"/>
          <w:color w:val="000000"/>
          <w:kern w:val="2"/>
          <w:lang w:eastAsia="en-US"/>
        </w:rPr>
      </w:pPr>
    </w:p>
    <w:p w14:paraId="0D880168" w14:textId="77777777" w:rsidR="00531743" w:rsidRPr="006D58CE" w:rsidRDefault="00531743" w:rsidP="00531743">
      <w:pPr>
        <w:spacing w:line="259" w:lineRule="auto"/>
        <w:rPr>
          <w:rFonts w:ascii="Arial" w:eastAsia="Calibri" w:hAnsi="Arial" w:cs="Arial"/>
          <w:kern w:val="2"/>
          <w:lang w:eastAsia="en-US"/>
        </w:rPr>
      </w:pPr>
      <w:r w:rsidRPr="006D58CE">
        <w:rPr>
          <w:rFonts w:ascii="Arial" w:eastAsia="Calibri" w:hAnsi="Arial" w:cs="Arial"/>
          <w:kern w:val="2"/>
          <w:lang w:eastAsia="en-US"/>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Some early help is provided through “universal services”, such as education and health services. They are universal services because they are available to all families, regardless of their needs. </w:t>
      </w:r>
    </w:p>
    <w:p w14:paraId="35AAA762" w14:textId="77777777" w:rsidR="00531743" w:rsidRPr="006D58CE" w:rsidRDefault="00531743" w:rsidP="00531743">
      <w:pPr>
        <w:spacing w:line="259" w:lineRule="auto"/>
        <w:rPr>
          <w:rFonts w:ascii="Arial" w:eastAsia="Calibri" w:hAnsi="Arial" w:cs="Arial"/>
          <w:kern w:val="2"/>
          <w:lang w:eastAsia="en-US"/>
        </w:rPr>
      </w:pPr>
    </w:p>
    <w:p w14:paraId="6EE421B5" w14:textId="2F6579C1" w:rsidR="00531743" w:rsidRPr="006D58CE" w:rsidRDefault="00531743" w:rsidP="00531743">
      <w:pPr>
        <w:spacing w:line="259" w:lineRule="auto"/>
        <w:rPr>
          <w:rFonts w:ascii="Arial" w:eastAsia="Calibri" w:hAnsi="Arial" w:cs="Arial"/>
          <w:kern w:val="2"/>
          <w:lang w:eastAsia="en-US"/>
        </w:rPr>
      </w:pPr>
      <w:r w:rsidRPr="006D58CE">
        <w:rPr>
          <w:rFonts w:ascii="Arial" w:eastAsia="Calibri" w:hAnsi="Arial" w:cs="Arial"/>
          <w:kern w:val="2"/>
          <w:lang w:eastAsia="en-US"/>
        </w:rPr>
        <w:t>Other early help services are coordinated by a local authority and/or their partners to address specific concerns within a family and can be described as targeted early help</w:t>
      </w:r>
      <w:r w:rsidR="009A5CE0">
        <w:rPr>
          <w:rFonts w:ascii="Arial" w:eastAsia="Calibri" w:hAnsi="Arial" w:cs="Arial"/>
          <w:kern w:val="2"/>
          <w:lang w:eastAsia="en-US"/>
        </w:rPr>
        <w:t>/Family Help</w:t>
      </w:r>
      <w:r w:rsidRPr="006D58CE">
        <w:rPr>
          <w:rFonts w:ascii="Arial" w:eastAsia="Calibri" w:hAnsi="Arial" w:cs="Arial"/>
          <w:kern w:val="2"/>
          <w:lang w:eastAsia="en-US"/>
        </w:rPr>
        <w:t xml:space="preserve">. Examples of these include parenting support, mental health support, youth services, youth offending teams and housing and employment services. </w:t>
      </w:r>
    </w:p>
    <w:p w14:paraId="40EE050E" w14:textId="77777777" w:rsidR="00531743" w:rsidRPr="006D58CE" w:rsidRDefault="00531743" w:rsidP="00531743">
      <w:pPr>
        <w:spacing w:line="259" w:lineRule="auto"/>
        <w:rPr>
          <w:rFonts w:ascii="Arial" w:eastAsia="Calibri" w:hAnsi="Arial" w:cs="Arial"/>
          <w:kern w:val="2"/>
          <w:lang w:eastAsia="en-US"/>
        </w:rPr>
      </w:pPr>
    </w:p>
    <w:p w14:paraId="0644BDEF" w14:textId="13F35BF2" w:rsidR="00531743" w:rsidRPr="006D58CE" w:rsidRDefault="00531743" w:rsidP="00531743">
      <w:pPr>
        <w:spacing w:line="259" w:lineRule="auto"/>
        <w:rPr>
          <w:rFonts w:ascii="Arial" w:eastAsia="Calibri" w:hAnsi="Arial" w:cs="Arial"/>
          <w:color w:val="000000"/>
          <w:kern w:val="2"/>
          <w:lang w:eastAsia="en-US"/>
        </w:rPr>
      </w:pPr>
      <w:r w:rsidRPr="006D58CE">
        <w:rPr>
          <w:rFonts w:ascii="Arial" w:eastAsia="Calibri" w:hAnsi="Arial" w:cs="Arial"/>
          <w:kern w:val="2"/>
          <w:lang w:eastAsia="en-US"/>
        </w:rPr>
        <w:t>Early help may be appropriate for children and families who have several needs, or whose circumstances might make them more vulnerable. It is a voluntary approach, requiring the family’s consent to receive support and services offered. These may be provided before and/or after statutory intervention</w:t>
      </w:r>
      <w:r w:rsidR="007040B1" w:rsidRPr="006D58CE">
        <w:rPr>
          <w:rFonts w:ascii="Arial" w:eastAsia="Calibri" w:hAnsi="Arial" w:cs="Arial"/>
          <w:kern w:val="2"/>
          <w:lang w:eastAsia="en-US"/>
        </w:rPr>
        <w:t xml:space="preserve"> </w:t>
      </w:r>
      <w:r w:rsidRPr="006D58CE">
        <w:rPr>
          <w:rFonts w:ascii="Arial" w:eastAsia="Calibri" w:hAnsi="Arial" w:cs="Arial"/>
          <w:kern w:val="2"/>
          <w:lang w:eastAsia="en-US"/>
        </w:rPr>
        <w:t>(W</w:t>
      </w:r>
      <w:r w:rsidR="00FA4287" w:rsidRPr="006D58CE">
        <w:rPr>
          <w:rFonts w:ascii="Arial" w:eastAsia="Calibri" w:hAnsi="Arial" w:cs="Arial"/>
          <w:kern w:val="2"/>
          <w:lang w:eastAsia="en-US"/>
        </w:rPr>
        <w:t xml:space="preserve">orking </w:t>
      </w:r>
      <w:r w:rsidRPr="006D58CE">
        <w:rPr>
          <w:rFonts w:ascii="Arial" w:eastAsia="Calibri" w:hAnsi="Arial" w:cs="Arial"/>
          <w:kern w:val="2"/>
          <w:lang w:eastAsia="en-US"/>
        </w:rPr>
        <w:t>T</w:t>
      </w:r>
      <w:r w:rsidR="00FA4287" w:rsidRPr="006D58CE">
        <w:rPr>
          <w:rFonts w:ascii="Arial" w:eastAsia="Calibri" w:hAnsi="Arial" w:cs="Arial"/>
          <w:kern w:val="2"/>
          <w:lang w:eastAsia="en-US"/>
        </w:rPr>
        <w:t>ogether to Safeguard Children</w:t>
      </w:r>
      <w:r w:rsidRPr="006D58CE">
        <w:rPr>
          <w:rFonts w:ascii="Arial" w:eastAsia="Calibri" w:hAnsi="Arial" w:cs="Arial"/>
          <w:kern w:val="2"/>
          <w:lang w:eastAsia="en-US"/>
        </w:rPr>
        <w:t xml:space="preserve"> 202</w:t>
      </w:r>
      <w:r w:rsidR="009A5CE0">
        <w:rPr>
          <w:rFonts w:ascii="Arial" w:eastAsia="Calibri" w:hAnsi="Arial" w:cs="Arial"/>
          <w:kern w:val="2"/>
          <w:lang w:eastAsia="en-US"/>
        </w:rPr>
        <w:t>6</w:t>
      </w:r>
      <w:r w:rsidRPr="006D58CE">
        <w:rPr>
          <w:rFonts w:ascii="Arial" w:eastAsia="Calibri" w:hAnsi="Arial" w:cs="Arial"/>
          <w:kern w:val="2"/>
          <w:lang w:eastAsia="en-US"/>
        </w:rPr>
        <w:t>)</w:t>
      </w:r>
      <w:r w:rsidR="007040B1" w:rsidRPr="006D58CE">
        <w:rPr>
          <w:rFonts w:ascii="Arial" w:eastAsia="Calibri" w:hAnsi="Arial" w:cs="Arial"/>
          <w:kern w:val="2"/>
          <w:lang w:eastAsia="en-US"/>
        </w:rPr>
        <w:t>.</w:t>
      </w:r>
    </w:p>
    <w:p w14:paraId="1637371E" w14:textId="10C08111" w:rsidR="00865D2F" w:rsidRPr="006D58CE" w:rsidRDefault="000655D4" w:rsidP="00865D2F">
      <w:pPr>
        <w:pStyle w:val="pf0"/>
        <w:rPr>
          <w:rFonts w:ascii="Arial" w:hAnsi="Arial" w:cs="Arial"/>
        </w:rPr>
      </w:pPr>
      <w:r>
        <w:rPr>
          <w:rStyle w:val="cf01"/>
          <w:rFonts w:ascii="Arial" w:hAnsi="Arial" w:cs="Arial"/>
          <w:sz w:val="24"/>
          <w:szCs w:val="24"/>
        </w:rPr>
        <w:t>Leeming RAF</w:t>
      </w:r>
      <w:r w:rsidR="0061766A" w:rsidRPr="006D58CE">
        <w:rPr>
          <w:rStyle w:val="cf01"/>
          <w:rFonts w:ascii="Arial" w:hAnsi="Arial" w:cs="Arial"/>
          <w:sz w:val="24"/>
          <w:szCs w:val="24"/>
        </w:rPr>
        <w:t xml:space="preserve"> CP School</w:t>
      </w:r>
      <w:r w:rsidR="00531743" w:rsidRPr="006D58CE">
        <w:rPr>
          <w:rStyle w:val="cf01"/>
          <w:rFonts w:ascii="Arial" w:hAnsi="Arial" w:cs="Arial"/>
          <w:sz w:val="24"/>
          <w:szCs w:val="24"/>
        </w:rPr>
        <w:t xml:space="preserve"> will support</w:t>
      </w:r>
      <w:r w:rsidR="00865D2F" w:rsidRPr="006D58CE">
        <w:rPr>
          <w:rStyle w:val="cf01"/>
          <w:rFonts w:ascii="Arial" w:hAnsi="Arial" w:cs="Arial"/>
          <w:sz w:val="24"/>
          <w:szCs w:val="24"/>
        </w:rPr>
        <w:t xml:space="preserve"> local organisations and agencies </w:t>
      </w:r>
      <w:r w:rsidR="00531743" w:rsidRPr="006D58CE">
        <w:rPr>
          <w:rStyle w:val="cf01"/>
          <w:rFonts w:ascii="Arial" w:hAnsi="Arial" w:cs="Arial"/>
          <w:sz w:val="24"/>
          <w:szCs w:val="24"/>
        </w:rPr>
        <w:t xml:space="preserve">to </w:t>
      </w:r>
      <w:r w:rsidR="00865D2F" w:rsidRPr="006D58CE">
        <w:rPr>
          <w:rStyle w:val="cf01"/>
          <w:rFonts w:ascii="Arial" w:hAnsi="Arial" w:cs="Arial"/>
          <w:sz w:val="24"/>
          <w:szCs w:val="24"/>
        </w:rPr>
        <w:t>work together to</w:t>
      </w:r>
      <w:r w:rsidR="00531743" w:rsidRPr="006D58CE">
        <w:rPr>
          <w:rStyle w:val="cf01"/>
          <w:rFonts w:ascii="Arial" w:hAnsi="Arial" w:cs="Arial"/>
          <w:sz w:val="24"/>
          <w:szCs w:val="24"/>
        </w:rPr>
        <w:t xml:space="preserve"> support families within the early help</w:t>
      </w:r>
      <w:r w:rsidR="009A5CE0">
        <w:rPr>
          <w:rStyle w:val="cf01"/>
          <w:rFonts w:ascii="Arial" w:hAnsi="Arial" w:cs="Arial"/>
          <w:sz w:val="24"/>
          <w:szCs w:val="24"/>
        </w:rPr>
        <w:t>/Family Help</w:t>
      </w:r>
      <w:r w:rsidR="00531743" w:rsidRPr="006D58CE">
        <w:rPr>
          <w:rStyle w:val="cf01"/>
          <w:rFonts w:ascii="Arial" w:hAnsi="Arial" w:cs="Arial"/>
          <w:sz w:val="24"/>
          <w:szCs w:val="24"/>
        </w:rPr>
        <w:t xml:space="preserve"> service and will</w:t>
      </w:r>
      <w:r w:rsidR="00FA4287" w:rsidRPr="006D58CE">
        <w:rPr>
          <w:rStyle w:val="cf01"/>
          <w:rFonts w:ascii="Arial" w:hAnsi="Arial" w:cs="Arial"/>
          <w:sz w:val="24"/>
          <w:szCs w:val="24"/>
        </w:rPr>
        <w:t>:</w:t>
      </w:r>
    </w:p>
    <w:p w14:paraId="5F4A43B4" w14:textId="0268E32D" w:rsidR="00865D2F" w:rsidRPr="00E84C19" w:rsidRDefault="00B142A3">
      <w:pPr>
        <w:pStyle w:val="pf1"/>
        <w:numPr>
          <w:ilvl w:val="0"/>
          <w:numId w:val="50"/>
        </w:numPr>
        <w:rPr>
          <w:rFonts w:ascii="Arial" w:hAnsi="Arial" w:cs="Arial"/>
        </w:rPr>
      </w:pPr>
      <w:r w:rsidRPr="006D58CE">
        <w:rPr>
          <w:rStyle w:val="cf01"/>
          <w:rFonts w:ascii="Arial" w:hAnsi="Arial" w:cs="Arial"/>
          <w:sz w:val="24"/>
          <w:szCs w:val="24"/>
        </w:rPr>
        <w:lastRenderedPageBreak/>
        <w:t>I</w:t>
      </w:r>
      <w:r w:rsidR="00865D2F" w:rsidRPr="006D58CE">
        <w:rPr>
          <w:rStyle w:val="cf01"/>
          <w:rFonts w:ascii="Arial" w:hAnsi="Arial" w:cs="Arial"/>
          <w:sz w:val="24"/>
          <w:szCs w:val="24"/>
        </w:rPr>
        <w:t xml:space="preserve">dentify children and families who would benefit from </w:t>
      </w:r>
      <w:r w:rsidR="00E84C19" w:rsidRPr="00755D3B">
        <w:rPr>
          <w:rStyle w:val="cf01"/>
          <w:rFonts w:ascii="Arial" w:hAnsi="Arial" w:cs="Arial"/>
          <w:sz w:val="24"/>
          <w:szCs w:val="24"/>
          <w:highlight w:val="yellow"/>
        </w:rPr>
        <w:t>community based and/or targeted</w:t>
      </w:r>
      <w:r w:rsidR="00E84C19">
        <w:rPr>
          <w:rStyle w:val="cf01"/>
          <w:rFonts w:ascii="Arial" w:hAnsi="Arial" w:cs="Arial"/>
          <w:sz w:val="24"/>
          <w:szCs w:val="24"/>
        </w:rPr>
        <w:t xml:space="preserve"> </w:t>
      </w:r>
      <w:r w:rsidR="00E84C19" w:rsidRPr="00B142A3">
        <w:rPr>
          <w:rStyle w:val="cf01"/>
          <w:rFonts w:ascii="Arial" w:hAnsi="Arial" w:cs="Arial"/>
          <w:sz w:val="24"/>
          <w:szCs w:val="24"/>
        </w:rPr>
        <w:t>early help</w:t>
      </w:r>
      <w:r w:rsidR="00E84C19">
        <w:rPr>
          <w:rStyle w:val="cf01"/>
          <w:rFonts w:ascii="Arial" w:hAnsi="Arial" w:cs="Arial"/>
          <w:sz w:val="24"/>
          <w:szCs w:val="24"/>
        </w:rPr>
        <w:t>.</w:t>
      </w:r>
    </w:p>
    <w:p w14:paraId="3F142702" w14:textId="229E367F" w:rsidR="00865D2F" w:rsidRPr="006D58CE" w:rsidRDefault="00B142A3">
      <w:pPr>
        <w:pStyle w:val="pf1"/>
        <w:numPr>
          <w:ilvl w:val="0"/>
          <w:numId w:val="50"/>
        </w:numPr>
        <w:rPr>
          <w:rFonts w:ascii="Arial" w:hAnsi="Arial" w:cs="Arial"/>
        </w:rPr>
      </w:pPr>
      <w:r w:rsidRPr="006D58CE">
        <w:rPr>
          <w:rStyle w:val="cf01"/>
          <w:rFonts w:ascii="Arial" w:hAnsi="Arial" w:cs="Arial"/>
          <w:sz w:val="24"/>
          <w:szCs w:val="24"/>
        </w:rPr>
        <w:t>U</w:t>
      </w:r>
      <w:r w:rsidR="00865D2F" w:rsidRPr="006D58CE">
        <w:rPr>
          <w:rStyle w:val="cf01"/>
          <w:rFonts w:ascii="Arial" w:hAnsi="Arial" w:cs="Arial"/>
          <w:sz w:val="24"/>
          <w:szCs w:val="24"/>
        </w:rPr>
        <w:t xml:space="preserve">ndertake an assessment of the need for </w:t>
      </w:r>
      <w:r w:rsidR="00CF5947" w:rsidRPr="00755D3B">
        <w:rPr>
          <w:rStyle w:val="cf01"/>
          <w:rFonts w:ascii="Arial" w:hAnsi="Arial" w:cs="Arial"/>
          <w:sz w:val="24"/>
          <w:szCs w:val="24"/>
          <w:highlight w:val="yellow"/>
        </w:rPr>
        <w:t>community based and/or targeted</w:t>
      </w:r>
      <w:r w:rsidR="00CF5947" w:rsidRPr="00B142A3">
        <w:rPr>
          <w:rStyle w:val="cf01"/>
          <w:rFonts w:ascii="Arial" w:hAnsi="Arial" w:cs="Arial"/>
          <w:sz w:val="24"/>
          <w:szCs w:val="24"/>
        </w:rPr>
        <w:t xml:space="preserve"> </w:t>
      </w:r>
      <w:r w:rsidR="00865D2F" w:rsidRPr="006D58CE">
        <w:rPr>
          <w:rStyle w:val="cf01"/>
          <w:rFonts w:ascii="Arial" w:hAnsi="Arial" w:cs="Arial"/>
          <w:sz w:val="24"/>
          <w:szCs w:val="24"/>
        </w:rPr>
        <w:t>early help which considers the needs of all members of the family</w:t>
      </w:r>
      <w:r w:rsidR="00647108" w:rsidRPr="006D58CE">
        <w:rPr>
          <w:rStyle w:val="cf01"/>
          <w:rFonts w:ascii="Arial" w:hAnsi="Arial" w:cs="Arial"/>
          <w:sz w:val="24"/>
          <w:szCs w:val="24"/>
        </w:rPr>
        <w:t>.</w:t>
      </w:r>
    </w:p>
    <w:p w14:paraId="032950AC" w14:textId="77777777" w:rsidR="00865D2F" w:rsidRPr="006D58CE" w:rsidRDefault="00B142A3">
      <w:pPr>
        <w:pStyle w:val="pf1"/>
        <w:numPr>
          <w:ilvl w:val="0"/>
          <w:numId w:val="50"/>
        </w:numPr>
        <w:rPr>
          <w:rFonts w:ascii="Arial" w:hAnsi="Arial" w:cs="Arial"/>
        </w:rPr>
      </w:pPr>
      <w:r w:rsidRPr="006D58CE">
        <w:rPr>
          <w:rStyle w:val="cf01"/>
          <w:rFonts w:ascii="Arial" w:hAnsi="Arial" w:cs="Arial"/>
          <w:sz w:val="24"/>
          <w:szCs w:val="24"/>
        </w:rPr>
        <w:t>E</w:t>
      </w:r>
      <w:r w:rsidR="00865D2F" w:rsidRPr="006D58CE">
        <w:rPr>
          <w:rStyle w:val="cf01"/>
          <w:rFonts w:ascii="Arial" w:hAnsi="Arial" w:cs="Arial"/>
          <w:sz w:val="24"/>
          <w:szCs w:val="24"/>
        </w:rPr>
        <w:t>nsure good ongoing communication, for example, through regular meetings between practitioners who are working with the family</w:t>
      </w:r>
      <w:r w:rsidR="00647108" w:rsidRPr="006D58CE">
        <w:rPr>
          <w:rStyle w:val="cf01"/>
          <w:rFonts w:ascii="Arial" w:hAnsi="Arial" w:cs="Arial"/>
          <w:sz w:val="24"/>
          <w:szCs w:val="24"/>
        </w:rPr>
        <w:t>.</w:t>
      </w:r>
    </w:p>
    <w:p w14:paraId="63087AE6" w14:textId="77777777" w:rsidR="00865D2F" w:rsidRPr="006D58CE" w:rsidRDefault="00B142A3">
      <w:pPr>
        <w:pStyle w:val="pf1"/>
        <w:numPr>
          <w:ilvl w:val="0"/>
          <w:numId w:val="50"/>
        </w:numPr>
        <w:rPr>
          <w:rFonts w:ascii="Arial" w:hAnsi="Arial" w:cs="Arial"/>
        </w:rPr>
      </w:pPr>
      <w:r w:rsidRPr="006D58CE">
        <w:rPr>
          <w:rStyle w:val="cf01"/>
          <w:rFonts w:ascii="Arial" w:hAnsi="Arial" w:cs="Arial"/>
          <w:sz w:val="24"/>
          <w:szCs w:val="24"/>
        </w:rPr>
        <w:t>C</w:t>
      </w:r>
      <w:r w:rsidR="00865D2F" w:rsidRPr="006D58CE">
        <w:rPr>
          <w:rStyle w:val="cf01"/>
          <w:rFonts w:ascii="Arial" w:hAnsi="Arial" w:cs="Arial"/>
          <w:sz w:val="24"/>
          <w:szCs w:val="24"/>
        </w:rPr>
        <w:t>o-ordinate and/or provide support as part of a plan to improve outcomes. This plan will be designed together with the child and family and updated as and when the child and family needs chang</w:t>
      </w:r>
      <w:r w:rsidR="00FA4287" w:rsidRPr="006D58CE">
        <w:rPr>
          <w:rStyle w:val="cf01"/>
          <w:rFonts w:ascii="Arial" w:hAnsi="Arial" w:cs="Arial"/>
          <w:sz w:val="24"/>
          <w:szCs w:val="24"/>
        </w:rPr>
        <w:t>e</w:t>
      </w:r>
      <w:r w:rsidR="00647108" w:rsidRPr="006D58CE">
        <w:rPr>
          <w:rStyle w:val="cf01"/>
          <w:rFonts w:ascii="Arial" w:hAnsi="Arial" w:cs="Arial"/>
          <w:sz w:val="24"/>
          <w:szCs w:val="24"/>
        </w:rPr>
        <w:t>.</w:t>
      </w:r>
    </w:p>
    <w:p w14:paraId="575FAE09" w14:textId="77777777" w:rsidR="005A4692" w:rsidRPr="006D58CE" w:rsidRDefault="00B142A3">
      <w:pPr>
        <w:pStyle w:val="pf1"/>
        <w:numPr>
          <w:ilvl w:val="0"/>
          <w:numId w:val="50"/>
        </w:numPr>
        <w:rPr>
          <w:rStyle w:val="cf01"/>
          <w:rFonts w:ascii="Arial" w:hAnsi="Arial" w:cs="Arial"/>
          <w:sz w:val="24"/>
          <w:szCs w:val="24"/>
        </w:rPr>
      </w:pPr>
      <w:r w:rsidRPr="006D58CE">
        <w:rPr>
          <w:rStyle w:val="cf01"/>
          <w:rFonts w:ascii="Arial" w:hAnsi="Arial" w:cs="Arial"/>
          <w:sz w:val="24"/>
          <w:szCs w:val="24"/>
        </w:rPr>
        <w:t>E</w:t>
      </w:r>
      <w:r w:rsidR="00865D2F" w:rsidRPr="006D58CE">
        <w:rPr>
          <w:rStyle w:val="cf01"/>
          <w:rFonts w:ascii="Arial" w:hAnsi="Arial" w:cs="Arial"/>
          <w:sz w:val="24"/>
          <w:szCs w:val="24"/>
        </w:rPr>
        <w:t>ngage effectively with families and their family network, making use of family group decision-making</w:t>
      </w:r>
      <w:r w:rsidR="00FA4287" w:rsidRPr="006D58CE">
        <w:rPr>
          <w:rStyle w:val="cf01"/>
          <w:rFonts w:ascii="Arial" w:hAnsi="Arial" w:cs="Arial"/>
          <w:sz w:val="24"/>
          <w:szCs w:val="24"/>
        </w:rPr>
        <w:t xml:space="preserve"> </w:t>
      </w:r>
      <w:r w:rsidR="00865D2F" w:rsidRPr="006D58CE">
        <w:rPr>
          <w:rStyle w:val="cf01"/>
          <w:rFonts w:ascii="Arial" w:hAnsi="Arial" w:cs="Arial"/>
          <w:sz w:val="24"/>
          <w:szCs w:val="24"/>
        </w:rPr>
        <w:t>to help meet the needs of the child</w:t>
      </w:r>
      <w:r w:rsidRPr="006D58CE">
        <w:rPr>
          <w:rStyle w:val="cf01"/>
          <w:rFonts w:ascii="Arial" w:hAnsi="Arial" w:cs="Arial"/>
          <w:sz w:val="24"/>
          <w:szCs w:val="24"/>
        </w:rPr>
        <w:t>.</w:t>
      </w:r>
    </w:p>
    <w:p w14:paraId="0CA47001" w14:textId="77777777" w:rsidR="006D56EE" w:rsidRPr="006D58CE" w:rsidRDefault="006D56EE" w:rsidP="00833C73">
      <w:pPr>
        <w:ind w:right="26"/>
        <w:jc w:val="both"/>
        <w:rPr>
          <w:rFonts w:ascii="Arial" w:hAnsi="Arial" w:cs="Arial"/>
          <w:b/>
          <w:sz w:val="28"/>
          <w:szCs w:val="28"/>
        </w:rPr>
      </w:pPr>
    </w:p>
    <w:p w14:paraId="4CAA9B13" w14:textId="2B8B238F" w:rsidR="005F4A8F" w:rsidRDefault="00833C73" w:rsidP="005F4A8F">
      <w:pPr>
        <w:ind w:right="26"/>
        <w:jc w:val="both"/>
        <w:rPr>
          <w:rFonts w:ascii="Arial" w:hAnsi="Arial" w:cs="Arial"/>
          <w:b/>
          <w:sz w:val="28"/>
          <w:szCs w:val="28"/>
        </w:rPr>
      </w:pPr>
      <w:r w:rsidRPr="006D58CE">
        <w:rPr>
          <w:rFonts w:ascii="Arial" w:hAnsi="Arial" w:cs="Arial"/>
          <w:b/>
          <w:sz w:val="28"/>
          <w:szCs w:val="28"/>
        </w:rPr>
        <w:t>20. Identifying Children and Young People who are Suffering or Likely to Suffer Significant Ha</w:t>
      </w:r>
      <w:r w:rsidR="00AF1FD4" w:rsidRPr="006D58CE">
        <w:rPr>
          <w:rFonts w:ascii="Arial" w:hAnsi="Arial" w:cs="Arial"/>
          <w:b/>
          <w:sz w:val="28"/>
          <w:szCs w:val="28"/>
        </w:rPr>
        <w:t>rm</w:t>
      </w:r>
      <w:r w:rsidR="005F4A8F">
        <w:rPr>
          <w:rFonts w:ascii="Arial" w:hAnsi="Arial" w:cs="Arial"/>
          <w:b/>
          <w:sz w:val="28"/>
          <w:szCs w:val="28"/>
        </w:rPr>
        <w:t xml:space="preserve">/ </w:t>
      </w:r>
      <w:r w:rsidR="005F4A8F" w:rsidRPr="00A23F0B">
        <w:rPr>
          <w:rFonts w:ascii="Arial" w:hAnsi="Arial" w:cs="Arial"/>
          <w:b/>
          <w:sz w:val="28"/>
          <w:szCs w:val="28"/>
          <w:highlight w:val="yellow"/>
        </w:rPr>
        <w:t>Statutory children’s social care assessments and services</w:t>
      </w:r>
    </w:p>
    <w:p w14:paraId="1B699CF3" w14:textId="480BF681" w:rsidR="00833C73" w:rsidRPr="006D58CE" w:rsidRDefault="00833C73" w:rsidP="00833C73">
      <w:pPr>
        <w:ind w:right="26"/>
        <w:jc w:val="both"/>
        <w:rPr>
          <w:rFonts w:ascii="Arial" w:hAnsi="Arial" w:cs="Arial"/>
          <w:b/>
          <w:sz w:val="28"/>
          <w:szCs w:val="28"/>
        </w:rPr>
      </w:pPr>
    </w:p>
    <w:p w14:paraId="3DB6CDCD" w14:textId="77777777" w:rsidR="00833C73" w:rsidRPr="006D58CE" w:rsidRDefault="00833C73" w:rsidP="002E1E1F">
      <w:pPr>
        <w:jc w:val="both"/>
        <w:rPr>
          <w:rFonts w:ascii="Arial" w:hAnsi="Arial" w:cs="Arial"/>
          <w:b/>
          <w:sz w:val="28"/>
          <w:szCs w:val="28"/>
        </w:rPr>
      </w:pPr>
    </w:p>
    <w:p w14:paraId="3FE1404D" w14:textId="77777777" w:rsidR="00DE3D10" w:rsidRPr="00895202" w:rsidRDefault="00DE3D10" w:rsidP="00DE3D10">
      <w:pPr>
        <w:rPr>
          <w:rFonts w:ascii="Arial" w:hAnsi="Arial" w:cs="Arial"/>
          <w:highlight w:val="yellow"/>
        </w:rPr>
      </w:pPr>
      <w:r w:rsidRPr="00895202">
        <w:rPr>
          <w:rFonts w:ascii="Arial" w:hAnsi="Arial" w:cs="Arial"/>
          <w:highlight w:val="yellow"/>
        </w:rPr>
        <w:t>Our staff are aware of the indicators of abuse, neglect, exploitation and modern slavery and understand that children can be at risk of harm inside and outside of the school/college, inside and outside of home and online.</w:t>
      </w:r>
    </w:p>
    <w:p w14:paraId="3F6C9846" w14:textId="77777777" w:rsidR="00DE3D10" w:rsidRPr="00895202" w:rsidRDefault="00DE3D10" w:rsidP="00DE3D10">
      <w:pPr>
        <w:rPr>
          <w:rFonts w:ascii="Arial" w:hAnsi="Arial" w:cs="Arial"/>
          <w:highlight w:val="yellow"/>
        </w:rPr>
      </w:pPr>
    </w:p>
    <w:p w14:paraId="441A8827" w14:textId="77777777" w:rsidR="00DE3D10" w:rsidRPr="00895202" w:rsidRDefault="00DE3D10" w:rsidP="00DE3D10">
      <w:pPr>
        <w:rPr>
          <w:rFonts w:ascii="Arial" w:hAnsi="Arial" w:cs="Arial"/>
          <w:highlight w:val="yellow"/>
        </w:rPr>
      </w:pPr>
      <w:r w:rsidRPr="00895202">
        <w:rPr>
          <w:rFonts w:ascii="Arial" w:hAnsi="Arial" w:cs="Arial"/>
          <w:highlight w:val="yellow"/>
        </w:rPr>
        <w:t xml:space="preserve">Our staff, but especially the </w:t>
      </w:r>
      <w:r>
        <w:rPr>
          <w:rFonts w:ascii="Arial" w:hAnsi="Arial" w:cs="Arial"/>
          <w:highlight w:val="yellow"/>
        </w:rPr>
        <w:t>DSL</w:t>
      </w:r>
      <w:r w:rsidRPr="00895202">
        <w:rPr>
          <w:rFonts w:ascii="Arial" w:hAnsi="Arial" w:cs="Arial"/>
          <w:highlight w:val="yellow"/>
        </w:rPr>
        <w:t xml:space="preserve"> (and deputies) consider whether children are at risk of abuse or exploitation in situations outside their families. They are aware that extra familial harms take a variety of different forms and children can be vulnerable to multiple harms including (but not limited to) </w:t>
      </w:r>
    </w:p>
    <w:p w14:paraId="48E60806" w14:textId="77777777" w:rsidR="00DE3D10" w:rsidRPr="00895202" w:rsidRDefault="00DE3D10">
      <w:pPr>
        <w:pStyle w:val="ListParagraph"/>
        <w:numPr>
          <w:ilvl w:val="0"/>
          <w:numId w:val="65"/>
        </w:numPr>
        <w:rPr>
          <w:rFonts w:ascii="Arial" w:hAnsi="Arial" w:cs="Arial"/>
          <w:highlight w:val="yellow"/>
        </w:rPr>
      </w:pPr>
      <w:r w:rsidRPr="00895202">
        <w:rPr>
          <w:rFonts w:ascii="Arial" w:hAnsi="Arial" w:cs="Arial"/>
          <w:highlight w:val="yellow"/>
        </w:rPr>
        <w:t xml:space="preserve">sexual abuse (including harassment and exploitation), </w:t>
      </w:r>
    </w:p>
    <w:p w14:paraId="3BCEAF70" w14:textId="77777777" w:rsidR="00DE3D10" w:rsidRPr="00895202" w:rsidRDefault="00DE3D10">
      <w:pPr>
        <w:pStyle w:val="ListParagraph"/>
        <w:numPr>
          <w:ilvl w:val="0"/>
          <w:numId w:val="65"/>
        </w:numPr>
        <w:rPr>
          <w:rFonts w:ascii="Arial" w:hAnsi="Arial" w:cs="Arial"/>
          <w:highlight w:val="yellow"/>
        </w:rPr>
      </w:pPr>
      <w:r w:rsidRPr="00895202">
        <w:rPr>
          <w:rFonts w:ascii="Arial" w:hAnsi="Arial" w:cs="Arial"/>
          <w:highlight w:val="yellow"/>
        </w:rPr>
        <w:t>domestic abuse in their own intimate relationships (teenage relationship abuse - including physical, sexual, emotional abuse, and stalking)</w:t>
      </w:r>
      <w:r>
        <w:rPr>
          <w:rFonts w:ascii="Arial" w:hAnsi="Arial" w:cs="Arial"/>
          <w:highlight w:val="yellow"/>
        </w:rPr>
        <w:t>,</w:t>
      </w:r>
    </w:p>
    <w:p w14:paraId="032D2CB0" w14:textId="77777777" w:rsidR="00DE3D10" w:rsidRPr="00895202" w:rsidRDefault="00DE3D10">
      <w:pPr>
        <w:pStyle w:val="ListParagraph"/>
        <w:numPr>
          <w:ilvl w:val="0"/>
          <w:numId w:val="65"/>
        </w:numPr>
        <w:rPr>
          <w:rFonts w:ascii="Arial" w:hAnsi="Arial" w:cs="Arial"/>
          <w:highlight w:val="yellow"/>
        </w:rPr>
      </w:pPr>
      <w:r w:rsidRPr="00895202">
        <w:rPr>
          <w:rFonts w:ascii="Arial" w:hAnsi="Arial" w:cs="Arial"/>
          <w:highlight w:val="yellow"/>
        </w:rPr>
        <w:t xml:space="preserve">criminal exploitation (including financial exploitation), </w:t>
      </w:r>
    </w:p>
    <w:p w14:paraId="77181CF9" w14:textId="77777777" w:rsidR="00DE3D10" w:rsidRPr="00B94629" w:rsidRDefault="00DE3D10">
      <w:pPr>
        <w:pStyle w:val="ListParagraph"/>
        <w:numPr>
          <w:ilvl w:val="0"/>
          <w:numId w:val="65"/>
        </w:numPr>
        <w:rPr>
          <w:rFonts w:ascii="Arial" w:hAnsi="Arial" w:cs="Arial"/>
          <w:highlight w:val="yellow"/>
        </w:rPr>
      </w:pPr>
      <w:r w:rsidRPr="00895202">
        <w:rPr>
          <w:rFonts w:ascii="Arial" w:hAnsi="Arial" w:cs="Arial"/>
          <w:highlight w:val="yellow"/>
        </w:rPr>
        <w:t>serious youth violence, county lines and radicalisation.</w:t>
      </w:r>
    </w:p>
    <w:p w14:paraId="731C6FC5" w14:textId="77777777" w:rsidR="00DE3D10" w:rsidRPr="002F4B3C" w:rsidRDefault="00DE3D10" w:rsidP="00DE3D10">
      <w:pPr>
        <w:spacing w:before="100" w:beforeAutospacing="1" w:after="100" w:afterAutospacing="1"/>
        <w:rPr>
          <w:rFonts w:ascii="Arial" w:hAnsi="Arial" w:cs="Arial"/>
          <w:highlight w:val="yellow"/>
        </w:rPr>
      </w:pPr>
      <w:r w:rsidRPr="00895202">
        <w:rPr>
          <w:rFonts w:ascii="Arial" w:hAnsi="Arial" w:cs="Arial"/>
          <w:highlight w:val="yellow"/>
        </w:rPr>
        <w:t xml:space="preserve">Our </w:t>
      </w:r>
      <w:r w:rsidRPr="002F4B3C">
        <w:rPr>
          <w:rFonts w:ascii="Arial" w:hAnsi="Arial" w:cs="Arial"/>
          <w:highlight w:val="yellow"/>
        </w:rPr>
        <w:t xml:space="preserve">staff </w:t>
      </w:r>
      <w:r w:rsidRPr="00895202">
        <w:rPr>
          <w:rFonts w:ascii="Arial" w:hAnsi="Arial" w:cs="Arial"/>
          <w:highlight w:val="yellow"/>
        </w:rPr>
        <w:t>are</w:t>
      </w:r>
      <w:r w:rsidRPr="002F4B3C">
        <w:rPr>
          <w:rFonts w:ascii="Arial" w:hAnsi="Arial" w:cs="Arial"/>
          <w:highlight w:val="yellow"/>
        </w:rPr>
        <w:t xml:space="preserve"> aware that technology is a significant component in many safeguarding and wellbeing issues. Children are at risk of abuse and other risks online as well as face to face. In many cases abuse and other risks will take place concurrently both online and offline.  </w:t>
      </w:r>
    </w:p>
    <w:p w14:paraId="24F8DE51" w14:textId="77777777" w:rsidR="00DE3D10" w:rsidRPr="00505682" w:rsidRDefault="00DE3D10" w:rsidP="00DE3D10">
      <w:pPr>
        <w:rPr>
          <w:rFonts w:ascii="Arial" w:hAnsi="Arial" w:cs="Arial"/>
        </w:rPr>
      </w:pPr>
      <w:r w:rsidRPr="00895202">
        <w:rPr>
          <w:rFonts w:ascii="Arial" w:hAnsi="Arial" w:cs="Arial"/>
          <w:highlight w:val="yellow"/>
        </w:rPr>
        <w:t>Staff are aware that children can also abuse other children online, this can take the form of abusive, harassing, and misogynistic/misandrist messages, the non-consensual making or sharing of nudes or semi-nudes, especially around chat groups, and the sharing of abusive images and pornography to those who do not want to receive such content.</w:t>
      </w:r>
    </w:p>
    <w:p w14:paraId="7A7585BD" w14:textId="77777777" w:rsidR="00DE3D10" w:rsidRPr="00505682" w:rsidRDefault="00DE3D10" w:rsidP="00DE3D10">
      <w:pPr>
        <w:rPr>
          <w:rFonts w:ascii="Arial" w:hAnsi="Arial" w:cs="Arial"/>
        </w:rPr>
      </w:pPr>
    </w:p>
    <w:p w14:paraId="0998AC55" w14:textId="77777777" w:rsidR="00DE3D10" w:rsidRPr="00B25975" w:rsidRDefault="00DE3D10" w:rsidP="00DE3D10">
      <w:pPr>
        <w:rPr>
          <w:rFonts w:ascii="Arial" w:hAnsi="Arial" w:cs="Arial"/>
          <w:highlight w:val="yellow"/>
        </w:rPr>
      </w:pPr>
      <w:r w:rsidRPr="00B25975">
        <w:rPr>
          <w:rFonts w:ascii="Arial" w:hAnsi="Arial" w:cs="Arial"/>
          <w:highlight w:val="yellow"/>
        </w:rPr>
        <w:t>Staff are aware that safeguarding issues often overlap and can put children at risk</w:t>
      </w:r>
      <w:r>
        <w:rPr>
          <w:rFonts w:ascii="Arial" w:hAnsi="Arial" w:cs="Arial"/>
          <w:highlight w:val="yellow"/>
        </w:rPr>
        <w:t xml:space="preserve"> including t</w:t>
      </w:r>
      <w:r w:rsidRPr="00B25975">
        <w:rPr>
          <w:rFonts w:ascii="Arial" w:hAnsi="Arial" w:cs="Arial"/>
          <w:highlight w:val="yellow"/>
        </w:rPr>
        <w:t xml:space="preserve">he following behaviours and indicators </w:t>
      </w:r>
      <w:r>
        <w:rPr>
          <w:rFonts w:ascii="Arial" w:hAnsi="Arial" w:cs="Arial"/>
          <w:highlight w:val="yellow"/>
        </w:rPr>
        <w:t xml:space="preserve">that </w:t>
      </w:r>
      <w:r w:rsidRPr="00B25975">
        <w:rPr>
          <w:rFonts w:ascii="Arial" w:hAnsi="Arial" w:cs="Arial"/>
          <w:highlight w:val="yellow"/>
        </w:rPr>
        <w:t>can be signs that children are at risk:</w:t>
      </w:r>
    </w:p>
    <w:p w14:paraId="4117F858" w14:textId="77777777" w:rsidR="00DE3D10" w:rsidRPr="00B25975" w:rsidRDefault="00DE3D10">
      <w:pPr>
        <w:pStyle w:val="ListParagraph"/>
        <w:numPr>
          <w:ilvl w:val="0"/>
          <w:numId w:val="66"/>
        </w:numPr>
        <w:spacing w:after="160" w:line="259" w:lineRule="auto"/>
        <w:contextualSpacing/>
        <w:jc w:val="both"/>
        <w:rPr>
          <w:rFonts w:ascii="Arial" w:hAnsi="Arial" w:cs="Arial"/>
          <w:highlight w:val="yellow"/>
        </w:rPr>
      </w:pPr>
      <w:r w:rsidRPr="00B25975">
        <w:rPr>
          <w:rFonts w:ascii="Arial" w:hAnsi="Arial" w:cs="Arial"/>
          <w:highlight w:val="yellow"/>
        </w:rPr>
        <w:t>unexplainable and/or persistent absences from education</w:t>
      </w:r>
    </w:p>
    <w:p w14:paraId="4F9F1C0A" w14:textId="77777777" w:rsidR="00DE3D10" w:rsidRPr="00B25975" w:rsidRDefault="00DE3D10">
      <w:pPr>
        <w:pStyle w:val="ListParagraph"/>
        <w:numPr>
          <w:ilvl w:val="0"/>
          <w:numId w:val="66"/>
        </w:numPr>
        <w:spacing w:after="160" w:line="259" w:lineRule="auto"/>
        <w:contextualSpacing/>
        <w:jc w:val="both"/>
        <w:rPr>
          <w:rFonts w:ascii="Arial" w:hAnsi="Arial" w:cs="Arial"/>
          <w:highlight w:val="yellow"/>
        </w:rPr>
      </w:pPr>
      <w:r w:rsidRPr="00B25975">
        <w:rPr>
          <w:rFonts w:ascii="Arial" w:hAnsi="Arial" w:cs="Arial"/>
          <w:highlight w:val="yellow"/>
        </w:rPr>
        <w:t>drug taking and/or alcohol misuse</w:t>
      </w:r>
    </w:p>
    <w:p w14:paraId="26037DD5" w14:textId="77777777" w:rsidR="00DE3D10" w:rsidRPr="00B25975" w:rsidRDefault="00DE3D10">
      <w:pPr>
        <w:pStyle w:val="ListParagraph"/>
        <w:numPr>
          <w:ilvl w:val="0"/>
          <w:numId w:val="66"/>
        </w:numPr>
        <w:spacing w:after="160" w:line="259" w:lineRule="auto"/>
        <w:contextualSpacing/>
        <w:jc w:val="both"/>
        <w:rPr>
          <w:rFonts w:ascii="Arial" w:hAnsi="Arial" w:cs="Arial"/>
          <w:highlight w:val="yellow"/>
        </w:rPr>
      </w:pPr>
      <w:r w:rsidRPr="00B25975">
        <w:rPr>
          <w:rFonts w:ascii="Arial" w:hAnsi="Arial" w:cs="Arial"/>
          <w:highlight w:val="yellow"/>
        </w:rPr>
        <w:t>serious violence, criminal exploitation (including that linked to county lines), radicalisation, and</w:t>
      </w:r>
    </w:p>
    <w:p w14:paraId="6EFF11D1" w14:textId="77777777" w:rsidR="00DE3D10" w:rsidRPr="00B25975" w:rsidRDefault="00DE3D10">
      <w:pPr>
        <w:pStyle w:val="ListParagraph"/>
        <w:numPr>
          <w:ilvl w:val="0"/>
          <w:numId w:val="66"/>
        </w:numPr>
        <w:spacing w:after="160" w:line="259" w:lineRule="auto"/>
        <w:contextualSpacing/>
        <w:jc w:val="both"/>
        <w:rPr>
          <w:rFonts w:ascii="Arial" w:hAnsi="Arial" w:cs="Arial"/>
          <w:highlight w:val="yellow"/>
        </w:rPr>
      </w:pPr>
      <w:r w:rsidRPr="00B25975">
        <w:rPr>
          <w:rFonts w:ascii="Arial" w:hAnsi="Arial" w:cs="Arial"/>
          <w:highlight w:val="yellow"/>
        </w:rPr>
        <w:t>consensual and non-consensual making or sharing of nudes or semi nudes.</w:t>
      </w:r>
    </w:p>
    <w:p w14:paraId="4A5B7D08" w14:textId="77777777" w:rsidR="00DE3D10" w:rsidRDefault="00DE3D10" w:rsidP="00DE3D10">
      <w:pPr>
        <w:ind w:left="720" w:hanging="720"/>
        <w:jc w:val="both"/>
        <w:rPr>
          <w:rFonts w:ascii="Arial" w:hAnsi="Arial" w:cs="Arial"/>
        </w:rPr>
      </w:pPr>
      <w:r w:rsidRPr="00DB4442">
        <w:rPr>
          <w:rFonts w:ascii="Arial" w:hAnsi="Arial" w:cs="Arial"/>
        </w:rPr>
        <w:t xml:space="preserve">Our </w:t>
      </w:r>
      <w:r>
        <w:rPr>
          <w:rFonts w:ascii="Arial" w:hAnsi="Arial" w:cs="Arial"/>
        </w:rPr>
        <w:t>procedures</w:t>
      </w:r>
      <w:r w:rsidRPr="00DB4442">
        <w:rPr>
          <w:rFonts w:ascii="Arial" w:hAnsi="Arial" w:cs="Arial"/>
        </w:rPr>
        <w:t xml:space="preserve"> are aligned to </w:t>
      </w:r>
      <w:r w:rsidRPr="009A19A7">
        <w:rPr>
          <w:rFonts w:ascii="Arial" w:hAnsi="Arial" w:cs="Arial"/>
        </w:rPr>
        <w:t xml:space="preserve">para </w:t>
      </w:r>
      <w:r w:rsidRPr="00822F7B">
        <w:rPr>
          <w:rFonts w:ascii="Arial" w:hAnsi="Arial" w:cs="Arial"/>
          <w:highlight w:val="yellow"/>
        </w:rPr>
        <w:t>1</w:t>
      </w:r>
      <w:r>
        <w:rPr>
          <w:rFonts w:ascii="Arial" w:hAnsi="Arial" w:cs="Arial"/>
          <w:highlight w:val="yellow"/>
        </w:rPr>
        <w:t>8</w:t>
      </w:r>
      <w:r w:rsidRPr="00822F7B">
        <w:rPr>
          <w:rFonts w:ascii="Arial" w:hAnsi="Arial" w:cs="Arial"/>
          <w:highlight w:val="yellow"/>
        </w:rPr>
        <w:t>-28</w:t>
      </w:r>
      <w:r w:rsidRPr="00DB4442">
        <w:rPr>
          <w:rFonts w:ascii="Arial" w:hAnsi="Arial" w:cs="Arial"/>
        </w:rPr>
        <w:t xml:space="preserve"> of KCSIE</w:t>
      </w:r>
      <w:r>
        <w:rPr>
          <w:rFonts w:ascii="Arial" w:hAnsi="Arial" w:cs="Arial"/>
        </w:rPr>
        <w:t xml:space="preserve"> 2026. </w:t>
      </w:r>
    </w:p>
    <w:p w14:paraId="1CAC3572" w14:textId="77777777" w:rsidR="009135E8" w:rsidRPr="006D58CE" w:rsidRDefault="009135E8" w:rsidP="009135E8">
      <w:pPr>
        <w:jc w:val="both"/>
        <w:rPr>
          <w:rFonts w:ascii="Arial" w:hAnsi="Arial" w:cs="Arial"/>
        </w:rPr>
      </w:pPr>
    </w:p>
    <w:p w14:paraId="158B09BE" w14:textId="4640EFCF" w:rsidR="00CB05E6" w:rsidRPr="006D58CE" w:rsidRDefault="009135E8" w:rsidP="00CB05E6">
      <w:pPr>
        <w:pStyle w:val="NormalWeb"/>
        <w:spacing w:before="0" w:beforeAutospacing="0" w:after="0" w:afterAutospacing="0"/>
      </w:pPr>
      <w:r w:rsidRPr="006D58CE">
        <w:t xml:space="preserve">In all cases, if staff are unsure, they must always speak to our designated safeguarding lead (or deputy) </w:t>
      </w:r>
      <w:r w:rsidR="00CB05E6" w:rsidRPr="006D58CE">
        <w:t xml:space="preserve">who will </w:t>
      </w:r>
      <w:r w:rsidR="00400348" w:rsidRPr="006D58CE">
        <w:t xml:space="preserve">follow the child protection procedures. </w:t>
      </w:r>
      <w:r w:rsidR="00B142A3" w:rsidRPr="006D58CE">
        <w:t xml:space="preserve"> </w:t>
      </w:r>
      <w:r w:rsidR="00CB05E6" w:rsidRPr="006D58CE">
        <w:t xml:space="preserve">Where a child is suffering, or is likely to suffer from harm, the DSL will complete a referral to </w:t>
      </w:r>
      <w:r w:rsidR="0098038D" w:rsidRPr="006D58CE">
        <w:t xml:space="preserve">the </w:t>
      </w:r>
      <w:r w:rsidR="00CB05E6" w:rsidRPr="006D58CE">
        <w:t>local authority children’s social care team (and if appropriate the police). </w:t>
      </w:r>
    </w:p>
    <w:p w14:paraId="120181C3" w14:textId="77777777" w:rsidR="00833C73" w:rsidRPr="006D58CE" w:rsidRDefault="00833C73" w:rsidP="004B3F65">
      <w:pPr>
        <w:ind w:right="26"/>
        <w:jc w:val="both"/>
        <w:rPr>
          <w:rFonts w:ascii="Arial" w:hAnsi="Arial" w:cs="Arial"/>
          <w:b/>
          <w:sz w:val="28"/>
          <w:szCs w:val="28"/>
        </w:rPr>
      </w:pPr>
    </w:p>
    <w:p w14:paraId="5EDBD11B" w14:textId="77777777" w:rsidR="004B3F65" w:rsidRPr="006D58CE" w:rsidRDefault="00833C73" w:rsidP="004B3F65">
      <w:pPr>
        <w:ind w:right="26"/>
        <w:jc w:val="both"/>
        <w:rPr>
          <w:rFonts w:ascii="Arial" w:hAnsi="Arial" w:cs="Arial"/>
          <w:b/>
          <w:sz w:val="28"/>
          <w:szCs w:val="28"/>
        </w:rPr>
      </w:pPr>
      <w:r w:rsidRPr="006D58CE">
        <w:rPr>
          <w:rFonts w:ascii="Arial" w:hAnsi="Arial" w:cs="Arial"/>
          <w:b/>
          <w:sz w:val="28"/>
          <w:szCs w:val="28"/>
        </w:rPr>
        <w:t xml:space="preserve">21. </w:t>
      </w:r>
      <w:r w:rsidR="00E37172" w:rsidRPr="006D58CE">
        <w:rPr>
          <w:rFonts w:ascii="Arial" w:hAnsi="Arial" w:cs="Arial"/>
          <w:b/>
          <w:sz w:val="28"/>
          <w:szCs w:val="28"/>
        </w:rPr>
        <w:t xml:space="preserve">Supporting </w:t>
      </w:r>
      <w:r w:rsidRPr="006D58CE">
        <w:rPr>
          <w:rFonts w:ascii="Arial" w:hAnsi="Arial" w:cs="Arial"/>
          <w:b/>
          <w:sz w:val="28"/>
          <w:szCs w:val="28"/>
        </w:rPr>
        <w:t>C</w:t>
      </w:r>
      <w:r w:rsidR="004B3F65" w:rsidRPr="006D58CE">
        <w:rPr>
          <w:rFonts w:ascii="Arial" w:hAnsi="Arial" w:cs="Arial"/>
          <w:b/>
          <w:sz w:val="28"/>
          <w:szCs w:val="28"/>
        </w:rPr>
        <w:t xml:space="preserve">hildren </w:t>
      </w:r>
      <w:r w:rsidR="00531743" w:rsidRPr="006D58CE">
        <w:rPr>
          <w:rFonts w:ascii="Arial" w:hAnsi="Arial" w:cs="Arial"/>
          <w:b/>
          <w:sz w:val="28"/>
          <w:szCs w:val="28"/>
        </w:rPr>
        <w:t xml:space="preserve">and Young People </w:t>
      </w:r>
      <w:r w:rsidRPr="006D58CE">
        <w:rPr>
          <w:rFonts w:ascii="Arial" w:hAnsi="Arial" w:cs="Arial"/>
          <w:b/>
          <w:sz w:val="28"/>
          <w:szCs w:val="28"/>
        </w:rPr>
        <w:t>P</w:t>
      </w:r>
      <w:r w:rsidR="004B3F65" w:rsidRPr="006D58CE">
        <w:rPr>
          <w:rFonts w:ascii="Arial" w:hAnsi="Arial" w:cs="Arial"/>
          <w:b/>
          <w:sz w:val="28"/>
          <w:szCs w:val="28"/>
        </w:rPr>
        <w:t xml:space="preserve">otentially at </w:t>
      </w:r>
      <w:r w:rsidRPr="006D58CE">
        <w:rPr>
          <w:rFonts w:ascii="Arial" w:hAnsi="Arial" w:cs="Arial"/>
          <w:b/>
          <w:sz w:val="28"/>
          <w:szCs w:val="28"/>
        </w:rPr>
        <w:t>G</w:t>
      </w:r>
      <w:r w:rsidR="004B3F65" w:rsidRPr="006D58CE">
        <w:rPr>
          <w:rFonts w:ascii="Arial" w:hAnsi="Arial" w:cs="Arial"/>
          <w:b/>
          <w:sz w:val="28"/>
          <w:szCs w:val="28"/>
        </w:rPr>
        <w:t xml:space="preserve">reater </w:t>
      </w:r>
      <w:r w:rsidRPr="006D58CE">
        <w:rPr>
          <w:rFonts w:ascii="Arial" w:hAnsi="Arial" w:cs="Arial"/>
          <w:b/>
          <w:sz w:val="28"/>
          <w:szCs w:val="28"/>
        </w:rPr>
        <w:t>R</w:t>
      </w:r>
      <w:r w:rsidR="004B3F65" w:rsidRPr="006D58CE">
        <w:rPr>
          <w:rFonts w:ascii="Arial" w:hAnsi="Arial" w:cs="Arial"/>
          <w:b/>
          <w:sz w:val="28"/>
          <w:szCs w:val="28"/>
        </w:rPr>
        <w:t xml:space="preserve">isk of </w:t>
      </w:r>
      <w:r w:rsidRPr="006D58CE">
        <w:rPr>
          <w:rFonts w:ascii="Arial" w:hAnsi="Arial" w:cs="Arial"/>
          <w:b/>
          <w:sz w:val="28"/>
          <w:szCs w:val="28"/>
        </w:rPr>
        <w:t>H</w:t>
      </w:r>
      <w:r w:rsidR="004B3F65" w:rsidRPr="006D58CE">
        <w:rPr>
          <w:rFonts w:ascii="Arial" w:hAnsi="Arial" w:cs="Arial"/>
          <w:b/>
          <w:sz w:val="28"/>
          <w:szCs w:val="28"/>
        </w:rPr>
        <w:t>arm</w:t>
      </w:r>
      <w:r w:rsidR="000F1755" w:rsidRPr="006D58CE">
        <w:rPr>
          <w:rFonts w:ascii="Arial" w:hAnsi="Arial" w:cs="Arial"/>
          <w:b/>
          <w:sz w:val="28"/>
          <w:szCs w:val="28"/>
        </w:rPr>
        <w:t xml:space="preserve"> </w:t>
      </w:r>
    </w:p>
    <w:p w14:paraId="31F1ECA6" w14:textId="77777777" w:rsidR="004B3F65" w:rsidRPr="006D58CE" w:rsidRDefault="004B3F65" w:rsidP="004B3F65">
      <w:pPr>
        <w:ind w:right="26"/>
        <w:jc w:val="both"/>
        <w:rPr>
          <w:rFonts w:ascii="Arial" w:hAnsi="Arial" w:cs="Arial"/>
          <w:b/>
        </w:rPr>
      </w:pPr>
    </w:p>
    <w:p w14:paraId="29106F1A" w14:textId="77777777" w:rsidR="004B3F65" w:rsidRPr="006D58CE" w:rsidRDefault="00437F15" w:rsidP="00437F15">
      <w:pPr>
        <w:ind w:right="26"/>
        <w:jc w:val="both"/>
        <w:rPr>
          <w:rFonts w:ascii="Arial" w:hAnsi="Arial" w:cs="Arial"/>
        </w:rPr>
      </w:pPr>
      <w:r w:rsidRPr="006D58CE">
        <w:rPr>
          <w:rFonts w:ascii="Arial" w:hAnsi="Arial" w:cs="Arial"/>
        </w:rPr>
        <w:t>We ensure that all staff understand</w:t>
      </w:r>
      <w:r w:rsidR="004B3F65" w:rsidRPr="006D58CE">
        <w:rPr>
          <w:rFonts w:ascii="Arial" w:hAnsi="Arial" w:cs="Arial"/>
        </w:rPr>
        <w:t xml:space="preserve"> that whilst all children should be protected, </w:t>
      </w:r>
      <w:r w:rsidRPr="006D58CE">
        <w:rPr>
          <w:rFonts w:ascii="Arial" w:hAnsi="Arial" w:cs="Arial"/>
        </w:rPr>
        <w:t>we</w:t>
      </w:r>
      <w:r w:rsidR="004B3F65" w:rsidRPr="006D58CE">
        <w:rPr>
          <w:rFonts w:ascii="Arial" w:hAnsi="Arial" w:cs="Arial"/>
        </w:rPr>
        <w:t xml:space="preserve"> also recognise that some groups of children are potentially at greater risk of harm</w:t>
      </w:r>
      <w:r w:rsidRPr="006D58CE">
        <w:rPr>
          <w:rFonts w:ascii="Arial" w:hAnsi="Arial" w:cs="Arial"/>
        </w:rPr>
        <w:t>, including those with a social worker</w:t>
      </w:r>
      <w:r w:rsidR="004B3F65" w:rsidRPr="006D58CE">
        <w:rPr>
          <w:rFonts w:ascii="Arial" w:hAnsi="Arial" w:cs="Arial"/>
        </w:rPr>
        <w:t xml:space="preserve">. </w:t>
      </w:r>
      <w:r w:rsidR="00CB05E6" w:rsidRPr="006D58CE">
        <w:rPr>
          <w:rFonts w:ascii="Arial" w:hAnsi="Arial" w:cs="Arial"/>
        </w:rPr>
        <w:t>A</w:t>
      </w:r>
      <w:r w:rsidR="004B3F65" w:rsidRPr="006D58CE">
        <w:rPr>
          <w:rFonts w:ascii="Arial" w:hAnsi="Arial" w:cs="Arial"/>
        </w:rPr>
        <w:t xml:space="preserve"> child’s experiences of adversity and trauma can leave them vulnerable to further harm, as well as educationally disadvantaged in facing barriers to attendance, learning, behaviour, and mental health</w:t>
      </w:r>
      <w:r w:rsidR="00CB05E6" w:rsidRPr="006D58CE">
        <w:rPr>
          <w:rFonts w:ascii="Arial" w:hAnsi="Arial" w:cs="Arial"/>
        </w:rPr>
        <w:t>,</w:t>
      </w:r>
      <w:r w:rsidRPr="006D58CE">
        <w:rPr>
          <w:rFonts w:ascii="Arial" w:hAnsi="Arial" w:cs="Arial"/>
        </w:rPr>
        <w:t xml:space="preserve"> we ensure that all staff understand the full impact of this and are trauma informed in their approach to all children.</w:t>
      </w:r>
    </w:p>
    <w:p w14:paraId="76830744" w14:textId="77777777" w:rsidR="00437F15" w:rsidRPr="006D58CE" w:rsidRDefault="00437F15" w:rsidP="00437F15">
      <w:pPr>
        <w:ind w:right="26"/>
        <w:jc w:val="both"/>
        <w:rPr>
          <w:rFonts w:ascii="Arial" w:hAnsi="Arial" w:cs="Arial"/>
        </w:rPr>
      </w:pPr>
    </w:p>
    <w:p w14:paraId="1BBABF34" w14:textId="77777777" w:rsidR="00437F15" w:rsidRPr="006D58CE" w:rsidRDefault="00437F15" w:rsidP="00437F15">
      <w:pPr>
        <w:ind w:right="26"/>
        <w:jc w:val="both"/>
        <w:rPr>
          <w:rFonts w:ascii="Arial" w:hAnsi="Arial" w:cs="Arial"/>
        </w:rPr>
      </w:pPr>
      <w:r w:rsidRPr="006D58CE">
        <w:rPr>
          <w:rFonts w:ascii="Arial" w:hAnsi="Arial" w:cs="Arial"/>
        </w:rPr>
        <w:t>Furthermore, for children potentially at risk of further harm, we commit to:</w:t>
      </w:r>
    </w:p>
    <w:p w14:paraId="6645FF56" w14:textId="77777777" w:rsidR="004B3F65" w:rsidRPr="006D58CE" w:rsidRDefault="00A048A0">
      <w:pPr>
        <w:numPr>
          <w:ilvl w:val="0"/>
          <w:numId w:val="40"/>
        </w:numPr>
        <w:ind w:right="26"/>
        <w:jc w:val="both"/>
        <w:rPr>
          <w:rFonts w:ascii="Arial" w:hAnsi="Arial" w:cs="Arial"/>
          <w:b/>
        </w:rPr>
      </w:pPr>
      <w:r w:rsidRPr="006D58CE">
        <w:rPr>
          <w:rFonts w:ascii="Arial" w:hAnsi="Arial" w:cs="Arial"/>
        </w:rPr>
        <w:t>W</w:t>
      </w:r>
      <w:r w:rsidR="00437F15" w:rsidRPr="006D58CE">
        <w:rPr>
          <w:rFonts w:ascii="Arial" w:hAnsi="Arial" w:cs="Arial"/>
        </w:rPr>
        <w:t xml:space="preserve">orking with the Local Authority and other statutory and non-statutory partners </w:t>
      </w:r>
      <w:r w:rsidR="004B3F65" w:rsidRPr="006D58CE">
        <w:rPr>
          <w:rFonts w:ascii="Arial" w:hAnsi="Arial" w:cs="Arial"/>
        </w:rPr>
        <w:t xml:space="preserve">to make decisions in the best interests of the child’s safety, </w:t>
      </w:r>
      <w:r w:rsidR="00287DE5" w:rsidRPr="006D58CE">
        <w:rPr>
          <w:rFonts w:ascii="Arial" w:hAnsi="Arial" w:cs="Arial"/>
        </w:rPr>
        <w:t>welfare,</w:t>
      </w:r>
      <w:r w:rsidR="004B3F65" w:rsidRPr="006D58CE">
        <w:rPr>
          <w:rFonts w:ascii="Arial" w:hAnsi="Arial" w:cs="Arial"/>
        </w:rPr>
        <w:t xml:space="preserve"> and educational outcome</w:t>
      </w:r>
      <w:r w:rsidR="00437F15" w:rsidRPr="006D58CE">
        <w:rPr>
          <w:rFonts w:ascii="Arial" w:hAnsi="Arial" w:cs="Arial"/>
        </w:rPr>
        <w:t>s</w:t>
      </w:r>
      <w:r w:rsidRPr="006D58CE">
        <w:rPr>
          <w:rFonts w:ascii="Arial" w:hAnsi="Arial" w:cs="Arial"/>
        </w:rPr>
        <w:t>.</w:t>
      </w:r>
    </w:p>
    <w:p w14:paraId="26617118" w14:textId="77777777" w:rsidR="00437F15" w:rsidRPr="006D58CE" w:rsidRDefault="00A048A0">
      <w:pPr>
        <w:numPr>
          <w:ilvl w:val="0"/>
          <w:numId w:val="30"/>
        </w:numPr>
        <w:ind w:right="26"/>
        <w:jc w:val="both"/>
        <w:rPr>
          <w:rFonts w:ascii="Arial" w:hAnsi="Arial" w:cs="Arial"/>
        </w:rPr>
      </w:pPr>
      <w:r w:rsidRPr="006D58CE">
        <w:rPr>
          <w:rFonts w:ascii="Arial" w:hAnsi="Arial" w:cs="Arial"/>
        </w:rPr>
        <w:t>T</w:t>
      </w:r>
      <w:r w:rsidR="00437F15" w:rsidRPr="006D58CE">
        <w:rPr>
          <w:rFonts w:ascii="Arial" w:hAnsi="Arial" w:cs="Arial"/>
        </w:rPr>
        <w:t>aking swift and decisive action w</w:t>
      </w:r>
      <w:r w:rsidR="004B3F65" w:rsidRPr="006D58CE">
        <w:rPr>
          <w:rFonts w:ascii="Arial" w:hAnsi="Arial" w:cs="Arial"/>
        </w:rPr>
        <w:t xml:space="preserve">here </w:t>
      </w:r>
      <w:r w:rsidR="00437F15" w:rsidRPr="006D58CE">
        <w:rPr>
          <w:rFonts w:ascii="Arial" w:hAnsi="Arial" w:cs="Arial"/>
        </w:rPr>
        <w:t xml:space="preserve">there are early indicators of potential harm such as, </w:t>
      </w:r>
      <w:r w:rsidR="004B3F65" w:rsidRPr="006D58CE">
        <w:rPr>
          <w:rFonts w:ascii="Arial" w:hAnsi="Arial" w:cs="Arial"/>
        </w:rPr>
        <w:t xml:space="preserve">responding to unauthorised absence or </w:t>
      </w:r>
      <w:r w:rsidR="000F1755" w:rsidRPr="006D58CE">
        <w:rPr>
          <w:rFonts w:ascii="Arial" w:hAnsi="Arial" w:cs="Arial"/>
        </w:rPr>
        <w:t xml:space="preserve">children </w:t>
      </w:r>
      <w:r w:rsidR="004B3F65" w:rsidRPr="006D58CE">
        <w:rPr>
          <w:rFonts w:ascii="Arial" w:hAnsi="Arial" w:cs="Arial"/>
        </w:rPr>
        <w:t>absent from education where there are known safeguarding risks</w:t>
      </w:r>
      <w:r w:rsidRPr="006D58CE">
        <w:rPr>
          <w:rFonts w:ascii="Arial" w:hAnsi="Arial" w:cs="Arial"/>
        </w:rPr>
        <w:t>.</w:t>
      </w:r>
    </w:p>
    <w:p w14:paraId="033C59F3" w14:textId="77777777" w:rsidR="000F1755" w:rsidRPr="006D58CE" w:rsidRDefault="00A048A0">
      <w:pPr>
        <w:numPr>
          <w:ilvl w:val="0"/>
          <w:numId w:val="30"/>
        </w:numPr>
        <w:ind w:right="26"/>
        <w:jc w:val="both"/>
        <w:rPr>
          <w:rFonts w:ascii="Arial" w:hAnsi="Arial" w:cs="Arial"/>
        </w:rPr>
      </w:pPr>
      <w:r w:rsidRPr="006D58CE">
        <w:rPr>
          <w:rFonts w:ascii="Arial" w:hAnsi="Arial" w:cs="Arial"/>
        </w:rPr>
        <w:t>E</w:t>
      </w:r>
      <w:r w:rsidR="000F1755" w:rsidRPr="006D58CE">
        <w:rPr>
          <w:rFonts w:ascii="Arial" w:hAnsi="Arial" w:cs="Arial"/>
        </w:rPr>
        <w:t>nsuring appropriate and swift sharing of information with partners in line with information sharing legislation</w:t>
      </w:r>
      <w:r w:rsidRPr="006D58CE">
        <w:rPr>
          <w:rFonts w:ascii="Arial" w:hAnsi="Arial" w:cs="Arial"/>
        </w:rPr>
        <w:t>.</w:t>
      </w:r>
    </w:p>
    <w:p w14:paraId="3D53638B" w14:textId="77777777" w:rsidR="00C161C4" w:rsidRPr="006D58CE" w:rsidRDefault="00A048A0">
      <w:pPr>
        <w:numPr>
          <w:ilvl w:val="0"/>
          <w:numId w:val="30"/>
        </w:numPr>
        <w:ind w:right="26"/>
        <w:jc w:val="both"/>
        <w:rPr>
          <w:rFonts w:ascii="Arial" w:hAnsi="Arial" w:cs="Arial"/>
        </w:rPr>
      </w:pPr>
      <w:r w:rsidRPr="006D58CE">
        <w:rPr>
          <w:rFonts w:ascii="Arial" w:hAnsi="Arial" w:cs="Arial"/>
        </w:rPr>
        <w:t>P</w:t>
      </w:r>
      <w:r w:rsidR="004B3F65" w:rsidRPr="006D58CE">
        <w:rPr>
          <w:rFonts w:ascii="Arial" w:hAnsi="Arial" w:cs="Arial"/>
        </w:rPr>
        <w:t xml:space="preserve">romoting </w:t>
      </w:r>
      <w:r w:rsidR="000F1755" w:rsidRPr="006D58CE">
        <w:rPr>
          <w:rFonts w:ascii="Arial" w:hAnsi="Arial" w:cs="Arial"/>
        </w:rPr>
        <w:t xml:space="preserve">the </w:t>
      </w:r>
      <w:r w:rsidR="004B3F65" w:rsidRPr="006D58CE">
        <w:rPr>
          <w:rFonts w:ascii="Arial" w:hAnsi="Arial" w:cs="Arial"/>
        </w:rPr>
        <w:t>welfare</w:t>
      </w:r>
      <w:r w:rsidR="000F1755" w:rsidRPr="006D58CE">
        <w:rPr>
          <w:rFonts w:ascii="Arial" w:hAnsi="Arial" w:cs="Arial"/>
        </w:rPr>
        <w:t xml:space="preserve"> of our children potentially at greater risk of harm in a holistic way </w:t>
      </w:r>
      <w:r w:rsidR="004B3F65" w:rsidRPr="006D58CE">
        <w:rPr>
          <w:rFonts w:ascii="Arial" w:hAnsi="Arial" w:cs="Arial"/>
        </w:rPr>
        <w:t xml:space="preserve">(for example, considering the provision of pastoral and/or academic support, alongside action by statutory services). </w:t>
      </w:r>
    </w:p>
    <w:p w14:paraId="431EA20A" w14:textId="77777777" w:rsidR="00C161C4" w:rsidRPr="006D58CE" w:rsidRDefault="00C161C4" w:rsidP="00C161C4">
      <w:pPr>
        <w:ind w:right="26"/>
        <w:jc w:val="both"/>
        <w:rPr>
          <w:rFonts w:ascii="Arial" w:hAnsi="Arial" w:cs="Arial"/>
        </w:rPr>
      </w:pPr>
    </w:p>
    <w:p w14:paraId="093B429C" w14:textId="77777777" w:rsidR="00C161C4" w:rsidRPr="006D58CE" w:rsidRDefault="00C161C4" w:rsidP="00C161C4">
      <w:pPr>
        <w:jc w:val="both"/>
        <w:rPr>
          <w:rFonts w:ascii="Arial" w:hAnsi="Arial" w:cs="Arial"/>
          <w:b/>
          <w:bCs/>
          <w:sz w:val="28"/>
          <w:szCs w:val="28"/>
        </w:rPr>
      </w:pPr>
      <w:r w:rsidRPr="006D58CE">
        <w:rPr>
          <w:rFonts w:ascii="Arial" w:hAnsi="Arial" w:cs="Arial"/>
          <w:b/>
          <w:bCs/>
          <w:sz w:val="28"/>
          <w:szCs w:val="28"/>
        </w:rPr>
        <w:t xml:space="preserve">22. Children Absent from Education </w:t>
      </w:r>
    </w:p>
    <w:p w14:paraId="41772081" w14:textId="77777777" w:rsidR="00C161C4" w:rsidRPr="006D58CE" w:rsidRDefault="00C161C4" w:rsidP="00C161C4">
      <w:pPr>
        <w:ind w:right="26"/>
        <w:jc w:val="both"/>
        <w:rPr>
          <w:rFonts w:ascii="Arial" w:hAnsi="Arial" w:cs="Arial"/>
        </w:rPr>
      </w:pPr>
    </w:p>
    <w:p w14:paraId="1226D9CB" w14:textId="77777777" w:rsidR="00C161C4" w:rsidRPr="006D58CE" w:rsidRDefault="00C161C4" w:rsidP="00C161C4">
      <w:pPr>
        <w:rPr>
          <w:rFonts w:ascii="Arial" w:hAnsi="Arial" w:cs="Arial"/>
        </w:rPr>
      </w:pPr>
      <w:r w:rsidRPr="006D58CE">
        <w:rPr>
          <w:rFonts w:ascii="Arial" w:hAnsi="Arial" w:cs="Arial"/>
        </w:rPr>
        <w:t>We will follow our procedures for unauthorised absence and for dealing with children who are absent from school or missing from education, particularly on repeat occasions, to help identify the risk of abuse and neglect, including exploitation, and to help prevent the risks of going missing in future.</w:t>
      </w:r>
    </w:p>
    <w:p w14:paraId="777E0DEB" w14:textId="77777777" w:rsidR="00C161C4" w:rsidRPr="006D58CE" w:rsidRDefault="00C161C4" w:rsidP="00C161C4">
      <w:pPr>
        <w:rPr>
          <w:rFonts w:ascii="Arial" w:hAnsi="Arial" w:cs="Arial"/>
        </w:rPr>
      </w:pPr>
    </w:p>
    <w:p w14:paraId="39E8F405" w14:textId="7843E333" w:rsidR="00C161C4" w:rsidRPr="006D58CE" w:rsidRDefault="00C161C4" w:rsidP="00C161C4">
      <w:pPr>
        <w:rPr>
          <w:rFonts w:ascii="Arial" w:hAnsi="Arial" w:cs="Arial"/>
        </w:rPr>
      </w:pPr>
      <w:r w:rsidRPr="006D58CE">
        <w:rPr>
          <w:rFonts w:ascii="Arial" w:hAnsi="Arial" w:cs="Arial"/>
        </w:rPr>
        <w:t>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w:t>
      </w:r>
      <w:r w:rsidR="005F0F94" w:rsidRPr="006D58CE">
        <w:rPr>
          <w:rFonts w:ascii="Arial" w:hAnsi="Arial" w:cs="Arial"/>
        </w:rPr>
        <w:t xml:space="preserve"> (retaining them on our register until such time as they are confirmed in a new school or we are notified of EHE)</w:t>
      </w:r>
      <w:r w:rsidRPr="006D58CE">
        <w:rPr>
          <w:rFonts w:ascii="Arial" w:hAnsi="Arial" w:cs="Arial"/>
        </w:rPr>
        <w:t>. </w:t>
      </w:r>
    </w:p>
    <w:p w14:paraId="38E64333" w14:textId="77777777" w:rsidR="004B3F65" w:rsidRPr="006D58CE" w:rsidRDefault="004B3F65" w:rsidP="006C008C">
      <w:pPr>
        <w:ind w:right="26"/>
        <w:jc w:val="both"/>
        <w:rPr>
          <w:rFonts w:ascii="Arial" w:hAnsi="Arial" w:cs="Arial"/>
          <w:b/>
        </w:rPr>
      </w:pPr>
    </w:p>
    <w:p w14:paraId="74ACDE21" w14:textId="77777777" w:rsidR="004B3F65" w:rsidRPr="006D58CE" w:rsidRDefault="002E1E1F" w:rsidP="004B3F65">
      <w:pPr>
        <w:ind w:right="26"/>
        <w:jc w:val="both"/>
        <w:rPr>
          <w:rFonts w:ascii="Arial" w:hAnsi="Arial" w:cs="Arial"/>
          <w:b/>
          <w:sz w:val="28"/>
          <w:szCs w:val="28"/>
        </w:rPr>
      </w:pPr>
      <w:r w:rsidRPr="006D58CE">
        <w:rPr>
          <w:rFonts w:ascii="Arial" w:hAnsi="Arial" w:cs="Arial"/>
          <w:b/>
          <w:sz w:val="28"/>
          <w:szCs w:val="28"/>
        </w:rPr>
        <w:t>2</w:t>
      </w:r>
      <w:r w:rsidR="00C161C4" w:rsidRPr="006D58CE">
        <w:rPr>
          <w:rFonts w:ascii="Arial" w:hAnsi="Arial" w:cs="Arial"/>
          <w:b/>
          <w:sz w:val="28"/>
          <w:szCs w:val="28"/>
        </w:rPr>
        <w:t>3</w:t>
      </w:r>
      <w:r w:rsidR="004B3F65" w:rsidRPr="006D58CE">
        <w:rPr>
          <w:rFonts w:ascii="Arial" w:hAnsi="Arial" w:cs="Arial"/>
          <w:b/>
          <w:sz w:val="28"/>
          <w:szCs w:val="28"/>
        </w:rPr>
        <w:t xml:space="preserve">. Elective Home Education (EHE) </w:t>
      </w:r>
    </w:p>
    <w:p w14:paraId="26D299B1" w14:textId="77777777" w:rsidR="004B3F65" w:rsidRPr="006D58CE" w:rsidRDefault="004B3F65" w:rsidP="004B3F65">
      <w:pPr>
        <w:ind w:right="26"/>
        <w:jc w:val="both"/>
        <w:rPr>
          <w:rFonts w:ascii="Arial" w:hAnsi="Arial" w:cs="Arial"/>
          <w:b/>
          <w:sz w:val="28"/>
          <w:szCs w:val="28"/>
        </w:rPr>
      </w:pPr>
    </w:p>
    <w:p w14:paraId="785EDEF5" w14:textId="77777777" w:rsidR="004B3F65" w:rsidRPr="006D58CE" w:rsidRDefault="004B3F65" w:rsidP="000F1755">
      <w:pPr>
        <w:ind w:right="26"/>
        <w:jc w:val="both"/>
        <w:rPr>
          <w:rFonts w:ascii="Arial" w:hAnsi="Arial" w:cs="Arial"/>
        </w:rPr>
      </w:pPr>
      <w:r w:rsidRPr="006D58CE">
        <w:rPr>
          <w:rFonts w:ascii="Arial" w:hAnsi="Arial" w:cs="Arial"/>
        </w:rPr>
        <w:t>We recognise that many home educated children have an overwhelmingly positive learning experience and expect the parents’ decision to home educate be made with their child’s best education at the heart of the decision. However, this is not the case for all, and home education can mean some children are less visible to the services that are there to keep them safe and supported in line with their needs</w:t>
      </w:r>
      <w:r w:rsidR="009532EB" w:rsidRPr="006D58CE">
        <w:rPr>
          <w:rFonts w:ascii="Arial" w:hAnsi="Arial" w:cs="Arial"/>
        </w:rPr>
        <w:t>.</w:t>
      </w:r>
    </w:p>
    <w:p w14:paraId="6A9C5E07" w14:textId="77777777" w:rsidR="000F1755" w:rsidRPr="006D58CE" w:rsidRDefault="000F1755" w:rsidP="000F1755">
      <w:pPr>
        <w:ind w:right="26"/>
        <w:jc w:val="both"/>
        <w:rPr>
          <w:rFonts w:ascii="Arial" w:hAnsi="Arial" w:cs="Arial"/>
        </w:rPr>
      </w:pPr>
    </w:p>
    <w:p w14:paraId="0BD02AA8" w14:textId="080EDFFA" w:rsidR="004B3F65" w:rsidRPr="006D58CE" w:rsidRDefault="004B3F65" w:rsidP="000F1755">
      <w:pPr>
        <w:ind w:right="26"/>
        <w:jc w:val="both"/>
        <w:rPr>
          <w:rFonts w:ascii="Arial" w:hAnsi="Arial" w:cs="Arial"/>
        </w:rPr>
      </w:pPr>
      <w:r w:rsidRPr="006D58CE">
        <w:rPr>
          <w:rFonts w:ascii="Arial" w:hAnsi="Arial" w:cs="Arial"/>
        </w:rPr>
        <w:lastRenderedPageBreak/>
        <w:t>We will</w:t>
      </w:r>
      <w:r w:rsidR="001D026E" w:rsidRPr="006D58CE">
        <w:rPr>
          <w:rFonts w:ascii="Arial" w:hAnsi="Arial" w:cs="Arial"/>
        </w:rPr>
        <w:t xml:space="preserve"> not </w:t>
      </w:r>
      <w:r w:rsidR="0062523B" w:rsidRPr="006D58CE">
        <w:rPr>
          <w:rFonts w:ascii="Arial" w:hAnsi="Arial" w:cs="Arial"/>
        </w:rPr>
        <w:t>recommend</w:t>
      </w:r>
      <w:r w:rsidR="001D026E" w:rsidRPr="006D58CE">
        <w:rPr>
          <w:rFonts w:ascii="Arial" w:hAnsi="Arial" w:cs="Arial"/>
        </w:rPr>
        <w:t xml:space="preserve"> EHE to parents as we recognise this </w:t>
      </w:r>
      <w:r w:rsidR="00122816" w:rsidRPr="006D58CE">
        <w:rPr>
          <w:rFonts w:ascii="Arial" w:hAnsi="Arial" w:cs="Arial"/>
        </w:rPr>
        <w:t>a</w:t>
      </w:r>
      <w:r w:rsidR="001D026E" w:rsidRPr="006D58CE">
        <w:rPr>
          <w:rFonts w:ascii="Arial" w:hAnsi="Arial" w:cs="Arial"/>
        </w:rPr>
        <w:t xml:space="preserve">s </w:t>
      </w:r>
      <w:proofErr w:type="gramStart"/>
      <w:r w:rsidR="001D026E" w:rsidRPr="006D58CE">
        <w:rPr>
          <w:rFonts w:ascii="Arial" w:hAnsi="Arial" w:cs="Arial"/>
        </w:rPr>
        <w:t>off-rolling</w:t>
      </w:r>
      <w:proofErr w:type="gramEnd"/>
      <w:r w:rsidR="00122816" w:rsidRPr="006D58CE">
        <w:rPr>
          <w:rFonts w:ascii="Arial" w:hAnsi="Arial" w:cs="Arial"/>
        </w:rPr>
        <w:t>. W</w:t>
      </w:r>
      <w:r w:rsidR="001D026E" w:rsidRPr="006D58CE">
        <w:rPr>
          <w:rFonts w:ascii="Arial" w:hAnsi="Arial" w:cs="Arial"/>
        </w:rPr>
        <w:t xml:space="preserve">here parents </w:t>
      </w:r>
      <w:r w:rsidR="00122816" w:rsidRPr="006D58CE">
        <w:rPr>
          <w:rFonts w:ascii="Arial" w:hAnsi="Arial" w:cs="Arial"/>
        </w:rPr>
        <w:t>request information regarding</w:t>
      </w:r>
      <w:r w:rsidR="001D026E" w:rsidRPr="006D58CE">
        <w:rPr>
          <w:rFonts w:ascii="Arial" w:hAnsi="Arial" w:cs="Arial"/>
        </w:rPr>
        <w:t xml:space="preserve"> EHE we will arrange a pre-decision meeting with the EHE adviser, parents and any involved professionals. We will ensure parents have an informed understanding of EHE and their legal duty to provide a full-time suitable education. We will ensure parents are aware that they will be subject to informal enquires around the education in place and where the EHE Adviser is not satisfied</w:t>
      </w:r>
      <w:r w:rsidR="00103023" w:rsidRPr="006D58CE">
        <w:rPr>
          <w:rFonts w:ascii="Arial" w:hAnsi="Arial" w:cs="Arial"/>
        </w:rPr>
        <w:t>,</w:t>
      </w:r>
      <w:r w:rsidR="001D026E" w:rsidRPr="006D58CE">
        <w:rPr>
          <w:rFonts w:ascii="Arial" w:hAnsi="Arial" w:cs="Arial"/>
        </w:rPr>
        <w:t xml:space="preserve"> parents may face legal intervention. On occasions where parents do request to EHE after the meeting we will</w:t>
      </w:r>
      <w:r w:rsidRPr="006D58CE">
        <w:rPr>
          <w:rFonts w:ascii="Arial" w:hAnsi="Arial" w:cs="Arial"/>
        </w:rPr>
        <w:t xml:space="preserve"> </w:t>
      </w:r>
      <w:r w:rsidR="001D026E" w:rsidRPr="006D58CE">
        <w:rPr>
          <w:rFonts w:ascii="Arial" w:hAnsi="Arial" w:cs="Arial"/>
        </w:rPr>
        <w:t xml:space="preserve">submit the Notification to EHE form to the Local Authority </w:t>
      </w:r>
      <w:r w:rsidR="00122816" w:rsidRPr="006D58CE">
        <w:rPr>
          <w:rFonts w:ascii="Arial" w:hAnsi="Arial" w:cs="Arial"/>
        </w:rPr>
        <w:t xml:space="preserve">(LA) </w:t>
      </w:r>
      <w:r w:rsidR="001D026E" w:rsidRPr="006D58CE">
        <w:rPr>
          <w:rFonts w:ascii="Arial" w:hAnsi="Arial" w:cs="Arial"/>
        </w:rPr>
        <w:t xml:space="preserve">and only when this is accepted by the Local Authority will we </w:t>
      </w:r>
      <w:r w:rsidRPr="006D58CE">
        <w:rPr>
          <w:rFonts w:ascii="Arial" w:hAnsi="Arial" w:cs="Arial"/>
        </w:rPr>
        <w:t>delet</w:t>
      </w:r>
      <w:r w:rsidR="001D026E" w:rsidRPr="006D58CE">
        <w:rPr>
          <w:rFonts w:ascii="Arial" w:hAnsi="Arial" w:cs="Arial"/>
        </w:rPr>
        <w:t xml:space="preserve">e the child </w:t>
      </w:r>
      <w:r w:rsidRPr="006D58CE">
        <w:rPr>
          <w:rFonts w:ascii="Arial" w:hAnsi="Arial" w:cs="Arial"/>
        </w:rPr>
        <w:t xml:space="preserve">from </w:t>
      </w:r>
      <w:r w:rsidR="00122816" w:rsidRPr="006D58CE">
        <w:rPr>
          <w:rFonts w:ascii="Arial" w:hAnsi="Arial" w:cs="Arial"/>
        </w:rPr>
        <w:t>our</w:t>
      </w:r>
      <w:r w:rsidRPr="006D58CE">
        <w:rPr>
          <w:rFonts w:ascii="Arial" w:hAnsi="Arial" w:cs="Arial"/>
        </w:rPr>
        <w:t xml:space="preserve"> admission register </w:t>
      </w:r>
      <w:r w:rsidR="00122816" w:rsidRPr="006D58CE">
        <w:rPr>
          <w:rFonts w:ascii="Arial" w:hAnsi="Arial" w:cs="Arial"/>
        </w:rPr>
        <w:t xml:space="preserve">and remove the child from our </w:t>
      </w:r>
      <w:r w:rsidRPr="006D58CE">
        <w:rPr>
          <w:rFonts w:ascii="Arial" w:hAnsi="Arial" w:cs="Arial"/>
        </w:rPr>
        <w:t>roll</w:t>
      </w:r>
      <w:r w:rsidR="001D026E" w:rsidRPr="006D58CE">
        <w:rPr>
          <w:rFonts w:ascii="Arial" w:hAnsi="Arial" w:cs="Arial"/>
        </w:rPr>
        <w:t>.</w:t>
      </w:r>
      <w:r w:rsidR="00122816" w:rsidRPr="006D58CE">
        <w:rPr>
          <w:rFonts w:ascii="Arial" w:hAnsi="Arial" w:cs="Arial"/>
        </w:rPr>
        <w:t xml:space="preserve"> This is in line with LA policy.</w:t>
      </w:r>
    </w:p>
    <w:p w14:paraId="4C012906" w14:textId="77777777" w:rsidR="004B3F65" w:rsidRPr="006D58CE" w:rsidRDefault="004B3F65" w:rsidP="004B3F65">
      <w:pPr>
        <w:ind w:right="26"/>
        <w:jc w:val="both"/>
        <w:rPr>
          <w:rFonts w:ascii="Arial" w:hAnsi="Arial" w:cs="Arial"/>
          <w:b/>
        </w:rPr>
      </w:pPr>
    </w:p>
    <w:p w14:paraId="638FBBA5" w14:textId="77777777" w:rsidR="004B3F65" w:rsidRPr="006D58CE" w:rsidRDefault="009532EB" w:rsidP="004B3F65">
      <w:pPr>
        <w:ind w:right="26"/>
        <w:jc w:val="both"/>
        <w:rPr>
          <w:rFonts w:ascii="Arial" w:hAnsi="Arial" w:cs="Arial"/>
          <w:b/>
          <w:sz w:val="28"/>
          <w:szCs w:val="28"/>
        </w:rPr>
      </w:pPr>
      <w:r w:rsidRPr="006D58CE">
        <w:rPr>
          <w:rFonts w:ascii="Arial" w:hAnsi="Arial" w:cs="Arial"/>
          <w:b/>
          <w:sz w:val="28"/>
          <w:szCs w:val="28"/>
        </w:rPr>
        <w:t>2</w:t>
      </w:r>
      <w:r w:rsidR="00C161C4" w:rsidRPr="006D58CE">
        <w:rPr>
          <w:rFonts w:ascii="Arial" w:hAnsi="Arial" w:cs="Arial"/>
          <w:b/>
          <w:sz w:val="28"/>
          <w:szCs w:val="28"/>
        </w:rPr>
        <w:t>4</w:t>
      </w:r>
      <w:r w:rsidRPr="006D58CE">
        <w:rPr>
          <w:rFonts w:ascii="Arial" w:hAnsi="Arial" w:cs="Arial"/>
          <w:b/>
          <w:sz w:val="28"/>
          <w:szCs w:val="28"/>
        </w:rPr>
        <w:t xml:space="preserve">. </w:t>
      </w:r>
      <w:r w:rsidR="00E37172" w:rsidRPr="006D58CE">
        <w:rPr>
          <w:rFonts w:ascii="Arial" w:hAnsi="Arial" w:cs="Arial"/>
          <w:b/>
          <w:sz w:val="28"/>
          <w:szCs w:val="28"/>
        </w:rPr>
        <w:t xml:space="preserve">Supporting </w:t>
      </w:r>
      <w:r w:rsidR="00A048A0" w:rsidRPr="006D58CE">
        <w:rPr>
          <w:rFonts w:ascii="Arial" w:hAnsi="Arial" w:cs="Arial"/>
          <w:b/>
          <w:sz w:val="28"/>
          <w:szCs w:val="28"/>
        </w:rPr>
        <w:t>C</w:t>
      </w:r>
      <w:r w:rsidR="004B3F65" w:rsidRPr="006D58CE">
        <w:rPr>
          <w:rFonts w:ascii="Arial" w:hAnsi="Arial" w:cs="Arial"/>
          <w:b/>
          <w:sz w:val="28"/>
          <w:szCs w:val="28"/>
        </w:rPr>
        <w:t xml:space="preserve">hildren </w:t>
      </w:r>
      <w:r w:rsidR="00A048A0" w:rsidRPr="006D58CE">
        <w:rPr>
          <w:rFonts w:ascii="Arial" w:hAnsi="Arial" w:cs="Arial"/>
          <w:b/>
          <w:sz w:val="28"/>
          <w:szCs w:val="28"/>
        </w:rPr>
        <w:t>R</w:t>
      </w:r>
      <w:r w:rsidR="004B3F65" w:rsidRPr="006D58CE">
        <w:rPr>
          <w:rFonts w:ascii="Arial" w:hAnsi="Arial" w:cs="Arial"/>
          <w:b/>
          <w:sz w:val="28"/>
          <w:szCs w:val="28"/>
        </w:rPr>
        <w:t xml:space="preserve">equiring </w:t>
      </w:r>
      <w:r w:rsidR="00A048A0" w:rsidRPr="006D58CE">
        <w:rPr>
          <w:rFonts w:ascii="Arial" w:hAnsi="Arial" w:cs="Arial"/>
          <w:b/>
          <w:sz w:val="28"/>
          <w:szCs w:val="28"/>
        </w:rPr>
        <w:t>M</w:t>
      </w:r>
      <w:r w:rsidR="004B3F65" w:rsidRPr="006D58CE">
        <w:rPr>
          <w:rFonts w:ascii="Arial" w:hAnsi="Arial" w:cs="Arial"/>
          <w:b/>
          <w:sz w:val="28"/>
          <w:szCs w:val="28"/>
        </w:rPr>
        <w:t xml:space="preserve">ental </w:t>
      </w:r>
      <w:r w:rsidR="00A048A0" w:rsidRPr="006D58CE">
        <w:rPr>
          <w:rFonts w:ascii="Arial" w:hAnsi="Arial" w:cs="Arial"/>
          <w:b/>
          <w:sz w:val="28"/>
          <w:szCs w:val="28"/>
        </w:rPr>
        <w:t>H</w:t>
      </w:r>
      <w:r w:rsidR="004B3F65" w:rsidRPr="006D58CE">
        <w:rPr>
          <w:rFonts w:ascii="Arial" w:hAnsi="Arial" w:cs="Arial"/>
          <w:b/>
          <w:sz w:val="28"/>
          <w:szCs w:val="28"/>
        </w:rPr>
        <w:t xml:space="preserve">ealth </w:t>
      </w:r>
      <w:r w:rsidR="00A048A0" w:rsidRPr="006D58CE">
        <w:rPr>
          <w:rFonts w:ascii="Arial" w:hAnsi="Arial" w:cs="Arial"/>
          <w:b/>
          <w:sz w:val="28"/>
          <w:szCs w:val="28"/>
        </w:rPr>
        <w:t>S</w:t>
      </w:r>
      <w:r w:rsidR="004B3F65" w:rsidRPr="006D58CE">
        <w:rPr>
          <w:rFonts w:ascii="Arial" w:hAnsi="Arial" w:cs="Arial"/>
          <w:b/>
          <w:sz w:val="28"/>
          <w:szCs w:val="28"/>
        </w:rPr>
        <w:t>upport</w:t>
      </w:r>
    </w:p>
    <w:p w14:paraId="1C1E9B6F" w14:textId="77777777" w:rsidR="009532EB" w:rsidRPr="006D58CE" w:rsidRDefault="009532EB" w:rsidP="004B3F65">
      <w:pPr>
        <w:ind w:right="26"/>
        <w:jc w:val="both"/>
        <w:rPr>
          <w:rFonts w:ascii="Arial" w:hAnsi="Arial" w:cs="Arial"/>
          <w:b/>
        </w:rPr>
      </w:pPr>
    </w:p>
    <w:p w14:paraId="4B1EB714" w14:textId="77777777" w:rsidR="00F03A0A" w:rsidRDefault="00F03A0A" w:rsidP="00F03A0A">
      <w:pPr>
        <w:rPr>
          <w:rFonts w:ascii="Arial" w:hAnsi="Arial" w:cs="Arial"/>
        </w:rPr>
      </w:pPr>
      <w:r w:rsidRPr="006D1304">
        <w:rPr>
          <w:rFonts w:ascii="Arial" w:hAnsi="Arial" w:cs="Arial"/>
        </w:rPr>
        <w:t xml:space="preserve">We recognise that the school has an important role to play in supporting the mental health and wellbeing of </w:t>
      </w:r>
      <w:r>
        <w:rPr>
          <w:rFonts w:ascii="Arial" w:hAnsi="Arial" w:cs="Arial"/>
        </w:rPr>
        <w:t>our</w:t>
      </w:r>
      <w:r w:rsidRPr="006D1304">
        <w:rPr>
          <w:rFonts w:ascii="Arial" w:hAnsi="Arial" w:cs="Arial"/>
        </w:rPr>
        <w:t xml:space="preserve"> pupils</w:t>
      </w:r>
      <w:r>
        <w:rPr>
          <w:rFonts w:ascii="Arial" w:hAnsi="Arial" w:cs="Arial"/>
        </w:rPr>
        <w:t xml:space="preserve">. </w:t>
      </w:r>
    </w:p>
    <w:p w14:paraId="74626629" w14:textId="77777777" w:rsidR="00F03A0A" w:rsidRDefault="00F03A0A" w:rsidP="00F03A0A">
      <w:pPr>
        <w:rPr>
          <w:rFonts w:ascii="Arial" w:hAnsi="Arial" w:cs="Arial"/>
        </w:rPr>
      </w:pPr>
    </w:p>
    <w:p w14:paraId="7DF6224F" w14:textId="77777777" w:rsidR="00F03A0A" w:rsidRPr="00CD6A3B" w:rsidRDefault="00F03A0A" w:rsidP="00F03A0A">
      <w:pPr>
        <w:rPr>
          <w:rFonts w:ascii="Arial" w:hAnsi="Arial" w:cs="Arial"/>
        </w:rPr>
      </w:pPr>
      <w:r w:rsidRPr="005E2391">
        <w:rPr>
          <w:rFonts w:ascii="Arial" w:hAnsi="Arial" w:cs="Arial"/>
          <w:highlight w:val="yellow"/>
        </w:rPr>
        <w:t>We ensure all staff are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r>
        <w:rPr>
          <w:rFonts w:ascii="Arial" w:hAnsi="Arial" w:cs="Arial"/>
        </w:rPr>
        <w:t xml:space="preserve"> </w:t>
      </w:r>
    </w:p>
    <w:p w14:paraId="668F34CC" w14:textId="77777777" w:rsidR="00F03A0A" w:rsidRDefault="00F03A0A" w:rsidP="00F03A0A">
      <w:pPr>
        <w:ind w:right="26"/>
        <w:jc w:val="both"/>
        <w:rPr>
          <w:rFonts w:ascii="Arial" w:hAnsi="Arial" w:cs="Arial"/>
        </w:rPr>
      </w:pPr>
    </w:p>
    <w:p w14:paraId="1EE958F1" w14:textId="77777777" w:rsidR="00F03A0A" w:rsidRPr="00384A0D" w:rsidRDefault="00F03A0A" w:rsidP="00F03A0A">
      <w:pPr>
        <w:ind w:right="26"/>
        <w:jc w:val="both"/>
        <w:rPr>
          <w:rFonts w:ascii="Arial" w:hAnsi="Arial" w:cs="Arial"/>
        </w:rPr>
      </w:pPr>
      <w:r w:rsidRPr="00384A0D">
        <w:rPr>
          <w:rFonts w:ascii="Arial" w:hAnsi="Arial" w:cs="Arial"/>
          <w:highlight w:val="yellow"/>
        </w:rPr>
        <w:t>We ensure staff fulfil 4 key roles to support children with their mental health and wellbeing</w:t>
      </w:r>
      <w:r>
        <w:rPr>
          <w:rFonts w:ascii="Arial" w:hAnsi="Arial" w:cs="Arial"/>
          <w:highlight w:val="yellow"/>
        </w:rPr>
        <w:t xml:space="preserve"> namely</w:t>
      </w:r>
      <w:r>
        <w:rPr>
          <w:rFonts w:ascii="Arial" w:hAnsi="Arial" w:cs="Arial"/>
        </w:rPr>
        <w:t>:</w:t>
      </w:r>
      <w:r w:rsidRPr="00384A0D">
        <w:rPr>
          <w:rFonts w:ascii="Arial" w:hAnsi="Arial" w:cs="Arial"/>
        </w:rPr>
        <w:t xml:space="preserve"> </w:t>
      </w:r>
    </w:p>
    <w:p w14:paraId="7905DF6D" w14:textId="77777777" w:rsidR="00F03A0A" w:rsidRPr="00384A0D" w:rsidRDefault="00F03A0A">
      <w:pPr>
        <w:pStyle w:val="ListParagraph"/>
        <w:numPr>
          <w:ilvl w:val="0"/>
          <w:numId w:val="67"/>
        </w:numPr>
        <w:rPr>
          <w:rFonts w:ascii="Arial" w:hAnsi="Arial" w:cs="Arial"/>
          <w:highlight w:val="yellow"/>
        </w:rPr>
      </w:pPr>
      <w:r w:rsidRPr="00384A0D">
        <w:rPr>
          <w:rFonts w:ascii="Arial" w:hAnsi="Arial" w:cs="Arial"/>
          <w:highlight w:val="yellow"/>
        </w:rPr>
        <w:t xml:space="preserve">promoting good mental wellbeing and preventing the onset of mental illness </w:t>
      </w:r>
    </w:p>
    <w:p w14:paraId="71595C8B" w14:textId="77777777" w:rsidR="00F03A0A" w:rsidRPr="00384A0D" w:rsidRDefault="00F03A0A">
      <w:pPr>
        <w:pStyle w:val="ListParagraph"/>
        <w:numPr>
          <w:ilvl w:val="0"/>
          <w:numId w:val="67"/>
        </w:numPr>
        <w:rPr>
          <w:rFonts w:ascii="Arial" w:hAnsi="Arial" w:cs="Arial"/>
          <w:highlight w:val="yellow"/>
        </w:rPr>
      </w:pPr>
      <w:r w:rsidRPr="00384A0D">
        <w:rPr>
          <w:rFonts w:ascii="Arial" w:hAnsi="Arial" w:cs="Arial"/>
          <w:highlight w:val="yellow"/>
        </w:rPr>
        <w:t>observing pupils and identifying early those who may be experiencing mental health problems or being at risk of developing one</w:t>
      </w:r>
    </w:p>
    <w:p w14:paraId="0C403BC2" w14:textId="77777777" w:rsidR="00F03A0A" w:rsidRPr="00384A0D" w:rsidRDefault="00F03A0A">
      <w:pPr>
        <w:pStyle w:val="ListParagraph"/>
        <w:numPr>
          <w:ilvl w:val="0"/>
          <w:numId w:val="67"/>
        </w:numPr>
        <w:rPr>
          <w:rFonts w:ascii="Arial" w:hAnsi="Arial" w:cs="Arial"/>
          <w:highlight w:val="yellow"/>
        </w:rPr>
      </w:pPr>
      <w:r w:rsidRPr="00384A0D">
        <w:rPr>
          <w:rFonts w:ascii="Arial" w:hAnsi="Arial" w:cs="Arial"/>
          <w:highlight w:val="yellow"/>
        </w:rPr>
        <w:t>ensuring early targeted support is provided, and</w:t>
      </w:r>
    </w:p>
    <w:p w14:paraId="17412D50" w14:textId="77777777" w:rsidR="00F03A0A" w:rsidRPr="00384A0D" w:rsidRDefault="00F03A0A">
      <w:pPr>
        <w:pStyle w:val="ListParagraph"/>
        <w:numPr>
          <w:ilvl w:val="0"/>
          <w:numId w:val="67"/>
        </w:numPr>
        <w:rPr>
          <w:rFonts w:ascii="Arial" w:hAnsi="Arial" w:cs="Arial"/>
        </w:rPr>
      </w:pPr>
      <w:r w:rsidRPr="00384A0D">
        <w:rPr>
          <w:rFonts w:ascii="Arial" w:hAnsi="Arial" w:cs="Arial"/>
          <w:highlight w:val="yellow"/>
        </w:rPr>
        <w:t>liaison with/referral to specialist services where needed</w:t>
      </w:r>
      <w:r>
        <w:rPr>
          <w:rFonts w:ascii="Arial" w:hAnsi="Arial" w:cs="Arial"/>
        </w:rPr>
        <w:t>.</w:t>
      </w:r>
    </w:p>
    <w:p w14:paraId="3A741381" w14:textId="77777777" w:rsidR="00F03A0A" w:rsidRDefault="00F03A0A" w:rsidP="00F03A0A">
      <w:pPr>
        <w:ind w:right="26"/>
        <w:jc w:val="both"/>
        <w:rPr>
          <w:rFonts w:ascii="Arial" w:hAnsi="Arial" w:cs="Arial"/>
        </w:rPr>
      </w:pPr>
    </w:p>
    <w:p w14:paraId="121D139C" w14:textId="77777777" w:rsidR="00F03A0A" w:rsidRPr="00F301E5" w:rsidRDefault="00F03A0A" w:rsidP="00F03A0A">
      <w:pPr>
        <w:rPr>
          <w:rFonts w:ascii="Arial" w:hAnsi="Arial" w:cs="Arial"/>
        </w:rPr>
      </w:pPr>
      <w:r w:rsidRPr="00F301E5">
        <w:rPr>
          <w:rFonts w:ascii="Arial" w:hAnsi="Arial" w:cs="Arial"/>
          <w:highlight w:val="yellow"/>
        </w:rPr>
        <w:t xml:space="preserve">Whilst all staff </w:t>
      </w:r>
      <w:proofErr w:type="gramStart"/>
      <w:r w:rsidRPr="00F301E5">
        <w:rPr>
          <w:rFonts w:ascii="Arial" w:hAnsi="Arial" w:cs="Arial"/>
          <w:highlight w:val="yellow"/>
        </w:rPr>
        <w:t>are able to</w:t>
      </w:r>
      <w:proofErr w:type="gramEnd"/>
      <w:r w:rsidRPr="00F301E5">
        <w:rPr>
          <w:rFonts w:ascii="Arial" w:hAnsi="Arial" w:cs="Arial"/>
          <w:highlight w:val="yellow"/>
        </w:rPr>
        <w:t xml:space="preserve"> observe and support the mental health and wellbeing of their pupils and learners, we also have a mental health lead in place. The Mental health lead supports our setting to embed a whole school / college approach to mental health and </w:t>
      </w:r>
      <w:r w:rsidRPr="006B0114">
        <w:rPr>
          <w:rFonts w:ascii="Arial" w:hAnsi="Arial" w:cs="Arial"/>
          <w:highlight w:val="yellow"/>
        </w:rPr>
        <w:t xml:space="preserve">wellbeing by following </w:t>
      </w:r>
      <w:r w:rsidRPr="000618B9">
        <w:rPr>
          <w:rFonts w:ascii="Arial" w:hAnsi="Arial" w:cs="Arial"/>
          <w:highlight w:val="yellow"/>
        </w:rPr>
        <w:t>D</w:t>
      </w:r>
      <w:r>
        <w:rPr>
          <w:rFonts w:ascii="Arial" w:hAnsi="Arial" w:cs="Arial"/>
          <w:highlight w:val="yellow"/>
        </w:rPr>
        <w:t>f</w:t>
      </w:r>
      <w:r w:rsidRPr="000618B9">
        <w:rPr>
          <w:rFonts w:ascii="Arial" w:hAnsi="Arial" w:cs="Arial"/>
          <w:highlight w:val="yellow"/>
        </w:rPr>
        <w:t xml:space="preserve">E guidance </w:t>
      </w:r>
      <w:hyperlink r:id="rId47" w:history="1">
        <w:r>
          <w:rPr>
            <w:rFonts w:ascii="Arial" w:hAnsi="Arial" w:cs="Arial"/>
            <w:color w:val="0000FF"/>
            <w:highlight w:val="yellow"/>
            <w:u w:val="single"/>
          </w:rPr>
          <w:t>Promoting children and young people's mental health and wellbeing</w:t>
        </w:r>
      </w:hyperlink>
      <w:r>
        <w:rPr>
          <w:rFonts w:ascii="Arial" w:hAnsi="Arial" w:cs="Arial"/>
        </w:rPr>
        <w:t xml:space="preserve">. </w:t>
      </w:r>
    </w:p>
    <w:p w14:paraId="0085EFB0" w14:textId="77777777" w:rsidR="00F03A0A" w:rsidRDefault="00F03A0A" w:rsidP="00F03A0A">
      <w:pPr>
        <w:ind w:right="26"/>
        <w:jc w:val="both"/>
        <w:rPr>
          <w:rFonts w:ascii="Arial" w:hAnsi="Arial" w:cs="Arial"/>
        </w:rPr>
      </w:pPr>
    </w:p>
    <w:p w14:paraId="2D48E644" w14:textId="77777777" w:rsidR="00F03A0A" w:rsidRPr="009532EB" w:rsidRDefault="00F03A0A" w:rsidP="00F03A0A">
      <w:pPr>
        <w:ind w:right="26"/>
        <w:jc w:val="both"/>
        <w:rPr>
          <w:rFonts w:ascii="Arial" w:hAnsi="Arial" w:cs="Arial"/>
          <w:bCs/>
        </w:rPr>
      </w:pPr>
      <w:r w:rsidRPr="009532EB">
        <w:rPr>
          <w:rFonts w:ascii="Arial" w:hAnsi="Arial" w:cs="Arial"/>
          <w:bCs/>
        </w:rPr>
        <w:t>Furthermore, we commit to:</w:t>
      </w:r>
    </w:p>
    <w:p w14:paraId="60B68270" w14:textId="77777777" w:rsidR="00F03A0A" w:rsidRPr="00CA6C13" w:rsidRDefault="00F03A0A">
      <w:pPr>
        <w:numPr>
          <w:ilvl w:val="0"/>
          <w:numId w:val="31"/>
        </w:numPr>
        <w:ind w:right="26"/>
        <w:jc w:val="both"/>
        <w:rPr>
          <w:rFonts w:ascii="Arial" w:hAnsi="Arial" w:cs="Arial"/>
        </w:rPr>
      </w:pPr>
      <w:r>
        <w:rPr>
          <w:rFonts w:ascii="Arial" w:hAnsi="Arial" w:cs="Arial"/>
          <w:bCs/>
        </w:rPr>
        <w:t>E</w:t>
      </w:r>
      <w:r w:rsidRPr="009532EB">
        <w:rPr>
          <w:rFonts w:ascii="Arial" w:hAnsi="Arial" w:cs="Arial"/>
          <w:bCs/>
        </w:rPr>
        <w:t>nsuring that clear systems and processes are in place for identifying possible mental health problems</w:t>
      </w:r>
      <w:r w:rsidRPr="006D1304">
        <w:rPr>
          <w:rFonts w:ascii="Arial" w:hAnsi="Arial" w:cs="Arial"/>
        </w:rPr>
        <w:t xml:space="preserve">, including routes to escalate and clear referral and accountability systems and there is an </w:t>
      </w:r>
      <w:r>
        <w:rPr>
          <w:rFonts w:ascii="Arial" w:hAnsi="Arial" w:cs="Arial"/>
        </w:rPr>
        <w:t>integrated, whole school</w:t>
      </w:r>
      <w:r w:rsidRPr="006D1304">
        <w:rPr>
          <w:rFonts w:ascii="Arial" w:hAnsi="Arial" w:cs="Arial"/>
        </w:rPr>
        <w:t xml:space="preserve"> approach to social and emotional wellbeing, which is tailored to the needs of our</w:t>
      </w:r>
      <w:r>
        <w:rPr>
          <w:rFonts w:ascii="Arial" w:hAnsi="Arial" w:cs="Arial"/>
        </w:rPr>
        <w:t xml:space="preserve"> pupils.</w:t>
      </w:r>
    </w:p>
    <w:p w14:paraId="54B6EFD2" w14:textId="77777777" w:rsidR="00F03A0A" w:rsidRPr="006D1304" w:rsidRDefault="00F03A0A" w:rsidP="00F03A0A">
      <w:pPr>
        <w:ind w:right="26"/>
        <w:jc w:val="both"/>
        <w:rPr>
          <w:rFonts w:ascii="Arial" w:hAnsi="Arial" w:cs="Arial"/>
          <w:b/>
        </w:rPr>
      </w:pPr>
    </w:p>
    <w:p w14:paraId="091B2774" w14:textId="77777777" w:rsidR="00F03A0A" w:rsidRDefault="00F03A0A" w:rsidP="00F03A0A">
      <w:pPr>
        <w:ind w:right="26"/>
        <w:jc w:val="both"/>
        <w:rPr>
          <w:rFonts w:ascii="Arial" w:hAnsi="Arial" w:cs="Arial"/>
          <w:b/>
          <w:sz w:val="28"/>
          <w:szCs w:val="28"/>
        </w:rPr>
      </w:pPr>
      <w:r w:rsidRPr="009A2C85">
        <w:rPr>
          <w:rFonts w:ascii="Arial" w:hAnsi="Arial" w:cs="Arial"/>
          <w:b/>
          <w:sz w:val="28"/>
          <w:szCs w:val="28"/>
          <w:highlight w:val="yellow"/>
        </w:rPr>
        <w:t>25. Supporting Looked After Children, Previously Looked After Children, Children with a Social Worker, Care Leavers and Children in Kinship Care</w:t>
      </w:r>
    </w:p>
    <w:p w14:paraId="75F1DB83" w14:textId="77777777" w:rsidR="009532EB" w:rsidRPr="006D58CE" w:rsidRDefault="009532EB" w:rsidP="004B3F65">
      <w:pPr>
        <w:ind w:right="26"/>
        <w:jc w:val="both"/>
        <w:rPr>
          <w:rFonts w:ascii="Arial" w:hAnsi="Arial" w:cs="Arial"/>
          <w:b/>
          <w:sz w:val="28"/>
          <w:szCs w:val="28"/>
        </w:rPr>
      </w:pPr>
    </w:p>
    <w:p w14:paraId="5A7F17B1" w14:textId="77777777" w:rsidR="009532EB" w:rsidRDefault="004B3F65" w:rsidP="009532EB">
      <w:pPr>
        <w:ind w:right="26"/>
        <w:jc w:val="both"/>
        <w:rPr>
          <w:rFonts w:ascii="Arial" w:hAnsi="Arial" w:cs="Arial"/>
        </w:rPr>
      </w:pPr>
      <w:r w:rsidRPr="006D58CE">
        <w:rPr>
          <w:rFonts w:ascii="Arial" w:hAnsi="Arial" w:cs="Arial"/>
        </w:rPr>
        <w:t xml:space="preserve">We will ensure that staff have the skills, knowledge and understanding to keep looked after children safe and they understand that the most common reason for children becoming looked after is </w:t>
      </w:r>
      <w:proofErr w:type="gramStart"/>
      <w:r w:rsidRPr="006D58CE">
        <w:rPr>
          <w:rFonts w:ascii="Arial" w:hAnsi="Arial" w:cs="Arial"/>
        </w:rPr>
        <w:t>as a result of</w:t>
      </w:r>
      <w:proofErr w:type="gramEnd"/>
      <w:r w:rsidRPr="006D58CE">
        <w:rPr>
          <w:rFonts w:ascii="Arial" w:hAnsi="Arial" w:cs="Arial"/>
        </w:rPr>
        <w:t xml:space="preserve"> abuse</w:t>
      </w:r>
      <w:r w:rsidR="004607B5" w:rsidRPr="006D58CE">
        <w:rPr>
          <w:rFonts w:ascii="Arial" w:hAnsi="Arial" w:cs="Arial"/>
        </w:rPr>
        <w:t>, neglect</w:t>
      </w:r>
      <w:r w:rsidRPr="006D58CE">
        <w:rPr>
          <w:rFonts w:ascii="Arial" w:hAnsi="Arial" w:cs="Arial"/>
        </w:rPr>
        <w:t xml:space="preserve"> and/or </w:t>
      </w:r>
      <w:r w:rsidR="004607B5" w:rsidRPr="006D58CE">
        <w:rPr>
          <w:rFonts w:ascii="Arial" w:hAnsi="Arial" w:cs="Arial"/>
        </w:rPr>
        <w:t>exploitation</w:t>
      </w:r>
      <w:r w:rsidRPr="006D58CE">
        <w:rPr>
          <w:rFonts w:ascii="Arial" w:hAnsi="Arial" w:cs="Arial"/>
        </w:rPr>
        <w:t>. We will ensure that staff have the information they need in relation to a child’s looked after legal status (whether they are looked after under voluntary arrangements with consent of parents, or on an interim or full care order) and the child’s contact arrangements with birth parents or those with parental responsibility.</w:t>
      </w:r>
    </w:p>
    <w:p w14:paraId="08EDFE94" w14:textId="77777777" w:rsidR="00A76BBB" w:rsidRPr="001555DC" w:rsidRDefault="00A76BBB" w:rsidP="00A76BBB">
      <w:pPr>
        <w:ind w:right="26"/>
        <w:jc w:val="both"/>
        <w:rPr>
          <w:rFonts w:ascii="Arial" w:hAnsi="Arial" w:cs="Arial"/>
        </w:rPr>
      </w:pPr>
      <w:r w:rsidRPr="001555DC">
        <w:rPr>
          <w:rFonts w:ascii="Arial" w:hAnsi="Arial" w:cs="Arial"/>
          <w:highlight w:val="yellow"/>
        </w:rPr>
        <w:lastRenderedPageBreak/>
        <w:t>We will have information about the child’s care arrangements and the levels of authority delegated to the carer by the authority looking after him/her. The designated safeguarding lead will have details of the child’s social worker and the name of the Virtual School Head in the authority that looks after the child.</w:t>
      </w:r>
    </w:p>
    <w:p w14:paraId="58BCB8BE" w14:textId="77777777" w:rsidR="009532EB" w:rsidRPr="006D58CE" w:rsidRDefault="009532EB" w:rsidP="009532EB">
      <w:pPr>
        <w:ind w:right="26"/>
        <w:jc w:val="both"/>
        <w:rPr>
          <w:rFonts w:ascii="Arial" w:hAnsi="Arial" w:cs="Arial"/>
        </w:rPr>
      </w:pPr>
    </w:p>
    <w:p w14:paraId="5B0829E3" w14:textId="77777777" w:rsidR="009532EB" w:rsidRPr="006D58CE" w:rsidRDefault="009532EB" w:rsidP="009532EB">
      <w:pPr>
        <w:ind w:right="26"/>
        <w:jc w:val="both"/>
        <w:rPr>
          <w:rFonts w:ascii="Arial" w:hAnsi="Arial" w:cs="Arial"/>
          <w:bCs/>
        </w:rPr>
      </w:pPr>
      <w:r w:rsidRPr="006D58CE">
        <w:rPr>
          <w:rFonts w:ascii="Arial" w:hAnsi="Arial" w:cs="Arial"/>
          <w:bCs/>
        </w:rPr>
        <w:t>Furthermore, we commit to:</w:t>
      </w:r>
    </w:p>
    <w:p w14:paraId="633BD3A3" w14:textId="77777777" w:rsidR="004B3F65" w:rsidRPr="006D58CE" w:rsidRDefault="006E2ED6">
      <w:pPr>
        <w:numPr>
          <w:ilvl w:val="0"/>
          <w:numId w:val="32"/>
        </w:numPr>
        <w:ind w:right="26"/>
        <w:jc w:val="both"/>
        <w:rPr>
          <w:rFonts w:ascii="Arial" w:hAnsi="Arial" w:cs="Arial"/>
          <w:b/>
        </w:rPr>
      </w:pPr>
      <w:r w:rsidRPr="006D58CE">
        <w:rPr>
          <w:rFonts w:ascii="Arial" w:hAnsi="Arial" w:cs="Arial"/>
        </w:rPr>
        <w:t>E</w:t>
      </w:r>
      <w:r w:rsidR="009532EB" w:rsidRPr="006D58CE">
        <w:rPr>
          <w:rFonts w:ascii="Arial" w:hAnsi="Arial" w:cs="Arial"/>
        </w:rPr>
        <w:t>nsuring that staff are</w:t>
      </w:r>
      <w:r w:rsidR="004B3F65" w:rsidRPr="006D58CE">
        <w:rPr>
          <w:rFonts w:ascii="Arial" w:hAnsi="Arial" w:cs="Arial"/>
        </w:rPr>
        <w:t xml:space="preserve"> aware that a previously looked after child potentially remains vulnerable and have the skills, knowledge and understanding to keep previously looked after children safe</w:t>
      </w:r>
      <w:r w:rsidRPr="006D58CE">
        <w:rPr>
          <w:rFonts w:ascii="Arial" w:hAnsi="Arial" w:cs="Arial"/>
        </w:rPr>
        <w:t>.</w:t>
      </w:r>
    </w:p>
    <w:p w14:paraId="0932FCD2" w14:textId="77777777" w:rsidR="001D40CF" w:rsidRPr="00CC2267" w:rsidRDefault="006E2ED6">
      <w:pPr>
        <w:numPr>
          <w:ilvl w:val="0"/>
          <w:numId w:val="32"/>
        </w:numPr>
        <w:ind w:right="26"/>
        <w:jc w:val="both"/>
        <w:rPr>
          <w:rFonts w:ascii="Arial" w:hAnsi="Arial" w:cs="Arial"/>
          <w:b/>
        </w:rPr>
      </w:pPr>
      <w:r w:rsidRPr="006D58CE">
        <w:rPr>
          <w:rFonts w:ascii="Arial" w:hAnsi="Arial" w:cs="Arial"/>
        </w:rPr>
        <w:t>S</w:t>
      </w:r>
      <w:r w:rsidR="001D40CF" w:rsidRPr="006D58CE">
        <w:rPr>
          <w:rFonts w:ascii="Arial" w:hAnsi="Arial" w:cs="Arial"/>
        </w:rPr>
        <w:t>haring information swiftly with social workers, the virtual school</w:t>
      </w:r>
      <w:r w:rsidR="00DC605B" w:rsidRPr="006D58CE">
        <w:rPr>
          <w:rFonts w:ascii="Arial" w:hAnsi="Arial" w:cs="Arial"/>
        </w:rPr>
        <w:t>, c</w:t>
      </w:r>
      <w:r w:rsidR="00C926E1" w:rsidRPr="006D58CE">
        <w:rPr>
          <w:rFonts w:ascii="Arial" w:hAnsi="Arial" w:cs="Arial"/>
        </w:rPr>
        <w:t xml:space="preserve">are leavers personal </w:t>
      </w:r>
      <w:r w:rsidR="00DC605B" w:rsidRPr="006D58CE">
        <w:rPr>
          <w:rFonts w:ascii="Arial" w:hAnsi="Arial" w:cs="Arial"/>
        </w:rPr>
        <w:t>a</w:t>
      </w:r>
      <w:r w:rsidR="00C926E1" w:rsidRPr="006D58CE">
        <w:rPr>
          <w:rFonts w:ascii="Arial" w:hAnsi="Arial" w:cs="Arial"/>
        </w:rPr>
        <w:t>dvisors</w:t>
      </w:r>
      <w:r w:rsidR="001D40CF" w:rsidRPr="006D58CE">
        <w:rPr>
          <w:rFonts w:ascii="Arial" w:hAnsi="Arial" w:cs="Arial"/>
        </w:rPr>
        <w:t xml:space="preserve"> and other key partners</w:t>
      </w:r>
      <w:r w:rsidRPr="006D58CE">
        <w:rPr>
          <w:rFonts w:ascii="Arial" w:hAnsi="Arial" w:cs="Arial"/>
        </w:rPr>
        <w:t>.</w:t>
      </w:r>
    </w:p>
    <w:p w14:paraId="1B5BD42B" w14:textId="77777777" w:rsidR="00CC2267" w:rsidRPr="001555DC" w:rsidRDefault="00CC2267">
      <w:pPr>
        <w:numPr>
          <w:ilvl w:val="0"/>
          <w:numId w:val="32"/>
        </w:numPr>
        <w:ind w:right="26"/>
        <w:jc w:val="both"/>
        <w:rPr>
          <w:rFonts w:ascii="Arial" w:hAnsi="Arial" w:cs="Arial"/>
          <w:b/>
          <w:highlight w:val="yellow"/>
        </w:rPr>
      </w:pPr>
      <w:r>
        <w:rPr>
          <w:rFonts w:ascii="Arial" w:hAnsi="Arial" w:cs="Arial"/>
          <w:highlight w:val="yellow"/>
        </w:rPr>
        <w:t xml:space="preserve">Recognising </w:t>
      </w:r>
      <w:r w:rsidRPr="001555DC">
        <w:rPr>
          <w:rFonts w:ascii="Arial" w:hAnsi="Arial" w:cs="Arial"/>
          <w:highlight w:val="yellow"/>
        </w:rPr>
        <w:t>that children and young people with a social worker, in care, previously in care and Kinship are vulnerable to educational disadvantage.</w:t>
      </w:r>
    </w:p>
    <w:p w14:paraId="2CE74665" w14:textId="77777777" w:rsidR="00CC2267" w:rsidRDefault="00CC2267">
      <w:pPr>
        <w:pStyle w:val="ListParagraph"/>
        <w:numPr>
          <w:ilvl w:val="0"/>
          <w:numId w:val="32"/>
        </w:numPr>
        <w:spacing w:line="300" w:lineRule="atLeast"/>
        <w:rPr>
          <w:rFonts w:ascii="Arial" w:hAnsi="Arial" w:cs="Arial"/>
          <w:highlight w:val="yellow"/>
        </w:rPr>
      </w:pPr>
      <w:r>
        <w:rPr>
          <w:rFonts w:ascii="Arial" w:hAnsi="Arial" w:cs="Arial"/>
          <w:highlight w:val="yellow"/>
        </w:rPr>
        <w:t>W</w:t>
      </w:r>
      <w:r w:rsidRPr="001555DC">
        <w:rPr>
          <w:rFonts w:ascii="Arial" w:hAnsi="Arial" w:cs="Arial"/>
          <w:highlight w:val="yellow"/>
        </w:rPr>
        <w:t>ork</w:t>
      </w:r>
      <w:r>
        <w:rPr>
          <w:rFonts w:ascii="Arial" w:hAnsi="Arial" w:cs="Arial"/>
          <w:highlight w:val="yellow"/>
        </w:rPr>
        <w:t>ing</w:t>
      </w:r>
      <w:r w:rsidRPr="001555DC">
        <w:rPr>
          <w:rFonts w:ascii="Arial" w:hAnsi="Arial" w:cs="Arial"/>
          <w:highlight w:val="yellow"/>
        </w:rPr>
        <w:t xml:space="preserve"> </w:t>
      </w:r>
      <w:r>
        <w:rPr>
          <w:rFonts w:ascii="Arial" w:hAnsi="Arial" w:cs="Arial"/>
          <w:highlight w:val="yellow"/>
        </w:rPr>
        <w:t>collaboratively across</w:t>
      </w:r>
      <w:r w:rsidRPr="001555DC">
        <w:rPr>
          <w:rFonts w:ascii="Arial" w:hAnsi="Arial" w:cs="Arial"/>
          <w:highlight w:val="yellow"/>
        </w:rPr>
        <w:t xml:space="preserve"> the Designated Teacher, Designated Safeguarding Lead and North Yorkshire Virtual School to ensure effective educational and safeguarding support for vulnerable children and young people within the Virtual School cohort.</w:t>
      </w:r>
    </w:p>
    <w:p w14:paraId="4F5E2170" w14:textId="77777777" w:rsidR="00415704" w:rsidRDefault="00415704" w:rsidP="00415704">
      <w:pPr>
        <w:spacing w:line="300" w:lineRule="atLeast"/>
        <w:rPr>
          <w:rFonts w:ascii="Arial" w:hAnsi="Arial" w:cs="Arial"/>
          <w:highlight w:val="yellow"/>
        </w:rPr>
      </w:pPr>
    </w:p>
    <w:p w14:paraId="7425C8E2" w14:textId="77777777" w:rsidR="00415704" w:rsidRDefault="00415704" w:rsidP="00415704">
      <w:pPr>
        <w:ind w:right="26"/>
        <w:jc w:val="both"/>
        <w:rPr>
          <w:rFonts w:ascii="Arial" w:hAnsi="Arial" w:cs="Arial"/>
          <w:b/>
          <w:bCs/>
          <w:sz w:val="28"/>
          <w:szCs w:val="28"/>
        </w:rPr>
      </w:pPr>
      <w:r w:rsidRPr="00415704">
        <w:rPr>
          <w:rFonts w:ascii="Arial" w:hAnsi="Arial" w:cs="Arial"/>
          <w:b/>
          <w:bCs/>
          <w:sz w:val="28"/>
          <w:szCs w:val="28"/>
          <w:highlight w:val="yellow"/>
        </w:rPr>
        <w:t>26. Young carers</w:t>
      </w:r>
    </w:p>
    <w:p w14:paraId="68987990" w14:textId="77777777" w:rsidR="00415704" w:rsidRDefault="00415704" w:rsidP="00415704">
      <w:pPr>
        <w:ind w:right="26"/>
        <w:jc w:val="both"/>
        <w:rPr>
          <w:rFonts w:ascii="Arial" w:hAnsi="Arial" w:cs="Arial"/>
        </w:rPr>
      </w:pPr>
    </w:p>
    <w:p w14:paraId="3C7C8612" w14:textId="0FADD72F" w:rsidR="00415704" w:rsidRDefault="00415704" w:rsidP="00415704">
      <w:pPr>
        <w:rPr>
          <w:rFonts w:ascii="Arial" w:hAnsi="Arial" w:cs="Arial"/>
        </w:rPr>
      </w:pPr>
      <w:r>
        <w:rPr>
          <w:rFonts w:ascii="Arial" w:hAnsi="Arial" w:cs="Arial"/>
        </w:rPr>
        <w:t>Leeming RAF CP School recognises that a</w:t>
      </w:r>
      <w:r w:rsidRPr="001E2B63">
        <w:rPr>
          <w:rFonts w:ascii="Arial" w:hAnsi="Arial" w:cs="Arial"/>
        </w:rPr>
        <w:t xml:space="preserve"> young carer is a person under 18 who provides or intends to provide care for another person (of any age, except generally where that care is provided for payment, pursuant to a contract or as voluntary work)</w:t>
      </w:r>
      <w:r>
        <w:rPr>
          <w:rFonts w:ascii="Arial" w:hAnsi="Arial" w:cs="Arial"/>
        </w:rPr>
        <w:t xml:space="preserve"> and that y</w:t>
      </w:r>
      <w:r w:rsidRPr="001E2B63">
        <w:rPr>
          <w:rFonts w:ascii="Arial" w:hAnsi="Arial" w:cs="Arial"/>
        </w:rPr>
        <w:t>oung adult carers are aged 16 to 25 and may have different support needs as they transition to adulthood.</w:t>
      </w:r>
    </w:p>
    <w:p w14:paraId="10302494" w14:textId="77777777" w:rsidR="00415704" w:rsidRPr="00D10D0B" w:rsidRDefault="00415704" w:rsidP="00415704">
      <w:pPr>
        <w:rPr>
          <w:rFonts w:ascii="Arial" w:hAnsi="Arial" w:cs="Arial"/>
        </w:rPr>
      </w:pPr>
    </w:p>
    <w:p w14:paraId="21F7F28C" w14:textId="3670E04A" w:rsidR="00415704" w:rsidRPr="00D10D0B" w:rsidRDefault="00415704" w:rsidP="00415704">
      <w:pPr>
        <w:rPr>
          <w:rFonts w:ascii="Arial" w:hAnsi="Arial" w:cs="Arial"/>
        </w:rPr>
      </w:pPr>
      <w:r>
        <w:rPr>
          <w:rFonts w:ascii="Arial" w:hAnsi="Arial" w:cs="Arial"/>
        </w:rPr>
        <w:t>Leeming RAF CP School</w:t>
      </w:r>
      <w:r w:rsidRPr="00D10D0B">
        <w:rPr>
          <w:rFonts w:ascii="Arial" w:hAnsi="Arial" w:cs="Arial"/>
        </w:rPr>
        <w:t xml:space="preserve"> is alert to the needs of young carers, recognising that caring responsibilities can impact on their attendance, attainment, behaviour and wellbeing. </w:t>
      </w:r>
      <w:r>
        <w:rPr>
          <w:rFonts w:ascii="Arial" w:hAnsi="Arial" w:cs="Arial"/>
        </w:rPr>
        <w:t>We understand that e</w:t>
      </w:r>
      <w:r w:rsidRPr="00D10D0B">
        <w:rPr>
          <w:rFonts w:ascii="Arial" w:hAnsi="Arial" w:cs="Arial"/>
        </w:rPr>
        <w:t>arly identification is essential to ensure young carers receive support, at the right time and by the appropriate services including additional support from external partners, or local authority and health services.</w:t>
      </w:r>
    </w:p>
    <w:p w14:paraId="4020A1DA" w14:textId="77777777" w:rsidR="00415704" w:rsidRDefault="00415704" w:rsidP="00415704">
      <w:pPr>
        <w:rPr>
          <w:rFonts w:ascii="Arial" w:hAnsi="Arial" w:cs="Arial"/>
        </w:rPr>
      </w:pPr>
    </w:p>
    <w:p w14:paraId="3EEDFC7D" w14:textId="130FA33D" w:rsidR="00415704" w:rsidRPr="001E2B63" w:rsidRDefault="00415704" w:rsidP="00415704">
      <w:pPr>
        <w:rPr>
          <w:rFonts w:ascii="Arial" w:hAnsi="Arial" w:cs="Arial"/>
        </w:rPr>
      </w:pPr>
      <w:r>
        <w:rPr>
          <w:rFonts w:ascii="Arial" w:hAnsi="Arial" w:cs="Arial"/>
        </w:rPr>
        <w:t xml:space="preserve">Leeming RAF </w:t>
      </w:r>
      <w:r w:rsidR="00766F58">
        <w:rPr>
          <w:rFonts w:ascii="Arial" w:hAnsi="Arial" w:cs="Arial"/>
        </w:rPr>
        <w:t>CP School</w:t>
      </w:r>
      <w:r>
        <w:rPr>
          <w:rFonts w:ascii="Arial" w:hAnsi="Arial" w:cs="Arial"/>
        </w:rPr>
        <w:t xml:space="preserve"> has a named young carers champion, who supports young carers in school. </w:t>
      </w:r>
    </w:p>
    <w:p w14:paraId="67C7B98A" w14:textId="77777777" w:rsidR="00415704" w:rsidRPr="00415704" w:rsidRDefault="00415704" w:rsidP="00415704">
      <w:pPr>
        <w:spacing w:line="300" w:lineRule="atLeast"/>
        <w:rPr>
          <w:rFonts w:ascii="Arial" w:hAnsi="Arial" w:cs="Arial"/>
          <w:highlight w:val="yellow"/>
        </w:rPr>
      </w:pPr>
    </w:p>
    <w:p w14:paraId="138CCB31" w14:textId="77777777" w:rsidR="00CC2267" w:rsidRPr="006D58CE" w:rsidRDefault="00CC2267" w:rsidP="00CC2267">
      <w:pPr>
        <w:ind w:left="720" w:right="26"/>
        <w:jc w:val="both"/>
        <w:rPr>
          <w:rFonts w:ascii="Arial" w:hAnsi="Arial" w:cs="Arial"/>
          <w:b/>
        </w:rPr>
      </w:pPr>
    </w:p>
    <w:p w14:paraId="67334853" w14:textId="5B28F2BB" w:rsidR="004B3F65" w:rsidRPr="006D58CE" w:rsidRDefault="00C926E1" w:rsidP="004B3F65">
      <w:pPr>
        <w:ind w:right="26"/>
        <w:jc w:val="both"/>
        <w:rPr>
          <w:rFonts w:ascii="Arial" w:hAnsi="Arial" w:cs="Arial"/>
          <w:b/>
          <w:sz w:val="28"/>
          <w:szCs w:val="28"/>
        </w:rPr>
      </w:pPr>
      <w:r w:rsidRPr="006D58CE">
        <w:rPr>
          <w:rFonts w:ascii="Arial" w:hAnsi="Arial" w:cs="Arial"/>
          <w:b/>
          <w:sz w:val="28"/>
          <w:szCs w:val="28"/>
        </w:rPr>
        <w:t>2</w:t>
      </w:r>
      <w:r w:rsidR="000527EA">
        <w:rPr>
          <w:rFonts w:ascii="Arial" w:hAnsi="Arial" w:cs="Arial"/>
          <w:b/>
          <w:sz w:val="28"/>
          <w:szCs w:val="28"/>
        </w:rPr>
        <w:t>7</w:t>
      </w:r>
      <w:r w:rsidRPr="006D58CE">
        <w:rPr>
          <w:rFonts w:ascii="Arial" w:hAnsi="Arial" w:cs="Arial"/>
          <w:b/>
          <w:sz w:val="28"/>
          <w:szCs w:val="28"/>
        </w:rPr>
        <w:t xml:space="preserve">. </w:t>
      </w:r>
      <w:r w:rsidR="00E37172" w:rsidRPr="006D58CE">
        <w:rPr>
          <w:rFonts w:ascii="Arial" w:hAnsi="Arial" w:cs="Arial"/>
          <w:b/>
          <w:sz w:val="28"/>
          <w:szCs w:val="28"/>
        </w:rPr>
        <w:t xml:space="preserve">Supporting </w:t>
      </w:r>
      <w:r w:rsidR="006E2ED6" w:rsidRPr="006D58CE">
        <w:rPr>
          <w:rFonts w:ascii="Arial" w:hAnsi="Arial" w:cs="Arial"/>
          <w:b/>
          <w:sz w:val="28"/>
          <w:szCs w:val="28"/>
        </w:rPr>
        <w:t>C</w:t>
      </w:r>
      <w:r w:rsidR="004B3F65" w:rsidRPr="006D58CE">
        <w:rPr>
          <w:rFonts w:ascii="Arial" w:hAnsi="Arial" w:cs="Arial"/>
          <w:b/>
          <w:sz w:val="28"/>
          <w:szCs w:val="28"/>
        </w:rPr>
        <w:t>hildren with Special Educational Needs</w:t>
      </w:r>
      <w:r w:rsidR="0008057D" w:rsidRPr="006D58CE">
        <w:rPr>
          <w:rFonts w:ascii="Arial" w:hAnsi="Arial" w:cs="Arial"/>
          <w:b/>
          <w:sz w:val="28"/>
          <w:szCs w:val="28"/>
        </w:rPr>
        <w:t>,</w:t>
      </w:r>
      <w:r w:rsidR="004B3F65" w:rsidRPr="006D58CE">
        <w:rPr>
          <w:rFonts w:ascii="Arial" w:hAnsi="Arial" w:cs="Arial"/>
          <w:b/>
          <w:sz w:val="28"/>
          <w:szCs w:val="28"/>
        </w:rPr>
        <w:t xml:space="preserve"> Disabilities (SEND) or</w:t>
      </w:r>
      <w:r w:rsidR="0008057D" w:rsidRPr="006D58CE">
        <w:rPr>
          <w:rFonts w:ascii="Arial" w:hAnsi="Arial" w:cs="Arial"/>
          <w:b/>
          <w:sz w:val="28"/>
          <w:szCs w:val="28"/>
        </w:rPr>
        <w:t xml:space="preserve"> </w:t>
      </w:r>
      <w:r w:rsidR="006E2ED6" w:rsidRPr="006D58CE">
        <w:rPr>
          <w:rFonts w:ascii="Arial" w:hAnsi="Arial" w:cs="Arial"/>
          <w:b/>
          <w:sz w:val="28"/>
          <w:szCs w:val="28"/>
        </w:rPr>
        <w:t>H</w:t>
      </w:r>
      <w:r w:rsidR="004B3F65" w:rsidRPr="006D58CE">
        <w:rPr>
          <w:rFonts w:ascii="Arial" w:hAnsi="Arial" w:cs="Arial"/>
          <w:b/>
          <w:sz w:val="28"/>
          <w:szCs w:val="28"/>
        </w:rPr>
        <w:t xml:space="preserve">ealth </w:t>
      </w:r>
      <w:r w:rsidR="006E2ED6" w:rsidRPr="006D58CE">
        <w:rPr>
          <w:rFonts w:ascii="Arial" w:hAnsi="Arial" w:cs="Arial"/>
          <w:b/>
          <w:sz w:val="28"/>
          <w:szCs w:val="28"/>
        </w:rPr>
        <w:t>I</w:t>
      </w:r>
      <w:r w:rsidR="004B3F65" w:rsidRPr="006D58CE">
        <w:rPr>
          <w:rFonts w:ascii="Arial" w:hAnsi="Arial" w:cs="Arial"/>
          <w:b/>
          <w:sz w:val="28"/>
          <w:szCs w:val="28"/>
        </w:rPr>
        <w:t>ssues</w:t>
      </w:r>
    </w:p>
    <w:p w14:paraId="356A89D2" w14:textId="77777777" w:rsidR="00C926E1" w:rsidRPr="006D58CE" w:rsidRDefault="00C926E1" w:rsidP="004B3F65">
      <w:pPr>
        <w:ind w:right="26"/>
        <w:jc w:val="both"/>
        <w:rPr>
          <w:rFonts w:ascii="Arial" w:hAnsi="Arial" w:cs="Arial"/>
          <w:b/>
          <w:sz w:val="32"/>
          <w:szCs w:val="32"/>
        </w:rPr>
      </w:pPr>
    </w:p>
    <w:p w14:paraId="77614F50" w14:textId="77777777" w:rsidR="005952D2" w:rsidRPr="006F4613" w:rsidRDefault="005952D2" w:rsidP="005952D2">
      <w:pPr>
        <w:rPr>
          <w:rFonts w:ascii="Arial" w:hAnsi="Arial" w:cs="Arial"/>
          <w:highlight w:val="yellow"/>
        </w:rPr>
      </w:pPr>
      <w:r w:rsidRPr="006F4613">
        <w:rPr>
          <w:rFonts w:ascii="Arial" w:hAnsi="Arial" w:cs="Arial"/>
          <w:highlight w:val="yellow"/>
        </w:rPr>
        <w:t>Children with special educational needs or disabilities (SEND) or certain medical or physical health conditions can face additional safeguarding challenges both online and offline.</w:t>
      </w:r>
    </w:p>
    <w:p w14:paraId="6B2CB5F5" w14:textId="77777777" w:rsidR="005952D2" w:rsidRDefault="005952D2" w:rsidP="005952D2">
      <w:pPr>
        <w:ind w:right="26"/>
        <w:jc w:val="both"/>
        <w:rPr>
          <w:rFonts w:ascii="Arial" w:hAnsi="Arial" w:cs="Arial"/>
          <w:highlight w:val="yellow"/>
        </w:rPr>
      </w:pPr>
    </w:p>
    <w:p w14:paraId="2D4D689F" w14:textId="77777777" w:rsidR="005952D2" w:rsidRPr="006F4613" w:rsidRDefault="005952D2" w:rsidP="005952D2">
      <w:pPr>
        <w:ind w:right="26"/>
        <w:jc w:val="both"/>
        <w:rPr>
          <w:rFonts w:ascii="Arial" w:hAnsi="Arial" w:cs="Arial"/>
        </w:rPr>
      </w:pPr>
      <w:r w:rsidRPr="006F4613">
        <w:rPr>
          <w:rFonts w:ascii="Arial" w:hAnsi="Arial" w:cs="Arial"/>
          <w:highlight w:val="yellow"/>
        </w:rPr>
        <w:t xml:space="preserve">We recognise that additional barriers can exist when recognising abuse, neglect or exploitation in this group of children. We will refer to </w:t>
      </w:r>
      <w:proofErr w:type="spellStart"/>
      <w:r w:rsidRPr="006F4613">
        <w:rPr>
          <w:rFonts w:ascii="Arial" w:hAnsi="Arial" w:cs="Arial"/>
          <w:highlight w:val="yellow"/>
        </w:rPr>
        <w:t>KCSiE</w:t>
      </w:r>
      <w:proofErr w:type="spellEnd"/>
      <w:r w:rsidRPr="006F4613">
        <w:rPr>
          <w:rFonts w:ascii="Arial" w:hAnsi="Arial" w:cs="Arial"/>
          <w:highlight w:val="yellow"/>
        </w:rPr>
        <w:t xml:space="preserve"> 2026 para 247-249, for further clarification and ensure staff are aware of these additional barriers.</w:t>
      </w:r>
      <w:r>
        <w:rPr>
          <w:rFonts w:ascii="Arial" w:hAnsi="Arial" w:cs="Arial"/>
        </w:rPr>
        <w:t xml:space="preserve"> </w:t>
      </w:r>
    </w:p>
    <w:p w14:paraId="0DB375E7" w14:textId="77777777" w:rsidR="005952D2" w:rsidRDefault="005952D2" w:rsidP="005952D2">
      <w:pPr>
        <w:ind w:right="26"/>
        <w:jc w:val="both"/>
        <w:rPr>
          <w:rFonts w:ascii="Arial" w:hAnsi="Arial" w:cs="Arial"/>
        </w:rPr>
      </w:pPr>
    </w:p>
    <w:p w14:paraId="38BEE61A" w14:textId="77777777" w:rsidR="005952D2" w:rsidRDefault="005952D2" w:rsidP="005952D2">
      <w:pPr>
        <w:ind w:right="26"/>
        <w:jc w:val="both"/>
        <w:rPr>
          <w:rFonts w:ascii="Arial" w:hAnsi="Arial" w:cs="Arial"/>
        </w:rPr>
      </w:pPr>
      <w:r>
        <w:rPr>
          <w:rFonts w:ascii="Arial" w:hAnsi="Arial" w:cs="Arial"/>
        </w:rPr>
        <w:t>Furthermore, we commit to:</w:t>
      </w:r>
    </w:p>
    <w:p w14:paraId="0E8E3C5B" w14:textId="77777777" w:rsidR="005952D2" w:rsidRPr="00B30AF5" w:rsidRDefault="005952D2">
      <w:pPr>
        <w:numPr>
          <w:ilvl w:val="0"/>
          <w:numId w:val="41"/>
        </w:numPr>
        <w:ind w:right="26"/>
        <w:jc w:val="both"/>
        <w:rPr>
          <w:rFonts w:ascii="Arial" w:hAnsi="Arial" w:cs="Arial"/>
        </w:rPr>
      </w:pPr>
      <w:r w:rsidRPr="00B30AF5">
        <w:rPr>
          <w:rFonts w:ascii="Arial" w:hAnsi="Arial" w:cs="Arial"/>
        </w:rPr>
        <w:t>Train staff to understand the additional barriers that can exist for some children with special educational needs or disabilities (SEND) or certain health conditions.</w:t>
      </w:r>
    </w:p>
    <w:p w14:paraId="01AE186C" w14:textId="77777777" w:rsidR="005952D2" w:rsidRPr="00B30AF5" w:rsidRDefault="005952D2">
      <w:pPr>
        <w:numPr>
          <w:ilvl w:val="0"/>
          <w:numId w:val="41"/>
        </w:numPr>
        <w:ind w:right="26"/>
        <w:jc w:val="both"/>
        <w:rPr>
          <w:rFonts w:ascii="Arial" w:hAnsi="Arial" w:cs="Arial"/>
          <w:highlight w:val="yellow"/>
        </w:rPr>
      </w:pPr>
      <w:r w:rsidRPr="00B30AF5">
        <w:rPr>
          <w:rFonts w:ascii="Arial" w:hAnsi="Arial" w:cs="Arial"/>
          <w:highlight w:val="yellow"/>
        </w:rPr>
        <w:lastRenderedPageBreak/>
        <w:t>Ensuring close liaison between DSL and SENCO following reports of abuse involving children with SEND</w:t>
      </w:r>
    </w:p>
    <w:p w14:paraId="0EEBA4E7" w14:textId="77777777" w:rsidR="005952D2" w:rsidRPr="00B30AF5" w:rsidRDefault="005952D2">
      <w:pPr>
        <w:numPr>
          <w:ilvl w:val="0"/>
          <w:numId w:val="41"/>
        </w:numPr>
        <w:ind w:right="26"/>
        <w:jc w:val="both"/>
        <w:rPr>
          <w:rFonts w:ascii="Arial" w:hAnsi="Arial" w:cs="Arial"/>
          <w:highlight w:val="yellow"/>
        </w:rPr>
      </w:pPr>
      <w:r w:rsidRPr="00B30AF5">
        <w:rPr>
          <w:rFonts w:ascii="Arial" w:hAnsi="Arial" w:cs="Arial"/>
          <w:highlight w:val="yellow"/>
        </w:rPr>
        <w:t>Ensuring that staff do not assume that indicators of possible abuse relate to the child’s condition without further exploration</w:t>
      </w:r>
    </w:p>
    <w:p w14:paraId="0121F835" w14:textId="77777777" w:rsidR="005952D2" w:rsidRDefault="005952D2">
      <w:pPr>
        <w:numPr>
          <w:ilvl w:val="0"/>
          <w:numId w:val="41"/>
        </w:numPr>
        <w:ind w:right="26"/>
        <w:jc w:val="both"/>
        <w:rPr>
          <w:rFonts w:ascii="Arial" w:hAnsi="Arial" w:cs="Arial"/>
        </w:rPr>
      </w:pPr>
      <w:r w:rsidRPr="00B30AF5">
        <w:rPr>
          <w:rFonts w:ascii="Arial" w:hAnsi="Arial" w:cs="Arial"/>
          <w:highlight w:val="yellow"/>
        </w:rPr>
        <w:t>Ensuring that we consider what additional and different measures we can put in place to support these children to recognise and communicate abuse, neglect or exploitation including consideration of extra pastoral support and attention.</w:t>
      </w:r>
    </w:p>
    <w:p w14:paraId="462B3B70" w14:textId="77777777" w:rsidR="002F733D" w:rsidRPr="00494AAB" w:rsidRDefault="002F733D">
      <w:pPr>
        <w:numPr>
          <w:ilvl w:val="0"/>
          <w:numId w:val="41"/>
        </w:numPr>
        <w:ind w:right="26"/>
        <w:jc w:val="both"/>
        <w:rPr>
          <w:rFonts w:ascii="Arial" w:hAnsi="Arial" w:cs="Arial"/>
        </w:rPr>
      </w:pPr>
      <w:r w:rsidRPr="00B30AF5">
        <w:rPr>
          <w:rFonts w:ascii="Arial" w:hAnsi="Arial" w:cs="Arial"/>
        </w:rPr>
        <w:t xml:space="preserve">Adhering to the safeguarding guidance laid out in the SEND code of practice and the supporting pupils at school </w:t>
      </w:r>
      <w:r>
        <w:rPr>
          <w:rFonts w:ascii="Arial" w:hAnsi="Arial" w:cs="Arial"/>
        </w:rPr>
        <w:t>with medical conditions guidance</w:t>
      </w:r>
      <w:r w:rsidRPr="00494AAB">
        <w:rPr>
          <w:rFonts w:ascii="Arial" w:hAnsi="Arial" w:cs="Arial"/>
        </w:rPr>
        <w:t xml:space="preserve">. </w:t>
      </w:r>
    </w:p>
    <w:p w14:paraId="243CA8FA" w14:textId="77777777" w:rsidR="002F733D" w:rsidRPr="00B30AF5" w:rsidRDefault="002F733D" w:rsidP="002F733D">
      <w:pPr>
        <w:ind w:left="720" w:right="26"/>
        <w:jc w:val="both"/>
        <w:rPr>
          <w:rFonts w:ascii="Arial" w:hAnsi="Arial" w:cs="Arial"/>
        </w:rPr>
      </w:pPr>
    </w:p>
    <w:p w14:paraId="5A8A1C88" w14:textId="77777777" w:rsidR="0008057D" w:rsidRPr="006D58CE" w:rsidRDefault="0008057D" w:rsidP="0008057D">
      <w:pPr>
        <w:ind w:right="26"/>
        <w:jc w:val="both"/>
        <w:rPr>
          <w:rFonts w:ascii="Arial" w:hAnsi="Arial" w:cs="Arial"/>
        </w:rPr>
      </w:pPr>
    </w:p>
    <w:p w14:paraId="6D9820AD" w14:textId="77777777" w:rsidR="0031409C" w:rsidRPr="006D58CE" w:rsidRDefault="0031409C" w:rsidP="0031409C">
      <w:pPr>
        <w:ind w:left="720" w:right="26"/>
        <w:jc w:val="both"/>
        <w:rPr>
          <w:rFonts w:ascii="Arial" w:hAnsi="Arial" w:cs="Arial"/>
          <w:b/>
        </w:rPr>
      </w:pPr>
    </w:p>
    <w:p w14:paraId="6E5C8F40" w14:textId="77777777" w:rsidR="00383023" w:rsidRDefault="00383023" w:rsidP="00383023">
      <w:pPr>
        <w:ind w:right="26"/>
        <w:jc w:val="both"/>
        <w:rPr>
          <w:rFonts w:ascii="Arial" w:hAnsi="Arial" w:cs="Arial"/>
          <w:b/>
          <w:bCs/>
          <w:sz w:val="28"/>
          <w:szCs w:val="28"/>
        </w:rPr>
      </w:pPr>
      <w:bookmarkStart w:id="6" w:name="_Hlk168399717"/>
      <w:r w:rsidRPr="00CA1E75">
        <w:rPr>
          <w:rFonts w:ascii="Arial" w:hAnsi="Arial" w:cs="Arial"/>
          <w:b/>
          <w:bCs/>
          <w:sz w:val="28"/>
          <w:szCs w:val="28"/>
        </w:rPr>
        <w:t xml:space="preserve">28. </w:t>
      </w:r>
      <w:r>
        <w:rPr>
          <w:rFonts w:ascii="Arial" w:hAnsi="Arial" w:cs="Arial"/>
          <w:b/>
          <w:bCs/>
          <w:sz w:val="28"/>
          <w:szCs w:val="28"/>
        </w:rPr>
        <w:t xml:space="preserve">Safeguarding children with medical needs </w:t>
      </w:r>
    </w:p>
    <w:p w14:paraId="6FF0764B" w14:textId="77777777" w:rsidR="00383023" w:rsidRDefault="00383023" w:rsidP="00383023">
      <w:pPr>
        <w:ind w:right="26"/>
        <w:jc w:val="both"/>
        <w:rPr>
          <w:rFonts w:ascii="Arial" w:hAnsi="Arial" w:cs="Arial"/>
        </w:rPr>
      </w:pPr>
    </w:p>
    <w:p w14:paraId="76F718BF" w14:textId="3DFE4EC8" w:rsidR="00383023" w:rsidRPr="00082473" w:rsidRDefault="00383023" w:rsidP="00383023">
      <w:pPr>
        <w:rPr>
          <w:rFonts w:ascii="Arial" w:hAnsi="Arial" w:cs="Arial"/>
        </w:rPr>
      </w:pPr>
      <w:r>
        <w:rPr>
          <w:rFonts w:ascii="Arial" w:hAnsi="Arial" w:cs="Arial"/>
          <w:highlight w:val="green"/>
        </w:rPr>
        <w:t xml:space="preserve">Leeming RAF CP </w:t>
      </w:r>
      <w:r w:rsidRPr="002806EF">
        <w:rPr>
          <w:rFonts w:ascii="Arial" w:hAnsi="Arial" w:cs="Arial"/>
          <w:highlight w:val="yellow"/>
        </w:rPr>
        <w:t>supports pupils at school with medical conditions and allergies and are properly supported so that they have full access to education, including school trips and physical education. Our governing body will ensure that arrangements are in place in school to support pupils with medical conditions and allergies, including recording, reporting and tracking information / training yearly. Our governing body will ensure that school leaders consult with health and social care professionals, pupils and parents ensuring that the needs of children with medical conditions and allergies are properly understood and effectively supported.</w:t>
      </w:r>
    </w:p>
    <w:p w14:paraId="007D612F" w14:textId="77777777" w:rsidR="00383023" w:rsidRDefault="00383023" w:rsidP="00383023"/>
    <w:p w14:paraId="36D9C8AD" w14:textId="77777777" w:rsidR="00A3035E" w:rsidRDefault="00383023" w:rsidP="00383023">
      <w:pPr>
        <w:ind w:right="26"/>
        <w:jc w:val="both"/>
      </w:pPr>
      <w:r>
        <w:rPr>
          <w:rFonts w:ascii="Arial" w:hAnsi="Arial" w:cs="Arial"/>
        </w:rPr>
        <w:t>Leeming RAF CP</w:t>
      </w:r>
      <w:r w:rsidRPr="00964EA2">
        <w:rPr>
          <w:rFonts w:ascii="Arial" w:hAnsi="Arial" w:cs="Arial"/>
        </w:rPr>
        <w:t xml:space="preserve"> recognises that although serious incidents of harm and even child deaths have occurred in school and college settings, a child having a medical condition (including allergies and conditions requiring delegated healthcare tasks) is not in itself an indicator that a child is at greater safeguarding risk. In the event of a clinical incident taking place in school / college, the responsible healthcare professional, will work in conjunction with our DSL to consider whether any safeguarding duties </w:t>
      </w:r>
      <w:proofErr w:type="gramStart"/>
      <w:r w:rsidRPr="00964EA2">
        <w:rPr>
          <w:rFonts w:ascii="Arial" w:hAnsi="Arial" w:cs="Arial"/>
        </w:rPr>
        <w:t>has</w:t>
      </w:r>
      <w:proofErr w:type="gramEnd"/>
      <w:r w:rsidRPr="00964EA2">
        <w:rPr>
          <w:rFonts w:ascii="Arial" w:hAnsi="Arial" w:cs="Arial"/>
        </w:rPr>
        <w:t xml:space="preserve"> been triggered and whether any further action is required based on the nature of the incident. </w:t>
      </w:r>
      <w:r w:rsidRPr="002C3176">
        <w:rPr>
          <w:rFonts w:ascii="Arial" w:hAnsi="Arial" w:cs="Arial"/>
          <w:highlight w:val="yellow"/>
        </w:rPr>
        <w:t>The school follows</w:t>
      </w:r>
      <w:r>
        <w:rPr>
          <w:rFonts w:ascii="Arial" w:hAnsi="Arial" w:cs="Arial"/>
          <w:highlight w:val="yellow"/>
        </w:rPr>
        <w:t xml:space="preserve"> the DfE guidance</w:t>
      </w:r>
      <w:r w:rsidRPr="002C3176">
        <w:rPr>
          <w:rFonts w:ascii="Arial" w:hAnsi="Arial" w:cs="Arial"/>
          <w:highlight w:val="yellow"/>
        </w:rPr>
        <w:t xml:space="preserve"> </w:t>
      </w:r>
      <w:hyperlink r:id="rId48" w:history="1">
        <w:r>
          <w:rPr>
            <w:rFonts w:ascii="Arial" w:hAnsi="Arial" w:cs="Arial"/>
            <w:color w:val="0000FF"/>
            <w:highlight w:val="yellow"/>
            <w:u w:val="single"/>
          </w:rPr>
          <w:t>Allergy safety in schools</w:t>
        </w:r>
      </w:hyperlink>
      <w:r w:rsidRPr="00E8186B">
        <w:rPr>
          <w:rFonts w:ascii="Arial" w:hAnsi="Arial" w:cs="Arial"/>
          <w:highlight w:val="yellow"/>
        </w:rPr>
        <w:t xml:space="preserve"> and </w:t>
      </w:r>
      <w:hyperlink r:id="rId49" w:history="1">
        <w:r>
          <w:rPr>
            <w:rFonts w:ascii="Arial" w:hAnsi="Arial" w:cs="Arial"/>
            <w:color w:val="0000FF"/>
            <w:highlight w:val="yellow"/>
            <w:u w:val="single"/>
          </w:rPr>
          <w:t>Supporting pupils with medical conditions at school</w:t>
        </w:r>
      </w:hyperlink>
    </w:p>
    <w:p w14:paraId="489546A6" w14:textId="77777777" w:rsidR="00A3035E" w:rsidRDefault="00A3035E" w:rsidP="00383023">
      <w:pPr>
        <w:ind w:right="26"/>
        <w:jc w:val="both"/>
      </w:pPr>
    </w:p>
    <w:p w14:paraId="002A8915" w14:textId="7BF1B45F" w:rsidR="0031409C" w:rsidRPr="006D58CE" w:rsidRDefault="0031409C" w:rsidP="00383023">
      <w:pPr>
        <w:ind w:right="26"/>
        <w:jc w:val="both"/>
        <w:rPr>
          <w:rFonts w:ascii="Arial" w:hAnsi="Arial" w:cs="Arial"/>
          <w:b/>
          <w:sz w:val="28"/>
          <w:szCs w:val="28"/>
        </w:rPr>
      </w:pPr>
      <w:r w:rsidRPr="006D58CE">
        <w:rPr>
          <w:rFonts w:ascii="Arial" w:hAnsi="Arial" w:cs="Arial"/>
          <w:b/>
          <w:sz w:val="28"/>
          <w:szCs w:val="28"/>
        </w:rPr>
        <w:t>2</w:t>
      </w:r>
      <w:r w:rsidR="00A3035E">
        <w:rPr>
          <w:rFonts w:ascii="Arial" w:hAnsi="Arial" w:cs="Arial"/>
          <w:b/>
          <w:sz w:val="28"/>
          <w:szCs w:val="28"/>
        </w:rPr>
        <w:t>9</w:t>
      </w:r>
      <w:r w:rsidRPr="006D58CE">
        <w:rPr>
          <w:rFonts w:ascii="Arial" w:hAnsi="Arial" w:cs="Arial"/>
          <w:b/>
          <w:sz w:val="28"/>
          <w:szCs w:val="28"/>
        </w:rPr>
        <w:t>. Alternative provision</w:t>
      </w:r>
      <w:r w:rsidR="0024051B" w:rsidRPr="006D58CE">
        <w:rPr>
          <w:rFonts w:ascii="Arial" w:hAnsi="Arial" w:cs="Arial"/>
          <w:b/>
          <w:sz w:val="28"/>
          <w:szCs w:val="28"/>
        </w:rPr>
        <w:t xml:space="preserve"> and Children at risk of exclusion</w:t>
      </w:r>
      <w:r w:rsidRPr="006D58CE">
        <w:rPr>
          <w:rFonts w:ascii="Arial" w:hAnsi="Arial" w:cs="Arial"/>
          <w:b/>
          <w:sz w:val="28"/>
          <w:szCs w:val="28"/>
        </w:rPr>
        <w:t xml:space="preserve"> </w:t>
      </w:r>
    </w:p>
    <w:p w14:paraId="7AD9A465" w14:textId="77777777" w:rsidR="0031409C" w:rsidRPr="006D58CE" w:rsidRDefault="0031409C" w:rsidP="0031409C">
      <w:pPr>
        <w:ind w:right="26"/>
        <w:jc w:val="both"/>
        <w:rPr>
          <w:rFonts w:ascii="Arial" w:hAnsi="Arial" w:cs="Arial"/>
          <w:b/>
          <w:sz w:val="28"/>
          <w:szCs w:val="28"/>
        </w:rPr>
      </w:pPr>
    </w:p>
    <w:p w14:paraId="4D3AE1E0" w14:textId="3C61EF80" w:rsidR="000D1073" w:rsidRPr="000C6DDD" w:rsidRDefault="000655D4" w:rsidP="000D1073">
      <w:pPr>
        <w:ind w:right="26"/>
        <w:jc w:val="both"/>
        <w:rPr>
          <w:rFonts w:ascii="Arial" w:hAnsi="Arial" w:cs="Arial"/>
        </w:rPr>
      </w:pPr>
      <w:bookmarkStart w:id="7" w:name="_Hlk168398629"/>
      <w:r w:rsidRPr="000D1073">
        <w:rPr>
          <w:rFonts w:ascii="Arial" w:hAnsi="Arial" w:cs="Arial"/>
          <w:highlight w:val="yellow"/>
        </w:rPr>
        <w:t>Leeming RAF</w:t>
      </w:r>
      <w:r w:rsidR="0061766A" w:rsidRPr="000D1073">
        <w:rPr>
          <w:rFonts w:ascii="Arial" w:hAnsi="Arial" w:cs="Arial"/>
          <w:highlight w:val="yellow"/>
        </w:rPr>
        <w:t xml:space="preserve"> CP School</w:t>
      </w:r>
      <w:r w:rsidR="0031409C" w:rsidRPr="000D1073">
        <w:rPr>
          <w:rFonts w:ascii="Arial" w:hAnsi="Arial" w:cs="Arial"/>
          <w:highlight w:val="yellow"/>
        </w:rPr>
        <w:t xml:space="preserve"> recognises that the cohort of pupils in </w:t>
      </w:r>
      <w:r w:rsidR="00D97445" w:rsidRPr="000D1073">
        <w:rPr>
          <w:rFonts w:ascii="Arial" w:hAnsi="Arial" w:cs="Arial"/>
          <w:highlight w:val="yellow"/>
        </w:rPr>
        <w:t xml:space="preserve">off-site </w:t>
      </w:r>
      <w:r w:rsidR="0031409C" w:rsidRPr="000D1073">
        <w:rPr>
          <w:rFonts w:ascii="Arial" w:hAnsi="Arial" w:cs="Arial"/>
          <w:highlight w:val="yellow"/>
        </w:rPr>
        <w:t xml:space="preserve">Alternative Provision often have complex </w:t>
      </w:r>
      <w:r w:rsidR="00C335AE" w:rsidRPr="000D1073">
        <w:rPr>
          <w:rFonts w:ascii="Arial" w:hAnsi="Arial" w:cs="Arial"/>
          <w:highlight w:val="yellow"/>
        </w:rPr>
        <w:t>needs,</w:t>
      </w:r>
      <w:r w:rsidR="0031409C" w:rsidRPr="000D1073">
        <w:rPr>
          <w:rFonts w:ascii="Arial" w:hAnsi="Arial" w:cs="Arial"/>
          <w:highlight w:val="yellow"/>
        </w:rPr>
        <w:t xml:space="preserve"> and we are aware of the additional risk of harm that our pupils may be vulnerable to. We will have regard for DfE statutory guidance for commissioners of Alternative Provision and will work to local protocols.</w:t>
      </w:r>
      <w:r w:rsidR="000D1073" w:rsidRPr="000D1073">
        <w:rPr>
          <w:rFonts w:ascii="Arial" w:hAnsi="Arial" w:cs="Arial"/>
          <w:highlight w:val="yellow"/>
        </w:rPr>
        <w:t xml:space="preserve"> We recognise that Leeming RAF CP School continues to be responsible for the safeguarding of the pupil attending Alternative provision.</w:t>
      </w:r>
    </w:p>
    <w:p w14:paraId="0A84B89F" w14:textId="58CF9BCA" w:rsidR="0031409C" w:rsidRPr="006D58CE" w:rsidRDefault="0031409C" w:rsidP="0031409C">
      <w:pPr>
        <w:ind w:right="26"/>
        <w:jc w:val="both"/>
        <w:rPr>
          <w:rFonts w:ascii="Arial" w:hAnsi="Arial" w:cs="Arial"/>
        </w:rPr>
      </w:pPr>
    </w:p>
    <w:p w14:paraId="20AB6C47" w14:textId="54407CD9" w:rsidR="0024051B" w:rsidRPr="006D58CE" w:rsidRDefault="0024051B" w:rsidP="00F914AC">
      <w:pPr>
        <w:pStyle w:val="pf1"/>
        <w:jc w:val="both"/>
        <w:rPr>
          <w:rFonts w:ascii="Arial" w:hAnsi="Arial" w:cs="Arial"/>
        </w:rPr>
      </w:pPr>
      <w:r w:rsidRPr="006D58CE">
        <w:rPr>
          <w:rFonts w:ascii="Arial" w:hAnsi="Arial" w:cs="Arial"/>
        </w:rPr>
        <w:t xml:space="preserve">When considering use of exclusion or suspension </w:t>
      </w:r>
      <w:r w:rsidR="000655D4">
        <w:rPr>
          <w:rFonts w:ascii="Arial" w:hAnsi="Arial" w:cs="Arial"/>
        </w:rPr>
        <w:t>Leeming RAF</w:t>
      </w:r>
      <w:r w:rsidR="0061766A" w:rsidRPr="006D58CE">
        <w:rPr>
          <w:rFonts w:ascii="Arial" w:hAnsi="Arial" w:cs="Arial"/>
        </w:rPr>
        <w:t xml:space="preserve"> CP School</w:t>
      </w:r>
      <w:r w:rsidRPr="006D58CE">
        <w:rPr>
          <w:rFonts w:ascii="Arial" w:hAnsi="Arial" w:cs="Arial"/>
        </w:rPr>
        <w:t xml:space="preserve"> is mindful of the exclusions and suspensions </w:t>
      </w:r>
      <w:hyperlink r:id="rId50" w:history="1">
        <w:r w:rsidRPr="006D58CE">
          <w:rPr>
            <w:rStyle w:val="Hyperlink"/>
            <w:rFonts w:ascii="Arial" w:hAnsi="Arial" w:cs="Arial"/>
            <w:color w:val="auto"/>
            <w:u w:val="none"/>
          </w:rPr>
          <w:t>guidance</w:t>
        </w:r>
      </w:hyperlink>
      <w:r w:rsidRPr="006D58CE">
        <w:rPr>
          <w:rFonts w:ascii="Arial" w:hAnsi="Arial" w:cs="Arial"/>
        </w:rPr>
        <w:t xml:space="preserve"> and aware of the potential negative impact of exclusion on mental health and safeguarding risk of being excluded from school</w:t>
      </w:r>
      <w:proofErr w:type="gramStart"/>
      <w:r w:rsidRPr="006D58CE">
        <w:rPr>
          <w:rFonts w:ascii="Arial" w:hAnsi="Arial" w:cs="Arial"/>
        </w:rPr>
        <w:t xml:space="preserve">. </w:t>
      </w:r>
      <w:r w:rsidR="00A82C1D" w:rsidRPr="00480BEB">
        <w:rPr>
          <w:rFonts w:ascii="Arial" w:hAnsi="Arial" w:cs="Arial"/>
        </w:rPr>
        <w:t>.</w:t>
      </w:r>
      <w:proofErr w:type="gramEnd"/>
      <w:r w:rsidR="00A82C1D" w:rsidRPr="00480BEB">
        <w:rPr>
          <w:rFonts w:ascii="Arial" w:hAnsi="Arial" w:cs="Arial"/>
        </w:rPr>
        <w:t xml:space="preserve"> </w:t>
      </w:r>
      <w:r w:rsidR="00A82C1D" w:rsidRPr="007173A0">
        <w:rPr>
          <w:rFonts w:ascii="Arial" w:hAnsi="Arial" w:cs="Arial"/>
          <w:highlight w:val="yellow"/>
        </w:rPr>
        <w:t xml:space="preserve">We will consider the preventative measures to exclusion </w:t>
      </w:r>
      <w:r w:rsidR="00A82C1D">
        <w:rPr>
          <w:rFonts w:ascii="Arial" w:hAnsi="Arial" w:cs="Arial"/>
          <w:highlight w:val="yellow"/>
        </w:rPr>
        <w:t xml:space="preserve">outlined in </w:t>
      </w:r>
      <w:hyperlink r:id="rId51" w:history="1">
        <w:r w:rsidR="00A82C1D" w:rsidRPr="006A7D4D">
          <w:rPr>
            <w:rStyle w:val="Hyperlink"/>
            <w:rFonts w:ascii="Arial" w:hAnsi="Arial" w:cs="Arial"/>
            <w:highlight w:val="yellow"/>
          </w:rPr>
          <w:t>Suspension and permanent exclusion from maintained schools, academies and pupil referral units in England, including pupil movement (July 2026).</w:t>
        </w:r>
      </w:hyperlink>
    </w:p>
    <w:p w14:paraId="494E0ADD" w14:textId="45253456" w:rsidR="00BF5CA5" w:rsidRPr="000F5D89" w:rsidRDefault="002808C9" w:rsidP="00BF5CA5">
      <w:pPr>
        <w:pStyle w:val="pf1"/>
        <w:jc w:val="both"/>
        <w:rPr>
          <w:rFonts w:ascii="Arial" w:hAnsi="Arial" w:cs="Arial"/>
        </w:rPr>
      </w:pPr>
      <w:r w:rsidRPr="006D58CE">
        <w:rPr>
          <w:rFonts w:ascii="Arial" w:hAnsi="Arial" w:cs="Arial"/>
        </w:rPr>
        <w:t xml:space="preserve">We recognise that </w:t>
      </w:r>
      <w:r w:rsidR="000831C4" w:rsidRPr="006D58CE">
        <w:rPr>
          <w:rFonts w:ascii="Arial" w:hAnsi="Arial" w:cs="Arial"/>
        </w:rPr>
        <w:t xml:space="preserve">all pupils have a legal right </w:t>
      </w:r>
      <w:r w:rsidRPr="006D58CE">
        <w:rPr>
          <w:rFonts w:ascii="Arial" w:hAnsi="Arial" w:cs="Arial"/>
        </w:rPr>
        <w:t>to full</w:t>
      </w:r>
      <w:r w:rsidR="000831C4" w:rsidRPr="006D58CE">
        <w:rPr>
          <w:rFonts w:ascii="Arial" w:hAnsi="Arial" w:cs="Arial"/>
        </w:rPr>
        <w:t>-</w:t>
      </w:r>
      <w:r w:rsidRPr="006D58CE">
        <w:rPr>
          <w:rFonts w:ascii="Arial" w:hAnsi="Arial" w:cs="Arial"/>
        </w:rPr>
        <w:t xml:space="preserve">time education. </w:t>
      </w:r>
      <w:r w:rsidR="001D026E" w:rsidRPr="006D58CE">
        <w:rPr>
          <w:rFonts w:ascii="Arial" w:hAnsi="Arial" w:cs="Arial"/>
        </w:rPr>
        <w:t xml:space="preserve">We </w:t>
      </w:r>
      <w:r w:rsidRPr="006D58CE">
        <w:rPr>
          <w:rFonts w:ascii="Arial" w:hAnsi="Arial" w:cs="Arial"/>
        </w:rPr>
        <w:t>will only use a</w:t>
      </w:r>
      <w:r w:rsidR="001D026E" w:rsidRPr="006D58CE">
        <w:rPr>
          <w:rFonts w:ascii="Arial" w:hAnsi="Arial" w:cs="Arial"/>
        </w:rPr>
        <w:t xml:space="preserve"> part-time timetable</w:t>
      </w:r>
      <w:r w:rsidRPr="006D58CE">
        <w:rPr>
          <w:rFonts w:ascii="Arial" w:hAnsi="Arial" w:cs="Arial"/>
        </w:rPr>
        <w:t xml:space="preserve"> in exceptional circumstances once all other support/interventions have been </w:t>
      </w:r>
      <w:r w:rsidRPr="006D58CE">
        <w:rPr>
          <w:rFonts w:ascii="Arial" w:hAnsi="Arial" w:cs="Arial"/>
        </w:rPr>
        <w:lastRenderedPageBreak/>
        <w:t>attempted to enable a pupil to attend on a full-time basis</w:t>
      </w:r>
      <w:r w:rsidR="00856B7E" w:rsidRPr="006D58CE">
        <w:rPr>
          <w:rFonts w:ascii="Arial" w:hAnsi="Arial" w:cs="Arial"/>
        </w:rPr>
        <w:t>. We will liaise with other services before making this decision</w:t>
      </w:r>
      <w:r w:rsidRPr="006D58CE">
        <w:rPr>
          <w:rFonts w:ascii="Arial" w:hAnsi="Arial" w:cs="Arial"/>
        </w:rPr>
        <w:t>. We will not use a part-time timetable as</w:t>
      </w:r>
      <w:r w:rsidR="009703F1" w:rsidRPr="006D58CE">
        <w:rPr>
          <w:rFonts w:ascii="Arial" w:hAnsi="Arial" w:cs="Arial"/>
        </w:rPr>
        <w:t xml:space="preserve"> </w:t>
      </w:r>
      <w:r w:rsidR="00595C0C" w:rsidRPr="006D58CE">
        <w:rPr>
          <w:rFonts w:ascii="Arial" w:hAnsi="Arial" w:cs="Arial"/>
        </w:rPr>
        <w:t>the</w:t>
      </w:r>
      <w:r w:rsidRPr="006D58CE">
        <w:rPr>
          <w:rFonts w:ascii="Arial" w:hAnsi="Arial" w:cs="Arial"/>
        </w:rPr>
        <w:t xml:space="preserve"> solution to behavioural problems and or as a sanction as we recognise this is </w:t>
      </w:r>
      <w:r w:rsidR="00856B7E" w:rsidRPr="006D58CE">
        <w:rPr>
          <w:rFonts w:ascii="Arial" w:hAnsi="Arial" w:cs="Arial"/>
        </w:rPr>
        <w:t>il</w:t>
      </w:r>
      <w:r w:rsidRPr="006D58CE">
        <w:rPr>
          <w:rFonts w:ascii="Arial" w:hAnsi="Arial" w:cs="Arial"/>
        </w:rPr>
        <w:t xml:space="preserve">legal. We will review part-time timetables on a regular basis and where they are not having the desired impact we will bring the part-time timetable to an end. If a child is due to attend a particular session as part of the agreed part-time timetable and does not </w:t>
      </w:r>
      <w:r w:rsidR="00856B7E" w:rsidRPr="006D58CE">
        <w:rPr>
          <w:rFonts w:ascii="Arial" w:hAnsi="Arial" w:cs="Arial"/>
        </w:rPr>
        <w:t>attend,</w:t>
      </w:r>
      <w:r w:rsidRPr="006D58CE">
        <w:rPr>
          <w:rFonts w:ascii="Arial" w:hAnsi="Arial" w:cs="Arial"/>
        </w:rPr>
        <w:t xml:space="preserve"> we will record this as unauthorised absence</w:t>
      </w:r>
      <w:r w:rsidR="00856B7E" w:rsidRPr="006D58CE">
        <w:rPr>
          <w:rFonts w:ascii="Arial" w:hAnsi="Arial" w:cs="Arial"/>
        </w:rPr>
        <w:t xml:space="preserve"> and carry out our welfare checks in line with our standard processes</w:t>
      </w:r>
      <w:r w:rsidR="00432772" w:rsidRPr="006D58CE">
        <w:rPr>
          <w:rFonts w:ascii="Arial" w:hAnsi="Arial" w:cs="Arial"/>
        </w:rPr>
        <w:t xml:space="preserve"> and in line with</w:t>
      </w:r>
      <w:r w:rsidR="00BF5CA5" w:rsidRPr="000F5D89">
        <w:rPr>
          <w:rFonts w:ascii="Arial" w:hAnsi="Arial" w:cs="Arial"/>
          <w:highlight w:val="yellow"/>
        </w:rPr>
        <w:t xml:space="preserve"> Working </w:t>
      </w:r>
      <w:r w:rsidR="00BF5CA5">
        <w:rPr>
          <w:rFonts w:ascii="Arial" w:hAnsi="Arial" w:cs="Arial"/>
          <w:highlight w:val="yellow"/>
        </w:rPr>
        <w:t>T</w:t>
      </w:r>
      <w:r w:rsidR="00BF5CA5" w:rsidRPr="000F5D89">
        <w:rPr>
          <w:rFonts w:ascii="Arial" w:hAnsi="Arial" w:cs="Arial"/>
          <w:highlight w:val="yellow"/>
        </w:rPr>
        <w:t xml:space="preserve">ogether to </w:t>
      </w:r>
      <w:r w:rsidR="00BF5CA5">
        <w:rPr>
          <w:rFonts w:ascii="Arial" w:hAnsi="Arial" w:cs="Arial"/>
          <w:highlight w:val="yellow"/>
        </w:rPr>
        <w:t>I</w:t>
      </w:r>
      <w:r w:rsidR="00BF5CA5" w:rsidRPr="000F5D89">
        <w:rPr>
          <w:rFonts w:ascii="Arial" w:hAnsi="Arial" w:cs="Arial"/>
          <w:highlight w:val="yellow"/>
        </w:rPr>
        <w:t xml:space="preserve">mprove </w:t>
      </w:r>
      <w:r w:rsidR="00BF5CA5">
        <w:rPr>
          <w:rFonts w:ascii="Arial" w:hAnsi="Arial" w:cs="Arial"/>
          <w:highlight w:val="yellow"/>
        </w:rPr>
        <w:t>S</w:t>
      </w:r>
      <w:r w:rsidR="00BF5CA5" w:rsidRPr="000F5D89">
        <w:rPr>
          <w:rFonts w:ascii="Arial" w:hAnsi="Arial" w:cs="Arial"/>
          <w:highlight w:val="yellow"/>
        </w:rPr>
        <w:t xml:space="preserve">chool </w:t>
      </w:r>
      <w:r w:rsidR="00BF5CA5">
        <w:rPr>
          <w:rFonts w:ascii="Arial" w:hAnsi="Arial" w:cs="Arial"/>
          <w:highlight w:val="yellow"/>
        </w:rPr>
        <w:t>A</w:t>
      </w:r>
      <w:r w:rsidR="00BF5CA5" w:rsidRPr="000F5D89">
        <w:rPr>
          <w:rFonts w:ascii="Arial" w:hAnsi="Arial" w:cs="Arial"/>
          <w:highlight w:val="yellow"/>
        </w:rPr>
        <w:t>ttendance</w:t>
      </w:r>
      <w:r w:rsidR="00BF5CA5">
        <w:rPr>
          <w:rFonts w:ascii="Arial" w:hAnsi="Arial" w:cs="Arial"/>
          <w:highlight w:val="yellow"/>
        </w:rPr>
        <w:t xml:space="preserve"> (July 2026)</w:t>
      </w:r>
      <w:r w:rsidR="00BF5CA5" w:rsidRPr="000F5D89">
        <w:rPr>
          <w:rFonts w:ascii="Arial" w:hAnsi="Arial" w:cs="Arial"/>
          <w:highlight w:val="yellow"/>
        </w:rPr>
        <w:t>.</w:t>
      </w:r>
    </w:p>
    <w:p w14:paraId="6B65A254" w14:textId="5203A2D1" w:rsidR="001D026E" w:rsidRPr="006D58CE" w:rsidRDefault="001D026E" w:rsidP="00F914AC">
      <w:pPr>
        <w:pStyle w:val="pf1"/>
        <w:jc w:val="both"/>
        <w:rPr>
          <w:rFonts w:ascii="Arial" w:hAnsi="Arial" w:cs="Arial"/>
          <w:color w:val="FF0000"/>
        </w:rPr>
      </w:pPr>
    </w:p>
    <w:p w14:paraId="351155BF" w14:textId="030086B0" w:rsidR="00432772" w:rsidRPr="006D58CE" w:rsidRDefault="002808C9" w:rsidP="00F914AC">
      <w:pPr>
        <w:pStyle w:val="pf1"/>
        <w:jc w:val="both"/>
        <w:rPr>
          <w:rFonts w:ascii="Arial" w:hAnsi="Arial" w:cs="Arial"/>
        </w:rPr>
      </w:pPr>
      <w:r w:rsidRPr="006D58CE">
        <w:rPr>
          <w:rFonts w:ascii="Arial" w:hAnsi="Arial" w:cs="Arial"/>
        </w:rPr>
        <w:t>W</w:t>
      </w:r>
      <w:r w:rsidR="00D63931" w:rsidRPr="006D58CE">
        <w:rPr>
          <w:rFonts w:ascii="Arial" w:hAnsi="Arial" w:cs="Arial"/>
        </w:rPr>
        <w:t xml:space="preserve">e recognise that parents can request </w:t>
      </w:r>
      <w:r w:rsidR="002B61B2" w:rsidRPr="006D58CE">
        <w:rPr>
          <w:rFonts w:ascii="Arial" w:hAnsi="Arial" w:cs="Arial"/>
        </w:rPr>
        <w:t>f</w:t>
      </w:r>
      <w:r w:rsidR="00D63931" w:rsidRPr="006D58CE">
        <w:rPr>
          <w:rFonts w:ascii="Arial" w:hAnsi="Arial" w:cs="Arial"/>
        </w:rPr>
        <w:t>lexi-</w:t>
      </w:r>
      <w:r w:rsidR="002B61B2" w:rsidRPr="006D58CE">
        <w:rPr>
          <w:rFonts w:ascii="Arial" w:hAnsi="Arial" w:cs="Arial"/>
        </w:rPr>
        <w:t>s</w:t>
      </w:r>
      <w:r w:rsidR="00D63931" w:rsidRPr="006D58CE">
        <w:rPr>
          <w:rFonts w:ascii="Arial" w:hAnsi="Arial" w:cs="Arial"/>
        </w:rPr>
        <w:t xml:space="preserve">chooling but that parents do not have a legal right to </w:t>
      </w:r>
      <w:r w:rsidR="002B61B2" w:rsidRPr="006D58CE">
        <w:rPr>
          <w:rFonts w:ascii="Arial" w:hAnsi="Arial" w:cs="Arial"/>
        </w:rPr>
        <w:t>f</w:t>
      </w:r>
      <w:r w:rsidR="00D63931" w:rsidRPr="006D58CE">
        <w:rPr>
          <w:rFonts w:ascii="Arial" w:hAnsi="Arial" w:cs="Arial"/>
        </w:rPr>
        <w:t xml:space="preserve">lexi-school. Any flexi-schooling requests will be considered by the headteacher who will consider the benefits and risks of the agreement, not only to the child’s education, but also the child’s welfare and wellbeing. The </w:t>
      </w:r>
      <w:r w:rsidR="00856B7E" w:rsidRPr="006D58CE">
        <w:rPr>
          <w:rFonts w:ascii="Arial" w:hAnsi="Arial" w:cs="Arial"/>
        </w:rPr>
        <w:t>h</w:t>
      </w:r>
      <w:r w:rsidR="00D63931" w:rsidRPr="006D58CE">
        <w:rPr>
          <w:rFonts w:ascii="Arial" w:hAnsi="Arial" w:cs="Arial"/>
        </w:rPr>
        <w:t xml:space="preserve">eadteacher will </w:t>
      </w:r>
      <w:r w:rsidR="00856B7E" w:rsidRPr="006D58CE">
        <w:rPr>
          <w:rFonts w:ascii="Arial" w:hAnsi="Arial" w:cs="Arial"/>
        </w:rPr>
        <w:t xml:space="preserve">also </w:t>
      </w:r>
      <w:r w:rsidR="00D63931" w:rsidRPr="006D58CE">
        <w:rPr>
          <w:rFonts w:ascii="Arial" w:hAnsi="Arial" w:cs="Arial"/>
        </w:rPr>
        <w:t>consider the current attendance of the individual</w:t>
      </w:r>
      <w:r w:rsidR="00432772" w:rsidRPr="006D58CE">
        <w:rPr>
          <w:rFonts w:ascii="Arial" w:hAnsi="Arial" w:cs="Arial"/>
        </w:rPr>
        <w:t xml:space="preserve"> and record absence in line with</w:t>
      </w:r>
      <w:r w:rsidR="00BF5CA5" w:rsidRPr="000F5D89">
        <w:rPr>
          <w:rFonts w:ascii="Arial" w:hAnsi="Arial" w:cs="Arial"/>
          <w:highlight w:val="yellow"/>
        </w:rPr>
        <w:t xml:space="preserve"> Working </w:t>
      </w:r>
      <w:r w:rsidR="00BF5CA5">
        <w:rPr>
          <w:rFonts w:ascii="Arial" w:hAnsi="Arial" w:cs="Arial"/>
          <w:highlight w:val="yellow"/>
        </w:rPr>
        <w:t>T</w:t>
      </w:r>
      <w:r w:rsidR="00BF5CA5" w:rsidRPr="000F5D89">
        <w:rPr>
          <w:rFonts w:ascii="Arial" w:hAnsi="Arial" w:cs="Arial"/>
          <w:highlight w:val="yellow"/>
        </w:rPr>
        <w:t xml:space="preserve">ogether to </w:t>
      </w:r>
      <w:r w:rsidR="00BF5CA5">
        <w:rPr>
          <w:rFonts w:ascii="Arial" w:hAnsi="Arial" w:cs="Arial"/>
          <w:highlight w:val="yellow"/>
        </w:rPr>
        <w:t>I</w:t>
      </w:r>
      <w:r w:rsidR="00BF5CA5" w:rsidRPr="000F5D89">
        <w:rPr>
          <w:rFonts w:ascii="Arial" w:hAnsi="Arial" w:cs="Arial"/>
          <w:highlight w:val="yellow"/>
        </w:rPr>
        <w:t xml:space="preserve">mprove </w:t>
      </w:r>
      <w:r w:rsidR="00BF5CA5">
        <w:rPr>
          <w:rFonts w:ascii="Arial" w:hAnsi="Arial" w:cs="Arial"/>
          <w:highlight w:val="yellow"/>
        </w:rPr>
        <w:t>S</w:t>
      </w:r>
      <w:r w:rsidR="00BF5CA5" w:rsidRPr="000F5D89">
        <w:rPr>
          <w:rFonts w:ascii="Arial" w:hAnsi="Arial" w:cs="Arial"/>
          <w:highlight w:val="yellow"/>
        </w:rPr>
        <w:t xml:space="preserve">chool </w:t>
      </w:r>
      <w:r w:rsidR="00BF5CA5">
        <w:rPr>
          <w:rFonts w:ascii="Arial" w:hAnsi="Arial" w:cs="Arial"/>
          <w:highlight w:val="yellow"/>
        </w:rPr>
        <w:t>A</w:t>
      </w:r>
      <w:r w:rsidR="00BF5CA5" w:rsidRPr="000F5D89">
        <w:rPr>
          <w:rFonts w:ascii="Arial" w:hAnsi="Arial" w:cs="Arial"/>
          <w:highlight w:val="yellow"/>
        </w:rPr>
        <w:t>ttendance</w:t>
      </w:r>
      <w:r w:rsidR="00BF5CA5">
        <w:rPr>
          <w:rFonts w:ascii="Arial" w:hAnsi="Arial" w:cs="Arial"/>
          <w:highlight w:val="yellow"/>
        </w:rPr>
        <w:t xml:space="preserve"> (July 2026)</w:t>
      </w:r>
      <w:r w:rsidR="00BF5CA5" w:rsidRPr="000F5D89">
        <w:rPr>
          <w:rFonts w:ascii="Arial" w:hAnsi="Arial" w:cs="Arial"/>
          <w:highlight w:val="yellow"/>
        </w:rPr>
        <w:t>.</w:t>
      </w:r>
    </w:p>
    <w:p w14:paraId="75134325" w14:textId="77777777" w:rsidR="002808C9" w:rsidRPr="006D58CE" w:rsidRDefault="00D63931" w:rsidP="00F914AC">
      <w:pPr>
        <w:pStyle w:val="pf1"/>
        <w:jc w:val="both"/>
        <w:rPr>
          <w:rFonts w:ascii="Arial" w:hAnsi="Arial" w:cs="Arial"/>
          <w:color w:val="FF0000"/>
        </w:rPr>
      </w:pPr>
      <w:r w:rsidRPr="006D58CE">
        <w:rPr>
          <w:rFonts w:ascii="Arial" w:hAnsi="Arial" w:cs="Arial"/>
        </w:rPr>
        <w:t>Where concerns have previously been raised around attendance</w:t>
      </w:r>
      <w:r w:rsidR="00432772" w:rsidRPr="006D58CE">
        <w:rPr>
          <w:rFonts w:ascii="Arial" w:hAnsi="Arial" w:cs="Arial"/>
        </w:rPr>
        <w:t>,</w:t>
      </w:r>
      <w:r w:rsidRPr="006D58CE">
        <w:rPr>
          <w:rFonts w:ascii="Arial" w:hAnsi="Arial" w:cs="Arial"/>
        </w:rPr>
        <w:t xml:space="preserve"> this is identified as a risk and the </w:t>
      </w:r>
      <w:r w:rsidR="00432772" w:rsidRPr="006D58CE">
        <w:rPr>
          <w:rFonts w:ascii="Arial" w:hAnsi="Arial" w:cs="Arial"/>
        </w:rPr>
        <w:t>h</w:t>
      </w:r>
      <w:r w:rsidRPr="006D58CE">
        <w:rPr>
          <w:rFonts w:ascii="Arial" w:hAnsi="Arial" w:cs="Arial"/>
        </w:rPr>
        <w:t xml:space="preserve">eadteacher may refuse the request on this basis. </w:t>
      </w:r>
    </w:p>
    <w:bookmarkEnd w:id="6"/>
    <w:bookmarkEnd w:id="7"/>
    <w:p w14:paraId="7F03DC92" w14:textId="6751E508" w:rsidR="004B3F65" w:rsidRPr="006D58CE" w:rsidRDefault="006F7FFB" w:rsidP="004B3F65">
      <w:pPr>
        <w:ind w:right="26"/>
        <w:jc w:val="both"/>
        <w:rPr>
          <w:rFonts w:ascii="Arial" w:hAnsi="Arial" w:cs="Arial"/>
          <w:b/>
          <w:sz w:val="28"/>
          <w:szCs w:val="28"/>
        </w:rPr>
      </w:pPr>
      <w:r>
        <w:rPr>
          <w:rFonts w:ascii="Arial" w:hAnsi="Arial" w:cs="Arial"/>
          <w:b/>
          <w:sz w:val="28"/>
          <w:szCs w:val="28"/>
        </w:rPr>
        <w:t>30</w:t>
      </w:r>
      <w:r w:rsidR="0008057D" w:rsidRPr="006D58CE">
        <w:rPr>
          <w:rFonts w:ascii="Arial" w:hAnsi="Arial" w:cs="Arial"/>
          <w:b/>
          <w:sz w:val="28"/>
          <w:szCs w:val="28"/>
        </w:rPr>
        <w:t xml:space="preserve">. </w:t>
      </w:r>
      <w:r w:rsidR="00E37172" w:rsidRPr="006D58CE">
        <w:rPr>
          <w:rFonts w:ascii="Arial" w:hAnsi="Arial" w:cs="Arial"/>
          <w:b/>
          <w:sz w:val="28"/>
          <w:szCs w:val="28"/>
        </w:rPr>
        <w:t xml:space="preserve">Supporting </w:t>
      </w:r>
      <w:r w:rsidR="006E2ED6" w:rsidRPr="006D58CE">
        <w:rPr>
          <w:rFonts w:ascii="Arial" w:hAnsi="Arial" w:cs="Arial"/>
          <w:b/>
          <w:sz w:val="28"/>
          <w:szCs w:val="28"/>
        </w:rPr>
        <w:t>C</w:t>
      </w:r>
      <w:r w:rsidR="004B3F65" w:rsidRPr="006D58CE">
        <w:rPr>
          <w:rFonts w:ascii="Arial" w:hAnsi="Arial" w:cs="Arial"/>
          <w:b/>
          <w:sz w:val="28"/>
          <w:szCs w:val="28"/>
        </w:rPr>
        <w:t xml:space="preserve">hildren who are </w:t>
      </w:r>
      <w:r w:rsidR="006E2ED6" w:rsidRPr="006D58CE">
        <w:rPr>
          <w:rFonts w:ascii="Arial" w:hAnsi="Arial" w:cs="Arial"/>
          <w:b/>
          <w:sz w:val="28"/>
          <w:szCs w:val="28"/>
        </w:rPr>
        <w:t>L</w:t>
      </w:r>
      <w:r w:rsidR="004B3F65" w:rsidRPr="006D58CE">
        <w:rPr>
          <w:rFonts w:ascii="Arial" w:hAnsi="Arial" w:cs="Arial"/>
          <w:b/>
          <w:sz w:val="28"/>
          <w:szCs w:val="28"/>
        </w:rPr>
        <w:t xml:space="preserve">esbian, </w:t>
      </w:r>
      <w:r w:rsidR="006E2ED6" w:rsidRPr="006D58CE">
        <w:rPr>
          <w:rFonts w:ascii="Arial" w:hAnsi="Arial" w:cs="Arial"/>
          <w:b/>
          <w:sz w:val="28"/>
          <w:szCs w:val="28"/>
        </w:rPr>
        <w:t>G</w:t>
      </w:r>
      <w:r w:rsidR="004B3F65" w:rsidRPr="006D58CE">
        <w:rPr>
          <w:rFonts w:ascii="Arial" w:hAnsi="Arial" w:cs="Arial"/>
          <w:b/>
          <w:sz w:val="28"/>
          <w:szCs w:val="28"/>
        </w:rPr>
        <w:t xml:space="preserve">ay, </w:t>
      </w:r>
      <w:r w:rsidR="006E2ED6" w:rsidRPr="006D58CE">
        <w:rPr>
          <w:rFonts w:ascii="Arial" w:hAnsi="Arial" w:cs="Arial"/>
          <w:b/>
          <w:sz w:val="28"/>
          <w:szCs w:val="28"/>
        </w:rPr>
        <w:t>B</w:t>
      </w:r>
      <w:r w:rsidR="004B3F65" w:rsidRPr="006D58CE">
        <w:rPr>
          <w:rFonts w:ascii="Arial" w:hAnsi="Arial" w:cs="Arial"/>
          <w:b/>
          <w:sz w:val="28"/>
          <w:szCs w:val="28"/>
        </w:rPr>
        <w:t xml:space="preserve">i, or </w:t>
      </w:r>
      <w:r w:rsidR="006E2ED6" w:rsidRPr="006D58CE">
        <w:rPr>
          <w:rFonts w:ascii="Arial" w:hAnsi="Arial" w:cs="Arial"/>
          <w:b/>
          <w:sz w:val="28"/>
          <w:szCs w:val="28"/>
        </w:rPr>
        <w:t>T</w:t>
      </w:r>
      <w:r w:rsidR="004B3F65" w:rsidRPr="006D58CE">
        <w:rPr>
          <w:rFonts w:ascii="Arial" w:hAnsi="Arial" w:cs="Arial"/>
          <w:b/>
          <w:sz w:val="28"/>
          <w:szCs w:val="28"/>
        </w:rPr>
        <w:t xml:space="preserve">rans (LGBTQ+) </w:t>
      </w:r>
    </w:p>
    <w:p w14:paraId="5231D03D" w14:textId="77777777" w:rsidR="0008057D" w:rsidRPr="006D58CE" w:rsidRDefault="0008057D" w:rsidP="004B3F65">
      <w:pPr>
        <w:ind w:right="26"/>
        <w:jc w:val="both"/>
        <w:rPr>
          <w:rFonts w:ascii="Arial" w:hAnsi="Arial" w:cs="Arial"/>
          <w:b/>
          <w:sz w:val="28"/>
          <w:szCs w:val="28"/>
        </w:rPr>
      </w:pPr>
    </w:p>
    <w:p w14:paraId="5C0E9019" w14:textId="77777777" w:rsidR="004B3F65" w:rsidRPr="006D58CE" w:rsidRDefault="0008057D" w:rsidP="0008057D">
      <w:pPr>
        <w:ind w:right="26"/>
        <w:jc w:val="both"/>
        <w:rPr>
          <w:rFonts w:ascii="Arial" w:hAnsi="Arial" w:cs="Arial"/>
        </w:rPr>
      </w:pPr>
      <w:r w:rsidRPr="006D58CE">
        <w:rPr>
          <w:rFonts w:ascii="Arial" w:hAnsi="Arial" w:cs="Arial"/>
        </w:rPr>
        <w:t xml:space="preserve">Whilst </w:t>
      </w:r>
      <w:r w:rsidR="004B3F65" w:rsidRPr="006D58CE">
        <w:rPr>
          <w:rFonts w:ascii="Arial" w:hAnsi="Arial" w:cs="Arial"/>
        </w:rPr>
        <w:t>the fact that a child or a young person who may be LGBTQ+ is not in itself an inherent risk factor for harm</w:t>
      </w:r>
      <w:r w:rsidR="00692C5A" w:rsidRPr="006D58CE">
        <w:rPr>
          <w:rFonts w:ascii="Arial" w:hAnsi="Arial" w:cs="Arial"/>
        </w:rPr>
        <w:t>,</w:t>
      </w:r>
      <w:r w:rsidRPr="006D58CE">
        <w:rPr>
          <w:rFonts w:ascii="Arial" w:hAnsi="Arial" w:cs="Arial"/>
        </w:rPr>
        <w:t xml:space="preserve"> we recognise that</w:t>
      </w:r>
      <w:r w:rsidR="004B3F65" w:rsidRPr="006D58CE">
        <w:rPr>
          <w:rFonts w:ascii="Arial" w:hAnsi="Arial" w:cs="Arial"/>
        </w:rPr>
        <w:t xml:space="preserve"> children who are LGBTQ+ can be targeted by other children</w:t>
      </w:r>
      <w:r w:rsidRPr="006D58CE">
        <w:rPr>
          <w:rFonts w:ascii="Arial" w:hAnsi="Arial" w:cs="Arial"/>
        </w:rPr>
        <w:t xml:space="preserve"> and may not have a trusted adult with whom they can be open</w:t>
      </w:r>
      <w:r w:rsidR="004B3F65" w:rsidRPr="006D58CE">
        <w:rPr>
          <w:rFonts w:ascii="Arial" w:hAnsi="Arial" w:cs="Arial"/>
        </w:rPr>
        <w:t xml:space="preserve">. </w:t>
      </w:r>
    </w:p>
    <w:p w14:paraId="35BAE40D" w14:textId="77777777" w:rsidR="0008057D" w:rsidRPr="006D58CE" w:rsidRDefault="0008057D" w:rsidP="0008057D">
      <w:pPr>
        <w:ind w:right="26"/>
        <w:jc w:val="both"/>
        <w:rPr>
          <w:rFonts w:ascii="Arial" w:hAnsi="Arial" w:cs="Arial"/>
        </w:rPr>
      </w:pPr>
    </w:p>
    <w:p w14:paraId="24226275" w14:textId="77777777" w:rsidR="00166921" w:rsidRDefault="00E37172" w:rsidP="00166921">
      <w:pPr>
        <w:ind w:right="26"/>
        <w:jc w:val="both"/>
        <w:rPr>
          <w:rFonts w:ascii="Arial" w:hAnsi="Arial" w:cs="Arial"/>
        </w:rPr>
      </w:pPr>
      <w:r w:rsidRPr="006D58CE">
        <w:rPr>
          <w:rFonts w:ascii="Arial" w:hAnsi="Arial" w:cs="Arial"/>
        </w:rPr>
        <w:t>Therefore,</w:t>
      </w:r>
      <w:r w:rsidR="0008057D" w:rsidRPr="006D58CE">
        <w:rPr>
          <w:rFonts w:ascii="Arial" w:hAnsi="Arial" w:cs="Arial"/>
        </w:rPr>
        <w:t xml:space="preserve"> we commit to ensuring that our curriculum </w:t>
      </w:r>
      <w:r w:rsidRPr="006D58CE">
        <w:rPr>
          <w:rFonts w:ascii="Arial" w:hAnsi="Arial" w:cs="Arial"/>
        </w:rPr>
        <w:t>prepares children for life in modern Britain and to creating an inclusive environment where LGBTQ+ children feel safe to raise any concerns</w:t>
      </w:r>
      <w:r w:rsidR="00166921">
        <w:rPr>
          <w:rFonts w:ascii="Arial" w:hAnsi="Arial" w:cs="Arial"/>
        </w:rPr>
        <w:t xml:space="preserve"> </w:t>
      </w:r>
      <w:r w:rsidR="00166921" w:rsidRPr="0058637E">
        <w:rPr>
          <w:rFonts w:ascii="Arial" w:hAnsi="Arial" w:cs="Arial"/>
          <w:highlight w:val="yellow"/>
        </w:rPr>
        <w:t>such as the risk of bullying and take steps to prevent it, including putting appropriate sanctions in place</w:t>
      </w:r>
    </w:p>
    <w:p w14:paraId="5DCB9FD0" w14:textId="5627EA22" w:rsidR="0008057D" w:rsidRPr="006D58CE" w:rsidRDefault="0008057D" w:rsidP="0008057D">
      <w:pPr>
        <w:ind w:right="26"/>
        <w:jc w:val="both"/>
        <w:rPr>
          <w:rFonts w:ascii="Arial" w:hAnsi="Arial" w:cs="Arial"/>
        </w:rPr>
      </w:pPr>
    </w:p>
    <w:p w14:paraId="0CA4FD73" w14:textId="77777777" w:rsidR="00652FB6" w:rsidRDefault="00652FB6" w:rsidP="00652FB6">
      <w:pPr>
        <w:ind w:right="26"/>
        <w:jc w:val="both"/>
        <w:rPr>
          <w:rFonts w:ascii="Arial" w:hAnsi="Arial" w:cs="Arial"/>
          <w:b/>
          <w:bCs/>
        </w:rPr>
      </w:pPr>
      <w:r w:rsidRPr="00110814">
        <w:rPr>
          <w:rFonts w:ascii="Arial" w:hAnsi="Arial" w:cs="Arial"/>
          <w:b/>
          <w:bCs/>
          <w:highlight w:val="yellow"/>
        </w:rPr>
        <w:t>Children who are questioning their gender</w:t>
      </w:r>
    </w:p>
    <w:p w14:paraId="309BEB23" w14:textId="77777777" w:rsidR="00652FB6" w:rsidRDefault="00652FB6" w:rsidP="00652FB6">
      <w:pPr>
        <w:ind w:right="26"/>
        <w:jc w:val="both"/>
        <w:rPr>
          <w:rFonts w:ascii="Arial" w:hAnsi="Arial" w:cs="Arial"/>
          <w:b/>
          <w:bCs/>
        </w:rPr>
      </w:pPr>
    </w:p>
    <w:p w14:paraId="689866B1" w14:textId="77777777" w:rsidR="00652FB6" w:rsidRDefault="00652FB6" w:rsidP="00652FB6">
      <w:pPr>
        <w:ind w:right="26"/>
        <w:jc w:val="both"/>
        <w:rPr>
          <w:rFonts w:ascii="Arial" w:hAnsi="Arial" w:cs="Arial"/>
        </w:rPr>
      </w:pPr>
      <w:r>
        <w:rPr>
          <w:rFonts w:ascii="Arial" w:hAnsi="Arial" w:cs="Arial"/>
          <w:highlight w:val="yellow"/>
        </w:rPr>
        <w:t>We</w:t>
      </w:r>
      <w:r w:rsidRPr="00F534DE">
        <w:rPr>
          <w:rFonts w:ascii="Arial" w:hAnsi="Arial" w:cs="Arial"/>
          <w:highlight w:val="yellow"/>
        </w:rPr>
        <w:t xml:space="preserve"> will take time to understand the thoughts and feelings of children who are questioning their gender and will be appropriately professionally curious about the full range of the child’s </w:t>
      </w:r>
      <w:r w:rsidRPr="003A6FF0">
        <w:rPr>
          <w:rFonts w:ascii="Arial" w:hAnsi="Arial" w:cs="Arial"/>
          <w:highlight w:val="yellow"/>
        </w:rPr>
        <w:t>experiences and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r w:rsidRPr="003A6FF0">
        <w:rPr>
          <w:rFonts w:ascii="Arial" w:hAnsi="Arial" w:cs="Arial"/>
        </w:rPr>
        <w:t>.</w:t>
      </w:r>
    </w:p>
    <w:p w14:paraId="39A8915B" w14:textId="77777777" w:rsidR="00652FB6" w:rsidRDefault="00652FB6" w:rsidP="00652FB6">
      <w:pPr>
        <w:ind w:right="26"/>
        <w:jc w:val="both"/>
        <w:rPr>
          <w:rFonts w:ascii="Arial" w:hAnsi="Arial" w:cs="Arial"/>
        </w:rPr>
      </w:pPr>
    </w:p>
    <w:p w14:paraId="12DD2FF8" w14:textId="77777777" w:rsidR="00652FB6" w:rsidRDefault="00652FB6" w:rsidP="00652FB6">
      <w:pPr>
        <w:ind w:right="26"/>
        <w:jc w:val="both"/>
        <w:rPr>
          <w:rFonts w:ascii="Arial" w:hAnsi="Arial" w:cs="Arial"/>
        </w:rPr>
      </w:pPr>
      <w:r w:rsidRPr="00C477D6">
        <w:rPr>
          <w:rFonts w:ascii="Arial" w:hAnsi="Arial" w:cs="Arial"/>
          <w:highlight w:val="yellow"/>
        </w:rPr>
        <w:t xml:space="preserve">As a school we will not initiate any action in this area; but will respond to any circumstances </w:t>
      </w:r>
      <w:r w:rsidRPr="00B971A3">
        <w:rPr>
          <w:rFonts w:ascii="Arial" w:hAnsi="Arial" w:cs="Arial"/>
          <w:highlight w:val="yellow"/>
        </w:rPr>
        <w:t>where a child or their parent has raised a request relating to social transition to which a school is responding.  In making decisions about supporting social transition, the school will comply with their distinct but interacting obligations under safeguarding legislation and equality and human rights law, ensuring that any assessment of discrimination is informed by their evaluation of the welfare and best interests of the child and other children</w:t>
      </w:r>
      <w:r>
        <w:rPr>
          <w:rFonts w:ascii="Arial" w:hAnsi="Arial" w:cs="Arial"/>
          <w:highlight w:val="yellow"/>
        </w:rPr>
        <w:t xml:space="preserve">. </w:t>
      </w:r>
      <w:r w:rsidRPr="00B971A3">
        <w:rPr>
          <w:rFonts w:ascii="Arial" w:hAnsi="Arial" w:cs="Arial"/>
          <w:highlight w:val="yellow"/>
        </w:rPr>
        <w:t xml:space="preserve">When considering any request for support with social transition, </w:t>
      </w:r>
      <w:r>
        <w:rPr>
          <w:rFonts w:ascii="Arial" w:hAnsi="Arial" w:cs="Arial"/>
          <w:highlight w:val="yellow"/>
        </w:rPr>
        <w:t>we</w:t>
      </w:r>
      <w:r w:rsidRPr="00B971A3">
        <w:rPr>
          <w:rFonts w:ascii="Arial" w:hAnsi="Arial" w:cs="Arial"/>
          <w:highlight w:val="yellow"/>
        </w:rPr>
        <w:t xml:space="preserve"> will ensure that their decision-making process is documented, and records are kept.</w:t>
      </w:r>
    </w:p>
    <w:p w14:paraId="4A8603C0" w14:textId="77777777" w:rsidR="00652FB6" w:rsidRDefault="00652FB6" w:rsidP="00652FB6">
      <w:pPr>
        <w:ind w:right="26"/>
        <w:jc w:val="both"/>
        <w:rPr>
          <w:rFonts w:ascii="Arial" w:hAnsi="Arial" w:cs="Arial"/>
        </w:rPr>
      </w:pPr>
    </w:p>
    <w:p w14:paraId="124AC19B" w14:textId="77777777" w:rsidR="00652FB6" w:rsidRDefault="00652FB6" w:rsidP="00652FB6">
      <w:pPr>
        <w:ind w:right="26"/>
        <w:jc w:val="both"/>
        <w:rPr>
          <w:rFonts w:ascii="Arial" w:hAnsi="Arial" w:cs="Arial"/>
        </w:rPr>
      </w:pPr>
      <w:r>
        <w:rPr>
          <w:rFonts w:ascii="Arial" w:hAnsi="Arial" w:cs="Arial"/>
          <w:highlight w:val="yellow"/>
        </w:rPr>
        <w:lastRenderedPageBreak/>
        <w:t>We will endeavour to</w:t>
      </w:r>
      <w:r w:rsidRPr="00165DA1">
        <w:rPr>
          <w:rFonts w:ascii="Arial" w:hAnsi="Arial" w:cs="Arial"/>
          <w:highlight w:val="yellow"/>
        </w:rPr>
        <w:t xml:space="preserve"> work with parents or carers to determine what is in the best interests of the child as well as considering any clinical evidence or advice and seeking any additional non-clinical professional advice where relevant (for example from the SENCO)</w:t>
      </w:r>
      <w:r>
        <w:rPr>
          <w:rFonts w:ascii="Arial" w:hAnsi="Arial" w:cs="Arial"/>
          <w:highlight w:val="yellow"/>
        </w:rPr>
        <w:t>. We</w:t>
      </w:r>
      <w:r w:rsidRPr="00165DA1">
        <w:rPr>
          <w:rFonts w:ascii="Arial" w:hAnsi="Arial" w:cs="Arial"/>
          <w:highlight w:val="yellow"/>
        </w:rPr>
        <w:t xml:space="preserve"> will consider everything that could be affecting a child, including whether they have any wider health issues or neurodiversity.</w:t>
      </w:r>
      <w:r w:rsidRPr="00D821AB">
        <w:rPr>
          <w:rFonts w:ascii="Arial" w:hAnsi="Arial" w:cs="Arial"/>
        </w:rPr>
        <w:t xml:space="preserve"> </w:t>
      </w:r>
    </w:p>
    <w:p w14:paraId="58F21D84" w14:textId="77777777" w:rsidR="00652FB6" w:rsidRDefault="00652FB6" w:rsidP="00652FB6">
      <w:pPr>
        <w:ind w:right="26"/>
        <w:jc w:val="both"/>
        <w:rPr>
          <w:rFonts w:ascii="Arial" w:hAnsi="Arial" w:cs="Arial"/>
        </w:rPr>
      </w:pPr>
    </w:p>
    <w:p w14:paraId="5B63325C" w14:textId="77777777" w:rsidR="00652FB6" w:rsidRPr="00F534DE" w:rsidRDefault="00652FB6" w:rsidP="00652FB6">
      <w:pPr>
        <w:ind w:right="26"/>
        <w:jc w:val="both"/>
        <w:rPr>
          <w:rFonts w:ascii="Arial" w:hAnsi="Arial" w:cs="Arial"/>
        </w:rPr>
      </w:pPr>
      <w:r w:rsidRPr="00ED248B">
        <w:rPr>
          <w:rFonts w:ascii="Arial" w:hAnsi="Arial" w:cs="Arial"/>
          <w:highlight w:val="yellow"/>
        </w:rPr>
        <w:t xml:space="preserve">When discussing requests with children and parents and carers time will be taken to sensitively explain the constraints on social transition set out in KCSIE para 252-282. </w:t>
      </w:r>
      <w:r>
        <w:rPr>
          <w:rFonts w:ascii="Arial" w:hAnsi="Arial" w:cs="Arial"/>
          <w:highlight w:val="yellow"/>
        </w:rPr>
        <w:t>We</w:t>
      </w:r>
      <w:r w:rsidRPr="00ED248B">
        <w:rPr>
          <w:rFonts w:ascii="Arial" w:hAnsi="Arial" w:cs="Arial"/>
          <w:highlight w:val="yellow"/>
        </w:rPr>
        <w:t xml:space="preserve"> will explain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 sex PE.</w:t>
      </w:r>
      <w:r>
        <w:rPr>
          <w:rFonts w:ascii="Arial" w:hAnsi="Arial" w:cs="Arial"/>
        </w:rPr>
        <w:t xml:space="preserve"> </w:t>
      </w:r>
    </w:p>
    <w:p w14:paraId="078FD25C" w14:textId="77777777" w:rsidR="00652FB6" w:rsidRPr="006D1304" w:rsidRDefault="00652FB6" w:rsidP="00652FB6">
      <w:pPr>
        <w:ind w:right="26"/>
        <w:jc w:val="both"/>
        <w:rPr>
          <w:rFonts w:ascii="Arial" w:hAnsi="Arial" w:cs="Arial"/>
        </w:rPr>
      </w:pPr>
    </w:p>
    <w:p w14:paraId="3385CC38" w14:textId="77777777" w:rsidR="00652FB6" w:rsidRPr="00676013" w:rsidRDefault="00652FB6" w:rsidP="00652FB6">
      <w:pPr>
        <w:rPr>
          <w:sz w:val="28"/>
          <w:szCs w:val="28"/>
        </w:rPr>
      </w:pPr>
      <w:r w:rsidRPr="00676013">
        <w:rPr>
          <w:rFonts w:ascii="Arial" w:hAnsi="Arial" w:cs="Arial"/>
          <w:b/>
          <w:sz w:val="28"/>
          <w:szCs w:val="28"/>
          <w:highlight w:val="yellow"/>
        </w:rPr>
        <w:t>31. Restrictive interventions, including use of reasonable force</w:t>
      </w:r>
    </w:p>
    <w:p w14:paraId="2EF84E0C" w14:textId="77777777" w:rsidR="00652FB6" w:rsidRDefault="00652FB6" w:rsidP="00652FB6">
      <w:pPr>
        <w:ind w:right="26"/>
        <w:jc w:val="both"/>
        <w:rPr>
          <w:rFonts w:ascii="Arial" w:hAnsi="Arial" w:cs="Arial"/>
          <w:b/>
          <w:sz w:val="28"/>
          <w:szCs w:val="28"/>
          <w:highlight w:val="green"/>
        </w:rPr>
      </w:pPr>
    </w:p>
    <w:p w14:paraId="06D6E3B3" w14:textId="77777777" w:rsidR="00652FB6" w:rsidRPr="00617EAA" w:rsidRDefault="00652FB6" w:rsidP="00652FB6">
      <w:pPr>
        <w:ind w:right="26"/>
        <w:jc w:val="both"/>
        <w:rPr>
          <w:rFonts w:ascii="Arial" w:hAnsi="Arial" w:cs="Arial"/>
          <w:bCs/>
          <w:sz w:val="28"/>
          <w:szCs w:val="28"/>
          <w:highlight w:val="yellow"/>
        </w:rPr>
      </w:pPr>
      <w:r w:rsidRPr="00617EAA">
        <w:rPr>
          <w:rFonts w:ascii="Arial" w:hAnsi="Arial" w:cs="Arial"/>
          <w:highlight w:val="yellow"/>
        </w:rPr>
        <w:t>There are limited circumstances when it is appropriate for staff in schools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w:t>
      </w:r>
    </w:p>
    <w:p w14:paraId="1AAABD41" w14:textId="77777777" w:rsidR="00E37172" w:rsidRPr="006D58CE" w:rsidRDefault="00E37172" w:rsidP="00E37172">
      <w:pPr>
        <w:ind w:right="26"/>
        <w:jc w:val="both"/>
        <w:rPr>
          <w:rFonts w:ascii="Arial" w:hAnsi="Arial" w:cs="Arial"/>
        </w:rPr>
      </w:pPr>
    </w:p>
    <w:p w14:paraId="7CDD1787" w14:textId="77777777" w:rsidR="00326688" w:rsidRPr="002B61B2" w:rsidRDefault="000F1755" w:rsidP="00326688">
      <w:pPr>
        <w:ind w:right="26"/>
        <w:jc w:val="both"/>
        <w:rPr>
          <w:rFonts w:ascii="Arial" w:hAnsi="Arial" w:cs="Arial"/>
          <w:highlight w:val="green"/>
        </w:rPr>
      </w:pPr>
      <w:r w:rsidRPr="006D58CE">
        <w:rPr>
          <w:rFonts w:ascii="Arial" w:hAnsi="Arial" w:cs="Arial"/>
        </w:rPr>
        <w:t>The school does not have a ‘no contact’ policy as this can leave staff unable to fully support and protect their pupils and students. The school adopts policies, which allow and support the staff to make appropriate physical contact. The decision on whether or not to use reasonable force to control or restrain a child is down to the professional judgement of the staff concerned within the context of the law and should always depend on individual circumstances</w:t>
      </w:r>
      <w:r w:rsidR="00E37172" w:rsidRPr="006D58CE">
        <w:rPr>
          <w:rFonts w:ascii="Arial" w:hAnsi="Arial" w:cs="Arial"/>
        </w:rPr>
        <w:t xml:space="preserve"> including consideration of whether the child has</w:t>
      </w:r>
      <w:r w:rsidRPr="006D58CE">
        <w:rPr>
          <w:rFonts w:ascii="Arial" w:hAnsi="Arial" w:cs="Arial"/>
        </w:rPr>
        <w:t xml:space="preserve"> Special Educational Needs or Disabilities (SEND), mental health or with </w:t>
      </w:r>
      <w:r w:rsidR="00F44174" w:rsidRPr="006D58CE">
        <w:rPr>
          <w:rFonts w:ascii="Arial" w:hAnsi="Arial" w:cs="Arial"/>
        </w:rPr>
        <w:t xml:space="preserve">a </w:t>
      </w:r>
      <w:r w:rsidRPr="006D58CE">
        <w:rPr>
          <w:rFonts w:ascii="Arial" w:hAnsi="Arial" w:cs="Arial"/>
        </w:rPr>
        <w:t>medical condition</w:t>
      </w:r>
      <w:r w:rsidR="00C83F11" w:rsidRPr="006D58CE">
        <w:rPr>
          <w:rFonts w:ascii="Arial" w:hAnsi="Arial" w:cs="Arial"/>
        </w:rPr>
        <w:t xml:space="preserve">. These decisions will also align with </w:t>
      </w:r>
      <w:r w:rsidRPr="006D58CE">
        <w:rPr>
          <w:rFonts w:ascii="Arial" w:hAnsi="Arial" w:cs="Arial"/>
        </w:rPr>
        <w:t>our duties under the Equality Act 2010 and the Public Sector Equality Dut</w:t>
      </w:r>
      <w:r w:rsidR="00C83F11" w:rsidRPr="006D58CE">
        <w:rPr>
          <w:rFonts w:ascii="Arial" w:hAnsi="Arial" w:cs="Arial"/>
        </w:rPr>
        <w:t>y</w:t>
      </w:r>
      <w:r w:rsidR="002B61B2" w:rsidRPr="006D58CE">
        <w:rPr>
          <w:rFonts w:ascii="Arial" w:hAnsi="Arial" w:cs="Arial"/>
        </w:rPr>
        <w:t xml:space="preserve"> and align with</w:t>
      </w:r>
      <w:r w:rsidR="00022FD9" w:rsidRPr="006D58CE">
        <w:rPr>
          <w:rFonts w:ascii="Arial" w:hAnsi="Arial" w:cs="Arial"/>
        </w:rPr>
        <w:t xml:space="preserve"> the statutory guidance </w:t>
      </w:r>
      <w:hyperlink r:id="rId52" w:history="1">
        <w:r w:rsidR="00326688" w:rsidRPr="00EE0ABF">
          <w:rPr>
            <w:rFonts w:ascii="Arial" w:hAnsi="Arial" w:cs="Arial"/>
            <w:color w:val="0000FF"/>
            <w:highlight w:val="yellow"/>
            <w:u w:val="single"/>
          </w:rPr>
          <w:t xml:space="preserve">Restrictive interventions including the use of reasonable force in </w:t>
        </w:r>
        <w:proofErr w:type="gramStart"/>
        <w:r w:rsidR="00326688" w:rsidRPr="00EE0ABF">
          <w:rPr>
            <w:rFonts w:ascii="Arial" w:hAnsi="Arial" w:cs="Arial"/>
            <w:color w:val="0000FF"/>
            <w:highlight w:val="yellow"/>
            <w:u w:val="single"/>
          </w:rPr>
          <w:t>schools</w:t>
        </w:r>
        <w:proofErr w:type="gramEnd"/>
        <w:r w:rsidR="00326688" w:rsidRPr="00EE0ABF">
          <w:rPr>
            <w:rFonts w:ascii="Arial" w:hAnsi="Arial" w:cs="Arial"/>
            <w:color w:val="0000FF"/>
            <w:highlight w:val="yellow"/>
            <w:u w:val="single"/>
          </w:rPr>
          <w:t xml:space="preserve"> guidance </w:t>
        </w:r>
      </w:hyperlink>
    </w:p>
    <w:p w14:paraId="232B34C4" w14:textId="48DC811E" w:rsidR="00022FD9" w:rsidRPr="006D58CE" w:rsidRDefault="00022FD9" w:rsidP="002B61B2">
      <w:pPr>
        <w:ind w:right="26"/>
        <w:jc w:val="both"/>
        <w:rPr>
          <w:rFonts w:ascii="Arial" w:hAnsi="Arial" w:cs="Arial"/>
        </w:rPr>
      </w:pPr>
    </w:p>
    <w:p w14:paraId="4B9407FD" w14:textId="77777777" w:rsidR="000F1755" w:rsidRPr="006D58CE" w:rsidRDefault="000F1755" w:rsidP="000F1755">
      <w:pPr>
        <w:ind w:right="26"/>
        <w:jc w:val="both"/>
        <w:rPr>
          <w:rFonts w:ascii="Arial" w:hAnsi="Arial" w:cs="Arial"/>
        </w:rPr>
      </w:pPr>
    </w:p>
    <w:p w14:paraId="09034503" w14:textId="34A6A575" w:rsidR="00D61154" w:rsidRPr="006D58CE" w:rsidRDefault="0031409C" w:rsidP="00D61154">
      <w:pPr>
        <w:ind w:right="26"/>
        <w:jc w:val="both"/>
        <w:rPr>
          <w:rFonts w:ascii="Arial" w:hAnsi="Arial" w:cs="Arial"/>
          <w:b/>
          <w:sz w:val="28"/>
          <w:szCs w:val="28"/>
        </w:rPr>
      </w:pPr>
      <w:r w:rsidRPr="006D58CE">
        <w:rPr>
          <w:rFonts w:ascii="Arial" w:hAnsi="Arial" w:cs="Arial"/>
          <w:b/>
          <w:sz w:val="28"/>
          <w:szCs w:val="28"/>
        </w:rPr>
        <w:t>3</w:t>
      </w:r>
      <w:r w:rsidR="00326688">
        <w:rPr>
          <w:rFonts w:ascii="Arial" w:hAnsi="Arial" w:cs="Arial"/>
          <w:b/>
          <w:sz w:val="28"/>
          <w:szCs w:val="28"/>
        </w:rPr>
        <w:t>2</w:t>
      </w:r>
      <w:r w:rsidR="00037E56" w:rsidRPr="006D58CE">
        <w:rPr>
          <w:rFonts w:ascii="Arial" w:hAnsi="Arial" w:cs="Arial"/>
          <w:b/>
          <w:sz w:val="28"/>
          <w:szCs w:val="28"/>
        </w:rPr>
        <w:t xml:space="preserve">. </w:t>
      </w:r>
      <w:r w:rsidR="00D93AC3" w:rsidRPr="006D58CE">
        <w:rPr>
          <w:rFonts w:ascii="Arial" w:hAnsi="Arial" w:cs="Arial"/>
          <w:b/>
          <w:sz w:val="28"/>
          <w:szCs w:val="28"/>
        </w:rPr>
        <w:t xml:space="preserve">Boarding Facilities </w:t>
      </w:r>
    </w:p>
    <w:p w14:paraId="5D7B3E3C" w14:textId="77777777" w:rsidR="00D61154" w:rsidRPr="006D58CE" w:rsidRDefault="00D61154" w:rsidP="00D61154">
      <w:pPr>
        <w:ind w:right="26"/>
        <w:jc w:val="both"/>
        <w:rPr>
          <w:rFonts w:ascii="Arial" w:hAnsi="Arial" w:cs="Arial"/>
          <w:b/>
          <w:sz w:val="28"/>
          <w:szCs w:val="28"/>
        </w:rPr>
      </w:pPr>
    </w:p>
    <w:p w14:paraId="6FDDA9DA" w14:textId="766131F4" w:rsidR="00D61154" w:rsidRPr="006D58CE" w:rsidRDefault="00984D03">
      <w:pPr>
        <w:numPr>
          <w:ilvl w:val="0"/>
          <w:numId w:val="33"/>
        </w:numPr>
        <w:rPr>
          <w:rFonts w:ascii="Arial" w:hAnsi="Arial" w:cs="Arial"/>
          <w:color w:val="000000"/>
        </w:rPr>
      </w:pPr>
      <w:r w:rsidRPr="006D58CE">
        <w:rPr>
          <w:rFonts w:ascii="Arial" w:hAnsi="Arial" w:cs="Arial"/>
          <w:color w:val="000000"/>
        </w:rPr>
        <w:t>Our school has no boarding facilities</w:t>
      </w:r>
    </w:p>
    <w:p w14:paraId="25CA138C" w14:textId="77777777" w:rsidR="00037E56" w:rsidRPr="006D58CE" w:rsidRDefault="00037E56" w:rsidP="00037E56">
      <w:pPr>
        <w:ind w:right="26"/>
        <w:jc w:val="both"/>
        <w:rPr>
          <w:rFonts w:ascii="Arial" w:hAnsi="Arial" w:cs="Arial"/>
        </w:rPr>
      </w:pPr>
    </w:p>
    <w:p w14:paraId="545CA55E" w14:textId="6F194281" w:rsidR="00853D2D" w:rsidRPr="006D58CE" w:rsidRDefault="00C161C4" w:rsidP="00037E56">
      <w:pPr>
        <w:ind w:right="26"/>
        <w:jc w:val="both"/>
        <w:rPr>
          <w:rFonts w:ascii="Arial" w:hAnsi="Arial" w:cs="Arial"/>
          <w:sz w:val="28"/>
          <w:szCs w:val="28"/>
        </w:rPr>
      </w:pPr>
      <w:r w:rsidRPr="006D58CE">
        <w:rPr>
          <w:rFonts w:ascii="Arial" w:hAnsi="Arial" w:cs="Arial"/>
          <w:b/>
          <w:sz w:val="28"/>
          <w:szCs w:val="28"/>
        </w:rPr>
        <w:t>3</w:t>
      </w:r>
      <w:r w:rsidR="00326688">
        <w:rPr>
          <w:rFonts w:ascii="Arial" w:hAnsi="Arial" w:cs="Arial"/>
          <w:b/>
          <w:sz w:val="28"/>
          <w:szCs w:val="28"/>
        </w:rPr>
        <w:t>3</w:t>
      </w:r>
      <w:r w:rsidR="00037E56" w:rsidRPr="006D58CE">
        <w:rPr>
          <w:rFonts w:ascii="Arial" w:hAnsi="Arial" w:cs="Arial"/>
          <w:b/>
          <w:sz w:val="28"/>
          <w:szCs w:val="28"/>
        </w:rPr>
        <w:t xml:space="preserve">. </w:t>
      </w:r>
      <w:r w:rsidR="00853D2D" w:rsidRPr="006D58CE">
        <w:rPr>
          <w:rFonts w:ascii="Arial" w:hAnsi="Arial" w:cs="Arial"/>
          <w:b/>
          <w:sz w:val="28"/>
          <w:szCs w:val="28"/>
        </w:rPr>
        <w:t xml:space="preserve">Use of </w:t>
      </w:r>
      <w:r w:rsidRPr="006D58CE">
        <w:rPr>
          <w:rFonts w:ascii="Arial" w:hAnsi="Arial" w:cs="Arial"/>
          <w:b/>
          <w:sz w:val="28"/>
          <w:szCs w:val="28"/>
        </w:rPr>
        <w:t>S</w:t>
      </w:r>
      <w:r w:rsidR="00853D2D" w:rsidRPr="006D58CE">
        <w:rPr>
          <w:rFonts w:ascii="Arial" w:hAnsi="Arial" w:cs="Arial"/>
          <w:b/>
          <w:sz w:val="28"/>
          <w:szCs w:val="28"/>
        </w:rPr>
        <w:t xml:space="preserve">chool </w:t>
      </w:r>
      <w:r w:rsidRPr="006D58CE">
        <w:rPr>
          <w:rFonts w:ascii="Arial" w:hAnsi="Arial" w:cs="Arial"/>
          <w:b/>
          <w:sz w:val="28"/>
          <w:szCs w:val="28"/>
        </w:rPr>
        <w:t>P</w:t>
      </w:r>
      <w:r w:rsidR="00853D2D" w:rsidRPr="006D58CE">
        <w:rPr>
          <w:rFonts w:ascii="Arial" w:hAnsi="Arial" w:cs="Arial"/>
          <w:b/>
          <w:sz w:val="28"/>
          <w:szCs w:val="28"/>
        </w:rPr>
        <w:t xml:space="preserve">remises for </w:t>
      </w:r>
      <w:r w:rsidRPr="006D58CE">
        <w:rPr>
          <w:rFonts w:ascii="Arial" w:hAnsi="Arial" w:cs="Arial"/>
          <w:b/>
          <w:sz w:val="28"/>
          <w:szCs w:val="28"/>
        </w:rPr>
        <w:t>N</w:t>
      </w:r>
      <w:r w:rsidR="00853D2D" w:rsidRPr="006D58CE">
        <w:rPr>
          <w:rFonts w:ascii="Arial" w:hAnsi="Arial" w:cs="Arial"/>
          <w:b/>
          <w:sz w:val="28"/>
          <w:szCs w:val="28"/>
        </w:rPr>
        <w:t>on-</w:t>
      </w:r>
      <w:r w:rsidRPr="006D58CE">
        <w:rPr>
          <w:rFonts w:ascii="Arial" w:hAnsi="Arial" w:cs="Arial"/>
          <w:b/>
          <w:sz w:val="28"/>
          <w:szCs w:val="28"/>
        </w:rPr>
        <w:t>S</w:t>
      </w:r>
      <w:r w:rsidR="00853D2D" w:rsidRPr="006D58CE">
        <w:rPr>
          <w:rFonts w:ascii="Arial" w:hAnsi="Arial" w:cs="Arial"/>
          <w:b/>
          <w:sz w:val="28"/>
          <w:szCs w:val="28"/>
        </w:rPr>
        <w:t>chool</w:t>
      </w:r>
      <w:r w:rsidR="00037E56" w:rsidRPr="006D58CE">
        <w:rPr>
          <w:rFonts w:ascii="Arial" w:hAnsi="Arial" w:cs="Arial"/>
          <w:b/>
          <w:sz w:val="28"/>
          <w:szCs w:val="28"/>
        </w:rPr>
        <w:t xml:space="preserve"> </w:t>
      </w:r>
      <w:r w:rsidRPr="006D58CE">
        <w:rPr>
          <w:rFonts w:ascii="Arial" w:hAnsi="Arial" w:cs="Arial"/>
          <w:b/>
          <w:sz w:val="28"/>
          <w:szCs w:val="28"/>
        </w:rPr>
        <w:t>R</w:t>
      </w:r>
      <w:r w:rsidR="00037E56" w:rsidRPr="006D58CE">
        <w:rPr>
          <w:rFonts w:ascii="Arial" w:hAnsi="Arial" w:cs="Arial"/>
          <w:b/>
          <w:sz w:val="28"/>
          <w:szCs w:val="28"/>
        </w:rPr>
        <w:t>elated</w:t>
      </w:r>
      <w:r w:rsidR="00853D2D" w:rsidRPr="006D58CE">
        <w:rPr>
          <w:rFonts w:ascii="Arial" w:hAnsi="Arial" w:cs="Arial"/>
          <w:b/>
          <w:sz w:val="28"/>
          <w:szCs w:val="28"/>
        </w:rPr>
        <w:t xml:space="preserve"> </w:t>
      </w:r>
      <w:r w:rsidRPr="006D58CE">
        <w:rPr>
          <w:rFonts w:ascii="Arial" w:hAnsi="Arial" w:cs="Arial"/>
          <w:b/>
          <w:sz w:val="28"/>
          <w:szCs w:val="28"/>
        </w:rPr>
        <w:t>A</w:t>
      </w:r>
      <w:r w:rsidR="00853D2D" w:rsidRPr="006D58CE">
        <w:rPr>
          <w:rFonts w:ascii="Arial" w:hAnsi="Arial" w:cs="Arial"/>
          <w:b/>
          <w:sz w:val="28"/>
          <w:szCs w:val="28"/>
        </w:rPr>
        <w:t xml:space="preserve">ctivities </w:t>
      </w:r>
    </w:p>
    <w:p w14:paraId="0140FA3E" w14:textId="77777777" w:rsidR="00037E56" w:rsidRPr="006D58CE" w:rsidRDefault="00037E56" w:rsidP="006D1304">
      <w:pPr>
        <w:ind w:right="26"/>
        <w:jc w:val="both"/>
        <w:rPr>
          <w:rFonts w:ascii="Arial" w:hAnsi="Arial" w:cs="Arial"/>
          <w:b/>
        </w:rPr>
      </w:pPr>
    </w:p>
    <w:p w14:paraId="34CCD000" w14:textId="3780C154" w:rsidR="00853D2D" w:rsidRPr="006D58CE" w:rsidRDefault="00984D03" w:rsidP="00F0733C">
      <w:pPr>
        <w:ind w:right="26"/>
        <w:jc w:val="both"/>
        <w:rPr>
          <w:rFonts w:ascii="Arial" w:hAnsi="Arial" w:cs="Arial"/>
        </w:rPr>
      </w:pPr>
      <w:r w:rsidRPr="006D58CE">
        <w:rPr>
          <w:rFonts w:ascii="Arial" w:hAnsi="Arial" w:cs="Arial"/>
        </w:rPr>
        <w:t>If we were to</w:t>
      </w:r>
      <w:r w:rsidR="00853D2D" w:rsidRPr="006D58CE">
        <w:rPr>
          <w:rFonts w:ascii="Arial" w:hAnsi="Arial" w:cs="Arial"/>
        </w:rPr>
        <w:t xml:space="preserve"> hire or rent out school facilities/premises to organisations or individuals (for example to community groups, sports associations and service providers to run community or extra-curricular activities) </w:t>
      </w:r>
      <w:r w:rsidR="00864D7E" w:rsidRPr="006D58CE">
        <w:rPr>
          <w:rFonts w:ascii="Arial" w:hAnsi="Arial" w:cs="Arial"/>
        </w:rPr>
        <w:t>we will</w:t>
      </w:r>
      <w:r w:rsidR="00853D2D" w:rsidRPr="006D58CE">
        <w:rPr>
          <w:rFonts w:ascii="Arial" w:hAnsi="Arial" w:cs="Arial"/>
        </w:rPr>
        <w:t xml:space="preserve"> ensure that appropriate arrangements are </w:t>
      </w:r>
      <w:r w:rsidR="006E495A" w:rsidRPr="006D58CE">
        <w:rPr>
          <w:rFonts w:ascii="Arial" w:hAnsi="Arial" w:cs="Arial"/>
        </w:rPr>
        <w:t>in place to keep children safe</w:t>
      </w:r>
      <w:r w:rsidR="00F0733C" w:rsidRPr="006D58CE">
        <w:rPr>
          <w:rFonts w:ascii="Arial" w:hAnsi="Arial" w:cs="Arial"/>
        </w:rPr>
        <w:t>.</w:t>
      </w:r>
    </w:p>
    <w:p w14:paraId="305461AD" w14:textId="77777777" w:rsidR="00F0733C" w:rsidRPr="006D58CE" w:rsidRDefault="00F0733C" w:rsidP="00F0733C">
      <w:pPr>
        <w:ind w:right="26"/>
        <w:jc w:val="both"/>
        <w:rPr>
          <w:rFonts w:ascii="Arial" w:hAnsi="Arial" w:cs="Arial"/>
        </w:rPr>
      </w:pPr>
    </w:p>
    <w:p w14:paraId="3033E860" w14:textId="77777777" w:rsidR="00F0733C" w:rsidRPr="006D58CE" w:rsidRDefault="00853D2D" w:rsidP="00F0733C">
      <w:pPr>
        <w:ind w:right="26"/>
        <w:jc w:val="both"/>
        <w:rPr>
          <w:rFonts w:ascii="Arial" w:hAnsi="Arial" w:cs="Arial"/>
        </w:rPr>
      </w:pPr>
      <w:r w:rsidRPr="006D58CE">
        <w:rPr>
          <w:rFonts w:ascii="Arial" w:hAnsi="Arial" w:cs="Arial"/>
        </w:rPr>
        <w:t xml:space="preserve">When services or activities are provided by the </w:t>
      </w:r>
      <w:r w:rsidR="00864D7E" w:rsidRPr="006D58CE">
        <w:rPr>
          <w:rFonts w:ascii="Arial" w:hAnsi="Arial" w:cs="Arial"/>
        </w:rPr>
        <w:t>school</w:t>
      </w:r>
      <w:r w:rsidRPr="006D58CE">
        <w:rPr>
          <w:rFonts w:ascii="Arial" w:hAnsi="Arial" w:cs="Arial"/>
        </w:rPr>
        <w:t xml:space="preserve">, under the direct supervision or management of </w:t>
      </w:r>
      <w:r w:rsidR="00864D7E" w:rsidRPr="006D58CE">
        <w:rPr>
          <w:rFonts w:ascii="Arial" w:hAnsi="Arial" w:cs="Arial"/>
        </w:rPr>
        <w:t xml:space="preserve">our </w:t>
      </w:r>
      <w:r w:rsidRPr="006D58CE">
        <w:rPr>
          <w:rFonts w:ascii="Arial" w:hAnsi="Arial" w:cs="Arial"/>
        </w:rPr>
        <w:t xml:space="preserve">school staff, </w:t>
      </w:r>
      <w:r w:rsidR="00AE4E88" w:rsidRPr="006D58CE">
        <w:rPr>
          <w:rFonts w:ascii="Arial" w:hAnsi="Arial" w:cs="Arial"/>
        </w:rPr>
        <w:t>this child protection and</w:t>
      </w:r>
      <w:r w:rsidR="00E5032B" w:rsidRPr="006D58CE">
        <w:rPr>
          <w:rFonts w:ascii="Arial" w:hAnsi="Arial" w:cs="Arial"/>
        </w:rPr>
        <w:t xml:space="preserve"> safeguarding policy will apply</w:t>
      </w:r>
      <w:r w:rsidRPr="006D58CE">
        <w:rPr>
          <w:rFonts w:ascii="Arial" w:hAnsi="Arial" w:cs="Arial"/>
        </w:rPr>
        <w:t xml:space="preserve"> </w:t>
      </w:r>
      <w:r w:rsidR="00AE5BED" w:rsidRPr="006D58CE">
        <w:rPr>
          <w:rFonts w:ascii="Arial" w:hAnsi="Arial" w:cs="Arial"/>
        </w:rPr>
        <w:t xml:space="preserve">in relation to any safeguarding concerns or allegations. </w:t>
      </w:r>
    </w:p>
    <w:p w14:paraId="526687BF" w14:textId="77777777" w:rsidR="00F0733C" w:rsidRPr="006D58CE" w:rsidRDefault="00F0733C" w:rsidP="00F0733C">
      <w:pPr>
        <w:ind w:right="26"/>
        <w:jc w:val="both"/>
        <w:rPr>
          <w:rFonts w:ascii="Arial" w:hAnsi="Arial" w:cs="Arial"/>
        </w:rPr>
      </w:pPr>
    </w:p>
    <w:p w14:paraId="41B7B528" w14:textId="77777777" w:rsidR="00A72761" w:rsidRPr="003E11A1" w:rsidRDefault="00F0733C" w:rsidP="00A72761">
      <w:pPr>
        <w:ind w:right="26"/>
        <w:jc w:val="both"/>
        <w:rPr>
          <w:rFonts w:ascii="Arial" w:hAnsi="Arial" w:cs="Arial"/>
          <w:highlight w:val="yellow"/>
        </w:rPr>
      </w:pPr>
      <w:r w:rsidRPr="006D58CE">
        <w:rPr>
          <w:rFonts w:ascii="Arial" w:hAnsi="Arial" w:cs="Arial"/>
        </w:rPr>
        <w:lastRenderedPageBreak/>
        <w:t>W</w:t>
      </w:r>
      <w:r w:rsidR="00853D2D" w:rsidRPr="006D58CE">
        <w:rPr>
          <w:rFonts w:ascii="Arial" w:hAnsi="Arial" w:cs="Arial"/>
        </w:rPr>
        <w:t>here services or activities are provided separately by another body</w:t>
      </w:r>
      <w:r w:rsidR="00864D7E" w:rsidRPr="006D58CE">
        <w:rPr>
          <w:rFonts w:ascii="Arial" w:hAnsi="Arial" w:cs="Arial"/>
        </w:rPr>
        <w:t>, we will</w:t>
      </w:r>
      <w:r w:rsidR="00853D2D" w:rsidRPr="006D58CE">
        <w:rPr>
          <w:rFonts w:ascii="Arial" w:hAnsi="Arial" w:cs="Arial"/>
        </w:rPr>
        <w:t xml:space="preserve"> seek assurance that the </w:t>
      </w:r>
      <w:r w:rsidR="008945E5" w:rsidRPr="006D58CE">
        <w:rPr>
          <w:rFonts w:ascii="Arial" w:hAnsi="Arial" w:cs="Arial"/>
        </w:rPr>
        <w:t>provider</w:t>
      </w:r>
      <w:r w:rsidR="00853D2D" w:rsidRPr="006D58CE">
        <w:rPr>
          <w:rFonts w:ascii="Arial" w:hAnsi="Arial" w:cs="Arial"/>
        </w:rPr>
        <w:t xml:space="preserve"> concerned has appropriate safeguarding and child protection policies and procedures in place (including inspecting these as needed)</w:t>
      </w:r>
      <w:r w:rsidRPr="006D58CE">
        <w:rPr>
          <w:rFonts w:ascii="Arial" w:hAnsi="Arial" w:cs="Arial"/>
        </w:rPr>
        <w:t xml:space="preserve"> though aspects of this policy may not apply. Where this is the </w:t>
      </w:r>
      <w:r w:rsidR="00287DE5" w:rsidRPr="006D58CE">
        <w:rPr>
          <w:rFonts w:ascii="Arial" w:hAnsi="Arial" w:cs="Arial"/>
        </w:rPr>
        <w:t>case,</w:t>
      </w:r>
      <w:r w:rsidRPr="006D58CE">
        <w:rPr>
          <w:rFonts w:ascii="Arial" w:hAnsi="Arial" w:cs="Arial"/>
        </w:rPr>
        <w:t xml:space="preserve"> we will </w:t>
      </w:r>
      <w:r w:rsidR="00853D2D" w:rsidRPr="006D58CE">
        <w:rPr>
          <w:rFonts w:ascii="Arial" w:hAnsi="Arial" w:cs="Arial"/>
        </w:rPr>
        <w:t>ensure that there are arrangements in place</w:t>
      </w:r>
      <w:r w:rsidR="00444C2B" w:rsidRPr="006D58CE">
        <w:rPr>
          <w:rFonts w:ascii="Arial" w:hAnsi="Arial" w:cs="Arial"/>
        </w:rPr>
        <w:t xml:space="preserve"> for the provider</w:t>
      </w:r>
      <w:r w:rsidR="00853D2D" w:rsidRPr="006D58CE">
        <w:rPr>
          <w:rFonts w:ascii="Arial" w:hAnsi="Arial" w:cs="Arial"/>
        </w:rPr>
        <w:t xml:space="preserve"> to liaise with the school on these matters where appropriate</w:t>
      </w:r>
      <w:r w:rsidR="00AE4E88" w:rsidRPr="006D58CE">
        <w:rPr>
          <w:rFonts w:ascii="Arial" w:hAnsi="Arial" w:cs="Arial"/>
        </w:rPr>
        <w:t xml:space="preserve"> a</w:t>
      </w:r>
      <w:r w:rsidR="008817AB" w:rsidRPr="006D58CE">
        <w:rPr>
          <w:rFonts w:ascii="Arial" w:hAnsi="Arial" w:cs="Arial"/>
        </w:rPr>
        <w:t>s outlined in keeping children safe</w:t>
      </w:r>
      <w:r w:rsidR="00C83999">
        <w:rPr>
          <w:rFonts w:ascii="Arial" w:hAnsi="Arial" w:cs="Arial"/>
        </w:rPr>
        <w:t xml:space="preserve"> </w:t>
      </w:r>
      <w:r w:rsidR="000B0BD0">
        <w:rPr>
          <w:rFonts w:ascii="Arial" w:hAnsi="Arial" w:cs="Arial"/>
        </w:rPr>
        <w:t>in education</w:t>
      </w:r>
      <w:r w:rsidR="00C83999">
        <w:rPr>
          <w:rFonts w:ascii="Arial" w:hAnsi="Arial" w:cs="Arial"/>
        </w:rPr>
        <w:t xml:space="preserve">, </w:t>
      </w:r>
      <w:hyperlink r:id="rId53" w:history="1">
        <w:r w:rsidR="00A72761" w:rsidRPr="006A35C3">
          <w:rPr>
            <w:rFonts w:ascii="Arial" w:hAnsi="Arial" w:cs="Arial"/>
            <w:color w:val="0000FF"/>
            <w:highlight w:val="yellow"/>
            <w:u w:val="single"/>
          </w:rPr>
          <w:t>Using after-school clubs, tuition and community activities</w:t>
        </w:r>
      </w:hyperlink>
      <w:r w:rsidR="00A72761" w:rsidRPr="006A35C3">
        <w:rPr>
          <w:highlight w:val="yellow"/>
        </w:rPr>
        <w:t>,</w:t>
      </w:r>
      <w:r w:rsidR="00A72761" w:rsidRPr="006A35C3">
        <w:rPr>
          <w:rFonts w:ascii="Arial" w:hAnsi="Arial" w:cs="Arial"/>
          <w:highlight w:val="yellow"/>
        </w:rPr>
        <w:t xml:space="preserve"> a</w:t>
      </w:r>
      <w:r w:rsidR="00A72761" w:rsidRPr="00620E4D">
        <w:rPr>
          <w:rFonts w:ascii="Arial" w:hAnsi="Arial" w:cs="Arial"/>
          <w:highlight w:val="yellow"/>
        </w:rPr>
        <w:t xml:space="preserve">nd </w:t>
      </w:r>
      <w:hyperlink r:id="rId54" w:history="1">
        <w:r w:rsidR="00A72761">
          <w:rPr>
            <w:rFonts w:ascii="Arial" w:hAnsi="Arial" w:cs="Arial"/>
            <w:color w:val="0000FF"/>
            <w:highlight w:val="yellow"/>
            <w:u w:val="single"/>
          </w:rPr>
          <w:t>Out-of-school settings: safeguarding guidance for providers</w:t>
        </w:r>
      </w:hyperlink>
    </w:p>
    <w:p w14:paraId="42729CEA" w14:textId="3FAD8584" w:rsidR="00F0733C" w:rsidRPr="006D58CE" w:rsidRDefault="00853D2D" w:rsidP="00F0733C">
      <w:pPr>
        <w:ind w:right="26"/>
        <w:jc w:val="both"/>
        <w:rPr>
          <w:rFonts w:ascii="Arial" w:hAnsi="Arial" w:cs="Arial"/>
        </w:rPr>
      </w:pPr>
      <w:r w:rsidRPr="006D58CE">
        <w:rPr>
          <w:rFonts w:ascii="Arial" w:hAnsi="Arial" w:cs="Arial"/>
        </w:rPr>
        <w:t xml:space="preserve"> </w:t>
      </w:r>
    </w:p>
    <w:p w14:paraId="41FA9C2B" w14:textId="77777777" w:rsidR="00F0733C" w:rsidRPr="006D58CE" w:rsidRDefault="00F0733C" w:rsidP="00F0733C">
      <w:pPr>
        <w:ind w:right="26"/>
        <w:jc w:val="both"/>
        <w:rPr>
          <w:rFonts w:ascii="Arial" w:hAnsi="Arial" w:cs="Arial"/>
        </w:rPr>
      </w:pPr>
    </w:p>
    <w:p w14:paraId="4645EB52" w14:textId="06373F09" w:rsidR="00F31D03" w:rsidRPr="006D58CE" w:rsidRDefault="00AF171E" w:rsidP="00F0733C">
      <w:pPr>
        <w:ind w:right="26"/>
        <w:jc w:val="both"/>
        <w:rPr>
          <w:rFonts w:ascii="Arial" w:hAnsi="Arial" w:cs="Arial"/>
        </w:rPr>
      </w:pPr>
      <w:r w:rsidRPr="006D58CE">
        <w:rPr>
          <w:rFonts w:ascii="Arial" w:hAnsi="Arial" w:cs="Arial"/>
        </w:rPr>
        <w:t xml:space="preserve">We will apply this </w:t>
      </w:r>
      <w:r w:rsidR="00F0733C" w:rsidRPr="006D58CE">
        <w:rPr>
          <w:rFonts w:ascii="Arial" w:hAnsi="Arial" w:cs="Arial"/>
        </w:rPr>
        <w:t xml:space="preserve">approach </w:t>
      </w:r>
      <w:r w:rsidRPr="006D58CE">
        <w:rPr>
          <w:rFonts w:ascii="Arial" w:hAnsi="Arial" w:cs="Arial"/>
        </w:rPr>
        <w:t xml:space="preserve">regardless of </w:t>
      </w:r>
      <w:proofErr w:type="gramStart"/>
      <w:r w:rsidRPr="006D58CE">
        <w:rPr>
          <w:rFonts w:ascii="Arial" w:hAnsi="Arial" w:cs="Arial"/>
        </w:rPr>
        <w:t>whether or not</w:t>
      </w:r>
      <w:proofErr w:type="gramEnd"/>
      <w:r w:rsidRPr="006D58CE">
        <w:rPr>
          <w:rFonts w:ascii="Arial" w:hAnsi="Arial" w:cs="Arial"/>
        </w:rPr>
        <w:t xml:space="preserve"> the</w:t>
      </w:r>
      <w:r w:rsidR="00F0733C" w:rsidRPr="006D58CE">
        <w:rPr>
          <w:rFonts w:ascii="Arial" w:hAnsi="Arial" w:cs="Arial"/>
        </w:rPr>
        <w:t>re are</w:t>
      </w:r>
      <w:r w:rsidRPr="006D58CE">
        <w:rPr>
          <w:rFonts w:ascii="Arial" w:hAnsi="Arial" w:cs="Arial"/>
        </w:rPr>
        <w:t xml:space="preserve"> children who attend any of these services </w:t>
      </w:r>
      <w:proofErr w:type="gramStart"/>
      <w:r w:rsidR="00F0733C" w:rsidRPr="006D58CE">
        <w:rPr>
          <w:rFonts w:ascii="Arial" w:hAnsi="Arial" w:cs="Arial"/>
        </w:rPr>
        <w:t>whether or not</w:t>
      </w:r>
      <w:proofErr w:type="gramEnd"/>
      <w:r w:rsidR="00F0733C" w:rsidRPr="006D58CE">
        <w:rPr>
          <w:rFonts w:ascii="Arial" w:hAnsi="Arial" w:cs="Arial"/>
        </w:rPr>
        <w:t xml:space="preserve"> the</w:t>
      </w:r>
      <w:r w:rsidRPr="006D58CE">
        <w:rPr>
          <w:rFonts w:ascii="Arial" w:hAnsi="Arial" w:cs="Arial"/>
        </w:rPr>
        <w:t xml:space="preserve"> children </w:t>
      </w:r>
      <w:r w:rsidR="00F0733C" w:rsidRPr="006D58CE">
        <w:rPr>
          <w:rFonts w:ascii="Arial" w:hAnsi="Arial" w:cs="Arial"/>
        </w:rPr>
        <w:t xml:space="preserve">are </w:t>
      </w:r>
      <w:r w:rsidRPr="006D58CE">
        <w:rPr>
          <w:rFonts w:ascii="Arial" w:hAnsi="Arial" w:cs="Arial"/>
        </w:rPr>
        <w:t>on our school roll</w:t>
      </w:r>
      <w:r w:rsidR="00F0733C" w:rsidRPr="006D58CE">
        <w:rPr>
          <w:rFonts w:ascii="Arial" w:hAnsi="Arial" w:cs="Arial"/>
        </w:rPr>
        <w:t xml:space="preserve"> or of a statutory school age</w:t>
      </w:r>
      <w:r w:rsidRPr="006D58CE">
        <w:rPr>
          <w:rFonts w:ascii="Arial" w:hAnsi="Arial" w:cs="Arial"/>
        </w:rPr>
        <w:t xml:space="preserve">. </w:t>
      </w:r>
      <w:r w:rsidR="00864D7E" w:rsidRPr="006D58CE">
        <w:rPr>
          <w:rFonts w:ascii="Arial" w:hAnsi="Arial" w:cs="Arial"/>
        </w:rPr>
        <w:t>We</w:t>
      </w:r>
      <w:r w:rsidR="00853D2D" w:rsidRPr="006D58CE">
        <w:rPr>
          <w:rFonts w:ascii="Arial" w:hAnsi="Arial" w:cs="Arial"/>
        </w:rPr>
        <w:t xml:space="preserve"> will ensure that safeguarding requirements are included in any transfer of control agreement (</w:t>
      </w:r>
      <w:r w:rsidR="00F0733C" w:rsidRPr="006D58CE">
        <w:rPr>
          <w:rFonts w:ascii="Arial" w:hAnsi="Arial" w:cs="Arial"/>
        </w:rPr>
        <w:t>i.e.</w:t>
      </w:r>
      <w:r w:rsidR="00AB6F3F" w:rsidRPr="006D58CE">
        <w:rPr>
          <w:rFonts w:ascii="Arial" w:hAnsi="Arial" w:cs="Arial"/>
        </w:rPr>
        <w:t>,</w:t>
      </w:r>
      <w:r w:rsidR="006C4BB4" w:rsidRPr="006D58CE">
        <w:rPr>
          <w:rFonts w:ascii="Arial" w:hAnsi="Arial" w:cs="Arial"/>
        </w:rPr>
        <w:t xml:space="preserve"> </w:t>
      </w:r>
      <w:r w:rsidR="00853D2D" w:rsidRPr="006D58CE">
        <w:rPr>
          <w:rFonts w:ascii="Arial" w:hAnsi="Arial" w:cs="Arial"/>
        </w:rPr>
        <w:t>lease or hire agreement), as a condition of use and occupation of the premises; and that failure to comply with this will lead to termination of the agreement.</w:t>
      </w:r>
    </w:p>
    <w:p w14:paraId="0361907E" w14:textId="77777777" w:rsidR="00F0733C" w:rsidRPr="006D58CE" w:rsidRDefault="00F0733C" w:rsidP="00F0733C">
      <w:pPr>
        <w:ind w:right="26"/>
        <w:jc w:val="both"/>
        <w:rPr>
          <w:rFonts w:ascii="Arial" w:hAnsi="Arial" w:cs="Arial"/>
        </w:rPr>
      </w:pPr>
    </w:p>
    <w:p w14:paraId="50F0F43C" w14:textId="77777777" w:rsidR="00FD185F" w:rsidRPr="006D58CE" w:rsidRDefault="00FD185F" w:rsidP="00F0733C">
      <w:pPr>
        <w:ind w:right="26"/>
        <w:jc w:val="both"/>
        <w:rPr>
          <w:rFonts w:ascii="Arial" w:hAnsi="Arial" w:cs="Arial"/>
        </w:rPr>
      </w:pPr>
      <w:r w:rsidRPr="006D58CE">
        <w:rPr>
          <w:rFonts w:ascii="Arial" w:hAnsi="Arial" w:cs="Arial"/>
        </w:rPr>
        <w:t xml:space="preserve">Where </w:t>
      </w:r>
      <w:r w:rsidR="00F0733C" w:rsidRPr="006D58CE">
        <w:rPr>
          <w:rFonts w:ascii="Arial" w:hAnsi="Arial" w:cs="Arial"/>
        </w:rPr>
        <w:t>we</w:t>
      </w:r>
      <w:r w:rsidRPr="006D58CE">
        <w:rPr>
          <w:rFonts w:ascii="Arial" w:hAnsi="Arial" w:cs="Arial"/>
        </w:rPr>
        <w:t xml:space="preserve"> receive an allegation relating to an incident that happened when an individual or organisation was using </w:t>
      </w:r>
      <w:r w:rsidR="00AE5BED" w:rsidRPr="006D58CE">
        <w:rPr>
          <w:rFonts w:ascii="Arial" w:hAnsi="Arial" w:cs="Arial"/>
        </w:rPr>
        <w:t>our</w:t>
      </w:r>
      <w:r w:rsidRPr="006D58CE">
        <w:rPr>
          <w:rFonts w:ascii="Arial" w:hAnsi="Arial" w:cs="Arial"/>
        </w:rPr>
        <w:t xml:space="preserve"> school premises running activities for children, </w:t>
      </w:r>
      <w:r w:rsidR="00F0733C" w:rsidRPr="006D58CE">
        <w:rPr>
          <w:rFonts w:ascii="Arial" w:hAnsi="Arial" w:cs="Arial"/>
        </w:rPr>
        <w:t>we will</w:t>
      </w:r>
      <w:r w:rsidRPr="006D58CE">
        <w:rPr>
          <w:rFonts w:ascii="Arial" w:hAnsi="Arial" w:cs="Arial"/>
        </w:rPr>
        <w:t xml:space="preserve"> follow </w:t>
      </w:r>
      <w:r w:rsidR="00F0733C" w:rsidRPr="006D58CE">
        <w:rPr>
          <w:rFonts w:ascii="Arial" w:hAnsi="Arial" w:cs="Arial"/>
        </w:rPr>
        <w:t>our</w:t>
      </w:r>
      <w:r w:rsidRPr="006D58CE">
        <w:rPr>
          <w:rFonts w:ascii="Arial" w:hAnsi="Arial" w:cs="Arial"/>
        </w:rPr>
        <w:t xml:space="preserve"> safeguarding policies and procedures, including informing the LADO</w:t>
      </w:r>
      <w:r w:rsidR="00F0733C" w:rsidRPr="006D58CE">
        <w:rPr>
          <w:rFonts w:ascii="Arial" w:hAnsi="Arial" w:cs="Arial"/>
        </w:rPr>
        <w:t xml:space="preserve"> where appropriate</w:t>
      </w:r>
      <w:r w:rsidRPr="006D58CE">
        <w:rPr>
          <w:rFonts w:ascii="Arial" w:hAnsi="Arial" w:cs="Arial"/>
        </w:rPr>
        <w:t xml:space="preserve">. </w:t>
      </w:r>
    </w:p>
    <w:p w14:paraId="46D6800E" w14:textId="77777777" w:rsidR="00D57F65" w:rsidRPr="006D58CE" w:rsidRDefault="00D57F65" w:rsidP="00D57F65">
      <w:pPr>
        <w:ind w:right="26"/>
        <w:jc w:val="both"/>
        <w:rPr>
          <w:rFonts w:ascii="Arial" w:hAnsi="Arial" w:cs="Arial"/>
        </w:rPr>
      </w:pPr>
    </w:p>
    <w:p w14:paraId="77F765C3" w14:textId="245401C6" w:rsidR="000248A4" w:rsidRDefault="00731BBD" w:rsidP="000248A4">
      <w:pPr>
        <w:rPr>
          <w:rFonts w:ascii="Arial" w:hAnsi="Arial" w:cs="Arial"/>
          <w:b/>
          <w:bCs/>
          <w:sz w:val="28"/>
          <w:szCs w:val="28"/>
        </w:rPr>
      </w:pPr>
      <w:r w:rsidRPr="006D58CE">
        <w:rPr>
          <w:rFonts w:ascii="Arial" w:hAnsi="Arial" w:cs="Arial"/>
          <w:b/>
          <w:bCs/>
          <w:sz w:val="28"/>
          <w:szCs w:val="28"/>
        </w:rPr>
        <w:t>3</w:t>
      </w:r>
      <w:r w:rsidR="00A72761">
        <w:rPr>
          <w:rFonts w:ascii="Arial" w:hAnsi="Arial" w:cs="Arial"/>
          <w:b/>
          <w:bCs/>
          <w:sz w:val="28"/>
          <w:szCs w:val="28"/>
        </w:rPr>
        <w:t>4</w:t>
      </w:r>
      <w:r w:rsidR="00D57F65" w:rsidRPr="006D58CE">
        <w:rPr>
          <w:rFonts w:ascii="Arial" w:hAnsi="Arial" w:cs="Arial"/>
          <w:b/>
          <w:bCs/>
          <w:sz w:val="28"/>
          <w:szCs w:val="28"/>
        </w:rPr>
        <w:t xml:space="preserve">. </w:t>
      </w:r>
      <w:r w:rsidR="000248A4">
        <w:rPr>
          <w:rFonts w:ascii="Arial" w:hAnsi="Arial" w:cs="Arial"/>
          <w:b/>
          <w:bCs/>
          <w:sz w:val="28"/>
          <w:szCs w:val="28"/>
        </w:rPr>
        <w:t xml:space="preserve"> </w:t>
      </w:r>
      <w:r w:rsidR="000248A4" w:rsidRPr="00C52887">
        <w:rPr>
          <w:rFonts w:ascii="Arial" w:hAnsi="Arial" w:cs="Arial"/>
          <w:b/>
          <w:bCs/>
          <w:sz w:val="28"/>
          <w:szCs w:val="28"/>
        </w:rPr>
        <w:t>Regulations and safeguarding requirements relating to school premises</w:t>
      </w:r>
      <w:r w:rsidR="000248A4">
        <w:rPr>
          <w:rFonts w:ascii="Arial" w:hAnsi="Arial" w:cs="Arial"/>
          <w:b/>
          <w:bCs/>
          <w:sz w:val="28"/>
          <w:szCs w:val="28"/>
        </w:rPr>
        <w:t xml:space="preserve"> - </w:t>
      </w:r>
      <w:r w:rsidR="000248A4" w:rsidRPr="00AF5424">
        <w:rPr>
          <w:rFonts w:ascii="Arial" w:hAnsi="Arial" w:cs="Arial"/>
          <w:b/>
          <w:bCs/>
          <w:sz w:val="28"/>
          <w:szCs w:val="28"/>
          <w:highlight w:val="yellow"/>
        </w:rPr>
        <w:t>Toilets, Changing Rooms</w:t>
      </w:r>
      <w:r w:rsidR="000248A4">
        <w:rPr>
          <w:rFonts w:ascii="Arial" w:hAnsi="Arial" w:cs="Arial"/>
          <w:b/>
          <w:bCs/>
          <w:sz w:val="28"/>
          <w:szCs w:val="28"/>
          <w:highlight w:val="yellow"/>
        </w:rPr>
        <w:t xml:space="preserve">, </w:t>
      </w:r>
      <w:r w:rsidR="000248A4" w:rsidRPr="00AF5424">
        <w:rPr>
          <w:rFonts w:ascii="Arial" w:hAnsi="Arial" w:cs="Arial"/>
          <w:b/>
          <w:bCs/>
          <w:sz w:val="28"/>
          <w:szCs w:val="28"/>
          <w:highlight w:val="yellow"/>
        </w:rPr>
        <w:t>Showers and Sport</w:t>
      </w:r>
      <w:r w:rsidR="000248A4">
        <w:rPr>
          <w:rFonts w:ascii="Arial" w:hAnsi="Arial" w:cs="Arial"/>
          <w:b/>
          <w:bCs/>
          <w:sz w:val="28"/>
          <w:szCs w:val="28"/>
        </w:rPr>
        <w:t xml:space="preserve"> </w:t>
      </w:r>
    </w:p>
    <w:p w14:paraId="6907D582" w14:textId="77777777" w:rsidR="000248A4" w:rsidRDefault="000248A4" w:rsidP="000248A4">
      <w:pPr>
        <w:ind w:right="26"/>
        <w:jc w:val="both"/>
        <w:rPr>
          <w:rFonts w:ascii="Arial" w:hAnsi="Arial" w:cs="Arial"/>
          <w:b/>
          <w:bCs/>
          <w:sz w:val="28"/>
          <w:szCs w:val="28"/>
        </w:rPr>
      </w:pPr>
    </w:p>
    <w:p w14:paraId="6C96DD2D" w14:textId="77777777" w:rsidR="000248A4" w:rsidRPr="00D77519" w:rsidRDefault="000248A4" w:rsidP="000248A4">
      <w:pPr>
        <w:ind w:right="26"/>
        <w:jc w:val="both"/>
        <w:rPr>
          <w:rFonts w:ascii="Arial" w:hAnsi="Arial" w:cs="Arial"/>
          <w:highlight w:val="yellow"/>
        </w:rPr>
      </w:pPr>
      <w:r w:rsidRPr="00D77519">
        <w:rPr>
          <w:rFonts w:ascii="Arial" w:hAnsi="Arial" w:cs="Arial"/>
          <w:highlight w:val="yellow"/>
        </w:rPr>
        <w:t>As a school we will provide separate toilets for boys and girls aged 8 and over (apart from where individual toilets are in a room that can be locked from the inside, intended for use by one pupil at a time)</w:t>
      </w:r>
      <w:r>
        <w:rPr>
          <w:rFonts w:ascii="Arial" w:hAnsi="Arial" w:cs="Arial"/>
          <w:highlight w:val="yellow"/>
        </w:rPr>
        <w:t>.</w:t>
      </w:r>
    </w:p>
    <w:p w14:paraId="72AFF856" w14:textId="77777777" w:rsidR="000248A4" w:rsidRDefault="000248A4" w:rsidP="000248A4">
      <w:pPr>
        <w:ind w:right="26"/>
        <w:jc w:val="both"/>
        <w:rPr>
          <w:rFonts w:ascii="Arial" w:hAnsi="Arial" w:cs="Arial"/>
          <w:highlight w:val="green"/>
        </w:rPr>
      </w:pPr>
    </w:p>
    <w:p w14:paraId="63D6F825" w14:textId="77777777" w:rsidR="000248A4" w:rsidRDefault="000248A4" w:rsidP="000248A4">
      <w:pPr>
        <w:ind w:right="26"/>
        <w:jc w:val="both"/>
        <w:rPr>
          <w:rFonts w:ascii="Arial" w:hAnsi="Arial" w:cs="Arial"/>
          <w:highlight w:val="green"/>
        </w:rPr>
      </w:pPr>
      <w:r w:rsidRPr="00D77519">
        <w:rPr>
          <w:rFonts w:ascii="Arial" w:hAnsi="Arial" w:cs="Arial"/>
          <w:highlight w:val="green"/>
        </w:rPr>
        <w:t>As a school providing mixed-sex toilets in addition to single sex toilets, we have assessed safeguarding risks and planned accordingly</w:t>
      </w:r>
      <w:r>
        <w:rPr>
          <w:rFonts w:ascii="Arial" w:hAnsi="Arial" w:cs="Arial"/>
          <w:highlight w:val="green"/>
        </w:rPr>
        <w:t>.</w:t>
      </w:r>
      <w:r w:rsidRPr="00D77519">
        <w:rPr>
          <w:rFonts w:ascii="Arial" w:hAnsi="Arial" w:cs="Arial"/>
          <w:highlight w:val="green"/>
        </w:rPr>
        <w:t xml:space="preserve"> </w:t>
      </w:r>
    </w:p>
    <w:p w14:paraId="48FA9BDA" w14:textId="77777777" w:rsidR="000248A4" w:rsidRDefault="000248A4" w:rsidP="000248A4">
      <w:pPr>
        <w:ind w:right="26"/>
        <w:jc w:val="both"/>
        <w:rPr>
          <w:rFonts w:ascii="Arial" w:hAnsi="Arial" w:cs="Arial"/>
          <w:highlight w:val="green"/>
        </w:rPr>
      </w:pPr>
    </w:p>
    <w:p w14:paraId="5139D010" w14:textId="77777777" w:rsidR="000248A4" w:rsidRDefault="000248A4" w:rsidP="000248A4">
      <w:pPr>
        <w:ind w:right="26"/>
        <w:jc w:val="both"/>
        <w:rPr>
          <w:rFonts w:ascii="Arial" w:hAnsi="Arial" w:cs="Arial"/>
          <w:highlight w:val="green"/>
        </w:rPr>
      </w:pPr>
      <w:r w:rsidRPr="00D77519">
        <w:rPr>
          <w:rFonts w:ascii="Arial" w:hAnsi="Arial" w:cs="Arial"/>
          <w:highlight w:val="yellow"/>
        </w:rPr>
        <w:t xml:space="preserve">As a school </w:t>
      </w:r>
      <w:r>
        <w:rPr>
          <w:rFonts w:ascii="Arial" w:hAnsi="Arial" w:cs="Arial"/>
          <w:highlight w:val="yellow"/>
        </w:rPr>
        <w:t xml:space="preserve">to comply with statutory guidance </w:t>
      </w:r>
      <w:r w:rsidRPr="00D77519">
        <w:rPr>
          <w:rFonts w:ascii="Arial" w:hAnsi="Arial" w:cs="Arial"/>
          <w:highlight w:val="yellow"/>
        </w:rPr>
        <w:t xml:space="preserve">we must not allow children into toilets designated for the opposite biological sex. This includes where </w:t>
      </w:r>
      <w:r>
        <w:rPr>
          <w:rFonts w:ascii="Arial" w:hAnsi="Arial" w:cs="Arial"/>
          <w:highlight w:val="yellow"/>
        </w:rPr>
        <w:t>we</w:t>
      </w:r>
      <w:r w:rsidRPr="00D77519">
        <w:rPr>
          <w:rFonts w:ascii="Arial" w:hAnsi="Arial" w:cs="Arial"/>
          <w:highlight w:val="yellow"/>
        </w:rPr>
        <w:t xml:space="preserve"> are responding to a request to support any degree of social transition for children who are questioning their gender</w:t>
      </w:r>
    </w:p>
    <w:p w14:paraId="31EFD5CC" w14:textId="77777777" w:rsidR="000248A4" w:rsidRDefault="000248A4" w:rsidP="000248A4">
      <w:pPr>
        <w:ind w:right="26"/>
        <w:jc w:val="both"/>
        <w:rPr>
          <w:rFonts w:ascii="Arial" w:hAnsi="Arial" w:cs="Arial"/>
          <w:highlight w:val="green"/>
        </w:rPr>
      </w:pPr>
    </w:p>
    <w:p w14:paraId="58E9C0BC" w14:textId="77777777" w:rsidR="000248A4" w:rsidRPr="00D77519" w:rsidRDefault="000248A4" w:rsidP="000248A4">
      <w:pPr>
        <w:ind w:right="26"/>
        <w:jc w:val="both"/>
        <w:rPr>
          <w:rFonts w:ascii="Arial" w:hAnsi="Arial" w:cs="Arial"/>
          <w:highlight w:val="yellow"/>
        </w:rPr>
      </w:pPr>
      <w:r w:rsidRPr="00D77519">
        <w:rPr>
          <w:rFonts w:ascii="Arial" w:hAnsi="Arial" w:cs="Arial"/>
          <w:highlight w:val="yellow"/>
        </w:rPr>
        <w:t xml:space="preserve">As a school we provide suitable changing accommodation and showers for pupils who are aged 11 years or over at the start of the school year. When responding to a request to support any degree of social transition, </w:t>
      </w:r>
      <w:r>
        <w:rPr>
          <w:rFonts w:ascii="Arial" w:hAnsi="Arial" w:cs="Arial"/>
          <w:highlight w:val="yellow"/>
        </w:rPr>
        <w:t>we</w:t>
      </w:r>
      <w:r w:rsidRPr="00D77519">
        <w:rPr>
          <w:rFonts w:ascii="Arial" w:hAnsi="Arial" w:cs="Arial"/>
          <w:highlight w:val="yellow"/>
        </w:rPr>
        <w:t xml:space="preserve"> must not allow a child access to changing rooms designated for the opposite sex.</w:t>
      </w:r>
    </w:p>
    <w:p w14:paraId="1A93CD08" w14:textId="77777777" w:rsidR="000248A4" w:rsidRPr="00D77519" w:rsidRDefault="000248A4" w:rsidP="000248A4">
      <w:pPr>
        <w:ind w:right="26"/>
        <w:jc w:val="both"/>
        <w:rPr>
          <w:rFonts w:ascii="Arial" w:hAnsi="Arial" w:cs="Arial"/>
          <w:highlight w:val="yellow"/>
        </w:rPr>
      </w:pPr>
    </w:p>
    <w:p w14:paraId="332D727D" w14:textId="77777777" w:rsidR="000248A4" w:rsidRPr="00D77519" w:rsidRDefault="000248A4" w:rsidP="000248A4">
      <w:pPr>
        <w:ind w:right="26"/>
        <w:jc w:val="both"/>
        <w:rPr>
          <w:rFonts w:ascii="Arial" w:hAnsi="Arial" w:cs="Arial"/>
          <w:highlight w:val="green"/>
        </w:rPr>
      </w:pPr>
      <w:r w:rsidRPr="00D77519">
        <w:rPr>
          <w:rFonts w:ascii="Arial" w:hAnsi="Arial" w:cs="Arial"/>
          <w:highlight w:val="yellow"/>
        </w:rPr>
        <w:t xml:space="preserve">If a gender-questioning child does not want to use the toilet, changing rooms and showers designated for their sex, the school will consider whether they can provide an alternative toilet, changing or washing facility without compromising the provision of single-sex facilities. These alternative arrangements will not compromise the safety, comfort, privacy or dignity of the child or of any other children. </w:t>
      </w:r>
      <w:r>
        <w:rPr>
          <w:rFonts w:ascii="Arial" w:hAnsi="Arial" w:cs="Arial"/>
          <w:highlight w:val="yellow"/>
        </w:rPr>
        <w:t>We</w:t>
      </w:r>
      <w:r w:rsidRPr="00D77519">
        <w:rPr>
          <w:rFonts w:ascii="Arial" w:hAnsi="Arial" w:cs="Arial"/>
          <w:highlight w:val="yellow"/>
        </w:rPr>
        <w:t xml:space="preserve"> will keep record</w:t>
      </w:r>
      <w:r>
        <w:rPr>
          <w:rFonts w:ascii="Arial" w:hAnsi="Arial" w:cs="Arial"/>
          <w:highlight w:val="yellow"/>
        </w:rPr>
        <w:t>s</w:t>
      </w:r>
      <w:r w:rsidRPr="00D77519">
        <w:rPr>
          <w:rFonts w:ascii="Arial" w:hAnsi="Arial" w:cs="Arial"/>
          <w:highlight w:val="yellow"/>
        </w:rPr>
        <w:t xml:space="preserve"> of these situations. </w:t>
      </w:r>
    </w:p>
    <w:p w14:paraId="718E034B" w14:textId="77777777" w:rsidR="000248A4" w:rsidRDefault="000248A4" w:rsidP="000248A4">
      <w:pPr>
        <w:ind w:right="26"/>
        <w:jc w:val="both"/>
        <w:rPr>
          <w:rFonts w:ascii="Arial" w:hAnsi="Arial" w:cs="Arial"/>
          <w:highlight w:val="yellow"/>
        </w:rPr>
      </w:pPr>
    </w:p>
    <w:p w14:paraId="702144F0" w14:textId="77777777" w:rsidR="000248A4" w:rsidRPr="00D77519" w:rsidRDefault="000248A4" w:rsidP="000248A4">
      <w:pPr>
        <w:ind w:right="26"/>
        <w:jc w:val="both"/>
        <w:rPr>
          <w:rFonts w:ascii="Arial" w:hAnsi="Arial" w:cs="Arial"/>
          <w:highlight w:val="yellow"/>
        </w:rPr>
      </w:pPr>
      <w:r w:rsidRPr="00D77519">
        <w:rPr>
          <w:rFonts w:ascii="Arial" w:hAnsi="Arial" w:cs="Arial"/>
          <w:highlight w:val="yellow"/>
        </w:rPr>
        <w:t>Some sports may need to be played in single-sex groups from a certain age to ensure children’s safety, and where this is the case</w:t>
      </w:r>
      <w:r>
        <w:rPr>
          <w:rFonts w:ascii="Arial" w:hAnsi="Arial" w:cs="Arial"/>
          <w:highlight w:val="yellow"/>
        </w:rPr>
        <w:t>, to comply with statutory guidance,</w:t>
      </w:r>
      <w:r w:rsidRPr="00D77519">
        <w:rPr>
          <w:rFonts w:ascii="Arial" w:hAnsi="Arial" w:cs="Arial"/>
          <w:highlight w:val="yellow"/>
        </w:rPr>
        <w:t xml:space="preserve"> there must be no exceptions. Where there are no safety concerns and a child makes a request relating to how they participate, </w:t>
      </w:r>
      <w:r>
        <w:rPr>
          <w:rFonts w:ascii="Arial" w:hAnsi="Arial" w:cs="Arial"/>
          <w:highlight w:val="yellow"/>
        </w:rPr>
        <w:t>we</w:t>
      </w:r>
      <w:r w:rsidRPr="00D77519">
        <w:rPr>
          <w:rFonts w:ascii="Arial" w:hAnsi="Arial" w:cs="Arial"/>
          <w:highlight w:val="yellow"/>
        </w:rPr>
        <w:t xml:space="preserve"> will need to consider the request </w:t>
      </w:r>
      <w:proofErr w:type="gramStart"/>
      <w:r w:rsidRPr="00D77519">
        <w:rPr>
          <w:rFonts w:ascii="Arial" w:hAnsi="Arial" w:cs="Arial"/>
          <w:highlight w:val="yellow"/>
        </w:rPr>
        <w:t>in light of</w:t>
      </w:r>
      <w:proofErr w:type="gramEnd"/>
      <w:r w:rsidRPr="00D77519">
        <w:rPr>
          <w:rFonts w:ascii="Arial" w:hAnsi="Arial" w:cs="Arial"/>
          <w:highlight w:val="yellow"/>
        </w:rPr>
        <w:t xml:space="preserve"> the advice on “considering requests for support with social transition”. This means that </w:t>
      </w:r>
      <w:r>
        <w:rPr>
          <w:rFonts w:ascii="Arial" w:hAnsi="Arial" w:cs="Arial"/>
          <w:highlight w:val="yellow"/>
        </w:rPr>
        <w:t>we</w:t>
      </w:r>
      <w:r w:rsidRPr="00D77519">
        <w:rPr>
          <w:rFonts w:ascii="Arial" w:hAnsi="Arial" w:cs="Arial"/>
          <w:highlight w:val="yellow"/>
        </w:rPr>
        <w:t xml:space="preserve"> will </w:t>
      </w:r>
      <w:proofErr w:type="gramStart"/>
      <w:r w:rsidRPr="00D77519">
        <w:rPr>
          <w:rFonts w:ascii="Arial" w:hAnsi="Arial" w:cs="Arial"/>
          <w:highlight w:val="yellow"/>
        </w:rPr>
        <w:t>take into account</w:t>
      </w:r>
      <w:proofErr w:type="gramEnd"/>
      <w:r w:rsidRPr="00D77519">
        <w:rPr>
          <w:rFonts w:ascii="Arial" w:hAnsi="Arial" w:cs="Arial"/>
          <w:highlight w:val="yellow"/>
        </w:rPr>
        <w:t xml:space="preserve"> all the relevant factors, including whether supporting social transition is overall in the </w:t>
      </w:r>
      <w:r w:rsidRPr="00D77519">
        <w:rPr>
          <w:rFonts w:ascii="Arial" w:hAnsi="Arial" w:cs="Arial"/>
          <w:highlight w:val="yellow"/>
        </w:rPr>
        <w:lastRenderedPageBreak/>
        <w:t>best interests of the child, as well as considering the impact on other children and the aim of creating safe and fair environments for children to participate in PE</w:t>
      </w:r>
      <w:r>
        <w:rPr>
          <w:rFonts w:ascii="Arial" w:hAnsi="Arial" w:cs="Arial"/>
          <w:highlight w:val="yellow"/>
        </w:rPr>
        <w:t>.</w:t>
      </w:r>
    </w:p>
    <w:p w14:paraId="57E8BEB1" w14:textId="475E8C38" w:rsidR="000248A4" w:rsidRDefault="000248A4" w:rsidP="00D57F65">
      <w:pPr>
        <w:ind w:right="26"/>
        <w:jc w:val="both"/>
        <w:rPr>
          <w:rFonts w:ascii="Arial" w:hAnsi="Arial" w:cs="Arial"/>
          <w:b/>
          <w:bCs/>
          <w:sz w:val="28"/>
          <w:szCs w:val="28"/>
        </w:rPr>
      </w:pPr>
    </w:p>
    <w:p w14:paraId="6C5E47DA" w14:textId="77777777" w:rsidR="000248A4" w:rsidRDefault="000248A4" w:rsidP="00D57F65">
      <w:pPr>
        <w:ind w:right="26"/>
        <w:jc w:val="both"/>
        <w:rPr>
          <w:rFonts w:ascii="Arial" w:hAnsi="Arial" w:cs="Arial"/>
          <w:b/>
          <w:bCs/>
          <w:sz w:val="28"/>
          <w:szCs w:val="28"/>
        </w:rPr>
      </w:pPr>
    </w:p>
    <w:p w14:paraId="2DFB8642" w14:textId="17BED1E3" w:rsidR="00D57F65" w:rsidRPr="006D58CE" w:rsidRDefault="00B25FA3" w:rsidP="00D57F65">
      <w:pPr>
        <w:ind w:right="26"/>
        <w:jc w:val="both"/>
        <w:rPr>
          <w:rFonts w:ascii="Arial" w:hAnsi="Arial" w:cs="Arial"/>
          <w:b/>
          <w:bCs/>
          <w:sz w:val="28"/>
          <w:szCs w:val="28"/>
        </w:rPr>
      </w:pPr>
      <w:r>
        <w:rPr>
          <w:rFonts w:ascii="Arial" w:hAnsi="Arial" w:cs="Arial"/>
          <w:b/>
          <w:bCs/>
          <w:sz w:val="28"/>
          <w:szCs w:val="28"/>
        </w:rPr>
        <w:t xml:space="preserve">35. </w:t>
      </w:r>
      <w:r w:rsidR="00D57F65" w:rsidRPr="006D58CE">
        <w:rPr>
          <w:rFonts w:ascii="Arial" w:hAnsi="Arial" w:cs="Arial"/>
          <w:b/>
          <w:bCs/>
          <w:sz w:val="28"/>
          <w:szCs w:val="28"/>
        </w:rPr>
        <w:t>Policy References</w:t>
      </w:r>
    </w:p>
    <w:p w14:paraId="255A5E68" w14:textId="77777777" w:rsidR="00D57F65" w:rsidRPr="006D58CE" w:rsidRDefault="00D57F65" w:rsidP="00D57F65">
      <w:pPr>
        <w:ind w:right="26"/>
        <w:jc w:val="both"/>
        <w:rPr>
          <w:rFonts w:ascii="Arial" w:hAnsi="Arial" w:cs="Arial"/>
          <w:b/>
          <w:bCs/>
          <w:sz w:val="28"/>
          <w:szCs w:val="28"/>
        </w:rPr>
      </w:pPr>
    </w:p>
    <w:p w14:paraId="16E479C0" w14:textId="77777777" w:rsidR="00D57F65" w:rsidRPr="006D58CE" w:rsidRDefault="00D57F65" w:rsidP="00D57F65">
      <w:pPr>
        <w:pStyle w:val="ListParagraph"/>
        <w:spacing w:line="276" w:lineRule="auto"/>
        <w:ind w:left="0"/>
        <w:jc w:val="both"/>
        <w:rPr>
          <w:rFonts w:ascii="Arial" w:hAnsi="Arial" w:cs="Arial"/>
        </w:rPr>
      </w:pPr>
      <w:r w:rsidRPr="006D58CE">
        <w:rPr>
          <w:rFonts w:ascii="Arial" w:hAnsi="Arial" w:cs="Arial"/>
        </w:rPr>
        <w:t xml:space="preserve">This policy draws on the following legislation and guidance: </w:t>
      </w:r>
    </w:p>
    <w:p w14:paraId="561F768B" w14:textId="77777777" w:rsidR="00D57F65" w:rsidRPr="006D58CE" w:rsidRDefault="00D57F65" w:rsidP="000E46B0">
      <w:pPr>
        <w:pStyle w:val="DfESBullets"/>
        <w:numPr>
          <w:ilvl w:val="0"/>
          <w:numId w:val="17"/>
        </w:numPr>
        <w:spacing w:after="0" w:line="276" w:lineRule="auto"/>
        <w:jc w:val="both"/>
      </w:pPr>
      <w:r w:rsidRPr="006D58CE">
        <w:t xml:space="preserve">The Education Act 2002 (sections </w:t>
      </w:r>
      <w:hyperlink r:id="rId55" w:history="1">
        <w:r w:rsidRPr="006D58CE">
          <w:rPr>
            <w:rStyle w:val="Hyperlink"/>
          </w:rPr>
          <w:t>157</w:t>
        </w:r>
      </w:hyperlink>
      <w:r w:rsidRPr="006D58CE">
        <w:t xml:space="preserve"> / </w:t>
      </w:r>
      <w:hyperlink r:id="rId56" w:history="1">
        <w:r w:rsidRPr="006D58CE">
          <w:rPr>
            <w:rStyle w:val="Hyperlink"/>
          </w:rPr>
          <w:t>175</w:t>
        </w:r>
      </w:hyperlink>
      <w:r w:rsidRPr="006D58CE">
        <w:t>)</w:t>
      </w:r>
    </w:p>
    <w:p w14:paraId="10138A64" w14:textId="77777777" w:rsidR="00D57F65" w:rsidRPr="006D58CE" w:rsidRDefault="00D57F65" w:rsidP="000E46B0">
      <w:pPr>
        <w:pStyle w:val="DfESBullets"/>
        <w:numPr>
          <w:ilvl w:val="0"/>
          <w:numId w:val="17"/>
        </w:numPr>
        <w:spacing w:after="0" w:line="276" w:lineRule="auto"/>
        <w:jc w:val="both"/>
      </w:pPr>
      <w:hyperlink r:id="rId57" w:history="1">
        <w:r w:rsidRPr="006D58CE">
          <w:rPr>
            <w:rStyle w:val="Hyperlink"/>
          </w:rPr>
          <w:t>Section 157</w:t>
        </w:r>
      </w:hyperlink>
      <w:r w:rsidRPr="006D58CE">
        <w:t xml:space="preserve"> of the Education Act 2002 and </w:t>
      </w:r>
      <w:hyperlink r:id="rId58" w:history="1">
        <w:r w:rsidRPr="006D58CE">
          <w:rPr>
            <w:rStyle w:val="Hyperlink"/>
          </w:rPr>
          <w:t>Education (Independent School Standards) Regulations 2014</w:t>
        </w:r>
      </w:hyperlink>
      <w:r w:rsidRPr="006D58CE">
        <w:t xml:space="preserve"> applies to the proprietors of independent schools, including academies and city technology colleges</w:t>
      </w:r>
    </w:p>
    <w:p w14:paraId="58B0D446" w14:textId="77777777" w:rsidR="00D57F65" w:rsidRPr="006D58CE" w:rsidRDefault="00D57F65" w:rsidP="000E46B0">
      <w:pPr>
        <w:pStyle w:val="DfESBullets"/>
        <w:numPr>
          <w:ilvl w:val="0"/>
          <w:numId w:val="17"/>
        </w:numPr>
        <w:spacing w:after="0" w:line="276" w:lineRule="auto"/>
        <w:jc w:val="both"/>
      </w:pPr>
      <w:hyperlink r:id="rId59" w:history="1">
        <w:r w:rsidRPr="006D58CE">
          <w:rPr>
            <w:rStyle w:val="Hyperlink"/>
          </w:rPr>
          <w:t>Sections 175</w:t>
        </w:r>
      </w:hyperlink>
      <w:r w:rsidRPr="006D58CE">
        <w:t xml:space="preserve"> of the Education Act 2002 and </w:t>
      </w:r>
      <w:hyperlink r:id="rId60" w:history="1">
        <w:r w:rsidRPr="006D58CE">
          <w:rPr>
            <w:rStyle w:val="Hyperlink"/>
          </w:rPr>
          <w:t>Education (Independent School Standards) Regulations 2014</w:t>
        </w:r>
      </w:hyperlink>
      <w:r w:rsidRPr="006D58CE">
        <w:t xml:space="preserve"> applies to local education authorities and the governors of maintained schools and Further Education Colleges</w:t>
      </w:r>
    </w:p>
    <w:p w14:paraId="12CC793E" w14:textId="77777777" w:rsidR="00D57F65" w:rsidRPr="006D58CE" w:rsidRDefault="00D57F65" w:rsidP="000E46B0">
      <w:pPr>
        <w:pStyle w:val="DfESBullets"/>
        <w:numPr>
          <w:ilvl w:val="0"/>
          <w:numId w:val="17"/>
        </w:numPr>
        <w:spacing w:after="0" w:line="276" w:lineRule="auto"/>
        <w:ind w:hanging="436"/>
        <w:jc w:val="both"/>
        <w:rPr>
          <w:rStyle w:val="Hyperlink"/>
        </w:rPr>
      </w:pPr>
      <w:r w:rsidRPr="006D58CE">
        <w:fldChar w:fldCharType="begin"/>
      </w:r>
      <w:r w:rsidRPr="006D58CE">
        <w:instrText xml:space="preserve"> HYPERLINK "https://www.safeguardingchildren.co.uk/professionals/procedures-practice-guidance-and-one-minute-guides/" </w:instrText>
      </w:r>
      <w:r w:rsidRPr="006D58CE">
        <w:fldChar w:fldCharType="separate"/>
      </w:r>
      <w:r w:rsidRPr="006D58CE">
        <w:rPr>
          <w:rStyle w:val="Hyperlink"/>
        </w:rPr>
        <w:t>North Yorkshire Safeguarding Children Partnership (NYSCP) Safeguarding Procedures and Practice Guidance</w:t>
      </w:r>
    </w:p>
    <w:p w14:paraId="49540402" w14:textId="77777777" w:rsidR="00D57F65" w:rsidRPr="006D58CE" w:rsidRDefault="00D57F65" w:rsidP="000E46B0">
      <w:pPr>
        <w:pStyle w:val="DfESBullets"/>
        <w:numPr>
          <w:ilvl w:val="0"/>
          <w:numId w:val="17"/>
        </w:numPr>
        <w:spacing w:after="0" w:line="276" w:lineRule="auto"/>
        <w:ind w:hanging="436"/>
        <w:jc w:val="both"/>
        <w:rPr>
          <w:rStyle w:val="Hyperlink"/>
          <w:color w:val="auto"/>
          <w:u w:val="none"/>
        </w:rPr>
      </w:pPr>
      <w:r w:rsidRPr="006D58CE">
        <w:fldChar w:fldCharType="end"/>
      </w:r>
      <w:hyperlink r:id="rId61" w:history="1">
        <w:r w:rsidRPr="006D58CE">
          <w:rPr>
            <w:rStyle w:val="Hyperlink"/>
          </w:rPr>
          <w:t xml:space="preserve">Working Together </w:t>
        </w:r>
        <w:r w:rsidR="00287DE5" w:rsidRPr="006D58CE">
          <w:rPr>
            <w:rStyle w:val="Hyperlink"/>
          </w:rPr>
          <w:t>to</w:t>
        </w:r>
        <w:r w:rsidRPr="006D58CE">
          <w:rPr>
            <w:rStyle w:val="Hyperlink"/>
          </w:rPr>
          <w:t xml:space="preserve"> Safeguard Children HM Government 20</w:t>
        </w:r>
        <w:r w:rsidR="007E22DB" w:rsidRPr="006D58CE">
          <w:rPr>
            <w:rStyle w:val="Hyperlink"/>
          </w:rPr>
          <w:t>23</w:t>
        </w:r>
      </w:hyperlink>
      <w:r w:rsidRPr="006D58CE">
        <w:t xml:space="preserve"> </w:t>
      </w:r>
    </w:p>
    <w:p w14:paraId="372A9B51" w14:textId="77777777" w:rsidR="00D57F65" w:rsidRPr="006D58CE" w:rsidRDefault="00D57F65" w:rsidP="000E46B0">
      <w:pPr>
        <w:pStyle w:val="DfESBullets"/>
        <w:numPr>
          <w:ilvl w:val="0"/>
          <w:numId w:val="17"/>
        </w:numPr>
        <w:spacing w:after="0" w:line="276" w:lineRule="auto"/>
        <w:ind w:hanging="436"/>
        <w:jc w:val="both"/>
      </w:pPr>
      <w:hyperlink r:id="rId62" w:history="1">
        <w:r w:rsidRPr="006D58CE">
          <w:rPr>
            <w:rStyle w:val="Hyperlink"/>
          </w:rPr>
          <w:t xml:space="preserve">Keeping Children Safe in Education (KCSIE) </w:t>
        </w:r>
        <w:r w:rsidR="00AE3CCD" w:rsidRPr="006D58CE">
          <w:rPr>
            <w:rStyle w:val="Hyperlink"/>
          </w:rPr>
          <w:t xml:space="preserve">DfE </w:t>
        </w:r>
        <w:r w:rsidR="00DD6292" w:rsidRPr="006D58CE">
          <w:rPr>
            <w:rStyle w:val="Hyperlink"/>
          </w:rPr>
          <w:t>2025</w:t>
        </w:r>
        <w:r w:rsidRPr="006D58CE">
          <w:rPr>
            <w:rStyle w:val="Hyperlink"/>
          </w:rPr>
          <w:t xml:space="preserve"> </w:t>
        </w:r>
      </w:hyperlink>
      <w:r w:rsidRPr="006D58CE">
        <w:t xml:space="preserve"> </w:t>
      </w:r>
    </w:p>
    <w:p w14:paraId="78953D0D" w14:textId="77777777" w:rsidR="00D57F65" w:rsidRPr="006D58CE" w:rsidRDefault="00D57F65" w:rsidP="000E46B0">
      <w:pPr>
        <w:pStyle w:val="DfESBullets"/>
        <w:numPr>
          <w:ilvl w:val="0"/>
          <w:numId w:val="16"/>
        </w:numPr>
        <w:spacing w:after="0" w:line="276" w:lineRule="auto"/>
        <w:ind w:hanging="436"/>
        <w:jc w:val="both"/>
      </w:pPr>
      <w:r w:rsidRPr="006D58CE">
        <w:t>School’s duty under the Children Act 2004, to co-operate with other organisations and agencies.</w:t>
      </w:r>
    </w:p>
    <w:p w14:paraId="105418A2" w14:textId="77777777" w:rsidR="00D57F65" w:rsidRPr="006D58CE" w:rsidRDefault="00D57F65" w:rsidP="000E46B0">
      <w:pPr>
        <w:pStyle w:val="DfESBullets"/>
        <w:numPr>
          <w:ilvl w:val="0"/>
          <w:numId w:val="16"/>
        </w:numPr>
        <w:spacing w:after="0" w:line="276" w:lineRule="auto"/>
        <w:ind w:hanging="436"/>
        <w:jc w:val="both"/>
      </w:pPr>
      <w:hyperlink r:id="rId63" w:history="1">
        <w:r w:rsidRPr="006D58CE">
          <w:rPr>
            <w:rStyle w:val="Hyperlink"/>
          </w:rPr>
          <w:t xml:space="preserve">What To Do If You Are Worried </w:t>
        </w:r>
        <w:r w:rsidR="007E22DB" w:rsidRPr="006D58CE">
          <w:rPr>
            <w:rStyle w:val="Hyperlink"/>
          </w:rPr>
          <w:t>a</w:t>
        </w:r>
        <w:r w:rsidRPr="006D58CE">
          <w:rPr>
            <w:rStyle w:val="Hyperlink"/>
          </w:rPr>
          <w:t xml:space="preserve"> Child is Being Abused 2015</w:t>
        </w:r>
      </w:hyperlink>
      <w:r w:rsidRPr="006D58CE">
        <w:t xml:space="preserve"> </w:t>
      </w:r>
    </w:p>
    <w:p w14:paraId="0541AA8A" w14:textId="77777777" w:rsidR="007E22DB" w:rsidRPr="006D58CE" w:rsidRDefault="00D57F65" w:rsidP="000E46B0">
      <w:pPr>
        <w:pStyle w:val="DfESBullets"/>
        <w:numPr>
          <w:ilvl w:val="0"/>
          <w:numId w:val="16"/>
        </w:numPr>
        <w:tabs>
          <w:tab w:val="clear" w:pos="720"/>
        </w:tabs>
        <w:spacing w:after="0" w:line="276" w:lineRule="auto"/>
        <w:ind w:left="709" w:hanging="436"/>
        <w:jc w:val="both"/>
        <w:rPr>
          <w:color w:val="000000"/>
          <w:u w:val="single"/>
        </w:rPr>
      </w:pPr>
      <w:r w:rsidRPr="006D58CE">
        <w:rPr>
          <w:color w:val="000000"/>
        </w:rPr>
        <w:t>Recommendations from national and local Serious Case Reviews</w:t>
      </w:r>
    </w:p>
    <w:p w14:paraId="43381FA3" w14:textId="77777777" w:rsidR="00D57F65" w:rsidRPr="006D58CE" w:rsidRDefault="00D57F65" w:rsidP="000E46B0">
      <w:pPr>
        <w:pStyle w:val="DfESBullets"/>
        <w:numPr>
          <w:ilvl w:val="0"/>
          <w:numId w:val="16"/>
        </w:numPr>
        <w:tabs>
          <w:tab w:val="clear" w:pos="720"/>
        </w:tabs>
        <w:spacing w:after="0" w:line="276" w:lineRule="auto"/>
        <w:ind w:left="709" w:hanging="436"/>
        <w:rPr>
          <w:rStyle w:val="Hyperlink"/>
          <w:color w:val="auto"/>
          <w:u w:val="none"/>
        </w:rPr>
      </w:pPr>
      <w:r w:rsidRPr="006D58CE">
        <w:t xml:space="preserve">Statutory </w:t>
      </w:r>
      <w:r w:rsidR="007E22DB" w:rsidRPr="006D58CE">
        <w:t>F</w:t>
      </w:r>
      <w:r w:rsidRPr="006D58CE">
        <w:t xml:space="preserve">ramework for the </w:t>
      </w:r>
      <w:r w:rsidR="007E22DB" w:rsidRPr="006D58CE">
        <w:t>E</w:t>
      </w:r>
      <w:r w:rsidRPr="006D58CE">
        <w:t xml:space="preserve">arly </w:t>
      </w:r>
      <w:r w:rsidR="007E22DB" w:rsidRPr="006D58CE">
        <w:t>Y</w:t>
      </w:r>
      <w:r w:rsidRPr="006D58CE">
        <w:t xml:space="preserve">ears </w:t>
      </w:r>
      <w:r w:rsidR="007E22DB" w:rsidRPr="006D58CE">
        <w:t>F</w:t>
      </w:r>
      <w:r w:rsidRPr="006D58CE">
        <w:t xml:space="preserve">oundation </w:t>
      </w:r>
      <w:r w:rsidR="007E22DB" w:rsidRPr="006D58CE">
        <w:t>S</w:t>
      </w:r>
      <w:r w:rsidRPr="006D58CE">
        <w:t>tage</w:t>
      </w:r>
      <w:r w:rsidRPr="006D58CE">
        <w:fldChar w:fldCharType="begin"/>
      </w:r>
      <w:r w:rsidRPr="006D58CE">
        <w:instrText xml:space="preserve"> HYPERLINK "https://www.gov.uk/government/publications/sexual-violence-and-sexual-harassment-between-children-in-schools-and-colleges" </w:instrText>
      </w:r>
      <w:r w:rsidRPr="006D58CE">
        <w:fldChar w:fldCharType="separate"/>
      </w:r>
    </w:p>
    <w:p w14:paraId="5B229032" w14:textId="77777777" w:rsidR="00D57F65" w:rsidRPr="006D58CE" w:rsidRDefault="00D57F65" w:rsidP="000E46B0">
      <w:pPr>
        <w:pStyle w:val="DfESBullets"/>
        <w:numPr>
          <w:ilvl w:val="0"/>
          <w:numId w:val="16"/>
        </w:numPr>
        <w:spacing w:after="0" w:line="276" w:lineRule="auto"/>
        <w:ind w:left="709" w:hanging="436"/>
      </w:pPr>
      <w:r w:rsidRPr="006D58CE">
        <w:fldChar w:fldCharType="end"/>
      </w:r>
      <w:r w:rsidRPr="006D58CE">
        <w:t xml:space="preserve">Sections </w:t>
      </w:r>
      <w:hyperlink r:id="rId64" w:history="1">
        <w:r w:rsidRPr="006D58CE">
          <w:rPr>
            <w:rStyle w:val="Hyperlink"/>
          </w:rPr>
          <w:t>26</w:t>
        </w:r>
      </w:hyperlink>
      <w:r w:rsidRPr="006D58CE">
        <w:t xml:space="preserve"> &amp; </w:t>
      </w:r>
      <w:hyperlink r:id="rId65" w:history="1">
        <w:r w:rsidRPr="006D58CE">
          <w:rPr>
            <w:rStyle w:val="Hyperlink"/>
          </w:rPr>
          <w:t>29</w:t>
        </w:r>
      </w:hyperlink>
      <w:r w:rsidRPr="006D58CE">
        <w:t xml:space="preserve"> of the Counter Terrorism Act 2015</w:t>
      </w:r>
    </w:p>
    <w:p w14:paraId="5802C227" w14:textId="77777777" w:rsidR="00D57F65" w:rsidRPr="006D58CE" w:rsidRDefault="00D57F65" w:rsidP="000E46B0">
      <w:pPr>
        <w:pStyle w:val="DfESBullets"/>
        <w:numPr>
          <w:ilvl w:val="0"/>
          <w:numId w:val="16"/>
        </w:numPr>
        <w:spacing w:after="0" w:line="276" w:lineRule="auto"/>
        <w:ind w:hanging="436"/>
      </w:pPr>
      <w:r w:rsidRPr="006D58CE">
        <w:t xml:space="preserve">Sections </w:t>
      </w:r>
      <w:hyperlink r:id="rId66" w:history="1">
        <w:r w:rsidRPr="006D58CE">
          <w:rPr>
            <w:rStyle w:val="Hyperlink"/>
          </w:rPr>
          <w:t>1</w:t>
        </w:r>
      </w:hyperlink>
      <w:r w:rsidRPr="006D58CE">
        <w:t xml:space="preserve"> and </w:t>
      </w:r>
      <w:hyperlink r:id="rId67" w:history="1">
        <w:r w:rsidRPr="006D58CE">
          <w:rPr>
            <w:rStyle w:val="Hyperlink"/>
          </w:rPr>
          <w:t>5B</w:t>
        </w:r>
      </w:hyperlink>
      <w:r w:rsidRPr="006D58CE">
        <w:t xml:space="preserve"> of the Female Genital Mutilation Act 2003 &amp; Section </w:t>
      </w:r>
      <w:hyperlink r:id="rId68" w:history="1">
        <w:r w:rsidRPr="006D58CE">
          <w:rPr>
            <w:rStyle w:val="Hyperlink"/>
          </w:rPr>
          <w:t>70</w:t>
        </w:r>
      </w:hyperlink>
      <w:r w:rsidRPr="006D58CE">
        <w:t xml:space="preserve"> of the Serious Crime Act 2015</w:t>
      </w:r>
    </w:p>
    <w:p w14:paraId="7CDF32E6" w14:textId="77777777" w:rsidR="00D57F65" w:rsidRDefault="00D57F65" w:rsidP="000E46B0">
      <w:pPr>
        <w:pStyle w:val="DfESBullets"/>
        <w:numPr>
          <w:ilvl w:val="0"/>
          <w:numId w:val="16"/>
        </w:numPr>
        <w:spacing w:after="0" w:line="276" w:lineRule="auto"/>
        <w:ind w:hanging="436"/>
      </w:pPr>
      <w:r w:rsidRPr="006D58CE">
        <w:t xml:space="preserve">Section </w:t>
      </w:r>
      <w:hyperlink r:id="rId69" w:history="1">
        <w:r w:rsidRPr="006D58CE">
          <w:rPr>
            <w:rStyle w:val="Hyperlink"/>
          </w:rPr>
          <w:t>3</w:t>
        </w:r>
      </w:hyperlink>
      <w:r w:rsidRPr="006D58CE">
        <w:t xml:space="preserve"> of the Domestic Abuse Act 2021</w:t>
      </w:r>
    </w:p>
    <w:p w14:paraId="2007E6EA" w14:textId="77777777" w:rsidR="00BE0411" w:rsidRPr="001C1286" w:rsidRDefault="00BE0411" w:rsidP="00BE0411">
      <w:pPr>
        <w:pStyle w:val="ListParagraph"/>
        <w:numPr>
          <w:ilvl w:val="0"/>
          <w:numId w:val="16"/>
        </w:numPr>
        <w:rPr>
          <w:rFonts w:ascii="Arial" w:hAnsi="Arial" w:cs="Arial"/>
          <w:highlight w:val="yellow"/>
        </w:rPr>
      </w:pPr>
      <w:hyperlink r:id="rId70" w:history="1">
        <w:r w:rsidRPr="001C1286">
          <w:rPr>
            <w:rStyle w:val="Hyperlink"/>
            <w:rFonts w:ascii="Arial" w:hAnsi="Arial" w:cs="Arial"/>
            <w:highlight w:val="yellow"/>
          </w:rPr>
          <w:t>Department of Education filtering and monitoring standards</w:t>
        </w:r>
      </w:hyperlink>
      <w:r w:rsidRPr="001C1286">
        <w:rPr>
          <w:rFonts w:ascii="Arial" w:hAnsi="Arial" w:cs="Arial"/>
          <w:highlight w:val="yellow"/>
        </w:rPr>
        <w:t xml:space="preserve"> and </w:t>
      </w:r>
      <w:hyperlink r:id="rId71" w:anchor=":~:text=Is%20your%20school%20meeting%20the%20DfE%E2%80%99s%20Cyber%20Security,to%20access%20data%20and%20services.%20...%20More%20items" w:history="1">
        <w:r w:rsidRPr="001C1286">
          <w:rPr>
            <w:rStyle w:val="Hyperlink"/>
            <w:rFonts w:ascii="Arial" w:hAnsi="Arial" w:cs="Arial"/>
            <w:highlight w:val="yellow"/>
          </w:rPr>
          <w:t>Cyber Security standards for Schools and Colleges</w:t>
        </w:r>
      </w:hyperlink>
    </w:p>
    <w:p w14:paraId="6A326D75" w14:textId="77777777" w:rsidR="00BE0411" w:rsidRPr="001C1286" w:rsidRDefault="00BE0411" w:rsidP="00BE0411">
      <w:pPr>
        <w:pStyle w:val="ListParagraph"/>
        <w:numPr>
          <w:ilvl w:val="0"/>
          <w:numId w:val="16"/>
        </w:numPr>
        <w:rPr>
          <w:rFonts w:ascii="Arial" w:hAnsi="Arial" w:cs="Arial"/>
          <w:highlight w:val="yellow"/>
        </w:rPr>
      </w:pPr>
      <w:hyperlink r:id="rId72" w:anchor="opportunities-and-challenges-for-the-education-sector" w:history="1">
        <w:r w:rsidRPr="001C1286">
          <w:rPr>
            <w:rStyle w:val="Hyperlink"/>
            <w:rFonts w:ascii="Arial" w:hAnsi="Arial" w:cs="Arial"/>
            <w:highlight w:val="yellow"/>
          </w:rPr>
          <w:t>Generative artificial intelligence (AI) in education</w:t>
        </w:r>
      </w:hyperlink>
      <w:r w:rsidRPr="001C1286">
        <w:rPr>
          <w:rFonts w:ascii="Arial" w:hAnsi="Arial" w:cs="Arial"/>
          <w:highlight w:val="yellow"/>
        </w:rPr>
        <w:t xml:space="preserve">, </w:t>
      </w:r>
      <w:hyperlink r:id="rId73" w:history="1">
        <w:r w:rsidRPr="001C1286">
          <w:rPr>
            <w:rFonts w:ascii="Arial" w:hAnsi="Arial" w:cs="Arial"/>
            <w:color w:val="0000FF"/>
            <w:highlight w:val="yellow"/>
            <w:u w:val="single"/>
          </w:rPr>
          <w:t>Using AI in education settings: support materials - GOV.UK</w:t>
        </w:r>
      </w:hyperlink>
      <w:r w:rsidRPr="001C1286">
        <w:rPr>
          <w:rFonts w:ascii="Arial" w:hAnsi="Arial" w:cs="Arial"/>
          <w:highlight w:val="yellow"/>
        </w:rPr>
        <w:t xml:space="preserve">, </w:t>
      </w:r>
      <w:hyperlink r:id="rId74" w:history="1">
        <w:r w:rsidRPr="001C1286">
          <w:rPr>
            <w:rFonts w:ascii="Arial" w:hAnsi="Arial" w:cs="Arial"/>
            <w:color w:val="0000FF"/>
            <w:highlight w:val="yellow"/>
            <w:u w:val="single"/>
          </w:rPr>
          <w:t>Using AI in education: support for school and college leaders - GOV.UK</w:t>
        </w:r>
      </w:hyperlink>
      <w:r w:rsidRPr="001C1286">
        <w:rPr>
          <w:rFonts w:ascii="Arial" w:hAnsi="Arial" w:cs="Arial"/>
          <w:highlight w:val="yellow"/>
        </w:rPr>
        <w:t xml:space="preserve"> and </w:t>
      </w:r>
      <w:hyperlink r:id="rId75" w:history="1">
        <w:r w:rsidRPr="001C1286">
          <w:rPr>
            <w:rFonts w:ascii="Arial" w:hAnsi="Arial" w:cs="Arial"/>
            <w:color w:val="0000FF"/>
            <w:highlight w:val="yellow"/>
            <w:u w:val="single"/>
          </w:rPr>
          <w:t>Generative AI: product safety standards - GOV.UK</w:t>
        </w:r>
      </w:hyperlink>
      <w:r w:rsidRPr="001C1286">
        <w:rPr>
          <w:rFonts w:ascii="Arial" w:hAnsi="Arial" w:cs="Arial"/>
          <w:highlight w:val="yellow"/>
        </w:rPr>
        <w:t>.</w:t>
      </w:r>
    </w:p>
    <w:p w14:paraId="2B9E022A" w14:textId="77777777" w:rsidR="00BE0411" w:rsidRPr="001C1286" w:rsidRDefault="00BE0411" w:rsidP="00BE0411">
      <w:pPr>
        <w:pStyle w:val="ListParagraph"/>
        <w:numPr>
          <w:ilvl w:val="0"/>
          <w:numId w:val="16"/>
        </w:numPr>
        <w:rPr>
          <w:rFonts w:ascii="Arial" w:hAnsi="Arial" w:cs="Arial"/>
          <w:highlight w:val="yellow"/>
        </w:rPr>
      </w:pPr>
      <w:hyperlink r:id="rId76" w:history="1">
        <w:r w:rsidRPr="001C1286">
          <w:rPr>
            <w:rFonts w:ascii="Arial" w:hAnsi="Arial" w:cs="Arial"/>
            <w:color w:val="0000FF"/>
            <w:highlight w:val="yellow"/>
            <w:u w:val="single"/>
          </w:rPr>
          <w:t>Promoting children and young people's mental health and wellbeing</w:t>
        </w:r>
      </w:hyperlink>
      <w:r w:rsidRPr="001C1286">
        <w:rPr>
          <w:rFonts w:ascii="Arial" w:hAnsi="Arial" w:cs="Arial"/>
          <w:highlight w:val="yellow"/>
        </w:rPr>
        <w:t xml:space="preserve">. </w:t>
      </w:r>
    </w:p>
    <w:p w14:paraId="67C5C4DF" w14:textId="77777777" w:rsidR="00BE0411" w:rsidRPr="001C1286" w:rsidRDefault="00BE0411" w:rsidP="00BE0411">
      <w:pPr>
        <w:pStyle w:val="ListParagraph"/>
        <w:numPr>
          <w:ilvl w:val="0"/>
          <w:numId w:val="16"/>
        </w:numPr>
        <w:ind w:right="26"/>
        <w:jc w:val="both"/>
        <w:rPr>
          <w:rFonts w:ascii="Arial" w:hAnsi="Arial" w:cs="Arial"/>
          <w:highlight w:val="yellow"/>
        </w:rPr>
      </w:pPr>
      <w:hyperlink r:id="rId77" w:history="1">
        <w:r w:rsidRPr="001C1286">
          <w:rPr>
            <w:rStyle w:val="Hyperlink"/>
            <w:rFonts w:ascii="Arial" w:hAnsi="Arial" w:cs="Arial"/>
            <w:highlight w:val="yellow"/>
          </w:rPr>
          <w:t>Suspension and permanent exclusion from maintained schools, academies and pupil referral units in England, including pupil movement (July 2026).</w:t>
        </w:r>
      </w:hyperlink>
    </w:p>
    <w:p w14:paraId="291E8105" w14:textId="77777777" w:rsidR="00BE0411" w:rsidRPr="001C1286" w:rsidRDefault="00BE0411" w:rsidP="00BE0411">
      <w:pPr>
        <w:pStyle w:val="ListParagraph"/>
        <w:numPr>
          <w:ilvl w:val="0"/>
          <w:numId w:val="16"/>
        </w:numPr>
        <w:ind w:right="26"/>
        <w:jc w:val="both"/>
        <w:rPr>
          <w:rFonts w:ascii="Arial" w:hAnsi="Arial" w:cs="Arial"/>
          <w:highlight w:val="yellow"/>
        </w:rPr>
      </w:pPr>
      <w:hyperlink r:id="rId78" w:history="1">
        <w:r w:rsidRPr="001C1286">
          <w:rPr>
            <w:rFonts w:ascii="Arial" w:hAnsi="Arial" w:cs="Arial"/>
            <w:color w:val="0000FF"/>
            <w:highlight w:val="yellow"/>
            <w:u w:val="single"/>
          </w:rPr>
          <w:t xml:space="preserve">Restrictive interventions including the use of reasonable force in </w:t>
        </w:r>
        <w:proofErr w:type="gramStart"/>
        <w:r w:rsidRPr="001C1286">
          <w:rPr>
            <w:rFonts w:ascii="Arial" w:hAnsi="Arial" w:cs="Arial"/>
            <w:color w:val="0000FF"/>
            <w:highlight w:val="yellow"/>
            <w:u w:val="single"/>
          </w:rPr>
          <w:t>schools</w:t>
        </w:r>
        <w:proofErr w:type="gramEnd"/>
        <w:r w:rsidRPr="001C1286">
          <w:rPr>
            <w:rFonts w:ascii="Arial" w:hAnsi="Arial" w:cs="Arial"/>
            <w:color w:val="0000FF"/>
            <w:highlight w:val="yellow"/>
            <w:u w:val="single"/>
          </w:rPr>
          <w:t xml:space="preserve"> guidance </w:t>
        </w:r>
      </w:hyperlink>
    </w:p>
    <w:p w14:paraId="124866C6" w14:textId="77777777" w:rsidR="00BE0411" w:rsidRPr="00545F37" w:rsidRDefault="00BE0411" w:rsidP="00BE0411">
      <w:pPr>
        <w:pStyle w:val="NormalWeb"/>
        <w:numPr>
          <w:ilvl w:val="0"/>
          <w:numId w:val="16"/>
        </w:numPr>
        <w:spacing w:before="0" w:beforeAutospacing="0" w:after="0" w:afterAutospacing="0"/>
        <w:rPr>
          <w:highlight w:val="yellow"/>
        </w:rPr>
      </w:pPr>
      <w:hyperlink r:id="rId79" w:tgtFrame="_blank" w:tooltip="https://eur02.safelinks.protection.outlook.com/?url=https%3a%2f%2fassets.publishing.service.gov.uk%2fmedia%2f647f53155f7bb700127fa5c9%2fresidential_special_schools_national_minimum_standards.pdf&amp;data=05%7c02%7cjulie.bunn%40northyorks.gov.uk%7cecb32ced879c46106" w:history="1">
        <w:r>
          <w:rPr>
            <w:color w:val="0000FF"/>
            <w:highlight w:val="yellow"/>
            <w:u w:val="single"/>
          </w:rPr>
          <w:t xml:space="preserve">Residential special </w:t>
        </w:r>
        <w:proofErr w:type="gramStart"/>
        <w:r>
          <w:rPr>
            <w:color w:val="0000FF"/>
            <w:highlight w:val="yellow"/>
            <w:u w:val="single"/>
          </w:rPr>
          <w:t>schools</w:t>
        </w:r>
        <w:proofErr w:type="gramEnd"/>
        <w:r>
          <w:rPr>
            <w:color w:val="0000FF"/>
            <w:highlight w:val="yellow"/>
            <w:u w:val="single"/>
          </w:rPr>
          <w:t xml:space="preserve"> national minimum standards</w:t>
        </w:r>
      </w:hyperlink>
    </w:p>
    <w:p w14:paraId="3D34720B" w14:textId="3E58C1AC" w:rsidR="00BE0411" w:rsidRPr="00BE0411" w:rsidRDefault="00BE0411" w:rsidP="00BE0411">
      <w:pPr>
        <w:pStyle w:val="ListParagraph"/>
        <w:numPr>
          <w:ilvl w:val="0"/>
          <w:numId w:val="16"/>
        </w:numPr>
        <w:ind w:right="26"/>
        <w:jc w:val="both"/>
        <w:rPr>
          <w:rFonts w:ascii="Arial" w:hAnsi="Arial" w:cs="Arial"/>
          <w:highlight w:val="yellow"/>
        </w:rPr>
      </w:pPr>
      <w:hyperlink r:id="rId80" w:history="1">
        <w:r w:rsidRPr="001C1286">
          <w:rPr>
            <w:rFonts w:ascii="Arial" w:hAnsi="Arial" w:cs="Arial"/>
            <w:color w:val="0000FF"/>
            <w:highlight w:val="yellow"/>
            <w:u w:val="single"/>
          </w:rPr>
          <w:t>Using after-school clubs, tuition and community activities</w:t>
        </w:r>
      </w:hyperlink>
      <w:r w:rsidRPr="001C1286">
        <w:rPr>
          <w:highlight w:val="yellow"/>
        </w:rPr>
        <w:t>,</w:t>
      </w:r>
      <w:r w:rsidRPr="001C1286">
        <w:rPr>
          <w:rFonts w:ascii="Arial" w:hAnsi="Arial" w:cs="Arial"/>
          <w:highlight w:val="yellow"/>
        </w:rPr>
        <w:t xml:space="preserve"> and </w:t>
      </w:r>
      <w:hyperlink r:id="rId81" w:history="1">
        <w:r w:rsidRPr="001C1286">
          <w:rPr>
            <w:rFonts w:ascii="Arial" w:hAnsi="Arial" w:cs="Arial"/>
            <w:color w:val="0000FF"/>
            <w:highlight w:val="yellow"/>
            <w:u w:val="single"/>
          </w:rPr>
          <w:t>Out-of-school settings: safeguarding guidance for providers</w:t>
        </w:r>
      </w:hyperlink>
    </w:p>
    <w:p w14:paraId="2557A289" w14:textId="69B32A7D" w:rsidR="00D57F65" w:rsidRPr="006D58CE" w:rsidRDefault="00D57F65" w:rsidP="00B06EA8">
      <w:pPr>
        <w:pStyle w:val="DfESBullets"/>
        <w:numPr>
          <w:ilvl w:val="0"/>
          <w:numId w:val="16"/>
        </w:numPr>
        <w:spacing w:after="0" w:line="276" w:lineRule="auto"/>
        <w:ind w:hanging="436"/>
        <w:rPr>
          <w:rStyle w:val="Hyperlink"/>
          <w:color w:val="auto"/>
          <w:u w:val="none"/>
        </w:rPr>
      </w:pPr>
      <w:r w:rsidRPr="006D58CE">
        <w:fldChar w:fldCharType="begin"/>
      </w:r>
      <w:r w:rsidRPr="006D58CE">
        <w:instrText xml:space="preserve"> HYPERLINK "https://www.gov.uk/government/publications/send-code-of-practice-0-to-25" </w:instrText>
      </w:r>
      <w:r w:rsidRPr="006D58CE">
        <w:fldChar w:fldCharType="separate"/>
      </w:r>
      <w:r w:rsidRPr="006D58CE">
        <w:rPr>
          <w:rStyle w:val="Hyperlink"/>
        </w:rPr>
        <w:t>SEND</w:t>
      </w:r>
      <w:r w:rsidR="007E22DB" w:rsidRPr="006D58CE">
        <w:rPr>
          <w:rStyle w:val="Hyperlink"/>
        </w:rPr>
        <w:t xml:space="preserve"> </w:t>
      </w:r>
      <w:r w:rsidRPr="006D58CE">
        <w:rPr>
          <w:rStyle w:val="Hyperlink"/>
        </w:rPr>
        <w:t>Code</w:t>
      </w:r>
      <w:r w:rsidR="007E22DB" w:rsidRPr="006D58CE">
        <w:rPr>
          <w:rStyle w:val="Hyperlink"/>
        </w:rPr>
        <w:t xml:space="preserve"> </w:t>
      </w:r>
      <w:r w:rsidRPr="006D58CE">
        <w:rPr>
          <w:rStyle w:val="Hyperlink"/>
        </w:rPr>
        <w:t>of</w:t>
      </w:r>
      <w:r w:rsidR="007E22DB" w:rsidRPr="006D58CE">
        <w:rPr>
          <w:rStyle w:val="Hyperlink"/>
        </w:rPr>
        <w:t xml:space="preserve"> </w:t>
      </w:r>
      <w:r w:rsidRPr="006D58CE">
        <w:rPr>
          <w:rStyle w:val="Hyperlink"/>
        </w:rPr>
        <w:t>Practice</w:t>
      </w:r>
    </w:p>
    <w:p w14:paraId="2E033A09" w14:textId="77777777" w:rsidR="00C335AE" w:rsidRPr="006D58CE" w:rsidRDefault="00D57F65" w:rsidP="00C335AE">
      <w:pPr>
        <w:spacing w:line="276" w:lineRule="auto"/>
        <w:ind w:right="26"/>
        <w:jc w:val="both"/>
        <w:rPr>
          <w:rFonts w:ascii="Arial" w:hAnsi="Arial" w:cs="Arial"/>
        </w:rPr>
      </w:pPr>
      <w:r w:rsidRPr="006D58CE">
        <w:rPr>
          <w:rFonts w:ascii="Arial" w:hAnsi="Arial" w:cs="Arial"/>
          <w:lang w:eastAsia="en-US"/>
        </w:rPr>
        <w:fldChar w:fldCharType="end"/>
      </w:r>
      <w:r w:rsidR="00C335AE" w:rsidRPr="006D58CE">
        <w:rPr>
          <w:rFonts w:ascii="Arial" w:hAnsi="Arial" w:cs="Arial"/>
        </w:rPr>
        <w:t xml:space="preserve"> </w:t>
      </w:r>
    </w:p>
    <w:p w14:paraId="4CD6440F" w14:textId="77777777" w:rsidR="00852053" w:rsidRPr="006D58CE" w:rsidRDefault="00D57F65" w:rsidP="00852053">
      <w:pPr>
        <w:spacing w:line="276" w:lineRule="auto"/>
        <w:jc w:val="center"/>
        <w:rPr>
          <w:rFonts w:ascii="Arial" w:hAnsi="Arial" w:cs="Arial"/>
          <w:b/>
          <w:bCs/>
          <w:sz w:val="52"/>
          <w:szCs w:val="28"/>
        </w:rPr>
      </w:pPr>
      <w:r w:rsidRPr="006D58CE">
        <w:rPr>
          <w:rFonts w:ascii="Arial" w:hAnsi="Arial" w:cs="Arial"/>
          <w:b/>
          <w:bCs/>
          <w:sz w:val="52"/>
          <w:szCs w:val="28"/>
        </w:rPr>
        <w:br w:type="page"/>
      </w:r>
      <w:r w:rsidR="00852053" w:rsidRPr="006D58CE">
        <w:rPr>
          <w:rFonts w:ascii="Arial" w:hAnsi="Arial" w:cs="Arial"/>
          <w:b/>
          <w:bCs/>
          <w:sz w:val="52"/>
          <w:szCs w:val="28"/>
        </w:rPr>
        <w:lastRenderedPageBreak/>
        <w:t>North Yorkshire Local Safeguarding Procedures</w:t>
      </w:r>
    </w:p>
    <w:p w14:paraId="52FDD6A7" w14:textId="77777777" w:rsidR="00340462" w:rsidRPr="006D58CE" w:rsidRDefault="00D81B04">
      <w:pPr>
        <w:pStyle w:val="Heading7"/>
        <w:numPr>
          <w:ilvl w:val="0"/>
          <w:numId w:val="51"/>
        </w:numPr>
        <w:ind w:left="426" w:hanging="426"/>
      </w:pPr>
      <w:r w:rsidRPr="006D58CE">
        <w:t>What staff must do if they are concerned about a child</w:t>
      </w:r>
    </w:p>
    <w:p w14:paraId="6F20B163" w14:textId="77777777" w:rsidR="00340462" w:rsidRPr="006D58CE" w:rsidRDefault="00340462" w:rsidP="00340462">
      <w:pPr>
        <w:spacing w:line="276" w:lineRule="auto"/>
        <w:ind w:right="26"/>
        <w:jc w:val="both"/>
        <w:rPr>
          <w:rFonts w:ascii="Arial" w:hAnsi="Arial" w:cs="Arial"/>
        </w:rPr>
      </w:pPr>
    </w:p>
    <w:p w14:paraId="5442124F" w14:textId="77777777" w:rsidR="00535BE0" w:rsidRPr="006D58CE" w:rsidRDefault="00D57F65" w:rsidP="00D57F65">
      <w:pPr>
        <w:ind w:right="26"/>
        <w:jc w:val="both"/>
        <w:rPr>
          <w:rFonts w:ascii="Arial" w:hAnsi="Arial" w:cs="Arial"/>
        </w:rPr>
      </w:pPr>
      <w:r w:rsidRPr="006D58CE">
        <w:rPr>
          <w:rFonts w:ascii="Arial" w:hAnsi="Arial" w:cs="Arial"/>
        </w:rPr>
        <w:t xml:space="preserve">All staff and volunteers working within North Yorkshire schools should follow the </w:t>
      </w:r>
      <w:hyperlink r:id="rId82" w:history="1">
        <w:r w:rsidRPr="006D58CE">
          <w:rPr>
            <w:rStyle w:val="Hyperlink"/>
            <w:rFonts w:ascii="Arial" w:hAnsi="Arial" w:cs="Arial"/>
          </w:rPr>
          <w:t>NYSCP Child Protection Procedures and Practice Guidance</w:t>
        </w:r>
      </w:hyperlink>
      <w:r w:rsidRPr="006D58CE">
        <w:rPr>
          <w:rFonts w:ascii="Arial" w:hAnsi="Arial" w:cs="Arial"/>
        </w:rPr>
        <w:t xml:space="preserve"> which </w:t>
      </w:r>
      <w:r w:rsidR="009F2E88" w:rsidRPr="006D58CE">
        <w:rPr>
          <w:rFonts w:ascii="Arial" w:hAnsi="Arial" w:cs="Arial"/>
        </w:rPr>
        <w:t>is</w:t>
      </w:r>
      <w:r w:rsidRPr="006D58CE">
        <w:rPr>
          <w:rFonts w:ascii="Arial" w:hAnsi="Arial" w:cs="Arial"/>
        </w:rPr>
        <w:t xml:space="preserve"> consistent with </w:t>
      </w:r>
      <w:hyperlink r:id="rId83" w:history="1">
        <w:r w:rsidRPr="006D58CE">
          <w:rPr>
            <w:rStyle w:val="Hyperlink"/>
            <w:rFonts w:ascii="Arial" w:hAnsi="Arial" w:cs="Arial"/>
          </w:rPr>
          <w:t>Keeping Children Safe in Education</w:t>
        </w:r>
      </w:hyperlink>
      <w:r w:rsidRPr="006D58CE">
        <w:rPr>
          <w:rFonts w:ascii="Arial" w:hAnsi="Arial" w:cs="Arial"/>
        </w:rPr>
        <w:t xml:space="preserve">; </w:t>
      </w:r>
      <w:hyperlink r:id="rId84" w:history="1">
        <w:r w:rsidRPr="006D58CE">
          <w:rPr>
            <w:rStyle w:val="Hyperlink"/>
            <w:rFonts w:ascii="Arial" w:hAnsi="Arial" w:cs="Arial"/>
          </w:rPr>
          <w:t>Working Together to Safeguard Children</w:t>
        </w:r>
      </w:hyperlink>
      <w:r w:rsidRPr="006D58CE">
        <w:rPr>
          <w:rFonts w:ascii="Arial" w:hAnsi="Arial" w:cs="Arial"/>
        </w:rPr>
        <w:t xml:space="preserve"> 20</w:t>
      </w:r>
      <w:r w:rsidR="00D81B04" w:rsidRPr="006D58CE">
        <w:rPr>
          <w:rFonts w:ascii="Arial" w:hAnsi="Arial" w:cs="Arial"/>
        </w:rPr>
        <w:t>2</w:t>
      </w:r>
      <w:r w:rsidR="009F2E88" w:rsidRPr="006D58CE">
        <w:rPr>
          <w:rFonts w:ascii="Arial" w:hAnsi="Arial" w:cs="Arial"/>
        </w:rPr>
        <w:t>3</w:t>
      </w:r>
      <w:r w:rsidRPr="006D58CE">
        <w:rPr>
          <w:rFonts w:ascii="Arial" w:hAnsi="Arial" w:cs="Arial"/>
        </w:rPr>
        <w:t xml:space="preserve"> and </w:t>
      </w:r>
      <w:hyperlink r:id="rId85" w:history="1">
        <w:r w:rsidRPr="006D58CE">
          <w:rPr>
            <w:rStyle w:val="Hyperlink"/>
            <w:rFonts w:ascii="Arial" w:hAnsi="Arial" w:cs="Arial"/>
          </w:rPr>
          <w:t>What To Do If You Are Worried A Child is Being Abused 2015</w:t>
        </w:r>
      </w:hyperlink>
      <w:r w:rsidRPr="006D58CE">
        <w:rPr>
          <w:rFonts w:ascii="Arial" w:hAnsi="Arial" w:cs="Arial"/>
        </w:rPr>
        <w:t xml:space="preserve">. </w:t>
      </w:r>
    </w:p>
    <w:p w14:paraId="05C5378C" w14:textId="77777777" w:rsidR="00D57F65" w:rsidRPr="006D58CE" w:rsidRDefault="00535BE0" w:rsidP="00D57F65">
      <w:pPr>
        <w:ind w:right="26"/>
        <w:jc w:val="both"/>
        <w:rPr>
          <w:rFonts w:ascii="Arial" w:hAnsi="Arial" w:cs="Arial"/>
        </w:rPr>
      </w:pPr>
      <w:r w:rsidRPr="006D58CE">
        <w:rPr>
          <w:rFonts w:ascii="Arial" w:hAnsi="Arial" w:cs="Arial"/>
        </w:rPr>
        <w:t xml:space="preserve">For guidance regarding how to make a referral to the Children and Families Service in North Yorkshire please visit: </w:t>
      </w:r>
      <w:hyperlink r:id="rId86" w:history="1">
        <w:r w:rsidRPr="006D58CE">
          <w:rPr>
            <w:rStyle w:val="Hyperlink"/>
            <w:rFonts w:ascii="Arial" w:hAnsi="Arial" w:cs="Arial"/>
          </w:rPr>
          <w:t>NYSCP (safeguardingchildren.co.uk)</w:t>
        </w:r>
      </w:hyperlink>
    </w:p>
    <w:p w14:paraId="79F096F9" w14:textId="77777777" w:rsidR="00D57F65" w:rsidRPr="006D58CE" w:rsidRDefault="00D57F65" w:rsidP="00D57F65">
      <w:pPr>
        <w:jc w:val="both"/>
        <w:rPr>
          <w:rFonts w:ascii="Arial" w:hAnsi="Arial" w:cs="Arial"/>
          <w:b/>
        </w:rPr>
      </w:pPr>
    </w:p>
    <w:p w14:paraId="1DDCD99A" w14:textId="5F267B22" w:rsidR="00CD61AE" w:rsidRPr="006D58CE" w:rsidRDefault="00E61BA4" w:rsidP="00CD61AE">
      <w:pPr>
        <w:jc w:val="center"/>
        <w:rPr>
          <w:rFonts w:ascii="Arial" w:hAnsi="Arial" w:cs="Arial"/>
          <w:b/>
        </w:rPr>
      </w:pPr>
      <w:r w:rsidRPr="006D58CE">
        <w:rPr>
          <w:noProof/>
        </w:rPr>
        <w:drawing>
          <wp:inline distT="0" distB="0" distL="0" distR="0" wp14:anchorId="39189240" wp14:editId="6B70BD99">
            <wp:extent cx="6696075" cy="42189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l="16418" t="15573" r="18735" b="11461"/>
                    <a:stretch>
                      <a:fillRect/>
                    </a:stretch>
                  </pic:blipFill>
                  <pic:spPr bwMode="auto">
                    <a:xfrm>
                      <a:off x="0" y="0"/>
                      <a:ext cx="6696075" cy="4218940"/>
                    </a:xfrm>
                    <a:prstGeom prst="rect">
                      <a:avLst/>
                    </a:prstGeom>
                    <a:noFill/>
                    <a:ln>
                      <a:noFill/>
                    </a:ln>
                  </pic:spPr>
                </pic:pic>
              </a:graphicData>
            </a:graphic>
          </wp:inline>
        </w:drawing>
      </w:r>
    </w:p>
    <w:p w14:paraId="3C94A843" w14:textId="77777777" w:rsidR="00CD61AE" w:rsidRPr="006D58CE" w:rsidRDefault="00CD61AE" w:rsidP="00143B48">
      <w:pPr>
        <w:ind w:right="26"/>
        <w:jc w:val="both"/>
        <w:rPr>
          <w:rFonts w:ascii="Arial" w:hAnsi="Arial" w:cs="Arial"/>
          <w:b/>
          <w:bCs/>
        </w:rPr>
      </w:pPr>
    </w:p>
    <w:p w14:paraId="2E07D879" w14:textId="77777777" w:rsidR="00D57F65" w:rsidRPr="006D58CE" w:rsidRDefault="00D57F65" w:rsidP="00143B48">
      <w:pPr>
        <w:ind w:right="26"/>
        <w:jc w:val="both"/>
        <w:rPr>
          <w:rFonts w:ascii="Arial" w:hAnsi="Arial" w:cs="Arial"/>
          <w:b/>
          <w:bCs/>
        </w:rPr>
      </w:pPr>
      <w:r w:rsidRPr="006D58CE">
        <w:rPr>
          <w:rFonts w:ascii="Arial" w:hAnsi="Arial" w:cs="Arial"/>
          <w:b/>
          <w:bCs/>
        </w:rPr>
        <w:t>Staff must immediately report:</w:t>
      </w:r>
    </w:p>
    <w:p w14:paraId="7E087464" w14:textId="77777777" w:rsidR="00D57F65" w:rsidRPr="006D58CE" w:rsidRDefault="00D57F65" w:rsidP="00D57F65">
      <w:pPr>
        <w:numPr>
          <w:ilvl w:val="0"/>
          <w:numId w:val="6"/>
        </w:numPr>
        <w:tabs>
          <w:tab w:val="clear" w:pos="1440"/>
          <w:tab w:val="num" w:pos="720"/>
        </w:tabs>
        <w:ind w:left="720" w:right="26"/>
        <w:jc w:val="both"/>
        <w:rPr>
          <w:rFonts w:ascii="Arial" w:hAnsi="Arial" w:cs="Arial"/>
        </w:rPr>
      </w:pPr>
      <w:r w:rsidRPr="006D58CE">
        <w:rPr>
          <w:rFonts w:ascii="Arial" w:hAnsi="Arial" w:cs="Arial"/>
        </w:rPr>
        <w:t xml:space="preserve">Any suspicion that a child is injured, marked, or bruised in a way which is not readily attributable to the normal knocks or scrapes received in </w:t>
      </w:r>
      <w:r w:rsidR="00287DE5" w:rsidRPr="006D58CE">
        <w:rPr>
          <w:rFonts w:ascii="Arial" w:hAnsi="Arial" w:cs="Arial"/>
        </w:rPr>
        <w:t>play</w:t>
      </w:r>
      <w:r w:rsidR="007D4159" w:rsidRPr="006D58CE">
        <w:rPr>
          <w:rFonts w:ascii="Arial" w:hAnsi="Arial" w:cs="Arial"/>
        </w:rPr>
        <w:t>;</w:t>
      </w:r>
    </w:p>
    <w:p w14:paraId="256629C0" w14:textId="77777777" w:rsidR="00D57F65" w:rsidRPr="006D58CE" w:rsidRDefault="00D57F65" w:rsidP="00D57F65">
      <w:pPr>
        <w:numPr>
          <w:ilvl w:val="0"/>
          <w:numId w:val="6"/>
        </w:numPr>
        <w:tabs>
          <w:tab w:val="clear" w:pos="1440"/>
          <w:tab w:val="num" w:pos="720"/>
        </w:tabs>
        <w:ind w:left="720" w:right="26"/>
        <w:jc w:val="both"/>
        <w:rPr>
          <w:rFonts w:ascii="Arial" w:hAnsi="Arial" w:cs="Arial"/>
        </w:rPr>
      </w:pPr>
      <w:r w:rsidRPr="006D58CE">
        <w:rPr>
          <w:rFonts w:ascii="Arial" w:hAnsi="Arial" w:cs="Arial"/>
        </w:rPr>
        <w:t xml:space="preserve">Any explanation given which appears inconsistent or </w:t>
      </w:r>
      <w:r w:rsidR="007D4159" w:rsidRPr="006D58CE">
        <w:rPr>
          <w:rFonts w:ascii="Arial" w:hAnsi="Arial" w:cs="Arial"/>
        </w:rPr>
        <w:t>suspicious;</w:t>
      </w:r>
    </w:p>
    <w:p w14:paraId="5B5C6352" w14:textId="77777777" w:rsidR="00D57F65" w:rsidRPr="006D58CE" w:rsidRDefault="00D57F65" w:rsidP="00D57F65">
      <w:pPr>
        <w:numPr>
          <w:ilvl w:val="0"/>
          <w:numId w:val="6"/>
        </w:numPr>
        <w:tabs>
          <w:tab w:val="clear" w:pos="1440"/>
          <w:tab w:val="num" w:pos="720"/>
        </w:tabs>
        <w:ind w:left="720" w:right="26"/>
        <w:jc w:val="both"/>
        <w:rPr>
          <w:rFonts w:ascii="Arial" w:hAnsi="Arial" w:cs="Arial"/>
        </w:rPr>
      </w:pPr>
      <w:r w:rsidRPr="006D58CE">
        <w:rPr>
          <w:rFonts w:ascii="Arial" w:hAnsi="Arial" w:cs="Arial"/>
        </w:rPr>
        <w:t>Any behaviours which give rise to suspicions that a child may have suffered harm (</w:t>
      </w:r>
      <w:r w:rsidR="00AE3CCD" w:rsidRPr="006D58CE">
        <w:rPr>
          <w:rFonts w:ascii="Arial" w:hAnsi="Arial" w:cs="Arial"/>
        </w:rPr>
        <w:t>e.g.,</w:t>
      </w:r>
      <w:r w:rsidRPr="006D58CE">
        <w:rPr>
          <w:rFonts w:ascii="Arial" w:hAnsi="Arial" w:cs="Arial"/>
        </w:rPr>
        <w:t xml:space="preserve"> significant changes in behaviour, worrying drawings or play</w:t>
      </w:r>
      <w:r w:rsidR="007D4159" w:rsidRPr="006D58CE">
        <w:rPr>
          <w:rFonts w:ascii="Arial" w:hAnsi="Arial" w:cs="Arial"/>
        </w:rPr>
        <w:t>)</w:t>
      </w:r>
      <w:r w:rsidR="00143B48" w:rsidRPr="006D58CE">
        <w:rPr>
          <w:rFonts w:ascii="Arial" w:hAnsi="Arial" w:cs="Arial"/>
        </w:rPr>
        <w:t>;</w:t>
      </w:r>
    </w:p>
    <w:p w14:paraId="025B1FF4" w14:textId="77777777" w:rsidR="00D57F65" w:rsidRPr="006D58CE" w:rsidRDefault="00D57F65" w:rsidP="00D57F65">
      <w:pPr>
        <w:numPr>
          <w:ilvl w:val="0"/>
          <w:numId w:val="6"/>
        </w:numPr>
        <w:tabs>
          <w:tab w:val="clear" w:pos="1440"/>
          <w:tab w:val="num" w:pos="720"/>
        </w:tabs>
        <w:ind w:left="720" w:right="26"/>
        <w:jc w:val="both"/>
        <w:rPr>
          <w:rFonts w:ascii="Arial" w:hAnsi="Arial" w:cs="Arial"/>
        </w:rPr>
      </w:pPr>
      <w:r w:rsidRPr="006D58CE">
        <w:rPr>
          <w:rFonts w:ascii="Arial" w:hAnsi="Arial" w:cs="Arial"/>
        </w:rPr>
        <w:t>Any concerns that a child may be suffering from inadequate care, ill treatment, or emotional maltreatment;</w:t>
      </w:r>
    </w:p>
    <w:p w14:paraId="7CE57AF9" w14:textId="77777777" w:rsidR="00D57F65" w:rsidRPr="006D58CE" w:rsidRDefault="00D57F65" w:rsidP="00D57F65">
      <w:pPr>
        <w:numPr>
          <w:ilvl w:val="0"/>
          <w:numId w:val="6"/>
        </w:numPr>
        <w:tabs>
          <w:tab w:val="clear" w:pos="1440"/>
          <w:tab w:val="num" w:pos="720"/>
        </w:tabs>
        <w:ind w:left="720" w:right="26"/>
        <w:jc w:val="both"/>
        <w:rPr>
          <w:rFonts w:ascii="Arial" w:hAnsi="Arial" w:cs="Arial"/>
        </w:rPr>
      </w:pPr>
      <w:r w:rsidRPr="006D58CE">
        <w:rPr>
          <w:rFonts w:ascii="Arial" w:hAnsi="Arial" w:cs="Arial"/>
        </w:rPr>
        <w:t>Any concerns that a child is presenting signs or symptoms of abuse</w:t>
      </w:r>
      <w:r w:rsidR="004607B5" w:rsidRPr="006D58CE">
        <w:rPr>
          <w:rFonts w:ascii="Arial" w:hAnsi="Arial" w:cs="Arial"/>
        </w:rPr>
        <w:t>,</w:t>
      </w:r>
      <w:r w:rsidRPr="006D58CE">
        <w:rPr>
          <w:rFonts w:ascii="Arial" w:hAnsi="Arial" w:cs="Arial"/>
        </w:rPr>
        <w:t xml:space="preserve"> neglect</w:t>
      </w:r>
      <w:r w:rsidR="004607B5" w:rsidRPr="006D58CE">
        <w:rPr>
          <w:rFonts w:ascii="Arial" w:hAnsi="Arial" w:cs="Arial"/>
        </w:rPr>
        <w:t xml:space="preserve"> or exploitation</w:t>
      </w:r>
      <w:r w:rsidRPr="006D58CE">
        <w:rPr>
          <w:rFonts w:ascii="Arial" w:hAnsi="Arial" w:cs="Arial"/>
        </w:rPr>
        <w:t>;</w:t>
      </w:r>
    </w:p>
    <w:p w14:paraId="0AABB087" w14:textId="77777777" w:rsidR="00D57F65" w:rsidRPr="006D58CE" w:rsidRDefault="00D57F65" w:rsidP="00D57F65">
      <w:pPr>
        <w:numPr>
          <w:ilvl w:val="0"/>
          <w:numId w:val="7"/>
        </w:numPr>
        <w:tabs>
          <w:tab w:val="clear" w:pos="1440"/>
          <w:tab w:val="num" w:pos="720"/>
        </w:tabs>
        <w:ind w:left="720" w:right="26"/>
        <w:jc w:val="both"/>
        <w:rPr>
          <w:rFonts w:ascii="Arial" w:hAnsi="Arial" w:cs="Arial"/>
        </w:rPr>
      </w:pPr>
      <w:r w:rsidRPr="006D58CE">
        <w:rPr>
          <w:rFonts w:ascii="Arial" w:hAnsi="Arial" w:cs="Arial"/>
        </w:rPr>
        <w:t xml:space="preserve">Any significant changes in a child’s presentation, including non-attendance; </w:t>
      </w:r>
    </w:p>
    <w:p w14:paraId="779FDE37" w14:textId="77777777" w:rsidR="00D57F65" w:rsidRPr="006D58CE" w:rsidRDefault="00D57F65" w:rsidP="00D57F65">
      <w:pPr>
        <w:numPr>
          <w:ilvl w:val="0"/>
          <w:numId w:val="7"/>
        </w:numPr>
        <w:tabs>
          <w:tab w:val="clear" w:pos="1440"/>
          <w:tab w:val="num" w:pos="720"/>
        </w:tabs>
        <w:ind w:left="720" w:right="26"/>
        <w:jc w:val="both"/>
        <w:rPr>
          <w:rFonts w:ascii="Arial" w:hAnsi="Arial" w:cs="Arial"/>
        </w:rPr>
      </w:pPr>
      <w:r w:rsidRPr="006D58CE">
        <w:rPr>
          <w:rFonts w:ascii="Arial" w:hAnsi="Arial" w:cs="Arial"/>
        </w:rPr>
        <w:lastRenderedPageBreak/>
        <w:t xml:space="preserve">Any hint or disclosure of </w:t>
      </w:r>
      <w:r w:rsidR="004607B5" w:rsidRPr="006D58CE">
        <w:rPr>
          <w:rFonts w:ascii="Arial" w:hAnsi="Arial" w:cs="Arial"/>
        </w:rPr>
        <w:t xml:space="preserve">abuse, neglect or exploitation </w:t>
      </w:r>
      <w:r w:rsidRPr="006D58CE">
        <w:rPr>
          <w:rFonts w:ascii="Arial" w:hAnsi="Arial" w:cs="Arial"/>
        </w:rPr>
        <w:t xml:space="preserve">received from the child, or from any other person, including disclosures of </w:t>
      </w:r>
      <w:r w:rsidR="004607B5" w:rsidRPr="006D58CE">
        <w:rPr>
          <w:rFonts w:ascii="Arial" w:hAnsi="Arial" w:cs="Arial"/>
        </w:rPr>
        <w:t xml:space="preserve">abuse, neglect or exploitation </w:t>
      </w:r>
      <w:r w:rsidRPr="006D58CE">
        <w:rPr>
          <w:rFonts w:ascii="Arial" w:hAnsi="Arial" w:cs="Arial"/>
        </w:rPr>
        <w:t>perpetrated by adults outside of the family or by other children or young people;</w:t>
      </w:r>
    </w:p>
    <w:p w14:paraId="4B1CE681" w14:textId="77777777" w:rsidR="00743A32" w:rsidRPr="006D58CE" w:rsidRDefault="00D57F65" w:rsidP="00743A32">
      <w:pPr>
        <w:numPr>
          <w:ilvl w:val="0"/>
          <w:numId w:val="7"/>
        </w:numPr>
        <w:tabs>
          <w:tab w:val="clear" w:pos="1440"/>
          <w:tab w:val="num" w:pos="720"/>
        </w:tabs>
        <w:ind w:left="720" w:right="26"/>
        <w:jc w:val="both"/>
        <w:rPr>
          <w:rFonts w:ascii="Arial" w:hAnsi="Arial" w:cs="Arial"/>
        </w:rPr>
      </w:pPr>
      <w:r w:rsidRPr="006D58CE">
        <w:rPr>
          <w:rFonts w:ascii="Arial" w:hAnsi="Arial" w:cs="Arial"/>
        </w:rPr>
        <w:t>Any concerns regarding person(s) who may pose a risk to children (</w:t>
      </w:r>
      <w:r w:rsidR="00AE3CCD" w:rsidRPr="006D58CE">
        <w:rPr>
          <w:rFonts w:ascii="Arial" w:hAnsi="Arial" w:cs="Arial"/>
        </w:rPr>
        <w:t>e.g.,</w:t>
      </w:r>
      <w:r w:rsidRPr="006D58CE">
        <w:rPr>
          <w:rFonts w:ascii="Arial" w:hAnsi="Arial" w:cs="Arial"/>
        </w:rPr>
        <w:t xml:space="preserve"> staff in school or person living in a household with children present) including inappropriate behaviour </w:t>
      </w:r>
      <w:r w:rsidR="00AE3CCD" w:rsidRPr="006D58CE">
        <w:rPr>
          <w:rFonts w:ascii="Arial" w:hAnsi="Arial" w:cs="Arial"/>
        </w:rPr>
        <w:t>e.g.,</w:t>
      </w:r>
      <w:r w:rsidRPr="006D58CE">
        <w:rPr>
          <w:rFonts w:ascii="Arial" w:hAnsi="Arial" w:cs="Arial"/>
        </w:rPr>
        <w:t xml:space="preserve"> inappropriate sexual comments; excessive one-to-one attention beyond the requirements of their usual role and responsibilities; or inappropriate sharing of images;</w:t>
      </w:r>
    </w:p>
    <w:p w14:paraId="2EC3CCE3" w14:textId="77777777" w:rsidR="00D57F65" w:rsidRPr="006D58CE" w:rsidRDefault="00D57F65" w:rsidP="00743A32">
      <w:pPr>
        <w:numPr>
          <w:ilvl w:val="0"/>
          <w:numId w:val="7"/>
        </w:numPr>
        <w:tabs>
          <w:tab w:val="clear" w:pos="1440"/>
          <w:tab w:val="num" w:pos="720"/>
        </w:tabs>
        <w:ind w:left="720" w:right="26"/>
        <w:jc w:val="both"/>
        <w:rPr>
          <w:rFonts w:ascii="Arial" w:hAnsi="Arial" w:cs="Arial"/>
        </w:rPr>
      </w:pPr>
      <w:r w:rsidRPr="006D58CE">
        <w:rPr>
          <w:rFonts w:ascii="Arial" w:hAnsi="Arial" w:cs="Arial"/>
        </w:rPr>
        <w:t xml:space="preserve">Any concerns related to </w:t>
      </w:r>
      <w:r w:rsidR="007D4159" w:rsidRPr="006D58CE">
        <w:rPr>
          <w:rFonts w:ascii="Arial" w:hAnsi="Arial" w:cs="Arial"/>
          <w:color w:val="000000"/>
        </w:rPr>
        <w:t xml:space="preserve">exploitation </w:t>
      </w:r>
      <w:r w:rsidR="007D4159" w:rsidRPr="006D58CE">
        <w:rPr>
          <w:rFonts w:ascii="Arial" w:hAnsi="Arial" w:cs="Arial"/>
        </w:rPr>
        <w:t xml:space="preserve">and </w:t>
      </w:r>
      <w:r w:rsidRPr="006D58CE">
        <w:rPr>
          <w:rFonts w:ascii="Arial" w:hAnsi="Arial" w:cs="Arial"/>
        </w:rPr>
        <w:t>serious crime, including knife crime;</w:t>
      </w:r>
    </w:p>
    <w:p w14:paraId="2897FB21" w14:textId="77777777" w:rsidR="00D57F65" w:rsidRPr="006D58CE" w:rsidRDefault="00D57F65" w:rsidP="00D57F65">
      <w:pPr>
        <w:numPr>
          <w:ilvl w:val="0"/>
          <w:numId w:val="7"/>
        </w:numPr>
        <w:tabs>
          <w:tab w:val="clear" w:pos="1440"/>
          <w:tab w:val="num" w:pos="720"/>
        </w:tabs>
        <w:ind w:left="720" w:right="26"/>
        <w:jc w:val="both"/>
        <w:rPr>
          <w:rFonts w:ascii="Arial" w:hAnsi="Arial" w:cs="Arial"/>
        </w:rPr>
      </w:pPr>
      <w:r w:rsidRPr="006D58CE">
        <w:rPr>
          <w:rFonts w:ascii="Arial" w:hAnsi="Arial" w:cs="Arial"/>
        </w:rPr>
        <w:t xml:space="preserve">Any concerns relating to </w:t>
      </w:r>
      <w:r w:rsidR="00AE3CCD" w:rsidRPr="006D58CE">
        <w:rPr>
          <w:rFonts w:ascii="Arial" w:hAnsi="Arial" w:cs="Arial"/>
        </w:rPr>
        <w:t>child-on-child</w:t>
      </w:r>
      <w:r w:rsidR="00F02595" w:rsidRPr="006D58CE">
        <w:rPr>
          <w:rFonts w:ascii="Arial" w:hAnsi="Arial" w:cs="Arial"/>
        </w:rPr>
        <w:t xml:space="preserve"> </w:t>
      </w:r>
      <w:r w:rsidRPr="006D58CE">
        <w:rPr>
          <w:rFonts w:ascii="Arial" w:hAnsi="Arial" w:cs="Arial"/>
        </w:rPr>
        <w:t xml:space="preserve">abuse; </w:t>
      </w:r>
    </w:p>
    <w:p w14:paraId="6989F295" w14:textId="77777777" w:rsidR="00D57F65" w:rsidRPr="006D58CE" w:rsidRDefault="00D57F65" w:rsidP="00D57F65">
      <w:pPr>
        <w:numPr>
          <w:ilvl w:val="0"/>
          <w:numId w:val="7"/>
        </w:numPr>
        <w:tabs>
          <w:tab w:val="clear" w:pos="1440"/>
          <w:tab w:val="num" w:pos="720"/>
        </w:tabs>
        <w:ind w:left="720" w:right="26"/>
        <w:jc w:val="both"/>
        <w:rPr>
          <w:rFonts w:ascii="Arial" w:hAnsi="Arial" w:cs="Arial"/>
        </w:rPr>
      </w:pPr>
      <w:r w:rsidRPr="006D58CE">
        <w:rPr>
          <w:rFonts w:ascii="Arial" w:hAnsi="Arial" w:cs="Arial"/>
        </w:rPr>
        <w:t>Any concerns relating to youth produced sexual imagery (sexting); and</w:t>
      </w:r>
    </w:p>
    <w:p w14:paraId="6C2C36E9" w14:textId="77777777" w:rsidR="00D57F65" w:rsidRPr="006D58CE" w:rsidRDefault="00D57F65" w:rsidP="00D57F65">
      <w:pPr>
        <w:numPr>
          <w:ilvl w:val="0"/>
          <w:numId w:val="7"/>
        </w:numPr>
        <w:tabs>
          <w:tab w:val="clear" w:pos="1440"/>
          <w:tab w:val="num" w:pos="720"/>
        </w:tabs>
        <w:ind w:left="720" w:right="26"/>
        <w:jc w:val="both"/>
        <w:rPr>
          <w:rFonts w:ascii="Arial" w:hAnsi="Arial" w:cs="Arial"/>
        </w:rPr>
      </w:pPr>
      <w:r w:rsidRPr="006D58CE">
        <w:rPr>
          <w:rFonts w:ascii="Arial" w:hAnsi="Arial" w:cs="Arial"/>
        </w:rPr>
        <w:t>Any concerns relating to a child’s engagement with extremist groups or ideologies.</w:t>
      </w:r>
    </w:p>
    <w:p w14:paraId="7743815A" w14:textId="77777777" w:rsidR="00CD61AE" w:rsidRPr="006D58CE" w:rsidRDefault="00CD61AE" w:rsidP="00CD61AE">
      <w:pPr>
        <w:ind w:right="26"/>
        <w:jc w:val="center"/>
        <w:rPr>
          <w:rFonts w:ascii="Arial" w:hAnsi="Arial" w:cs="Arial"/>
        </w:rPr>
      </w:pPr>
    </w:p>
    <w:p w14:paraId="73C64B82" w14:textId="77777777" w:rsidR="00D57F65" w:rsidRPr="006D58CE" w:rsidRDefault="00D57F65" w:rsidP="00143B48">
      <w:pPr>
        <w:ind w:right="26"/>
        <w:jc w:val="both"/>
        <w:rPr>
          <w:rFonts w:ascii="Arial" w:hAnsi="Arial" w:cs="Arial"/>
        </w:rPr>
      </w:pPr>
      <w:r w:rsidRPr="006D58CE">
        <w:rPr>
          <w:rFonts w:ascii="Arial" w:hAnsi="Arial" w:cs="Arial"/>
          <w:b/>
          <w:bCs/>
        </w:rPr>
        <w:t>Responding to</w:t>
      </w:r>
      <w:r w:rsidR="000333EC" w:rsidRPr="006D58CE">
        <w:rPr>
          <w:rFonts w:ascii="Arial" w:hAnsi="Arial" w:cs="Arial"/>
          <w:b/>
          <w:bCs/>
        </w:rPr>
        <w:t xml:space="preserve"> a</w:t>
      </w:r>
      <w:r w:rsidRPr="006D58CE">
        <w:rPr>
          <w:rFonts w:ascii="Arial" w:hAnsi="Arial" w:cs="Arial"/>
          <w:b/>
          <w:bCs/>
        </w:rPr>
        <w:t xml:space="preserve"> Disclosure</w:t>
      </w:r>
      <w:r w:rsidRPr="006D58CE">
        <w:rPr>
          <w:rFonts w:ascii="Arial" w:hAnsi="Arial" w:cs="Arial"/>
        </w:rPr>
        <w:t xml:space="preserve"> </w:t>
      </w:r>
    </w:p>
    <w:p w14:paraId="194BB722" w14:textId="77777777" w:rsidR="00D57F65" w:rsidRPr="006D58CE" w:rsidRDefault="00D57F65" w:rsidP="00D57F65">
      <w:pPr>
        <w:ind w:right="26"/>
        <w:jc w:val="both"/>
        <w:rPr>
          <w:rFonts w:ascii="Arial" w:hAnsi="Arial" w:cs="Arial"/>
        </w:rPr>
      </w:pPr>
      <w:r w:rsidRPr="006D58CE">
        <w:rPr>
          <w:rFonts w:ascii="Arial" w:hAnsi="Arial" w:cs="Arial"/>
        </w:rPr>
        <w:t xml:space="preserve">All staff must maintain an attitude of </w:t>
      </w:r>
      <w:r w:rsidR="00731BBD" w:rsidRPr="006D58CE">
        <w:rPr>
          <w:rFonts w:ascii="Arial" w:hAnsi="Arial" w:cs="Arial"/>
        </w:rPr>
        <w:t>‘</w:t>
      </w:r>
      <w:r w:rsidRPr="006D58CE">
        <w:rPr>
          <w:rFonts w:ascii="Arial" w:hAnsi="Arial" w:cs="Arial"/>
        </w:rPr>
        <w:t>it could happen here</w:t>
      </w:r>
      <w:r w:rsidR="00731BBD" w:rsidRPr="006D58CE">
        <w:rPr>
          <w:rFonts w:ascii="Arial" w:hAnsi="Arial" w:cs="Arial"/>
        </w:rPr>
        <w:t>’</w:t>
      </w:r>
      <w:r w:rsidRPr="006D58CE">
        <w:rPr>
          <w:rFonts w:ascii="Arial" w:hAnsi="Arial" w:cs="Arial"/>
        </w:rPr>
        <w:t xml:space="preserve"> and must always act in the best interests of the child.</w:t>
      </w:r>
    </w:p>
    <w:p w14:paraId="08BD6567" w14:textId="77777777" w:rsidR="00D57F65" w:rsidRPr="006D58CE" w:rsidRDefault="00D57F65" w:rsidP="00D57F65">
      <w:pPr>
        <w:ind w:right="26"/>
        <w:jc w:val="both"/>
        <w:rPr>
          <w:rFonts w:ascii="Arial" w:hAnsi="Arial" w:cs="Arial"/>
        </w:rPr>
      </w:pPr>
    </w:p>
    <w:p w14:paraId="64E7CFEC" w14:textId="0ED6C39D" w:rsidR="00D57F65" w:rsidRPr="006D58CE" w:rsidRDefault="00D57F65" w:rsidP="00D57F65">
      <w:pPr>
        <w:ind w:right="26"/>
        <w:jc w:val="both"/>
        <w:rPr>
          <w:rFonts w:ascii="Arial" w:hAnsi="Arial" w:cs="Arial"/>
          <w:i/>
          <w:iCs/>
        </w:rPr>
      </w:pPr>
      <w:r w:rsidRPr="006D58CE">
        <w:rPr>
          <w:rFonts w:ascii="Arial" w:hAnsi="Arial" w:cs="Arial"/>
        </w:rPr>
        <w:t xml:space="preserve">Disclosures or information may be received from pupils, </w:t>
      </w:r>
      <w:r w:rsidR="007D4159" w:rsidRPr="006D58CE">
        <w:rPr>
          <w:rFonts w:ascii="Arial" w:hAnsi="Arial" w:cs="Arial"/>
        </w:rPr>
        <w:t>parents,</w:t>
      </w:r>
      <w:r w:rsidRPr="006D58CE">
        <w:rPr>
          <w:rFonts w:ascii="Arial" w:hAnsi="Arial" w:cs="Arial"/>
        </w:rPr>
        <w:t xml:space="preserve"> or other members of the public. Such information cannot remain </w:t>
      </w:r>
      <w:r w:rsidR="00DA253C" w:rsidRPr="006D58CE">
        <w:rPr>
          <w:rFonts w:ascii="Arial" w:hAnsi="Arial" w:cs="Arial"/>
        </w:rPr>
        <w:t>confidential,</w:t>
      </w:r>
      <w:r w:rsidRPr="006D58CE">
        <w:rPr>
          <w:rFonts w:ascii="Arial" w:hAnsi="Arial" w:cs="Arial"/>
        </w:rPr>
        <w:t xml:space="preserve"> and staff will immediately communicate what they have been told to the DSL and make a contemporaneous record. If in doubt about recording requirements</w:t>
      </w:r>
      <w:r w:rsidR="00743A32" w:rsidRPr="006D58CE">
        <w:rPr>
          <w:rFonts w:ascii="Arial" w:hAnsi="Arial" w:cs="Arial"/>
        </w:rPr>
        <w:t>,</w:t>
      </w:r>
      <w:r w:rsidRPr="006D58CE">
        <w:rPr>
          <w:rFonts w:ascii="Arial" w:hAnsi="Arial" w:cs="Arial"/>
        </w:rPr>
        <w:t xml:space="preserve"> staff should discuss </w:t>
      </w:r>
      <w:r w:rsidR="00743A32" w:rsidRPr="006D58CE">
        <w:rPr>
          <w:rFonts w:ascii="Arial" w:hAnsi="Arial" w:cs="Arial"/>
        </w:rPr>
        <w:t xml:space="preserve">this </w:t>
      </w:r>
      <w:r w:rsidRPr="006D58CE">
        <w:rPr>
          <w:rFonts w:ascii="Arial" w:hAnsi="Arial" w:cs="Arial"/>
        </w:rPr>
        <w:t>with the DSL.</w:t>
      </w:r>
    </w:p>
    <w:p w14:paraId="2C2070B8" w14:textId="77777777" w:rsidR="00D57F65" w:rsidRPr="006D58CE" w:rsidRDefault="00D57F65" w:rsidP="00D57F65">
      <w:pPr>
        <w:ind w:right="26"/>
        <w:jc w:val="both"/>
        <w:rPr>
          <w:rFonts w:ascii="Arial" w:hAnsi="Arial" w:cs="Arial"/>
          <w:b/>
          <w:bCs/>
          <w:u w:val="single"/>
        </w:rPr>
      </w:pPr>
    </w:p>
    <w:p w14:paraId="73911077" w14:textId="77777777" w:rsidR="00D57F65" w:rsidRPr="006D58CE" w:rsidRDefault="00D57F65" w:rsidP="00143B48">
      <w:pPr>
        <w:ind w:right="26"/>
        <w:jc w:val="both"/>
        <w:rPr>
          <w:rFonts w:ascii="Arial" w:hAnsi="Arial" w:cs="Arial"/>
          <w:b/>
          <w:bCs/>
        </w:rPr>
      </w:pPr>
      <w:r w:rsidRPr="006D58CE">
        <w:rPr>
          <w:rFonts w:ascii="Arial" w:hAnsi="Arial" w:cs="Arial"/>
          <w:b/>
          <w:bCs/>
        </w:rPr>
        <w:t>Principles</w:t>
      </w:r>
    </w:p>
    <w:p w14:paraId="1F31AC54" w14:textId="77777777" w:rsidR="00D57F65" w:rsidRPr="006D58CE" w:rsidRDefault="00D57F65" w:rsidP="00D57F65">
      <w:pPr>
        <w:ind w:right="26"/>
        <w:jc w:val="both"/>
        <w:rPr>
          <w:rFonts w:ascii="Arial" w:hAnsi="Arial" w:cs="Arial"/>
          <w:b/>
          <w:bCs/>
        </w:rPr>
      </w:pPr>
      <w:r w:rsidRPr="006D58CE">
        <w:rPr>
          <w:rFonts w:ascii="Arial" w:hAnsi="Arial" w:cs="Arial"/>
        </w:rPr>
        <w:t xml:space="preserve">Staff </w:t>
      </w:r>
      <w:r w:rsidR="00731BBD" w:rsidRPr="006D58CE">
        <w:rPr>
          <w:rFonts w:ascii="Arial" w:hAnsi="Arial" w:cs="Arial"/>
        </w:rPr>
        <w:t>must</w:t>
      </w:r>
      <w:r w:rsidRPr="006D58CE">
        <w:rPr>
          <w:rFonts w:ascii="Arial" w:hAnsi="Arial" w:cs="Arial"/>
        </w:rPr>
        <w:t xml:space="preserve"> </w:t>
      </w:r>
      <w:r w:rsidRPr="006D58CE">
        <w:rPr>
          <w:rFonts w:ascii="Arial" w:hAnsi="Arial" w:cs="Arial"/>
          <w:b/>
        </w:rPr>
        <w:t xml:space="preserve">not </w:t>
      </w:r>
      <w:r w:rsidRPr="006D58CE">
        <w:rPr>
          <w:rFonts w:ascii="Arial" w:hAnsi="Arial" w:cs="Arial"/>
        </w:rPr>
        <w:t xml:space="preserve">investigate but will, wherever possible, elicit enough information to pass on to the DSL in order that they can make an informed decision of what to do next. </w:t>
      </w:r>
    </w:p>
    <w:p w14:paraId="4FACD92C" w14:textId="77777777" w:rsidR="00D57F65" w:rsidRPr="006D58CE" w:rsidRDefault="00D57F65" w:rsidP="00D57F65">
      <w:pPr>
        <w:ind w:left="360" w:right="26"/>
        <w:jc w:val="both"/>
        <w:rPr>
          <w:rFonts w:ascii="Arial" w:hAnsi="Arial" w:cs="Arial"/>
        </w:rPr>
      </w:pPr>
    </w:p>
    <w:p w14:paraId="351451D7" w14:textId="77777777" w:rsidR="00543142" w:rsidRPr="006D58CE" w:rsidRDefault="00D57F65" w:rsidP="00AF33DA">
      <w:pPr>
        <w:ind w:left="360" w:right="26"/>
        <w:jc w:val="both"/>
        <w:rPr>
          <w:rFonts w:ascii="Arial" w:hAnsi="Arial" w:cs="Arial"/>
          <w:b/>
          <w:bCs/>
          <w:color w:val="000000"/>
        </w:rPr>
      </w:pPr>
      <w:r w:rsidRPr="006D58CE">
        <w:rPr>
          <w:rFonts w:ascii="Arial" w:hAnsi="Arial" w:cs="Arial"/>
          <w:b/>
          <w:bCs/>
          <w:color w:val="000000"/>
        </w:rPr>
        <w:t xml:space="preserve">Staff </w:t>
      </w:r>
      <w:r w:rsidR="00731BBD" w:rsidRPr="006D58CE">
        <w:rPr>
          <w:rFonts w:ascii="Arial" w:hAnsi="Arial" w:cs="Arial"/>
          <w:b/>
          <w:bCs/>
          <w:color w:val="000000"/>
        </w:rPr>
        <w:t>should</w:t>
      </w:r>
      <w:r w:rsidRPr="006D58CE">
        <w:rPr>
          <w:rFonts w:ascii="Arial" w:hAnsi="Arial" w:cs="Arial"/>
          <w:b/>
          <w:bCs/>
          <w:color w:val="000000"/>
        </w:rPr>
        <w:t>:</w:t>
      </w:r>
    </w:p>
    <w:p w14:paraId="67946B50" w14:textId="77777777" w:rsidR="00543142" w:rsidRPr="006D58CE" w:rsidRDefault="00543142" w:rsidP="00543142">
      <w:pPr>
        <w:ind w:right="26"/>
        <w:jc w:val="both"/>
        <w:rPr>
          <w:rFonts w:ascii="Arial" w:hAnsi="Arial" w:cs="Arial"/>
          <w:b/>
          <w:bCs/>
          <w:color w:val="000000"/>
        </w:rPr>
      </w:pPr>
    </w:p>
    <w:p w14:paraId="43E5BD78" w14:textId="77777777" w:rsidR="00543142" w:rsidRPr="006D58CE" w:rsidRDefault="00543142">
      <w:pPr>
        <w:numPr>
          <w:ilvl w:val="0"/>
          <w:numId w:val="58"/>
        </w:numPr>
        <w:ind w:right="26"/>
        <w:jc w:val="both"/>
        <w:rPr>
          <w:rFonts w:ascii="Arial" w:hAnsi="Arial" w:cs="Arial"/>
          <w:color w:val="000000"/>
          <w:lang w:val="en-US"/>
        </w:rPr>
      </w:pPr>
      <w:r w:rsidRPr="006D58CE">
        <w:rPr>
          <w:rFonts w:ascii="Arial" w:hAnsi="Arial" w:cs="Arial"/>
          <w:color w:val="000000"/>
        </w:rPr>
        <w:t>Stay calm</w:t>
      </w:r>
      <w:r w:rsidR="00F02595" w:rsidRPr="006D58CE">
        <w:rPr>
          <w:rFonts w:ascii="Arial" w:hAnsi="Arial" w:cs="Arial"/>
          <w:color w:val="000000"/>
        </w:rPr>
        <w:t>.</w:t>
      </w:r>
    </w:p>
    <w:p w14:paraId="5FA28387" w14:textId="77777777" w:rsidR="007F7609" w:rsidRPr="006D58CE" w:rsidRDefault="00EE6523">
      <w:pPr>
        <w:numPr>
          <w:ilvl w:val="0"/>
          <w:numId w:val="47"/>
        </w:numPr>
        <w:ind w:right="26"/>
        <w:jc w:val="both"/>
        <w:rPr>
          <w:rFonts w:ascii="Arial" w:hAnsi="Arial" w:cs="Arial"/>
          <w:color w:val="000000"/>
        </w:rPr>
      </w:pPr>
      <w:r w:rsidRPr="006D58CE">
        <w:rPr>
          <w:rFonts w:ascii="Arial" w:hAnsi="Arial" w:cs="Arial"/>
          <w:color w:val="000000"/>
        </w:rPr>
        <w:t>Listen to and take seriously any disclosure or information</w:t>
      </w:r>
      <w:r w:rsidR="00F02595" w:rsidRPr="006D58CE">
        <w:rPr>
          <w:rFonts w:ascii="Arial" w:hAnsi="Arial" w:cs="Arial"/>
          <w:color w:val="000000"/>
        </w:rPr>
        <w:t>.</w:t>
      </w:r>
      <w:r w:rsidRPr="006D58CE">
        <w:rPr>
          <w:rFonts w:ascii="Arial" w:hAnsi="Arial" w:cs="Arial"/>
          <w:color w:val="000000"/>
        </w:rPr>
        <w:t xml:space="preserve"> </w:t>
      </w:r>
    </w:p>
    <w:p w14:paraId="789CB133" w14:textId="77777777" w:rsidR="007F7609" w:rsidRPr="006D58CE" w:rsidRDefault="007F7609">
      <w:pPr>
        <w:numPr>
          <w:ilvl w:val="0"/>
          <w:numId w:val="47"/>
        </w:numPr>
        <w:ind w:right="26"/>
        <w:jc w:val="both"/>
        <w:rPr>
          <w:rFonts w:ascii="Arial" w:hAnsi="Arial" w:cs="Arial"/>
          <w:color w:val="000000"/>
        </w:rPr>
      </w:pPr>
      <w:r w:rsidRPr="006D58CE">
        <w:rPr>
          <w:rFonts w:ascii="Arial" w:hAnsi="Arial" w:cs="Arial"/>
          <w:color w:val="000000"/>
        </w:rPr>
        <w:t>T</w:t>
      </w:r>
      <w:r w:rsidR="00EE6523" w:rsidRPr="006D58CE">
        <w:rPr>
          <w:rFonts w:ascii="Arial" w:hAnsi="Arial" w:cs="Arial"/>
          <w:color w:val="000000"/>
        </w:rPr>
        <w:t>ry not to show signs of shock</w:t>
      </w:r>
      <w:r w:rsidR="00543142" w:rsidRPr="006D58CE">
        <w:rPr>
          <w:rFonts w:ascii="Arial" w:hAnsi="Arial" w:cs="Arial"/>
          <w:color w:val="000000"/>
        </w:rPr>
        <w:t xml:space="preserve"> or disbelief</w:t>
      </w:r>
      <w:r w:rsidR="00F02595" w:rsidRPr="006D58CE">
        <w:rPr>
          <w:rFonts w:ascii="Arial" w:hAnsi="Arial" w:cs="Arial"/>
          <w:color w:val="000000"/>
        </w:rPr>
        <w:t>.</w:t>
      </w:r>
      <w:r w:rsidR="00543142" w:rsidRPr="006D58CE">
        <w:rPr>
          <w:rFonts w:ascii="Arial" w:hAnsi="Arial" w:cs="Arial"/>
          <w:color w:val="000000"/>
        </w:rPr>
        <w:t xml:space="preserve"> </w:t>
      </w:r>
    </w:p>
    <w:p w14:paraId="2E46E598" w14:textId="77777777" w:rsidR="00543142" w:rsidRPr="006D58CE" w:rsidRDefault="00543142">
      <w:pPr>
        <w:numPr>
          <w:ilvl w:val="0"/>
          <w:numId w:val="49"/>
        </w:numPr>
        <w:ind w:right="26"/>
        <w:jc w:val="both"/>
        <w:rPr>
          <w:rFonts w:ascii="Arial" w:hAnsi="Arial" w:cs="Arial"/>
          <w:color w:val="000000"/>
          <w:lang w:val="en-US"/>
        </w:rPr>
      </w:pPr>
      <w:r w:rsidRPr="006D58CE">
        <w:rPr>
          <w:rFonts w:ascii="Arial" w:hAnsi="Arial" w:cs="Arial"/>
          <w:color w:val="000000"/>
        </w:rPr>
        <w:t>Do not</w:t>
      </w:r>
      <w:r w:rsidR="00EE6523" w:rsidRPr="006D58CE">
        <w:rPr>
          <w:rFonts w:ascii="Arial" w:hAnsi="Arial" w:cs="Arial"/>
          <w:color w:val="000000"/>
        </w:rPr>
        <w:t xml:space="preserve"> express feelings or judgements</w:t>
      </w:r>
      <w:r w:rsidR="00F02595" w:rsidRPr="006D58CE">
        <w:rPr>
          <w:rFonts w:ascii="Arial" w:hAnsi="Arial" w:cs="Arial"/>
          <w:color w:val="000000"/>
        </w:rPr>
        <w:t>.</w:t>
      </w:r>
    </w:p>
    <w:p w14:paraId="70E2B9A1" w14:textId="77777777" w:rsidR="00731BBD" w:rsidRPr="006D58CE" w:rsidRDefault="00543142">
      <w:pPr>
        <w:numPr>
          <w:ilvl w:val="0"/>
          <w:numId w:val="49"/>
        </w:numPr>
        <w:ind w:right="26"/>
        <w:jc w:val="both"/>
        <w:rPr>
          <w:rFonts w:ascii="Arial" w:hAnsi="Arial" w:cs="Arial"/>
          <w:color w:val="000000"/>
          <w:lang w:val="en-US"/>
        </w:rPr>
      </w:pPr>
      <w:r w:rsidRPr="006D58CE">
        <w:rPr>
          <w:rFonts w:ascii="Arial" w:hAnsi="Arial" w:cs="Arial"/>
          <w:color w:val="000000"/>
        </w:rPr>
        <w:t>Allow</w:t>
      </w:r>
      <w:r w:rsidR="00EE6523" w:rsidRPr="006D58CE">
        <w:rPr>
          <w:rFonts w:ascii="Arial" w:hAnsi="Arial" w:cs="Arial"/>
          <w:color w:val="000000"/>
        </w:rPr>
        <w:t xml:space="preserve"> the</w:t>
      </w:r>
      <w:r w:rsidR="007F7609" w:rsidRPr="006D58CE">
        <w:rPr>
          <w:rFonts w:ascii="Arial" w:hAnsi="Arial" w:cs="Arial"/>
          <w:color w:val="000000"/>
        </w:rPr>
        <w:t xml:space="preserve"> child </w:t>
      </w:r>
      <w:r w:rsidR="00EE6523" w:rsidRPr="006D58CE">
        <w:rPr>
          <w:rFonts w:ascii="Arial" w:hAnsi="Arial" w:cs="Arial"/>
          <w:color w:val="000000"/>
        </w:rPr>
        <w:t xml:space="preserve">to talk freely and </w:t>
      </w:r>
      <w:r w:rsidR="00731BBD" w:rsidRPr="006D58CE">
        <w:rPr>
          <w:rFonts w:ascii="Arial" w:hAnsi="Arial" w:cs="Arial"/>
          <w:color w:val="000000"/>
        </w:rPr>
        <w:t>avoid asking</w:t>
      </w:r>
      <w:r w:rsidR="00EE6523" w:rsidRPr="006D58CE">
        <w:rPr>
          <w:rFonts w:ascii="Arial" w:hAnsi="Arial" w:cs="Arial"/>
          <w:color w:val="000000"/>
        </w:rPr>
        <w:t xml:space="preserve"> leading questions</w:t>
      </w:r>
      <w:r w:rsidR="00AF33DA" w:rsidRPr="006D58CE">
        <w:rPr>
          <w:rFonts w:ascii="Arial" w:hAnsi="Arial" w:cs="Arial"/>
          <w:color w:val="000000"/>
        </w:rPr>
        <w:t xml:space="preserve"> (TED questions</w:t>
      </w:r>
      <w:r w:rsidR="00743A32" w:rsidRPr="006D58CE">
        <w:rPr>
          <w:rFonts w:ascii="Arial" w:hAnsi="Arial" w:cs="Arial"/>
          <w:color w:val="000000"/>
        </w:rPr>
        <w:t xml:space="preserve"> are advised</w:t>
      </w:r>
      <w:r w:rsidR="00AF33DA" w:rsidRPr="006D58CE">
        <w:rPr>
          <w:rFonts w:ascii="Arial" w:hAnsi="Arial" w:cs="Arial"/>
          <w:color w:val="000000"/>
        </w:rPr>
        <w:t xml:space="preserve"> – </w:t>
      </w:r>
      <w:r w:rsidR="00743A32" w:rsidRPr="006D58CE">
        <w:rPr>
          <w:rFonts w:ascii="Arial" w:hAnsi="Arial" w:cs="Arial"/>
          <w:color w:val="000000"/>
        </w:rPr>
        <w:t>t</w:t>
      </w:r>
      <w:r w:rsidR="00AF33DA" w:rsidRPr="006D58CE">
        <w:rPr>
          <w:rFonts w:ascii="Arial" w:hAnsi="Arial" w:cs="Arial"/>
          <w:color w:val="000000"/>
        </w:rPr>
        <w:t>ell me, explain and describe)</w:t>
      </w:r>
      <w:r w:rsidR="00F02595" w:rsidRPr="006D58CE">
        <w:rPr>
          <w:rFonts w:ascii="Arial" w:hAnsi="Arial" w:cs="Arial"/>
          <w:color w:val="000000"/>
        </w:rPr>
        <w:t>.</w:t>
      </w:r>
    </w:p>
    <w:p w14:paraId="44F84548" w14:textId="77777777" w:rsidR="007F7609" w:rsidRPr="006D58CE" w:rsidRDefault="00EE6523">
      <w:pPr>
        <w:pStyle w:val="ListParagraph"/>
        <w:numPr>
          <w:ilvl w:val="0"/>
          <w:numId w:val="48"/>
        </w:numPr>
        <w:rPr>
          <w:rFonts w:ascii="Arial" w:hAnsi="Arial" w:cs="Arial"/>
          <w:color w:val="000000"/>
          <w:lang w:val="en-US"/>
        </w:rPr>
      </w:pPr>
      <w:r w:rsidRPr="006D58CE">
        <w:rPr>
          <w:rFonts w:ascii="Arial" w:hAnsi="Arial" w:cs="Arial"/>
          <w:color w:val="000000"/>
        </w:rPr>
        <w:t>Reassure the child and explain that they have done the right thing in telling you</w:t>
      </w:r>
      <w:r w:rsidR="00F02595" w:rsidRPr="006D58CE">
        <w:rPr>
          <w:rFonts w:ascii="Arial" w:hAnsi="Arial" w:cs="Arial"/>
          <w:color w:val="000000"/>
        </w:rPr>
        <w:t>.</w:t>
      </w:r>
    </w:p>
    <w:p w14:paraId="0386B54D" w14:textId="77777777" w:rsidR="007F7609" w:rsidRPr="006D58CE" w:rsidRDefault="007F7609">
      <w:pPr>
        <w:pStyle w:val="ListParagraph"/>
        <w:numPr>
          <w:ilvl w:val="0"/>
          <w:numId w:val="48"/>
        </w:numPr>
        <w:autoSpaceDE w:val="0"/>
        <w:autoSpaceDN w:val="0"/>
        <w:adjustRightInd w:val="0"/>
        <w:spacing w:line="276" w:lineRule="auto"/>
        <w:contextualSpacing/>
        <w:jc w:val="both"/>
        <w:rPr>
          <w:rFonts w:ascii="Arial" w:hAnsi="Arial" w:cs="Arial"/>
          <w:color w:val="000000"/>
        </w:rPr>
      </w:pPr>
      <w:r w:rsidRPr="006D58CE">
        <w:rPr>
          <w:rFonts w:ascii="Arial" w:hAnsi="Arial" w:cs="Arial"/>
          <w:color w:val="000000"/>
        </w:rPr>
        <w:t>Never promise confidentiality</w:t>
      </w:r>
      <w:r w:rsidR="00543142" w:rsidRPr="006D58CE">
        <w:rPr>
          <w:rFonts w:ascii="Arial" w:hAnsi="Arial" w:cs="Arial"/>
          <w:color w:val="000000"/>
        </w:rPr>
        <w:t>, you have a duty to refer</w:t>
      </w:r>
      <w:r w:rsidR="00F02595" w:rsidRPr="006D58CE">
        <w:rPr>
          <w:rFonts w:ascii="Arial" w:hAnsi="Arial" w:cs="Arial"/>
          <w:color w:val="000000"/>
        </w:rPr>
        <w:t>.</w:t>
      </w:r>
    </w:p>
    <w:p w14:paraId="61E5EBCA" w14:textId="77777777" w:rsidR="007F7609" w:rsidRPr="006D58CE" w:rsidRDefault="00EE6523">
      <w:pPr>
        <w:pStyle w:val="ListParagraph"/>
        <w:numPr>
          <w:ilvl w:val="0"/>
          <w:numId w:val="48"/>
        </w:numPr>
        <w:rPr>
          <w:rFonts w:ascii="Arial" w:hAnsi="Arial" w:cs="Arial"/>
          <w:color w:val="000000"/>
          <w:lang w:val="en-US"/>
        </w:rPr>
      </w:pPr>
      <w:r w:rsidRPr="006D58CE">
        <w:rPr>
          <w:rFonts w:ascii="Arial" w:hAnsi="Arial" w:cs="Arial"/>
          <w:color w:val="000000"/>
        </w:rPr>
        <w:t xml:space="preserve">Explain </w:t>
      </w:r>
      <w:r w:rsidR="003B4A6F" w:rsidRPr="006D58CE">
        <w:rPr>
          <w:rFonts w:ascii="Arial" w:hAnsi="Arial" w:cs="Arial"/>
          <w:color w:val="000000"/>
        </w:rPr>
        <w:t xml:space="preserve">to the child, </w:t>
      </w:r>
      <w:r w:rsidR="00543142" w:rsidRPr="006D58CE">
        <w:rPr>
          <w:rFonts w:ascii="Arial" w:hAnsi="Arial" w:cs="Arial"/>
          <w:color w:val="000000"/>
        </w:rPr>
        <w:t xml:space="preserve">what you </w:t>
      </w:r>
      <w:proofErr w:type="gramStart"/>
      <w:r w:rsidR="00543142" w:rsidRPr="006D58CE">
        <w:rPr>
          <w:rFonts w:ascii="Arial" w:hAnsi="Arial" w:cs="Arial"/>
          <w:color w:val="000000"/>
        </w:rPr>
        <w:t>have to</w:t>
      </w:r>
      <w:proofErr w:type="gramEnd"/>
      <w:r w:rsidR="00543142" w:rsidRPr="006D58CE">
        <w:rPr>
          <w:rFonts w:ascii="Arial" w:hAnsi="Arial" w:cs="Arial"/>
          <w:color w:val="000000"/>
        </w:rPr>
        <w:t xml:space="preserve"> do next and who you </w:t>
      </w:r>
      <w:proofErr w:type="gramStart"/>
      <w:r w:rsidR="00543142" w:rsidRPr="006D58CE">
        <w:rPr>
          <w:rFonts w:ascii="Arial" w:hAnsi="Arial" w:cs="Arial"/>
          <w:color w:val="000000"/>
        </w:rPr>
        <w:t>have to</w:t>
      </w:r>
      <w:proofErr w:type="gramEnd"/>
      <w:r w:rsidR="00543142" w:rsidRPr="006D58CE">
        <w:rPr>
          <w:rFonts w:ascii="Arial" w:hAnsi="Arial" w:cs="Arial"/>
          <w:color w:val="000000"/>
        </w:rPr>
        <w:t xml:space="preserve"> contact</w:t>
      </w:r>
      <w:r w:rsidR="00F02595" w:rsidRPr="006D58CE">
        <w:rPr>
          <w:rFonts w:ascii="Arial" w:hAnsi="Arial" w:cs="Arial"/>
          <w:color w:val="000000"/>
        </w:rPr>
        <w:t>.</w:t>
      </w:r>
      <w:r w:rsidR="00543142" w:rsidRPr="006D58CE">
        <w:rPr>
          <w:rFonts w:ascii="Arial" w:hAnsi="Arial" w:cs="Arial"/>
          <w:color w:val="000000"/>
        </w:rPr>
        <w:t xml:space="preserve"> </w:t>
      </w:r>
    </w:p>
    <w:p w14:paraId="4C9393A7" w14:textId="77777777" w:rsidR="00731BBD" w:rsidRPr="006D58CE" w:rsidRDefault="00EE6523">
      <w:pPr>
        <w:pStyle w:val="ListParagraph"/>
        <w:numPr>
          <w:ilvl w:val="0"/>
          <w:numId w:val="48"/>
        </w:numPr>
        <w:rPr>
          <w:rFonts w:ascii="Arial" w:hAnsi="Arial" w:cs="Arial"/>
          <w:color w:val="000000"/>
          <w:lang w:val="en-US"/>
        </w:rPr>
      </w:pPr>
      <w:r w:rsidRPr="006D58CE">
        <w:rPr>
          <w:rFonts w:ascii="Arial" w:hAnsi="Arial" w:cs="Arial"/>
          <w:color w:val="000000"/>
        </w:rPr>
        <w:t>Record the information</w:t>
      </w:r>
      <w:r w:rsidR="003B4A6F" w:rsidRPr="006D58CE">
        <w:rPr>
          <w:rFonts w:ascii="Arial" w:hAnsi="Arial" w:cs="Arial"/>
          <w:color w:val="000000"/>
        </w:rPr>
        <w:t xml:space="preserve"> / </w:t>
      </w:r>
      <w:r w:rsidRPr="006D58CE">
        <w:rPr>
          <w:rFonts w:ascii="Arial" w:hAnsi="Arial" w:cs="Arial"/>
          <w:color w:val="000000"/>
        </w:rPr>
        <w:t>disclosure immediately in the child’s ‘own words</w:t>
      </w:r>
      <w:r w:rsidR="00F02595" w:rsidRPr="006D58CE">
        <w:rPr>
          <w:rFonts w:ascii="Arial" w:hAnsi="Arial" w:cs="Arial"/>
          <w:color w:val="000000"/>
        </w:rPr>
        <w:t>.</w:t>
      </w:r>
      <w:r w:rsidRPr="006D58CE">
        <w:rPr>
          <w:rFonts w:ascii="Arial" w:hAnsi="Arial" w:cs="Arial"/>
          <w:color w:val="000000"/>
        </w:rPr>
        <w:t xml:space="preserve">’  </w:t>
      </w:r>
    </w:p>
    <w:p w14:paraId="54943D64" w14:textId="77777777" w:rsidR="00731BBD" w:rsidRPr="006D58CE" w:rsidRDefault="007F7609">
      <w:pPr>
        <w:pStyle w:val="ListParagraph"/>
        <w:numPr>
          <w:ilvl w:val="0"/>
          <w:numId w:val="48"/>
        </w:numPr>
        <w:rPr>
          <w:rFonts w:ascii="Arial" w:hAnsi="Arial" w:cs="Arial"/>
          <w:color w:val="000000"/>
          <w:lang w:val="en-US"/>
        </w:rPr>
      </w:pPr>
      <w:r w:rsidRPr="006D58CE">
        <w:rPr>
          <w:rFonts w:ascii="Arial" w:hAnsi="Arial" w:cs="Arial"/>
          <w:color w:val="000000"/>
        </w:rPr>
        <w:t>Record</w:t>
      </w:r>
      <w:r w:rsidR="00EE6523" w:rsidRPr="006D58CE">
        <w:rPr>
          <w:rFonts w:ascii="Arial" w:hAnsi="Arial" w:cs="Arial"/>
          <w:color w:val="000000"/>
        </w:rPr>
        <w:t xml:space="preserve"> the facts and do not put your own judgement </w:t>
      </w:r>
      <w:r w:rsidRPr="006D58CE">
        <w:rPr>
          <w:rFonts w:ascii="Arial" w:hAnsi="Arial" w:cs="Arial"/>
          <w:color w:val="000000"/>
        </w:rPr>
        <w:t>within the record</w:t>
      </w:r>
      <w:r w:rsidR="00EE6523" w:rsidRPr="006D58CE">
        <w:rPr>
          <w:rFonts w:ascii="Arial" w:hAnsi="Arial" w:cs="Arial"/>
          <w:color w:val="000000"/>
        </w:rPr>
        <w:t>. A</w:t>
      </w:r>
      <w:proofErr w:type="spellStart"/>
      <w:r w:rsidR="00731BBD" w:rsidRPr="006D58CE">
        <w:rPr>
          <w:rFonts w:ascii="Arial" w:hAnsi="Arial" w:cs="Arial"/>
          <w:color w:val="000000"/>
          <w:lang w:val="en-US"/>
        </w:rPr>
        <w:t>lways</w:t>
      </w:r>
      <w:proofErr w:type="spellEnd"/>
      <w:r w:rsidR="00EE6523" w:rsidRPr="006D58CE">
        <w:rPr>
          <w:rFonts w:ascii="Arial" w:hAnsi="Arial" w:cs="Arial"/>
          <w:color w:val="000000"/>
          <w:lang w:val="en-US"/>
        </w:rPr>
        <w:t xml:space="preserve"> record who was present, date, time, the questions you asked and what the child has said in their own words</w:t>
      </w:r>
      <w:r w:rsidR="00F02595" w:rsidRPr="006D58CE">
        <w:rPr>
          <w:rFonts w:ascii="Arial" w:hAnsi="Arial" w:cs="Arial"/>
          <w:color w:val="000000"/>
          <w:lang w:val="en-US"/>
        </w:rPr>
        <w:t>.</w:t>
      </w:r>
    </w:p>
    <w:p w14:paraId="5604095B" w14:textId="77777777" w:rsidR="001B6911" w:rsidRPr="006D58CE" w:rsidRDefault="00EE6523">
      <w:pPr>
        <w:pStyle w:val="ListParagraph"/>
        <w:numPr>
          <w:ilvl w:val="0"/>
          <w:numId w:val="48"/>
        </w:numPr>
        <w:rPr>
          <w:rFonts w:ascii="Arial" w:hAnsi="Arial" w:cs="Arial"/>
          <w:color w:val="000000"/>
          <w:lang w:val="en-US"/>
        </w:rPr>
      </w:pPr>
      <w:r w:rsidRPr="006D58CE">
        <w:rPr>
          <w:rFonts w:ascii="Arial" w:hAnsi="Arial" w:cs="Arial"/>
          <w:color w:val="000000"/>
        </w:rPr>
        <w:t>Report the incident to the DSL</w:t>
      </w:r>
      <w:r w:rsidR="00F02595" w:rsidRPr="006D58CE">
        <w:rPr>
          <w:rFonts w:ascii="Arial" w:hAnsi="Arial" w:cs="Arial"/>
          <w:color w:val="000000"/>
        </w:rPr>
        <w:t>.</w:t>
      </w:r>
    </w:p>
    <w:p w14:paraId="73E7D4B4" w14:textId="77777777" w:rsidR="001B6911" w:rsidRPr="006D58CE" w:rsidRDefault="001B6911">
      <w:pPr>
        <w:pStyle w:val="ListParagraph"/>
        <w:numPr>
          <w:ilvl w:val="0"/>
          <w:numId w:val="48"/>
        </w:numPr>
        <w:spacing w:after="200" w:line="276" w:lineRule="auto"/>
        <w:contextualSpacing/>
        <w:rPr>
          <w:rFonts w:ascii="Arial" w:hAnsi="Arial" w:cs="Arial"/>
          <w:color w:val="000000"/>
        </w:rPr>
      </w:pPr>
      <w:r w:rsidRPr="006D58CE">
        <w:rPr>
          <w:rFonts w:ascii="Arial" w:hAnsi="Arial" w:cs="Arial"/>
          <w:color w:val="000000"/>
        </w:rPr>
        <w:t>Do not disclose this information to anyone else unless told to do so by a relevant authority involved in the safeguarding process.</w:t>
      </w:r>
    </w:p>
    <w:p w14:paraId="1FD7E5C5" w14:textId="77777777" w:rsidR="00392766" w:rsidRPr="006D58CE" w:rsidRDefault="00392766" w:rsidP="00392766">
      <w:pPr>
        <w:pStyle w:val="Subhead2"/>
        <w:rPr>
          <w:rFonts w:cs="Arial"/>
          <w:color w:val="000000"/>
          <w:lang w:val="en-GB"/>
        </w:rPr>
      </w:pPr>
      <w:r w:rsidRPr="006D58CE">
        <w:rPr>
          <w:rFonts w:cs="Arial"/>
          <w:color w:val="000000"/>
          <w:lang w:val="en-GB"/>
        </w:rPr>
        <w:t xml:space="preserve">If you discover that </w:t>
      </w:r>
      <w:r w:rsidR="003B4A6F" w:rsidRPr="006D58CE">
        <w:rPr>
          <w:rFonts w:cs="Arial"/>
          <w:color w:val="000000"/>
          <w:lang w:val="en-GB"/>
        </w:rPr>
        <w:t xml:space="preserve">Female Genital </w:t>
      </w:r>
      <w:r w:rsidR="002F18F2" w:rsidRPr="006D58CE">
        <w:rPr>
          <w:rFonts w:cs="Arial"/>
          <w:color w:val="000000"/>
          <w:lang w:val="en-GB"/>
        </w:rPr>
        <w:t>Mutilation</w:t>
      </w:r>
      <w:r w:rsidR="003B4A6F" w:rsidRPr="006D58CE">
        <w:rPr>
          <w:rFonts w:cs="Arial"/>
          <w:color w:val="000000"/>
          <w:lang w:val="en-GB"/>
        </w:rPr>
        <w:t xml:space="preserve"> (</w:t>
      </w:r>
      <w:r w:rsidRPr="006D58CE">
        <w:rPr>
          <w:rFonts w:cs="Arial"/>
          <w:color w:val="000000"/>
          <w:lang w:val="en-GB"/>
        </w:rPr>
        <w:t>FGM</w:t>
      </w:r>
      <w:r w:rsidR="003B4A6F" w:rsidRPr="006D58CE">
        <w:rPr>
          <w:rFonts w:cs="Arial"/>
          <w:color w:val="000000"/>
          <w:lang w:val="en-GB"/>
        </w:rPr>
        <w:t>)</w:t>
      </w:r>
      <w:r w:rsidRPr="006D58CE">
        <w:rPr>
          <w:rFonts w:cs="Arial"/>
          <w:color w:val="000000"/>
          <w:lang w:val="en-GB"/>
        </w:rPr>
        <w:t xml:space="preserve"> has </w:t>
      </w:r>
      <w:r w:rsidR="00AE3CCD" w:rsidRPr="006D58CE">
        <w:rPr>
          <w:rFonts w:cs="Arial"/>
          <w:color w:val="000000"/>
          <w:lang w:val="en-GB"/>
        </w:rPr>
        <w:t>taken</w:t>
      </w:r>
      <w:r w:rsidRPr="006D58CE">
        <w:rPr>
          <w:rFonts w:cs="Arial"/>
          <w:color w:val="000000"/>
          <w:lang w:val="en-GB"/>
        </w:rPr>
        <w:t xml:space="preserve"> </w:t>
      </w:r>
      <w:r w:rsidR="00E32FD5" w:rsidRPr="006D58CE">
        <w:rPr>
          <w:rFonts w:cs="Arial"/>
          <w:color w:val="000000"/>
          <w:lang w:val="en-GB"/>
        </w:rPr>
        <w:t>place,</w:t>
      </w:r>
      <w:r w:rsidRPr="006D58CE">
        <w:rPr>
          <w:rFonts w:cs="Arial"/>
          <w:color w:val="000000"/>
          <w:lang w:val="en-GB"/>
        </w:rPr>
        <w:t xml:space="preserve"> or a pupil is at risk of </w:t>
      </w:r>
      <w:r w:rsidR="00AE3CCD" w:rsidRPr="006D58CE">
        <w:rPr>
          <w:rFonts w:cs="Arial"/>
          <w:color w:val="000000"/>
          <w:lang w:val="en-GB"/>
        </w:rPr>
        <w:t>FGM.</w:t>
      </w:r>
    </w:p>
    <w:p w14:paraId="38966B18" w14:textId="77777777" w:rsidR="006834D5" w:rsidRPr="006D58CE" w:rsidRDefault="006834D5" w:rsidP="006834D5">
      <w:pPr>
        <w:pStyle w:val="ListParagraph"/>
        <w:ind w:left="0"/>
        <w:jc w:val="both"/>
        <w:rPr>
          <w:rFonts w:ascii="Arial" w:hAnsi="Arial" w:cs="Arial"/>
          <w:color w:val="000000"/>
        </w:rPr>
      </w:pPr>
      <w:r w:rsidRPr="006D58CE">
        <w:rPr>
          <w:rFonts w:ascii="Arial" w:hAnsi="Arial" w:cs="Arial"/>
          <w:color w:val="000000"/>
        </w:rPr>
        <w:t xml:space="preserve">If a member of staff suspects a child is at risk of, has already undergone, or receives a disclosure about FGM, they must be careful to respond in an appropriate and sensitive manner. </w:t>
      </w:r>
      <w:r w:rsidR="00960E45" w:rsidRPr="006D58CE">
        <w:rPr>
          <w:rFonts w:ascii="Arial" w:hAnsi="Arial" w:cs="Arial"/>
          <w:color w:val="000000"/>
        </w:rPr>
        <w:t>The member of staff should discuss it with the school’s DSL</w:t>
      </w:r>
      <w:r w:rsidR="00F02595" w:rsidRPr="006D58CE">
        <w:rPr>
          <w:rFonts w:ascii="Arial" w:hAnsi="Arial" w:cs="Arial"/>
          <w:color w:val="000000"/>
        </w:rPr>
        <w:t xml:space="preserve"> and </w:t>
      </w:r>
      <w:r w:rsidR="00960E45" w:rsidRPr="006D58CE">
        <w:rPr>
          <w:rFonts w:ascii="Arial" w:hAnsi="Arial" w:cs="Arial"/>
          <w:color w:val="000000"/>
        </w:rPr>
        <w:t xml:space="preserve">follow the </w:t>
      </w:r>
      <w:r w:rsidR="00F02595" w:rsidRPr="006D58CE">
        <w:rPr>
          <w:rFonts w:ascii="Arial" w:hAnsi="Arial" w:cs="Arial"/>
          <w:color w:val="000000"/>
        </w:rPr>
        <w:t xml:space="preserve">school’s </w:t>
      </w:r>
      <w:r w:rsidR="00F02595" w:rsidRPr="006D58CE">
        <w:rPr>
          <w:rFonts w:ascii="Arial" w:hAnsi="Arial" w:cs="Arial"/>
          <w:color w:val="000000"/>
        </w:rPr>
        <w:lastRenderedPageBreak/>
        <w:t xml:space="preserve">policy and </w:t>
      </w:r>
      <w:r w:rsidR="00960E45" w:rsidRPr="006D58CE">
        <w:rPr>
          <w:rFonts w:ascii="Arial" w:hAnsi="Arial" w:cs="Arial"/>
          <w:color w:val="000000"/>
        </w:rPr>
        <w:t xml:space="preserve">procedures. </w:t>
      </w:r>
      <w:r w:rsidRPr="006D58CE">
        <w:rPr>
          <w:rFonts w:ascii="Arial" w:hAnsi="Arial" w:cs="Arial"/>
          <w:color w:val="000000"/>
        </w:rPr>
        <w:t>Efforts should be made to establish the full facts from the child before any action is taken.</w:t>
      </w:r>
    </w:p>
    <w:p w14:paraId="7D9737DB" w14:textId="77777777" w:rsidR="006834D5" w:rsidRPr="006D58CE" w:rsidRDefault="006834D5" w:rsidP="006834D5">
      <w:pPr>
        <w:pStyle w:val="ListParagraph"/>
        <w:ind w:left="0"/>
        <w:jc w:val="both"/>
        <w:rPr>
          <w:rFonts w:ascii="Arial" w:hAnsi="Arial" w:cs="Arial"/>
          <w:color w:val="000000"/>
        </w:rPr>
      </w:pPr>
    </w:p>
    <w:p w14:paraId="2D46B8FB" w14:textId="77777777" w:rsidR="000D2D16" w:rsidRPr="006D58CE" w:rsidRDefault="006834D5" w:rsidP="006834D5">
      <w:pPr>
        <w:pStyle w:val="ListParagraph"/>
        <w:ind w:left="0"/>
        <w:jc w:val="both"/>
        <w:rPr>
          <w:rFonts w:ascii="Arial" w:hAnsi="Arial" w:cs="Arial"/>
          <w:color w:val="000000"/>
        </w:rPr>
      </w:pPr>
      <w:r w:rsidRPr="006D58CE">
        <w:rPr>
          <w:rFonts w:ascii="Arial" w:hAnsi="Arial" w:cs="Arial"/>
          <w:color w:val="000000"/>
        </w:rPr>
        <w:t>School staff should not attempt to investigate the case themselves or attempt to speak to the child’s parents</w:t>
      </w:r>
      <w:r w:rsidR="00F02595" w:rsidRPr="006D58CE">
        <w:rPr>
          <w:rFonts w:ascii="Arial" w:hAnsi="Arial" w:cs="Arial"/>
          <w:color w:val="000000"/>
        </w:rPr>
        <w:t>,</w:t>
      </w:r>
      <w:r w:rsidRPr="006D58CE">
        <w:rPr>
          <w:rFonts w:ascii="Arial" w:hAnsi="Arial" w:cs="Arial"/>
          <w:color w:val="000000"/>
        </w:rPr>
        <w:t xml:space="preserve"> as this may place the child at an increased risk of harm</w:t>
      </w:r>
      <w:r w:rsidR="003B4A6F" w:rsidRPr="006D58CE">
        <w:rPr>
          <w:rFonts w:ascii="Arial" w:hAnsi="Arial" w:cs="Arial"/>
          <w:color w:val="000000"/>
        </w:rPr>
        <w:t>.</w:t>
      </w:r>
    </w:p>
    <w:p w14:paraId="0D3348BB" w14:textId="77777777" w:rsidR="00397703" w:rsidRPr="006D58CE" w:rsidRDefault="00397703" w:rsidP="006834D5">
      <w:pPr>
        <w:pStyle w:val="ListParagraph"/>
        <w:ind w:left="0"/>
        <w:jc w:val="both"/>
        <w:rPr>
          <w:color w:val="000000"/>
        </w:rPr>
      </w:pPr>
    </w:p>
    <w:p w14:paraId="0379F5B8" w14:textId="77777777" w:rsidR="00397703" w:rsidRPr="006D58CE" w:rsidRDefault="00397703" w:rsidP="00397703">
      <w:pPr>
        <w:rPr>
          <w:rFonts w:ascii="Arial" w:hAnsi="Arial" w:cs="Arial"/>
          <w:color w:val="000000"/>
        </w:rPr>
      </w:pPr>
      <w:r w:rsidRPr="006D58CE">
        <w:rPr>
          <w:rFonts w:ascii="Arial" w:hAnsi="Arial" w:cs="Arial"/>
          <w:b/>
          <w:color w:val="000000"/>
        </w:rPr>
        <w:t>Female Genital Mutilation</w:t>
      </w:r>
      <w:r w:rsidRPr="006D58CE">
        <w:rPr>
          <w:rFonts w:ascii="Arial" w:hAnsi="Arial" w:cs="Arial"/>
          <w:bCs/>
          <w:color w:val="000000"/>
        </w:rPr>
        <w:t xml:space="preserve"> </w:t>
      </w:r>
      <w:r w:rsidR="003B4A6F" w:rsidRPr="006D58CE">
        <w:rPr>
          <w:rFonts w:ascii="Arial" w:hAnsi="Arial" w:cs="Arial"/>
          <w:bCs/>
          <w:color w:val="000000"/>
        </w:rPr>
        <w:t>(</w:t>
      </w:r>
      <w:r w:rsidRPr="006D58CE">
        <w:rPr>
          <w:rFonts w:ascii="Arial" w:hAnsi="Arial" w:cs="Arial"/>
          <w:bCs/>
          <w:color w:val="000000"/>
        </w:rPr>
        <w:t>FGM</w:t>
      </w:r>
      <w:r w:rsidR="003B4A6F" w:rsidRPr="006D58CE">
        <w:rPr>
          <w:rFonts w:ascii="Arial" w:hAnsi="Arial" w:cs="Arial"/>
          <w:bCs/>
          <w:color w:val="000000"/>
        </w:rPr>
        <w:t xml:space="preserve">) </w:t>
      </w:r>
      <w:r w:rsidRPr="006D58CE">
        <w:rPr>
          <w:rFonts w:ascii="Arial" w:hAnsi="Arial" w:cs="Arial"/>
          <w:bCs/>
          <w:color w:val="000000"/>
        </w:rPr>
        <w:t>-</w:t>
      </w:r>
      <w:r w:rsidR="003B4A6F" w:rsidRPr="006D58CE">
        <w:rPr>
          <w:rFonts w:ascii="Arial" w:hAnsi="Arial" w:cs="Arial"/>
          <w:bCs/>
          <w:color w:val="000000"/>
        </w:rPr>
        <w:t xml:space="preserve"> </w:t>
      </w:r>
      <w:r w:rsidRPr="006D58CE">
        <w:rPr>
          <w:rFonts w:ascii="Arial" w:hAnsi="Arial" w:cs="Arial"/>
          <w:bCs/>
          <w:color w:val="000000"/>
        </w:rPr>
        <w:t xml:space="preserve">Statutory duty to report under </w:t>
      </w:r>
      <w:r w:rsidRPr="006D58CE">
        <w:rPr>
          <w:rFonts w:ascii="Arial" w:hAnsi="Arial" w:cs="Arial"/>
          <w:color w:val="000000"/>
        </w:rPr>
        <w:t>section 5B of the Female Genital Mutilation Act 2003 (as inserted by section 74 of the Serious Crime Act 2015) places a statutory duty upon teachers to report to the police where they discover (either through disclosure by the victim or visual evidence) that FGM appears to have been carried out on a girl under 18. Those failing to report such cases will face disciplinary sanctions.</w:t>
      </w:r>
    </w:p>
    <w:p w14:paraId="78D447C4" w14:textId="77777777" w:rsidR="00651D17" w:rsidRPr="006D58CE" w:rsidRDefault="00651D17" w:rsidP="00397703">
      <w:pPr>
        <w:rPr>
          <w:rFonts w:ascii="Arial" w:hAnsi="Arial" w:cs="Arial"/>
          <w:color w:val="000000"/>
        </w:rPr>
      </w:pPr>
    </w:p>
    <w:p w14:paraId="02D225B0" w14:textId="77777777" w:rsidR="00651D17" w:rsidRPr="006D58CE" w:rsidRDefault="00651D17" w:rsidP="00651D17">
      <w:pPr>
        <w:pStyle w:val="ListParagraph"/>
        <w:ind w:left="0"/>
        <w:jc w:val="both"/>
        <w:rPr>
          <w:rFonts w:ascii="Arial" w:hAnsi="Arial" w:cs="Arial"/>
          <w:color w:val="000000"/>
        </w:rPr>
      </w:pPr>
      <w:r w:rsidRPr="006D58CE">
        <w:rPr>
          <w:rFonts w:ascii="Arial" w:hAnsi="Arial" w:cs="Arial"/>
          <w:color w:val="000000"/>
        </w:rPr>
        <w:t>In these circumstances</w:t>
      </w:r>
      <w:r w:rsidR="003B4A6F" w:rsidRPr="006D58CE">
        <w:rPr>
          <w:rFonts w:ascii="Arial" w:hAnsi="Arial" w:cs="Arial"/>
          <w:color w:val="000000"/>
        </w:rPr>
        <w:t>,</w:t>
      </w:r>
      <w:r w:rsidRPr="006D58CE">
        <w:rPr>
          <w:rFonts w:ascii="Arial" w:hAnsi="Arial" w:cs="Arial"/>
          <w:color w:val="000000"/>
        </w:rPr>
        <w:t xml:space="preserve"> the DSL will support the teacher to report the matter to the Police. The DSL will complete the referral to MAST. </w:t>
      </w:r>
    </w:p>
    <w:p w14:paraId="52FC919A" w14:textId="77777777" w:rsidR="00272319" w:rsidRPr="006D58CE" w:rsidRDefault="00272319" w:rsidP="00272319">
      <w:pPr>
        <w:spacing w:line="276" w:lineRule="auto"/>
        <w:jc w:val="center"/>
        <w:rPr>
          <w:rFonts w:ascii="Arial" w:hAnsi="Arial" w:cs="Arial"/>
          <w:noProof/>
        </w:rPr>
      </w:pPr>
    </w:p>
    <w:p w14:paraId="3E6A916C" w14:textId="77777777" w:rsidR="00272319" w:rsidRPr="006D58CE" w:rsidRDefault="00272319" w:rsidP="00272319">
      <w:pPr>
        <w:pStyle w:val="Heading7"/>
        <w:numPr>
          <w:ilvl w:val="0"/>
          <w:numId w:val="0"/>
        </w:numPr>
      </w:pPr>
      <w:r w:rsidRPr="006D58CE">
        <w:t>b. Referrals</w:t>
      </w:r>
    </w:p>
    <w:p w14:paraId="1959A9DD" w14:textId="77777777" w:rsidR="006834D5" w:rsidRPr="006D58CE" w:rsidRDefault="006834D5" w:rsidP="006834D5">
      <w:pPr>
        <w:pStyle w:val="ListParagraph"/>
        <w:ind w:left="0"/>
        <w:jc w:val="both"/>
        <w:rPr>
          <w:rFonts w:ascii="Arial" w:hAnsi="Arial" w:cs="Arial"/>
          <w:color w:val="FF0000"/>
          <w:lang w:val="en-US"/>
        </w:rPr>
      </w:pPr>
    </w:p>
    <w:p w14:paraId="1FD63DA8" w14:textId="5416BE66" w:rsidR="00397703" w:rsidRPr="006D58CE" w:rsidRDefault="00397703" w:rsidP="00397703">
      <w:pPr>
        <w:spacing w:line="276" w:lineRule="auto"/>
        <w:ind w:right="26"/>
        <w:jc w:val="both"/>
        <w:rPr>
          <w:rFonts w:ascii="Arial" w:hAnsi="Arial" w:cs="Arial"/>
          <w:bCs/>
          <w:color w:val="FF0000"/>
        </w:rPr>
      </w:pPr>
      <w:r w:rsidRPr="006D58CE">
        <w:rPr>
          <w:rFonts w:ascii="Arial" w:hAnsi="Arial" w:cs="Arial"/>
          <w:bCs/>
        </w:rPr>
        <w:t>Schools should ensure that all staff are familiar with the process for making referrals to the local authority</w:t>
      </w:r>
      <w:r w:rsidR="00F02595" w:rsidRPr="006D58CE">
        <w:rPr>
          <w:rFonts w:ascii="Arial" w:hAnsi="Arial" w:cs="Arial"/>
          <w:bCs/>
        </w:rPr>
        <w:t>,</w:t>
      </w:r>
      <w:r w:rsidRPr="006D58CE">
        <w:rPr>
          <w:rFonts w:ascii="Arial" w:hAnsi="Arial" w:cs="Arial"/>
          <w:bCs/>
        </w:rPr>
        <w:t xml:space="preserve"> in line with </w:t>
      </w:r>
      <w:r w:rsidR="00C553C3">
        <w:rPr>
          <w:rFonts w:ascii="Arial" w:hAnsi="Arial" w:cs="Arial"/>
          <w:bCs/>
        </w:rPr>
        <w:t>KCSIE 2026</w:t>
      </w:r>
      <w:r w:rsidR="0004623F" w:rsidRPr="006D58CE">
        <w:rPr>
          <w:rFonts w:ascii="Arial" w:hAnsi="Arial" w:cs="Arial"/>
          <w:bCs/>
        </w:rPr>
        <w:t xml:space="preserve"> and Working Together to Safeguard Children 2023</w:t>
      </w:r>
      <w:r w:rsidRPr="006D58CE">
        <w:rPr>
          <w:rFonts w:ascii="Arial" w:hAnsi="Arial" w:cs="Arial"/>
          <w:bCs/>
        </w:rPr>
        <w:t xml:space="preserve">. </w:t>
      </w:r>
      <w:r w:rsidRPr="006D58CE">
        <w:rPr>
          <w:rFonts w:ascii="Arial" w:hAnsi="Arial" w:cs="Arial"/>
          <w:bCs/>
          <w:color w:val="000000"/>
        </w:rPr>
        <w:t xml:space="preserve">Where there are safeguarding concerns related to </w:t>
      </w:r>
      <w:r w:rsidR="00F02595" w:rsidRPr="006D58CE">
        <w:rPr>
          <w:rFonts w:ascii="Arial" w:hAnsi="Arial" w:cs="Arial"/>
          <w:bCs/>
          <w:color w:val="000000"/>
        </w:rPr>
        <w:t xml:space="preserve">a </w:t>
      </w:r>
      <w:r w:rsidRPr="006D58CE">
        <w:rPr>
          <w:rFonts w:ascii="Arial" w:hAnsi="Arial" w:cs="Arial"/>
          <w:bCs/>
          <w:color w:val="000000"/>
        </w:rPr>
        <w:t xml:space="preserve">child resident in a boarding </w:t>
      </w:r>
      <w:r w:rsidR="00591654" w:rsidRPr="006D58CE">
        <w:rPr>
          <w:rFonts w:ascii="Arial" w:hAnsi="Arial" w:cs="Arial"/>
          <w:bCs/>
          <w:color w:val="000000"/>
        </w:rPr>
        <w:t>school,</w:t>
      </w:r>
      <w:r w:rsidRPr="006D58CE">
        <w:rPr>
          <w:rFonts w:ascii="Arial" w:hAnsi="Arial" w:cs="Arial"/>
          <w:bCs/>
          <w:color w:val="000000"/>
        </w:rPr>
        <w:t xml:space="preserve"> </w:t>
      </w:r>
      <w:r w:rsidR="00F02595" w:rsidRPr="006D58CE">
        <w:rPr>
          <w:rFonts w:ascii="Arial" w:hAnsi="Arial" w:cs="Arial"/>
          <w:bCs/>
          <w:color w:val="000000"/>
        </w:rPr>
        <w:t>please</w:t>
      </w:r>
      <w:r w:rsidRPr="006D58CE">
        <w:rPr>
          <w:rFonts w:ascii="Arial" w:hAnsi="Arial" w:cs="Arial"/>
          <w:bCs/>
          <w:color w:val="000000"/>
        </w:rPr>
        <w:t xml:space="preserve"> follow the same NYSCP referrals guidance below.</w:t>
      </w:r>
    </w:p>
    <w:p w14:paraId="79081C9C" w14:textId="77777777" w:rsidR="00397703" w:rsidRPr="006D58CE" w:rsidRDefault="00397703" w:rsidP="00397703">
      <w:pPr>
        <w:spacing w:line="276" w:lineRule="auto"/>
        <w:ind w:right="26"/>
        <w:jc w:val="both"/>
        <w:rPr>
          <w:rFonts w:ascii="Arial" w:hAnsi="Arial" w:cs="Arial"/>
          <w:bCs/>
        </w:rPr>
      </w:pPr>
    </w:p>
    <w:p w14:paraId="473E90EC" w14:textId="77777777" w:rsidR="00986A4E" w:rsidRPr="006D58CE" w:rsidRDefault="00D57F65" w:rsidP="00D57F65">
      <w:pPr>
        <w:ind w:right="26"/>
        <w:jc w:val="both"/>
        <w:rPr>
          <w:rFonts w:ascii="Arial" w:hAnsi="Arial" w:cs="Arial"/>
          <w:b/>
          <w:bCs/>
        </w:rPr>
      </w:pPr>
      <w:r w:rsidRPr="006D58CE">
        <w:rPr>
          <w:rFonts w:ascii="Arial" w:hAnsi="Arial" w:cs="Arial"/>
          <w:b/>
          <w:bCs/>
        </w:rPr>
        <w:t>Action</w:t>
      </w:r>
      <w:r w:rsidR="00F02595" w:rsidRPr="006D58CE">
        <w:rPr>
          <w:rFonts w:ascii="Arial" w:hAnsi="Arial" w:cs="Arial"/>
          <w:b/>
          <w:bCs/>
        </w:rPr>
        <w:t>s</w:t>
      </w:r>
      <w:r w:rsidRPr="006D58CE">
        <w:rPr>
          <w:rFonts w:ascii="Arial" w:hAnsi="Arial" w:cs="Arial"/>
          <w:b/>
          <w:bCs/>
        </w:rPr>
        <w:t xml:space="preserve"> by the DSL</w:t>
      </w:r>
    </w:p>
    <w:p w14:paraId="464A7823" w14:textId="77777777" w:rsidR="00D57F65" w:rsidRPr="006D58CE" w:rsidRDefault="00D57F65" w:rsidP="00D57F65">
      <w:pPr>
        <w:ind w:right="26"/>
        <w:jc w:val="both"/>
        <w:rPr>
          <w:rFonts w:ascii="Arial" w:hAnsi="Arial" w:cs="Arial"/>
        </w:rPr>
      </w:pPr>
      <w:r w:rsidRPr="006D58CE">
        <w:rPr>
          <w:rFonts w:ascii="Arial" w:hAnsi="Arial" w:cs="Arial"/>
        </w:rPr>
        <w:t>The following actions must be taken where there are concerns about significant harm to any child, including where there is already an open case to Children’s Social Care, (</w:t>
      </w:r>
      <w:r w:rsidR="00591654" w:rsidRPr="006D58CE">
        <w:rPr>
          <w:rFonts w:ascii="Arial" w:hAnsi="Arial" w:cs="Arial"/>
        </w:rPr>
        <w:t>e.g.,</w:t>
      </w:r>
      <w:r w:rsidRPr="006D58CE">
        <w:rPr>
          <w:rFonts w:ascii="Arial" w:hAnsi="Arial" w:cs="Arial"/>
        </w:rPr>
        <w:t xml:space="preserve"> Looked after Child).</w:t>
      </w:r>
    </w:p>
    <w:p w14:paraId="31EFBEB7" w14:textId="77777777" w:rsidR="00D57F65" w:rsidRPr="006D58CE" w:rsidRDefault="00D57F65" w:rsidP="00D57F65">
      <w:pPr>
        <w:ind w:left="360" w:right="26"/>
        <w:jc w:val="both"/>
        <w:rPr>
          <w:rFonts w:ascii="Arial" w:hAnsi="Arial" w:cs="Arial"/>
          <w:bCs/>
        </w:rPr>
      </w:pPr>
    </w:p>
    <w:p w14:paraId="557450D0" w14:textId="77777777" w:rsidR="00591654" w:rsidRPr="006D58CE" w:rsidRDefault="00591654" w:rsidP="00591654">
      <w:pPr>
        <w:ind w:right="26"/>
        <w:jc w:val="both"/>
        <w:rPr>
          <w:rFonts w:ascii="Arial" w:hAnsi="Arial" w:cs="Arial"/>
        </w:rPr>
      </w:pPr>
      <w:r w:rsidRPr="006D58CE">
        <w:rPr>
          <w:rFonts w:ascii="Arial" w:hAnsi="Arial" w:cs="Arial"/>
        </w:rPr>
        <w:t xml:space="preserve">Following any information </w:t>
      </w:r>
      <w:r w:rsidR="00343ED0" w:rsidRPr="006D58CE">
        <w:rPr>
          <w:rFonts w:ascii="Arial" w:hAnsi="Arial" w:cs="Arial"/>
        </w:rPr>
        <w:t>which raises a concern</w:t>
      </w:r>
      <w:r w:rsidRPr="006D58CE">
        <w:rPr>
          <w:rFonts w:ascii="Arial" w:hAnsi="Arial" w:cs="Arial"/>
        </w:rPr>
        <w:t xml:space="preserve">, the DSL </w:t>
      </w:r>
      <w:r w:rsidR="00343ED0" w:rsidRPr="006D58CE">
        <w:rPr>
          <w:rFonts w:ascii="Arial" w:hAnsi="Arial" w:cs="Arial"/>
        </w:rPr>
        <w:t xml:space="preserve">will follow local procedures. (See below) </w:t>
      </w:r>
    </w:p>
    <w:p w14:paraId="6A4D2FB3" w14:textId="77777777" w:rsidR="00AF33DA" w:rsidRPr="006D58CE" w:rsidRDefault="00AF33DA" w:rsidP="00591654">
      <w:pPr>
        <w:ind w:right="26"/>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5"/>
        <w:gridCol w:w="4907"/>
      </w:tblGrid>
      <w:tr w:rsidR="00AF33DA" w:rsidRPr="006D58CE" w14:paraId="1FEE15C9" w14:textId="77777777" w:rsidTr="00FF7252">
        <w:tc>
          <w:tcPr>
            <w:tcW w:w="4984" w:type="dxa"/>
          </w:tcPr>
          <w:p w14:paraId="2E2BD4B3" w14:textId="77777777" w:rsidR="00AF33DA" w:rsidRPr="006D58CE" w:rsidRDefault="00AF33DA" w:rsidP="00FF7252">
            <w:pPr>
              <w:ind w:right="26"/>
              <w:jc w:val="both"/>
              <w:rPr>
                <w:rFonts w:ascii="Arial" w:hAnsi="Arial" w:cs="Arial"/>
                <w:b/>
                <w:bCs/>
              </w:rPr>
            </w:pPr>
            <w:r w:rsidRPr="006D58CE">
              <w:rPr>
                <w:rFonts w:ascii="Arial" w:hAnsi="Arial" w:cs="Arial"/>
                <w:b/>
                <w:bCs/>
              </w:rPr>
              <w:t>Worried about a child</w:t>
            </w:r>
          </w:p>
        </w:tc>
        <w:tc>
          <w:tcPr>
            <w:tcW w:w="4984" w:type="dxa"/>
          </w:tcPr>
          <w:p w14:paraId="628B955E" w14:textId="77777777" w:rsidR="00AF33DA" w:rsidRPr="006D58CE" w:rsidRDefault="00AF33DA" w:rsidP="00FF7252">
            <w:pPr>
              <w:ind w:right="26"/>
              <w:jc w:val="both"/>
              <w:rPr>
                <w:rFonts w:ascii="Arial" w:hAnsi="Arial" w:cs="Arial"/>
                <w:b/>
                <w:bCs/>
              </w:rPr>
            </w:pPr>
            <w:r w:rsidRPr="006D58CE">
              <w:rPr>
                <w:rFonts w:ascii="Arial" w:hAnsi="Arial" w:cs="Arial"/>
                <w:b/>
                <w:bCs/>
              </w:rPr>
              <w:t xml:space="preserve">Who to contact </w:t>
            </w:r>
          </w:p>
        </w:tc>
      </w:tr>
      <w:tr w:rsidR="00AF33DA" w:rsidRPr="006D58CE" w14:paraId="78DBCFDC" w14:textId="77777777" w:rsidTr="00FF7252">
        <w:tc>
          <w:tcPr>
            <w:tcW w:w="4984" w:type="dxa"/>
          </w:tcPr>
          <w:p w14:paraId="0BC6834F" w14:textId="77777777" w:rsidR="00AF33DA" w:rsidRPr="006D58CE" w:rsidRDefault="00AF33DA" w:rsidP="00FF7252">
            <w:pPr>
              <w:spacing w:after="160" w:line="259" w:lineRule="auto"/>
              <w:rPr>
                <w:rFonts w:ascii="Arial" w:eastAsia="Calibri" w:hAnsi="Arial" w:cs="Arial"/>
                <w:color w:val="000000"/>
                <w:kern w:val="2"/>
                <w:shd w:val="clear" w:color="auto" w:fill="FFFFFF"/>
                <w:lang w:eastAsia="en-US"/>
              </w:rPr>
            </w:pPr>
            <w:r w:rsidRPr="006D58CE">
              <w:rPr>
                <w:rFonts w:ascii="Arial" w:eastAsia="Calibri" w:hAnsi="Arial" w:cs="Arial"/>
                <w:color w:val="000000"/>
                <w:kern w:val="2"/>
                <w:shd w:val="clear" w:color="auto" w:fill="FFFFFF"/>
                <w:lang w:eastAsia="en-US"/>
              </w:rPr>
              <w:t xml:space="preserve">Where there are significant, immediate concerns about the safety of a child. </w:t>
            </w:r>
          </w:p>
        </w:tc>
        <w:tc>
          <w:tcPr>
            <w:tcW w:w="4984" w:type="dxa"/>
          </w:tcPr>
          <w:p w14:paraId="59A82585" w14:textId="77777777" w:rsidR="00AF33DA" w:rsidRPr="006D58CE" w:rsidRDefault="00AF33DA" w:rsidP="00FF7252">
            <w:pPr>
              <w:ind w:right="26"/>
              <w:jc w:val="both"/>
              <w:rPr>
                <w:rFonts w:ascii="Arial" w:hAnsi="Arial" w:cs="Arial"/>
                <w:b/>
                <w:bCs/>
              </w:rPr>
            </w:pPr>
            <w:r w:rsidRPr="006D58CE">
              <w:rPr>
                <w:rFonts w:ascii="Arial" w:hAnsi="Arial" w:cs="Arial"/>
              </w:rPr>
              <w:t xml:space="preserve">Contact the </w:t>
            </w:r>
            <w:r w:rsidRPr="006D58CE">
              <w:rPr>
                <w:rFonts w:ascii="Arial" w:hAnsi="Arial" w:cs="Arial"/>
                <w:b/>
                <w:bCs/>
              </w:rPr>
              <w:t>Police</w:t>
            </w:r>
            <w:r w:rsidRPr="006D58CE">
              <w:rPr>
                <w:rFonts w:ascii="Arial" w:hAnsi="Arial" w:cs="Arial"/>
              </w:rPr>
              <w:t xml:space="preserve"> on </w:t>
            </w:r>
            <w:r w:rsidRPr="006D58CE">
              <w:rPr>
                <w:rFonts w:ascii="Arial" w:hAnsi="Arial" w:cs="Arial"/>
                <w:b/>
                <w:bCs/>
              </w:rPr>
              <w:t>999</w:t>
            </w:r>
          </w:p>
          <w:p w14:paraId="22B44585" w14:textId="77777777" w:rsidR="00DF6DD2" w:rsidRPr="006D58CE" w:rsidRDefault="00DF6DD2" w:rsidP="00FF7252">
            <w:pPr>
              <w:ind w:right="26"/>
              <w:jc w:val="both"/>
              <w:rPr>
                <w:rFonts w:ascii="Arial" w:hAnsi="Arial" w:cs="Arial"/>
              </w:rPr>
            </w:pPr>
            <w:r w:rsidRPr="006D58CE">
              <w:rPr>
                <w:rFonts w:ascii="Arial" w:hAnsi="Arial" w:cs="Arial"/>
              </w:rPr>
              <w:t xml:space="preserve">Refer to the guidance, ‘When to call the Police’ </w:t>
            </w:r>
            <w:hyperlink r:id="rId88" w:tgtFrame="_blank" w:tooltip="https://www.npcc.police.uk/syssiteassets/media/downloads/publications/publications-log/2020/when-to-call-the-police--guidance-for-schools-and-colleges.pdf" w:history="1">
              <w:r w:rsidRPr="006D58CE">
                <w:rPr>
                  <w:rFonts w:ascii="Arial" w:hAnsi="Arial" w:cs="Arial"/>
                  <w:color w:val="0000FF"/>
                  <w:u w:val="single"/>
                </w:rPr>
                <w:t>here</w:t>
              </w:r>
            </w:hyperlink>
          </w:p>
        </w:tc>
      </w:tr>
      <w:tr w:rsidR="00AF33DA" w:rsidRPr="006D58CE" w14:paraId="6AA356C8" w14:textId="77777777" w:rsidTr="00FF7252">
        <w:tc>
          <w:tcPr>
            <w:tcW w:w="4984" w:type="dxa"/>
          </w:tcPr>
          <w:p w14:paraId="23C2353E" w14:textId="77777777" w:rsidR="00303A54" w:rsidRPr="006D58CE" w:rsidRDefault="00B435F5" w:rsidP="00FF7252">
            <w:pPr>
              <w:jc w:val="both"/>
              <w:rPr>
                <w:rFonts w:ascii="Arial" w:hAnsi="Arial" w:cs="Arial"/>
              </w:rPr>
            </w:pPr>
            <w:r w:rsidRPr="006D58CE">
              <w:rPr>
                <w:rFonts w:ascii="Arial" w:hAnsi="Arial" w:cs="Arial"/>
              </w:rPr>
              <w:t>If you believe the situation is urgent but does not require the Police</w:t>
            </w:r>
            <w:r w:rsidR="00303A54" w:rsidRPr="006D58CE">
              <w:rPr>
                <w:rFonts w:ascii="Arial" w:hAnsi="Arial" w:cs="Arial"/>
              </w:rPr>
              <w:t>.</w:t>
            </w:r>
            <w:r w:rsidR="00DF6DD2" w:rsidRPr="006D58CE">
              <w:rPr>
                <w:rFonts w:ascii="Arial" w:hAnsi="Arial" w:cs="Arial"/>
              </w:rPr>
              <w:t xml:space="preserve"> E.g. </w:t>
            </w:r>
          </w:p>
          <w:p w14:paraId="6C814AFC" w14:textId="77777777" w:rsidR="00303A54" w:rsidRPr="006D58CE" w:rsidRDefault="00303A54">
            <w:pPr>
              <w:numPr>
                <w:ilvl w:val="0"/>
                <w:numId w:val="59"/>
              </w:numPr>
              <w:spacing w:line="259" w:lineRule="auto"/>
              <w:ind w:left="870"/>
              <w:rPr>
                <w:rFonts w:ascii="Arial" w:hAnsi="Arial" w:cs="Arial"/>
                <w:color w:val="000000"/>
              </w:rPr>
            </w:pPr>
            <w:r w:rsidRPr="006D58CE">
              <w:rPr>
                <w:rFonts w:ascii="Arial" w:hAnsi="Arial" w:cs="Arial"/>
                <w:color w:val="000000"/>
              </w:rPr>
              <w:t>Has suffered significant harm and /or;</w:t>
            </w:r>
          </w:p>
          <w:p w14:paraId="37269FFB" w14:textId="77777777" w:rsidR="00303A54" w:rsidRPr="006D58CE" w:rsidRDefault="00303A54">
            <w:pPr>
              <w:numPr>
                <w:ilvl w:val="0"/>
                <w:numId w:val="59"/>
              </w:numPr>
              <w:spacing w:line="259" w:lineRule="auto"/>
              <w:ind w:left="870"/>
              <w:rPr>
                <w:rFonts w:ascii="Arial" w:hAnsi="Arial" w:cs="Arial"/>
                <w:color w:val="000000"/>
              </w:rPr>
            </w:pPr>
            <w:r w:rsidRPr="006D58CE">
              <w:rPr>
                <w:rFonts w:ascii="Arial" w:hAnsi="Arial" w:cs="Arial"/>
                <w:color w:val="000000"/>
              </w:rPr>
              <w:t xml:space="preserve">Is likely to suffer significant harm. </w:t>
            </w:r>
          </w:p>
        </w:tc>
        <w:tc>
          <w:tcPr>
            <w:tcW w:w="4984" w:type="dxa"/>
          </w:tcPr>
          <w:p w14:paraId="5FD43287" w14:textId="77777777" w:rsidR="00AF33DA" w:rsidRPr="006D58CE" w:rsidRDefault="00B435F5" w:rsidP="00FF7252">
            <w:pPr>
              <w:ind w:right="26"/>
              <w:jc w:val="both"/>
              <w:rPr>
                <w:rFonts w:ascii="Arial" w:hAnsi="Arial" w:cs="Arial"/>
              </w:rPr>
            </w:pPr>
            <w:r w:rsidRPr="006D58CE">
              <w:rPr>
                <w:rFonts w:ascii="Arial" w:hAnsi="Arial" w:cs="Arial"/>
              </w:rPr>
              <w:t xml:space="preserve">Contact the </w:t>
            </w:r>
            <w:r w:rsidR="00DF6DD2" w:rsidRPr="006D58CE">
              <w:rPr>
                <w:rFonts w:ascii="Arial" w:hAnsi="Arial" w:cs="Arial"/>
              </w:rPr>
              <w:t>Multi-Agency</w:t>
            </w:r>
            <w:r w:rsidRPr="006D58CE">
              <w:rPr>
                <w:rFonts w:ascii="Arial" w:hAnsi="Arial" w:cs="Arial"/>
              </w:rPr>
              <w:t xml:space="preserve"> Screening Team (</w:t>
            </w:r>
            <w:r w:rsidRPr="006D58CE">
              <w:rPr>
                <w:rFonts w:ascii="Arial" w:hAnsi="Arial" w:cs="Arial"/>
                <w:b/>
                <w:bCs/>
              </w:rPr>
              <w:t>MAST</w:t>
            </w:r>
            <w:r w:rsidRPr="006D58CE">
              <w:rPr>
                <w:rFonts w:ascii="Arial" w:hAnsi="Arial" w:cs="Arial"/>
              </w:rPr>
              <w:t xml:space="preserve">) on </w:t>
            </w:r>
            <w:r w:rsidRPr="006D58CE">
              <w:rPr>
                <w:rFonts w:ascii="Arial" w:hAnsi="Arial" w:cs="Arial"/>
                <w:b/>
                <w:bCs/>
              </w:rPr>
              <w:t>0300 131 2 131</w:t>
            </w:r>
            <w:r w:rsidRPr="006D58CE">
              <w:rPr>
                <w:rFonts w:ascii="Arial" w:hAnsi="Arial" w:cs="Arial"/>
              </w:rPr>
              <w:t xml:space="preserve"> </w:t>
            </w:r>
          </w:p>
        </w:tc>
      </w:tr>
      <w:tr w:rsidR="00AF33DA" w:rsidRPr="006D58CE" w14:paraId="7CDBF6B1" w14:textId="77777777" w:rsidTr="00FF7252">
        <w:tc>
          <w:tcPr>
            <w:tcW w:w="4984" w:type="dxa"/>
          </w:tcPr>
          <w:p w14:paraId="17452C85" w14:textId="77777777" w:rsidR="00AF33DA" w:rsidRPr="006D58CE" w:rsidRDefault="00B435F5" w:rsidP="00FF7252">
            <w:pPr>
              <w:ind w:right="26"/>
              <w:jc w:val="both"/>
              <w:rPr>
                <w:rFonts w:ascii="Arial" w:hAnsi="Arial" w:cs="Arial"/>
              </w:rPr>
            </w:pPr>
            <w:r w:rsidRPr="006D58CE">
              <w:rPr>
                <w:rFonts w:ascii="Arial" w:hAnsi="Arial" w:cs="Arial"/>
              </w:rPr>
              <w:t xml:space="preserve">If your call is out of business hours (Mon-Fri 9am to 5pm) </w:t>
            </w:r>
          </w:p>
        </w:tc>
        <w:tc>
          <w:tcPr>
            <w:tcW w:w="4984" w:type="dxa"/>
          </w:tcPr>
          <w:p w14:paraId="53C9B971" w14:textId="77777777" w:rsidR="00AF33DA" w:rsidRPr="006D58CE" w:rsidRDefault="00B435F5" w:rsidP="00FF7252">
            <w:pPr>
              <w:ind w:right="26"/>
              <w:jc w:val="both"/>
              <w:rPr>
                <w:rFonts w:ascii="Arial" w:hAnsi="Arial" w:cs="Arial"/>
              </w:rPr>
            </w:pPr>
            <w:r w:rsidRPr="006D58CE">
              <w:rPr>
                <w:rFonts w:ascii="Arial" w:hAnsi="Arial" w:cs="Arial"/>
              </w:rPr>
              <w:t xml:space="preserve">Contact the Emergency Duty Team on </w:t>
            </w:r>
            <w:r w:rsidRPr="006D58CE">
              <w:rPr>
                <w:rFonts w:ascii="Arial" w:hAnsi="Arial" w:cs="Arial"/>
                <w:b/>
                <w:bCs/>
              </w:rPr>
              <w:t>0300 131 2 131</w:t>
            </w:r>
            <w:r w:rsidRPr="006D58CE">
              <w:rPr>
                <w:rFonts w:ascii="Arial" w:hAnsi="Arial" w:cs="Arial"/>
              </w:rPr>
              <w:t xml:space="preserve"> </w:t>
            </w:r>
          </w:p>
        </w:tc>
      </w:tr>
      <w:tr w:rsidR="009204B6" w:rsidRPr="006D58CE" w14:paraId="5B26FD54" w14:textId="77777777" w:rsidTr="00FF7252">
        <w:tc>
          <w:tcPr>
            <w:tcW w:w="4984" w:type="dxa"/>
          </w:tcPr>
          <w:p w14:paraId="1D93F1EB" w14:textId="77777777" w:rsidR="009204B6" w:rsidRPr="006D58CE" w:rsidRDefault="009204B6" w:rsidP="00FF7252">
            <w:pPr>
              <w:ind w:right="26"/>
              <w:jc w:val="both"/>
              <w:rPr>
                <w:rFonts w:ascii="Arial" w:hAnsi="Arial" w:cs="Arial"/>
              </w:rPr>
            </w:pPr>
            <w:r w:rsidRPr="006D58CE">
              <w:rPr>
                <w:rFonts w:ascii="Arial" w:hAnsi="Arial" w:cs="Arial"/>
              </w:rPr>
              <w:t xml:space="preserve">If you need to report a crime that does not need an emergency response. </w:t>
            </w:r>
          </w:p>
        </w:tc>
        <w:tc>
          <w:tcPr>
            <w:tcW w:w="4984" w:type="dxa"/>
          </w:tcPr>
          <w:p w14:paraId="4FB48389" w14:textId="77777777" w:rsidR="009204B6" w:rsidRPr="006D58CE" w:rsidRDefault="009204B6" w:rsidP="00FF7252">
            <w:pPr>
              <w:ind w:right="26"/>
              <w:jc w:val="both"/>
              <w:rPr>
                <w:rFonts w:ascii="Arial" w:hAnsi="Arial" w:cs="Arial"/>
              </w:rPr>
            </w:pPr>
            <w:r w:rsidRPr="006D58CE">
              <w:rPr>
                <w:rFonts w:ascii="Arial" w:hAnsi="Arial" w:cs="Arial"/>
              </w:rPr>
              <w:t xml:space="preserve">You should call North Yorkshire Police on </w:t>
            </w:r>
            <w:r w:rsidRPr="006D58CE">
              <w:rPr>
                <w:rFonts w:ascii="Arial" w:hAnsi="Arial" w:cs="Arial"/>
                <w:b/>
                <w:bCs/>
              </w:rPr>
              <w:t>101</w:t>
            </w:r>
          </w:p>
        </w:tc>
      </w:tr>
      <w:tr w:rsidR="00AF33DA" w:rsidRPr="006D58CE" w14:paraId="49A79CD4" w14:textId="77777777" w:rsidTr="00FF7252">
        <w:tc>
          <w:tcPr>
            <w:tcW w:w="4984" w:type="dxa"/>
          </w:tcPr>
          <w:p w14:paraId="01D16233" w14:textId="77777777" w:rsidR="00AF33DA" w:rsidRPr="006D58CE" w:rsidRDefault="00B435F5" w:rsidP="00FF7252">
            <w:pPr>
              <w:ind w:right="26"/>
              <w:jc w:val="both"/>
              <w:rPr>
                <w:rFonts w:ascii="Arial" w:hAnsi="Arial" w:cs="Arial"/>
              </w:rPr>
            </w:pPr>
            <w:r w:rsidRPr="006D58CE">
              <w:rPr>
                <w:rFonts w:ascii="Arial" w:hAnsi="Arial" w:cs="Arial"/>
              </w:rPr>
              <w:t xml:space="preserve">Following the telephone call to 0300 131 2 131, a universal referral form must be completed and submitted within 24 hours of your call. </w:t>
            </w:r>
          </w:p>
        </w:tc>
        <w:tc>
          <w:tcPr>
            <w:tcW w:w="4984" w:type="dxa"/>
          </w:tcPr>
          <w:p w14:paraId="58B0FA78" w14:textId="77777777" w:rsidR="00AF33DA" w:rsidRPr="006D58CE" w:rsidRDefault="00B435F5" w:rsidP="00FF7252">
            <w:pPr>
              <w:ind w:right="26"/>
              <w:jc w:val="both"/>
              <w:rPr>
                <w:rFonts w:ascii="Arial" w:hAnsi="Arial" w:cs="Arial"/>
              </w:rPr>
            </w:pPr>
            <w:r w:rsidRPr="006D58CE">
              <w:rPr>
                <w:rFonts w:ascii="Arial" w:hAnsi="Arial" w:cs="Arial"/>
              </w:rPr>
              <w:t xml:space="preserve">Send form to </w:t>
            </w:r>
          </w:p>
          <w:p w14:paraId="1885B36D" w14:textId="77777777" w:rsidR="00B435F5" w:rsidRPr="006D58CE" w:rsidRDefault="00776A45" w:rsidP="00FF7252">
            <w:pPr>
              <w:ind w:right="26"/>
              <w:jc w:val="both"/>
              <w:rPr>
                <w:rFonts w:ascii="Arial" w:hAnsi="Arial" w:cs="Arial"/>
              </w:rPr>
            </w:pPr>
            <w:hyperlink r:id="rId89" w:history="1">
              <w:r w:rsidRPr="006D58CE">
                <w:rPr>
                  <w:rStyle w:val="Hyperlink"/>
                  <w:rFonts w:ascii="Arial" w:hAnsi="Arial" w:cs="Arial"/>
                </w:rPr>
                <w:t>social.care@northyorks.gov.uk</w:t>
              </w:r>
            </w:hyperlink>
          </w:p>
          <w:p w14:paraId="5C41214E" w14:textId="77777777" w:rsidR="00776A45" w:rsidRPr="006D58CE" w:rsidRDefault="00776A45" w:rsidP="00FF7252">
            <w:pPr>
              <w:spacing w:before="100" w:beforeAutospacing="1" w:after="100" w:afterAutospacing="1"/>
              <w:rPr>
                <w:rFonts w:ascii="Arial" w:hAnsi="Arial" w:cs="Arial"/>
              </w:rPr>
            </w:pPr>
            <w:r w:rsidRPr="006D58CE">
              <w:rPr>
                <w:rFonts w:ascii="Arial" w:hAnsi="Arial" w:cs="Arial"/>
              </w:rPr>
              <w:t xml:space="preserve">Link to universal referral form </w:t>
            </w:r>
            <w:hyperlink r:id="rId90" w:tgtFrame="_blank" w:tooltip="https://www.safeguardingchildren.co.uk/resources/universal-referral-form/" w:history="1">
              <w:r w:rsidRPr="006D58CE">
                <w:rPr>
                  <w:rFonts w:ascii="Arial" w:hAnsi="Arial" w:cs="Arial"/>
                  <w:color w:val="0000FF"/>
                  <w:u w:val="single"/>
                </w:rPr>
                <w:t>here</w:t>
              </w:r>
            </w:hyperlink>
          </w:p>
        </w:tc>
      </w:tr>
      <w:tr w:rsidR="00AF33DA" w:rsidRPr="006D58CE" w14:paraId="0CF92B4D" w14:textId="77777777" w:rsidTr="00FF7252">
        <w:tc>
          <w:tcPr>
            <w:tcW w:w="4984" w:type="dxa"/>
          </w:tcPr>
          <w:p w14:paraId="3E3855A5" w14:textId="77777777" w:rsidR="009204B6" w:rsidRPr="006D58CE" w:rsidRDefault="00B435F5" w:rsidP="00776A45">
            <w:pPr>
              <w:rPr>
                <w:rFonts w:ascii="Arial" w:eastAsia="Calibri" w:hAnsi="Arial" w:cs="Arial"/>
                <w:color w:val="000000"/>
                <w:kern w:val="2"/>
                <w:lang w:eastAsia="en-US"/>
              </w:rPr>
            </w:pPr>
            <w:r w:rsidRPr="006D58CE">
              <w:rPr>
                <w:rFonts w:ascii="Arial" w:hAnsi="Arial" w:cs="Arial"/>
              </w:rPr>
              <w:t>You do not need to make a telephone contact prior to submitting a written referral, should the situation not be urgent e.g</w:t>
            </w:r>
            <w:r w:rsidR="00DF6DD2" w:rsidRPr="006D58CE">
              <w:rPr>
                <w:rFonts w:ascii="Arial" w:hAnsi="Arial" w:cs="Arial"/>
              </w:rPr>
              <w:t>.</w:t>
            </w:r>
            <w:r w:rsidRPr="006D58CE">
              <w:rPr>
                <w:rFonts w:ascii="Arial" w:hAnsi="Arial" w:cs="Arial"/>
              </w:rPr>
              <w:t xml:space="preserve"> </w:t>
            </w:r>
            <w:r w:rsidR="00303A54" w:rsidRPr="006D58CE">
              <w:rPr>
                <w:rFonts w:ascii="Arial" w:hAnsi="Arial" w:cs="Arial"/>
              </w:rPr>
              <w:t xml:space="preserve">The </w:t>
            </w:r>
            <w:r w:rsidR="00303A54" w:rsidRPr="006D58CE">
              <w:rPr>
                <w:rFonts w:ascii="Arial" w:hAnsi="Arial" w:cs="Arial"/>
              </w:rPr>
              <w:lastRenderedPageBreak/>
              <w:t>child h</w:t>
            </w:r>
            <w:r w:rsidR="00303A54" w:rsidRPr="006D58CE">
              <w:rPr>
                <w:rFonts w:ascii="Arial" w:eastAsia="Calibri" w:hAnsi="Arial" w:cs="Arial"/>
                <w:color w:val="000000"/>
                <w:kern w:val="2"/>
                <w:lang w:eastAsia="en-US"/>
              </w:rPr>
              <w:t>as developmental and welfare needs</w:t>
            </w:r>
            <w:r w:rsidR="00DF6DD2" w:rsidRPr="006D58CE">
              <w:rPr>
                <w:rFonts w:ascii="Arial" w:eastAsia="Calibri" w:hAnsi="Arial" w:cs="Arial"/>
                <w:color w:val="000000"/>
                <w:kern w:val="2"/>
                <w:lang w:eastAsia="en-US"/>
              </w:rPr>
              <w:t>,</w:t>
            </w:r>
            <w:r w:rsidR="00303A54" w:rsidRPr="006D58CE">
              <w:rPr>
                <w:rFonts w:ascii="Arial" w:eastAsia="Calibri" w:hAnsi="Arial" w:cs="Arial"/>
                <w:color w:val="000000"/>
                <w:kern w:val="2"/>
                <w:lang w:eastAsia="en-US"/>
              </w:rPr>
              <w:t xml:space="preserve"> which are likely only to be met through provision of family support services (with agreement of the child’s parent).</w:t>
            </w:r>
          </w:p>
        </w:tc>
        <w:tc>
          <w:tcPr>
            <w:tcW w:w="4984" w:type="dxa"/>
          </w:tcPr>
          <w:p w14:paraId="123A729C" w14:textId="77777777" w:rsidR="00776A45" w:rsidRPr="006D58CE" w:rsidRDefault="00776A45" w:rsidP="00FF7252">
            <w:pPr>
              <w:ind w:right="26"/>
              <w:jc w:val="both"/>
              <w:rPr>
                <w:rFonts w:ascii="Arial" w:hAnsi="Arial" w:cs="Arial"/>
              </w:rPr>
            </w:pPr>
            <w:r w:rsidRPr="006D58CE">
              <w:rPr>
                <w:rFonts w:ascii="Arial" w:hAnsi="Arial" w:cs="Arial"/>
              </w:rPr>
              <w:lastRenderedPageBreak/>
              <w:t xml:space="preserve">Send form to </w:t>
            </w:r>
          </w:p>
          <w:p w14:paraId="674B9214" w14:textId="77777777" w:rsidR="00AF33DA" w:rsidRPr="006D58CE" w:rsidRDefault="00776A45" w:rsidP="00FF7252">
            <w:pPr>
              <w:ind w:right="26"/>
              <w:jc w:val="both"/>
              <w:rPr>
                <w:rFonts w:ascii="Arial" w:hAnsi="Arial" w:cs="Arial"/>
              </w:rPr>
            </w:pPr>
            <w:hyperlink r:id="rId91" w:history="1">
              <w:r w:rsidRPr="006D58CE">
                <w:rPr>
                  <w:rStyle w:val="Hyperlink"/>
                  <w:rFonts w:ascii="Arial" w:hAnsi="Arial" w:cs="Arial"/>
                </w:rPr>
                <w:t>social.care@northyorks.gov.uk</w:t>
              </w:r>
            </w:hyperlink>
          </w:p>
          <w:p w14:paraId="592FE713" w14:textId="77777777" w:rsidR="00776A45" w:rsidRPr="006D58CE" w:rsidRDefault="00776A45" w:rsidP="00FF7252">
            <w:pPr>
              <w:ind w:right="26"/>
              <w:jc w:val="both"/>
              <w:rPr>
                <w:rFonts w:ascii="Arial" w:hAnsi="Arial" w:cs="Arial"/>
              </w:rPr>
            </w:pPr>
          </w:p>
          <w:p w14:paraId="1DC0ADA1" w14:textId="77777777" w:rsidR="00776A45" w:rsidRPr="006D58CE" w:rsidRDefault="00776A45" w:rsidP="00FF7252">
            <w:pPr>
              <w:ind w:right="26"/>
              <w:jc w:val="both"/>
              <w:rPr>
                <w:rFonts w:ascii="Arial" w:hAnsi="Arial" w:cs="Arial"/>
              </w:rPr>
            </w:pPr>
            <w:r w:rsidRPr="006D58CE">
              <w:rPr>
                <w:rFonts w:ascii="Arial" w:hAnsi="Arial" w:cs="Arial"/>
              </w:rPr>
              <w:lastRenderedPageBreak/>
              <w:t xml:space="preserve">Link to universal referral form </w:t>
            </w:r>
            <w:hyperlink r:id="rId92" w:tgtFrame="_blank" w:tooltip="https://www.safeguardingchildren.co.uk/resources/universal-referral-form/" w:history="1">
              <w:r w:rsidRPr="006D58CE">
                <w:rPr>
                  <w:rFonts w:ascii="Arial" w:hAnsi="Arial" w:cs="Arial"/>
                  <w:color w:val="0000FF"/>
                  <w:u w:val="single"/>
                </w:rPr>
                <w:t>here</w:t>
              </w:r>
            </w:hyperlink>
          </w:p>
          <w:p w14:paraId="03D1B848" w14:textId="77777777" w:rsidR="00776A45" w:rsidRPr="006D58CE" w:rsidRDefault="00776A45" w:rsidP="00FF7252">
            <w:pPr>
              <w:ind w:right="26"/>
              <w:jc w:val="both"/>
              <w:rPr>
                <w:rFonts w:ascii="Arial" w:hAnsi="Arial" w:cs="Arial"/>
              </w:rPr>
            </w:pPr>
          </w:p>
          <w:p w14:paraId="1F975DE0" w14:textId="77777777" w:rsidR="00776A45" w:rsidRPr="006D58CE" w:rsidRDefault="00776A45" w:rsidP="00FF7252">
            <w:pPr>
              <w:ind w:right="26"/>
              <w:jc w:val="both"/>
              <w:rPr>
                <w:rFonts w:ascii="Arial" w:hAnsi="Arial" w:cs="Arial"/>
              </w:rPr>
            </w:pPr>
          </w:p>
        </w:tc>
      </w:tr>
      <w:tr w:rsidR="006459F3" w:rsidRPr="006D58CE" w14:paraId="57B50D11" w14:textId="77777777" w:rsidTr="00FF7252">
        <w:tc>
          <w:tcPr>
            <w:tcW w:w="4984" w:type="dxa"/>
          </w:tcPr>
          <w:p w14:paraId="4DFEE30B" w14:textId="77777777" w:rsidR="006459F3" w:rsidRPr="006D58CE" w:rsidRDefault="006459F3" w:rsidP="00FF7252">
            <w:pPr>
              <w:ind w:right="26"/>
              <w:jc w:val="both"/>
              <w:rPr>
                <w:rFonts w:ascii="Arial" w:hAnsi="Arial" w:cs="Arial"/>
                <w:b/>
                <w:bCs/>
              </w:rPr>
            </w:pPr>
            <w:r w:rsidRPr="006D58CE">
              <w:rPr>
                <w:rFonts w:ascii="Arial" w:hAnsi="Arial" w:cs="Arial"/>
                <w:b/>
                <w:bCs/>
              </w:rPr>
              <w:lastRenderedPageBreak/>
              <w:t xml:space="preserve">MAST / Professional Consultation Line </w:t>
            </w:r>
          </w:p>
          <w:p w14:paraId="4658EE12" w14:textId="5CC11AFB" w:rsidR="00BF32AC" w:rsidRPr="006D58CE" w:rsidRDefault="00BF32AC" w:rsidP="00FF7252">
            <w:pPr>
              <w:spacing w:line="259" w:lineRule="auto"/>
              <w:rPr>
                <w:rFonts w:ascii="Arial" w:eastAsia="Calibri" w:hAnsi="Arial" w:cs="Arial"/>
                <w:b/>
                <w:bCs/>
                <w:color w:val="000000"/>
                <w:kern w:val="2"/>
                <w:lang w:eastAsia="en-US"/>
              </w:rPr>
            </w:pPr>
            <w:r w:rsidRPr="006D58CE">
              <w:rPr>
                <w:rFonts w:ascii="Arial" w:eastAsia="Calibri" w:hAnsi="Arial" w:cs="Arial"/>
                <w:color w:val="000000"/>
                <w:kern w:val="2"/>
                <w:lang w:eastAsia="en-US"/>
              </w:rPr>
              <w:t xml:space="preserve">The </w:t>
            </w:r>
            <w:r w:rsidR="00DF6DD2" w:rsidRPr="006D58CE">
              <w:rPr>
                <w:rFonts w:ascii="Arial" w:eastAsia="Calibri" w:hAnsi="Arial" w:cs="Arial"/>
                <w:color w:val="000000"/>
                <w:kern w:val="2"/>
                <w:lang w:eastAsia="en-US"/>
              </w:rPr>
              <w:t>c</w:t>
            </w:r>
            <w:r w:rsidRPr="006D58CE">
              <w:rPr>
                <w:rFonts w:ascii="Arial" w:eastAsia="Calibri" w:hAnsi="Arial" w:cs="Arial"/>
                <w:color w:val="000000"/>
                <w:kern w:val="2"/>
                <w:lang w:eastAsia="en-US"/>
              </w:rPr>
              <w:t xml:space="preserve">onsultation </w:t>
            </w:r>
            <w:r w:rsidR="00DF6DD2" w:rsidRPr="006D58CE">
              <w:rPr>
                <w:rFonts w:ascii="Arial" w:eastAsia="Calibri" w:hAnsi="Arial" w:cs="Arial"/>
                <w:color w:val="000000"/>
                <w:kern w:val="2"/>
                <w:lang w:eastAsia="en-US"/>
              </w:rPr>
              <w:t>l</w:t>
            </w:r>
            <w:r w:rsidRPr="006D58CE">
              <w:rPr>
                <w:rFonts w:ascii="Arial" w:eastAsia="Calibri" w:hAnsi="Arial" w:cs="Arial"/>
                <w:color w:val="000000"/>
                <w:kern w:val="2"/>
                <w:lang w:eastAsia="en-US"/>
              </w:rPr>
              <w:t xml:space="preserve">ine should be used when you have concerns about a child’s safeguarding </w:t>
            </w:r>
            <w:r w:rsidR="00DA253C" w:rsidRPr="006D58CE">
              <w:rPr>
                <w:rFonts w:ascii="Arial" w:eastAsia="Calibri" w:hAnsi="Arial" w:cs="Arial"/>
                <w:color w:val="000000"/>
                <w:kern w:val="2"/>
                <w:lang w:eastAsia="en-US"/>
              </w:rPr>
              <w:t>situation,</w:t>
            </w:r>
            <w:r w:rsidRPr="006D58CE">
              <w:rPr>
                <w:rFonts w:ascii="Arial" w:eastAsia="Calibri" w:hAnsi="Arial" w:cs="Arial"/>
                <w:color w:val="000000"/>
                <w:kern w:val="2"/>
                <w:lang w:eastAsia="en-US"/>
              </w:rPr>
              <w:t xml:space="preserve"> and</w:t>
            </w:r>
            <w:r w:rsidR="00DF6DD2" w:rsidRPr="006D58CE">
              <w:rPr>
                <w:rFonts w:ascii="Arial" w:eastAsia="Calibri" w:hAnsi="Arial" w:cs="Arial"/>
                <w:color w:val="000000"/>
                <w:kern w:val="2"/>
                <w:lang w:eastAsia="en-US"/>
              </w:rPr>
              <w:t xml:space="preserve"> you are</w:t>
            </w:r>
            <w:r w:rsidRPr="006D58CE">
              <w:rPr>
                <w:rFonts w:ascii="Arial" w:eastAsia="Calibri" w:hAnsi="Arial" w:cs="Arial"/>
                <w:color w:val="000000"/>
                <w:kern w:val="2"/>
                <w:lang w:eastAsia="en-US"/>
              </w:rPr>
              <w:t xml:space="preserve"> unsure </w:t>
            </w:r>
            <w:r w:rsidR="00DF6DD2" w:rsidRPr="006D58CE">
              <w:rPr>
                <w:rFonts w:ascii="Arial" w:eastAsia="Calibri" w:hAnsi="Arial" w:cs="Arial"/>
                <w:color w:val="000000"/>
                <w:kern w:val="2"/>
                <w:lang w:eastAsia="en-US"/>
              </w:rPr>
              <w:t xml:space="preserve">of </w:t>
            </w:r>
            <w:r w:rsidRPr="006D58CE">
              <w:rPr>
                <w:rFonts w:ascii="Arial" w:eastAsia="Calibri" w:hAnsi="Arial" w:cs="Arial"/>
                <w:color w:val="000000"/>
                <w:kern w:val="2"/>
                <w:lang w:eastAsia="en-US"/>
              </w:rPr>
              <w:t xml:space="preserve">how to proceed </w:t>
            </w:r>
            <w:r w:rsidR="00DF6DD2" w:rsidRPr="006D58CE">
              <w:rPr>
                <w:rFonts w:ascii="Arial" w:eastAsia="Calibri" w:hAnsi="Arial" w:cs="Arial"/>
                <w:color w:val="000000"/>
                <w:kern w:val="2"/>
                <w:lang w:eastAsia="en-US"/>
              </w:rPr>
              <w:t>with</w:t>
            </w:r>
            <w:r w:rsidRPr="006D58CE">
              <w:rPr>
                <w:rFonts w:ascii="Arial" w:eastAsia="Calibri" w:hAnsi="Arial" w:cs="Arial"/>
                <w:color w:val="000000"/>
                <w:kern w:val="2"/>
                <w:lang w:eastAsia="en-US"/>
              </w:rPr>
              <w:t xml:space="preserve"> the next steps. The concerns should be of a higher threshold than of what can be supported by Early Help.</w:t>
            </w:r>
          </w:p>
          <w:p w14:paraId="5CB1F08B" w14:textId="77777777" w:rsidR="00BF32AC" w:rsidRPr="006D58CE" w:rsidRDefault="00BF32AC" w:rsidP="00FF7252">
            <w:pPr>
              <w:ind w:right="26"/>
              <w:jc w:val="both"/>
              <w:rPr>
                <w:rFonts w:ascii="Arial" w:hAnsi="Arial" w:cs="Arial"/>
                <w:b/>
                <w:bCs/>
              </w:rPr>
            </w:pPr>
          </w:p>
        </w:tc>
        <w:tc>
          <w:tcPr>
            <w:tcW w:w="4984" w:type="dxa"/>
          </w:tcPr>
          <w:p w14:paraId="3165F3B1" w14:textId="77777777" w:rsidR="00BF32AC" w:rsidRPr="006D58CE" w:rsidRDefault="00BF32AC" w:rsidP="00BF32AC">
            <w:pPr>
              <w:rPr>
                <w:rFonts w:ascii="Arial" w:hAnsi="Arial" w:cs="Arial"/>
                <w:color w:val="000000"/>
              </w:rPr>
            </w:pPr>
            <w:r w:rsidRPr="006D58CE">
              <w:rPr>
                <w:rFonts w:ascii="Arial" w:hAnsi="Arial" w:cs="Arial"/>
                <w:color w:val="000000"/>
              </w:rPr>
              <w:t>When contacting the North Yorkshire Multi-Agency Screening Team (MAST) for a consultation</w:t>
            </w:r>
            <w:r w:rsidR="00DF6DD2" w:rsidRPr="006D58CE">
              <w:rPr>
                <w:rFonts w:ascii="Arial" w:hAnsi="Arial" w:cs="Arial"/>
                <w:color w:val="000000"/>
              </w:rPr>
              <w:t>,</w:t>
            </w:r>
            <w:r w:rsidRPr="006D58CE">
              <w:rPr>
                <w:rFonts w:ascii="Arial" w:hAnsi="Arial" w:cs="Arial"/>
                <w:color w:val="000000"/>
              </w:rPr>
              <w:t xml:space="preserve"> you will be put through to a qualified social worker where your query will be discussed</w:t>
            </w:r>
            <w:r w:rsidR="00DF6DD2" w:rsidRPr="006D58CE">
              <w:rPr>
                <w:rFonts w:ascii="Arial" w:hAnsi="Arial" w:cs="Arial"/>
                <w:color w:val="000000"/>
              </w:rPr>
              <w:t>,</w:t>
            </w:r>
            <w:r w:rsidRPr="006D58CE">
              <w:rPr>
                <w:rFonts w:ascii="Arial" w:hAnsi="Arial" w:cs="Arial"/>
                <w:color w:val="000000"/>
              </w:rPr>
              <w:t xml:space="preserve"> with the child’s details remaining anonymous. </w:t>
            </w:r>
          </w:p>
          <w:p w14:paraId="2F42960F" w14:textId="77777777" w:rsidR="00BF32AC" w:rsidRPr="006D58CE" w:rsidRDefault="00BF32AC" w:rsidP="00BF32AC">
            <w:pPr>
              <w:rPr>
                <w:rFonts w:ascii="Arial" w:hAnsi="Arial" w:cs="Arial"/>
                <w:color w:val="000000"/>
              </w:rPr>
            </w:pPr>
          </w:p>
          <w:p w14:paraId="28837F3D" w14:textId="77777777" w:rsidR="006459F3" w:rsidRPr="006D58CE" w:rsidRDefault="00BF32AC" w:rsidP="006C008C">
            <w:pPr>
              <w:rPr>
                <w:rFonts w:ascii="Arial" w:hAnsi="Arial" w:cs="Arial"/>
                <w:color w:val="000000"/>
              </w:rPr>
            </w:pPr>
            <w:r w:rsidRPr="006D58CE">
              <w:rPr>
                <w:rFonts w:ascii="Arial" w:hAnsi="Arial" w:cs="Arial"/>
                <w:color w:val="000000"/>
              </w:rPr>
              <w:t xml:space="preserve">Professional’s Consultation Line number is available between 10am and 4pm on </w:t>
            </w:r>
            <w:r w:rsidRPr="006D58CE">
              <w:rPr>
                <w:rFonts w:ascii="Arial" w:hAnsi="Arial" w:cs="Arial"/>
                <w:b/>
                <w:bCs/>
                <w:color w:val="000000"/>
              </w:rPr>
              <w:t>01609 535070</w:t>
            </w:r>
          </w:p>
        </w:tc>
      </w:tr>
      <w:tr w:rsidR="00AF33DA" w:rsidRPr="006D58CE" w14:paraId="6497CD10" w14:textId="77777777" w:rsidTr="00FF7252">
        <w:tc>
          <w:tcPr>
            <w:tcW w:w="4984" w:type="dxa"/>
          </w:tcPr>
          <w:p w14:paraId="57C33112" w14:textId="77777777" w:rsidR="00AF33DA" w:rsidRPr="006D58CE" w:rsidRDefault="00776A45" w:rsidP="00FF7252">
            <w:pPr>
              <w:ind w:right="26"/>
              <w:jc w:val="both"/>
              <w:rPr>
                <w:rFonts w:ascii="Arial" w:hAnsi="Arial" w:cs="Arial"/>
              </w:rPr>
            </w:pPr>
            <w:r w:rsidRPr="006D58CE">
              <w:rPr>
                <w:rFonts w:ascii="Arial" w:hAnsi="Arial" w:cs="Arial"/>
                <w:b/>
                <w:bCs/>
              </w:rPr>
              <w:t>Early Help</w:t>
            </w:r>
            <w:r w:rsidRPr="006D58CE">
              <w:rPr>
                <w:rFonts w:ascii="Arial" w:hAnsi="Arial" w:cs="Arial"/>
              </w:rPr>
              <w:t xml:space="preserve"> </w:t>
            </w:r>
            <w:r w:rsidR="009204B6" w:rsidRPr="006D58CE">
              <w:rPr>
                <w:rFonts w:ascii="Arial" w:hAnsi="Arial" w:cs="Arial"/>
              </w:rPr>
              <w:t>–</w:t>
            </w:r>
            <w:r w:rsidRPr="006D58CE">
              <w:rPr>
                <w:rFonts w:ascii="Arial" w:hAnsi="Arial" w:cs="Arial"/>
              </w:rPr>
              <w:t xml:space="preserve"> </w:t>
            </w:r>
          </w:p>
          <w:p w14:paraId="763E6EF4" w14:textId="77777777" w:rsidR="009204B6" w:rsidRPr="006D58CE" w:rsidRDefault="009204B6" w:rsidP="00FF7252">
            <w:pPr>
              <w:spacing w:line="259" w:lineRule="auto"/>
              <w:rPr>
                <w:rFonts w:ascii="Arial" w:eastAsia="Calibri" w:hAnsi="Arial" w:cs="Arial"/>
                <w:b/>
                <w:bCs/>
                <w:color w:val="000000"/>
                <w:kern w:val="2"/>
                <w:lang w:eastAsia="en-US"/>
              </w:rPr>
            </w:pPr>
            <w:r w:rsidRPr="006D58CE">
              <w:rPr>
                <w:rFonts w:ascii="Arial" w:eastAsia="Calibri" w:hAnsi="Arial" w:cs="Arial"/>
                <w:color w:val="000000"/>
                <w:kern w:val="2"/>
                <w:lang w:eastAsia="en-US"/>
              </w:rPr>
              <w:t>Should you wish to speak with your local NYC Children &amp; Families Service: Early Help, in relation to a child, young person or family who may require Early Help</w:t>
            </w:r>
          </w:p>
          <w:p w14:paraId="54338AAA" w14:textId="77777777" w:rsidR="009204B6" w:rsidRPr="006D58CE" w:rsidRDefault="009204B6" w:rsidP="00FF7252">
            <w:pPr>
              <w:ind w:right="26"/>
              <w:jc w:val="both"/>
              <w:rPr>
                <w:rFonts w:ascii="Arial" w:hAnsi="Arial" w:cs="Arial"/>
              </w:rPr>
            </w:pPr>
          </w:p>
        </w:tc>
        <w:tc>
          <w:tcPr>
            <w:tcW w:w="4984" w:type="dxa"/>
          </w:tcPr>
          <w:p w14:paraId="585B77B2" w14:textId="77777777" w:rsidR="00AF33DA" w:rsidRPr="006D58CE" w:rsidRDefault="009204B6" w:rsidP="00FF7252">
            <w:pPr>
              <w:ind w:right="26"/>
              <w:jc w:val="both"/>
              <w:rPr>
                <w:rFonts w:ascii="Arial" w:hAnsi="Arial" w:cs="Arial"/>
              </w:rPr>
            </w:pPr>
            <w:r w:rsidRPr="006D58CE">
              <w:rPr>
                <w:rFonts w:ascii="Arial" w:hAnsi="Arial" w:cs="Arial"/>
              </w:rPr>
              <w:t>Contact:</w:t>
            </w:r>
          </w:p>
          <w:p w14:paraId="480BBCA2" w14:textId="77777777" w:rsidR="009204B6" w:rsidRPr="006D58CE" w:rsidRDefault="009204B6" w:rsidP="00FF7252">
            <w:pPr>
              <w:spacing w:after="160" w:line="259" w:lineRule="auto"/>
              <w:rPr>
                <w:rFonts w:ascii="Arial" w:hAnsi="Arial" w:cs="Arial"/>
                <w:color w:val="000000"/>
              </w:rPr>
            </w:pPr>
            <w:r w:rsidRPr="006D58CE">
              <w:rPr>
                <w:rFonts w:ascii="Arial" w:hAnsi="Arial" w:cs="Arial"/>
                <w:b/>
                <w:bCs/>
                <w:color w:val="000000"/>
              </w:rPr>
              <w:t>Early Help East (Scarborough, Whitby, Ryedale):</w:t>
            </w:r>
            <w:r w:rsidRPr="006D58CE">
              <w:rPr>
                <w:rFonts w:ascii="Arial" w:hAnsi="Arial" w:cs="Arial"/>
                <w:color w:val="000000"/>
              </w:rPr>
              <w:t xml:space="preserve"> 01609 534852</w:t>
            </w:r>
          </w:p>
          <w:p w14:paraId="05506BF2" w14:textId="77777777" w:rsidR="009204B6" w:rsidRPr="006D58CE" w:rsidRDefault="009204B6" w:rsidP="00FF7252">
            <w:pPr>
              <w:spacing w:after="160" w:line="259" w:lineRule="auto"/>
              <w:rPr>
                <w:rFonts w:ascii="Arial" w:hAnsi="Arial" w:cs="Arial"/>
                <w:color w:val="000000"/>
              </w:rPr>
            </w:pPr>
            <w:r w:rsidRPr="006D58CE">
              <w:rPr>
                <w:rFonts w:ascii="Arial" w:hAnsi="Arial" w:cs="Arial"/>
                <w:b/>
                <w:bCs/>
                <w:color w:val="000000"/>
              </w:rPr>
              <w:t>Early Help West (Harrogate, Craven, Knaresborough, Ripon):</w:t>
            </w:r>
            <w:r w:rsidRPr="006D58CE">
              <w:rPr>
                <w:rFonts w:ascii="Arial" w:hAnsi="Arial" w:cs="Arial"/>
                <w:color w:val="000000"/>
              </w:rPr>
              <w:t xml:space="preserve"> 01609 534842</w:t>
            </w:r>
          </w:p>
          <w:p w14:paraId="7949D543" w14:textId="77777777" w:rsidR="009204B6" w:rsidRPr="006D58CE" w:rsidRDefault="009204B6" w:rsidP="00FF7252">
            <w:pPr>
              <w:spacing w:after="160" w:line="259" w:lineRule="auto"/>
              <w:rPr>
                <w:rFonts w:ascii="Arial" w:hAnsi="Arial" w:cs="Arial"/>
                <w:color w:val="000000"/>
              </w:rPr>
            </w:pPr>
            <w:r w:rsidRPr="006D58CE">
              <w:rPr>
                <w:rFonts w:ascii="Arial" w:hAnsi="Arial" w:cs="Arial"/>
                <w:b/>
                <w:bCs/>
                <w:color w:val="000000"/>
              </w:rPr>
              <w:t xml:space="preserve">Early Help Central (Hambleton, </w:t>
            </w:r>
            <w:proofErr w:type="spellStart"/>
            <w:r w:rsidRPr="006D58CE">
              <w:rPr>
                <w:rFonts w:ascii="Arial" w:hAnsi="Arial" w:cs="Arial"/>
                <w:b/>
                <w:bCs/>
                <w:color w:val="000000"/>
              </w:rPr>
              <w:t>Richmondshire</w:t>
            </w:r>
            <w:proofErr w:type="spellEnd"/>
            <w:r w:rsidRPr="006D58CE">
              <w:rPr>
                <w:rFonts w:ascii="Arial" w:hAnsi="Arial" w:cs="Arial"/>
                <w:b/>
                <w:bCs/>
                <w:color w:val="000000"/>
              </w:rPr>
              <w:t>, Selby):</w:t>
            </w:r>
            <w:r w:rsidRPr="006D58CE">
              <w:rPr>
                <w:rFonts w:ascii="Arial" w:hAnsi="Arial" w:cs="Arial"/>
                <w:color w:val="000000"/>
              </w:rPr>
              <w:t xml:space="preserve"> 01609 534829</w:t>
            </w:r>
          </w:p>
          <w:p w14:paraId="20876DF1" w14:textId="77777777" w:rsidR="00BF32AC" w:rsidRPr="006D58CE" w:rsidRDefault="00BF32AC" w:rsidP="00FF7252">
            <w:pPr>
              <w:spacing w:line="259" w:lineRule="auto"/>
              <w:rPr>
                <w:rFonts w:ascii="Arial" w:eastAsia="Calibri" w:hAnsi="Arial" w:cs="Arial"/>
                <w:b/>
                <w:bCs/>
                <w:color w:val="000000"/>
                <w:kern w:val="2"/>
                <w:lang w:eastAsia="en-US"/>
              </w:rPr>
            </w:pPr>
            <w:r w:rsidRPr="006D58CE">
              <w:rPr>
                <w:rFonts w:ascii="Arial" w:eastAsia="Calibri" w:hAnsi="Arial" w:cs="Arial"/>
                <w:kern w:val="2"/>
                <w:lang w:eastAsia="en-US"/>
              </w:rPr>
              <w:t xml:space="preserve">For further information and resources on Early Help in North Yorkshire, visit </w:t>
            </w:r>
            <w:r w:rsidR="00511EAA" w:rsidRPr="006D58CE">
              <w:rPr>
                <w:rFonts w:ascii="Arial" w:eastAsia="Calibri" w:hAnsi="Arial" w:cs="Arial"/>
                <w:kern w:val="2"/>
                <w:lang w:eastAsia="en-US"/>
              </w:rPr>
              <w:t>the</w:t>
            </w:r>
            <w:r w:rsidRPr="006D58CE">
              <w:rPr>
                <w:rFonts w:ascii="Arial" w:eastAsia="Calibri" w:hAnsi="Arial" w:cs="Arial"/>
                <w:kern w:val="2"/>
                <w:lang w:eastAsia="en-US"/>
              </w:rPr>
              <w:t xml:space="preserve"> dedicated </w:t>
            </w:r>
            <w:r w:rsidR="00CF5137" w:rsidRPr="006D58CE">
              <w:rPr>
                <w:rFonts w:ascii="Arial" w:eastAsia="Calibri" w:hAnsi="Arial" w:cs="Arial"/>
                <w:kern w:val="2"/>
                <w:lang w:eastAsia="en-US"/>
              </w:rPr>
              <w:t xml:space="preserve">page </w:t>
            </w:r>
            <w:hyperlink r:id="rId93" w:tgtFrame="_blank" w:tooltip="https://www.safeguardingchildren.co.uk/professionals/early-help/" w:history="1">
              <w:r w:rsidR="00CF5137" w:rsidRPr="006D58CE">
                <w:rPr>
                  <w:rFonts w:ascii="Arial" w:hAnsi="Arial" w:cs="Arial"/>
                  <w:color w:val="0000FF"/>
                  <w:u w:val="single"/>
                </w:rPr>
                <w:t>Early Help</w:t>
              </w:r>
            </w:hyperlink>
          </w:p>
          <w:p w14:paraId="0691811C" w14:textId="77777777" w:rsidR="009204B6" w:rsidRPr="006D58CE" w:rsidRDefault="009204B6" w:rsidP="00FF7252">
            <w:pPr>
              <w:spacing w:line="259" w:lineRule="auto"/>
              <w:rPr>
                <w:rFonts w:ascii="Arial" w:eastAsia="Calibri" w:hAnsi="Arial" w:cs="Arial"/>
                <w:color w:val="000000"/>
                <w:kern w:val="2"/>
                <w:lang w:eastAsia="en-US"/>
              </w:rPr>
            </w:pPr>
          </w:p>
          <w:p w14:paraId="1712B863" w14:textId="77777777" w:rsidR="006459F3" w:rsidRPr="006D58CE" w:rsidRDefault="006459F3" w:rsidP="00FF7252">
            <w:pPr>
              <w:spacing w:line="259" w:lineRule="auto"/>
              <w:rPr>
                <w:rFonts w:ascii="Arial" w:eastAsia="Calibri" w:hAnsi="Arial" w:cs="Arial"/>
                <w:b/>
                <w:bCs/>
                <w:color w:val="000000"/>
                <w:kern w:val="2"/>
                <w:lang w:eastAsia="en-US"/>
              </w:rPr>
            </w:pPr>
            <w:r w:rsidRPr="006D58CE">
              <w:rPr>
                <w:rFonts w:ascii="Arial" w:eastAsia="Calibri" w:hAnsi="Arial" w:cs="Arial"/>
                <w:color w:val="000000"/>
                <w:kern w:val="2"/>
                <w:lang w:eastAsia="en-US"/>
              </w:rPr>
              <w:t xml:space="preserve">Link to Early Help Information and Early Help Assessment form </w:t>
            </w:r>
            <w:hyperlink r:id="rId94" w:tgtFrame="_blank" w:tooltip="https://www.safeguardingchildren.co.uk/professionals/procedures-practice-guidance-and-one-minute-guides/early-help/" w:history="1">
              <w:r w:rsidRPr="006D58CE">
                <w:rPr>
                  <w:rFonts w:ascii="Arial" w:eastAsia="Calibri" w:hAnsi="Arial" w:cs="Arial"/>
                  <w:color w:val="0000FF"/>
                  <w:kern w:val="2"/>
                  <w:u w:val="single"/>
                  <w:lang w:eastAsia="en-US"/>
                </w:rPr>
                <w:t>here</w:t>
              </w:r>
            </w:hyperlink>
          </w:p>
          <w:p w14:paraId="44385DB2" w14:textId="77777777" w:rsidR="006459F3" w:rsidRPr="006D58CE" w:rsidRDefault="006459F3" w:rsidP="00FF7252">
            <w:pPr>
              <w:spacing w:line="259" w:lineRule="auto"/>
              <w:rPr>
                <w:rFonts w:ascii="Arial" w:eastAsia="Calibri" w:hAnsi="Arial" w:cs="Arial"/>
                <w:b/>
                <w:bCs/>
                <w:color w:val="000000"/>
                <w:kern w:val="2"/>
                <w:lang w:eastAsia="en-US"/>
              </w:rPr>
            </w:pPr>
          </w:p>
          <w:p w14:paraId="416F4430" w14:textId="77777777" w:rsidR="006459F3" w:rsidRPr="006D58CE" w:rsidRDefault="006459F3" w:rsidP="00FF7252">
            <w:pPr>
              <w:spacing w:line="259" w:lineRule="auto"/>
              <w:rPr>
                <w:rFonts w:ascii="Arial" w:eastAsia="Calibri" w:hAnsi="Arial" w:cs="Arial"/>
                <w:b/>
                <w:bCs/>
                <w:color w:val="000000"/>
                <w:kern w:val="2"/>
                <w:lang w:eastAsia="en-US"/>
              </w:rPr>
            </w:pPr>
            <w:r w:rsidRPr="006D58CE">
              <w:rPr>
                <w:rFonts w:ascii="Arial" w:eastAsia="Calibri" w:hAnsi="Arial" w:cs="Arial"/>
                <w:color w:val="000000"/>
                <w:kern w:val="2"/>
                <w:lang w:eastAsia="en-US"/>
              </w:rPr>
              <w:t>Link to the Framework for decision-making: Right help, at the right time by the right person </w:t>
            </w:r>
            <w:hyperlink r:id="rId95" w:tgtFrame="_blank" w:tooltip="https://www.safeguardingchildren.co.uk/professionals/procedures-practice-guidance-and-one-minute-guides/threshold-document/" w:history="1">
              <w:r w:rsidRPr="006D58CE">
                <w:rPr>
                  <w:rFonts w:ascii="Arial" w:eastAsia="Calibri" w:hAnsi="Arial" w:cs="Arial"/>
                  <w:color w:val="0000FF"/>
                  <w:kern w:val="2"/>
                  <w:u w:val="single"/>
                  <w:lang w:eastAsia="en-US"/>
                </w:rPr>
                <w:t>here</w:t>
              </w:r>
            </w:hyperlink>
          </w:p>
        </w:tc>
      </w:tr>
      <w:tr w:rsidR="00BF32AC" w:rsidRPr="006D58CE" w14:paraId="56522E61" w14:textId="77777777" w:rsidTr="00FF7252">
        <w:trPr>
          <w:trHeight w:val="321"/>
        </w:trPr>
        <w:tc>
          <w:tcPr>
            <w:tcW w:w="4984" w:type="dxa"/>
          </w:tcPr>
          <w:p w14:paraId="2EA2C0AC" w14:textId="77777777" w:rsidR="00523D1E" w:rsidRPr="006D58CE" w:rsidRDefault="00523D1E" w:rsidP="00FF7252">
            <w:pPr>
              <w:outlineLvl w:val="2"/>
              <w:rPr>
                <w:rFonts w:ascii="Arial" w:hAnsi="Arial" w:cs="Arial"/>
                <w:b/>
                <w:bCs/>
              </w:rPr>
            </w:pPr>
            <w:r w:rsidRPr="006D58CE">
              <w:rPr>
                <w:rFonts w:ascii="Arial" w:hAnsi="Arial" w:cs="Arial"/>
                <w:b/>
                <w:bCs/>
              </w:rPr>
              <w:t>CAMHS Crisis Service</w:t>
            </w:r>
          </w:p>
          <w:p w14:paraId="34C64281" w14:textId="77777777" w:rsidR="00BF32AC" w:rsidRPr="006D58CE" w:rsidRDefault="00523D1E" w:rsidP="00343ED0">
            <w:pPr>
              <w:rPr>
                <w:rFonts w:ascii="Arial" w:hAnsi="Arial" w:cs="Arial"/>
                <w:b/>
                <w:bCs/>
              </w:rPr>
            </w:pPr>
            <w:r w:rsidRPr="006D58CE">
              <w:rPr>
                <w:rFonts w:ascii="Arial" w:hAnsi="Arial" w:cs="Arial"/>
              </w:rPr>
              <w:t>Where there are urgent concerns regarding a child or young person’s mental health, please call CAMHS Crisis Service in the appropriate locality</w:t>
            </w:r>
            <w:r w:rsidR="00343ED0" w:rsidRPr="006D58CE">
              <w:rPr>
                <w:rFonts w:ascii="Arial" w:hAnsi="Arial" w:cs="Arial"/>
              </w:rPr>
              <w:t xml:space="preserve">. </w:t>
            </w:r>
          </w:p>
        </w:tc>
        <w:tc>
          <w:tcPr>
            <w:tcW w:w="4984" w:type="dxa"/>
          </w:tcPr>
          <w:p w14:paraId="34F2154C" w14:textId="77777777" w:rsidR="00523D1E" w:rsidRPr="006D58CE" w:rsidRDefault="00523D1E" w:rsidP="00FF7252">
            <w:pPr>
              <w:spacing w:after="160" w:line="259" w:lineRule="auto"/>
              <w:rPr>
                <w:rFonts w:ascii="Arial" w:hAnsi="Arial" w:cs="Arial"/>
              </w:rPr>
            </w:pPr>
            <w:r w:rsidRPr="006D58CE">
              <w:rPr>
                <w:rFonts w:ascii="Arial" w:hAnsi="Arial" w:cs="Arial"/>
                <w:b/>
                <w:bCs/>
              </w:rPr>
              <w:t xml:space="preserve">Northallerton, Hambleton and </w:t>
            </w:r>
            <w:proofErr w:type="spellStart"/>
            <w:r w:rsidRPr="006D58CE">
              <w:rPr>
                <w:rFonts w:ascii="Arial" w:hAnsi="Arial" w:cs="Arial"/>
                <w:b/>
                <w:bCs/>
              </w:rPr>
              <w:t>Richmondshire</w:t>
            </w:r>
            <w:proofErr w:type="spellEnd"/>
            <w:r w:rsidRPr="006D58CE">
              <w:rPr>
                <w:rFonts w:ascii="Arial" w:hAnsi="Arial" w:cs="Arial"/>
              </w:rPr>
              <w:t xml:space="preserve">: TEWV All age </w:t>
            </w:r>
            <w:r w:rsidR="00511EAA" w:rsidRPr="006D58CE">
              <w:rPr>
                <w:rFonts w:ascii="Arial" w:hAnsi="Arial" w:cs="Arial"/>
              </w:rPr>
              <w:t>Line: -</w:t>
            </w:r>
            <w:r w:rsidRPr="006D58CE">
              <w:rPr>
                <w:rFonts w:ascii="Arial" w:hAnsi="Arial" w:cs="Arial"/>
              </w:rPr>
              <w:t xml:space="preserve"> 0800 0516171 (Option 2, then option 3) 7 days a week, 24 hours</w:t>
            </w:r>
          </w:p>
          <w:p w14:paraId="4627D48F" w14:textId="77777777" w:rsidR="00523D1E" w:rsidRPr="006D58CE" w:rsidRDefault="00523D1E" w:rsidP="00FF7252">
            <w:pPr>
              <w:spacing w:after="160" w:line="259" w:lineRule="auto"/>
              <w:rPr>
                <w:rFonts w:ascii="Arial" w:hAnsi="Arial" w:cs="Arial"/>
              </w:rPr>
            </w:pPr>
            <w:r w:rsidRPr="006D58CE">
              <w:rPr>
                <w:rFonts w:ascii="Arial" w:hAnsi="Arial" w:cs="Arial"/>
                <w:b/>
                <w:bCs/>
              </w:rPr>
              <w:t>Harrogate, Knaresborough and Ripon</w:t>
            </w:r>
            <w:r w:rsidRPr="006D58CE">
              <w:rPr>
                <w:rFonts w:ascii="Arial" w:hAnsi="Arial" w:cs="Arial"/>
              </w:rPr>
              <w:t xml:space="preserve">: TEWV All age </w:t>
            </w:r>
            <w:r w:rsidR="00511EAA" w:rsidRPr="006D58CE">
              <w:rPr>
                <w:rFonts w:ascii="Arial" w:hAnsi="Arial" w:cs="Arial"/>
              </w:rPr>
              <w:t>Line: -</w:t>
            </w:r>
            <w:r w:rsidRPr="006D58CE">
              <w:rPr>
                <w:rFonts w:ascii="Arial" w:hAnsi="Arial" w:cs="Arial"/>
              </w:rPr>
              <w:t xml:space="preserve"> 0800 0516171 (Option 2, the option 1) 7 days a week, 24 hours</w:t>
            </w:r>
          </w:p>
          <w:p w14:paraId="01124486" w14:textId="77777777" w:rsidR="00523D1E" w:rsidRPr="006D58CE" w:rsidRDefault="00523D1E" w:rsidP="00FF7252">
            <w:pPr>
              <w:spacing w:after="160" w:line="259" w:lineRule="auto"/>
              <w:rPr>
                <w:rFonts w:ascii="Arial" w:hAnsi="Arial" w:cs="Arial"/>
              </w:rPr>
            </w:pPr>
            <w:r w:rsidRPr="006D58CE">
              <w:rPr>
                <w:rFonts w:ascii="Arial" w:hAnsi="Arial" w:cs="Arial"/>
                <w:b/>
                <w:bCs/>
              </w:rPr>
              <w:t>York and Selby</w:t>
            </w:r>
            <w:r w:rsidRPr="006D58CE">
              <w:rPr>
                <w:rFonts w:ascii="Arial" w:hAnsi="Arial" w:cs="Arial"/>
              </w:rPr>
              <w:t xml:space="preserve">: TEWV All age </w:t>
            </w:r>
            <w:r w:rsidR="00511EAA" w:rsidRPr="006D58CE">
              <w:rPr>
                <w:rFonts w:ascii="Arial" w:hAnsi="Arial" w:cs="Arial"/>
              </w:rPr>
              <w:t>Line: -</w:t>
            </w:r>
            <w:r w:rsidRPr="006D58CE">
              <w:rPr>
                <w:rFonts w:ascii="Arial" w:hAnsi="Arial" w:cs="Arial"/>
              </w:rPr>
              <w:t xml:space="preserve"> 0800 0516171 (Option 2 then option </w:t>
            </w:r>
            <w:r w:rsidR="00AE3CCD" w:rsidRPr="006D58CE">
              <w:rPr>
                <w:rFonts w:ascii="Arial" w:hAnsi="Arial" w:cs="Arial"/>
              </w:rPr>
              <w:t>2)</w:t>
            </w:r>
            <w:r w:rsidRPr="006D58CE">
              <w:rPr>
                <w:rFonts w:ascii="Arial" w:hAnsi="Arial" w:cs="Arial"/>
              </w:rPr>
              <w:t xml:space="preserve"> 7 days a week, 24 </w:t>
            </w:r>
            <w:r w:rsidR="00AE3CCD" w:rsidRPr="006D58CE">
              <w:rPr>
                <w:rFonts w:ascii="Arial" w:hAnsi="Arial" w:cs="Arial"/>
              </w:rPr>
              <w:t>hours.</w:t>
            </w:r>
          </w:p>
          <w:p w14:paraId="34DB829A" w14:textId="77777777" w:rsidR="00523D1E" w:rsidRPr="006D58CE" w:rsidRDefault="00523D1E" w:rsidP="00FF7252">
            <w:pPr>
              <w:spacing w:after="160" w:line="259" w:lineRule="auto"/>
              <w:rPr>
                <w:rFonts w:ascii="Arial" w:hAnsi="Arial" w:cs="Arial"/>
              </w:rPr>
            </w:pPr>
            <w:r w:rsidRPr="006D58CE">
              <w:rPr>
                <w:rFonts w:ascii="Arial" w:hAnsi="Arial" w:cs="Arial"/>
                <w:b/>
                <w:bCs/>
              </w:rPr>
              <w:t>Scarborough, Whitby &amp; Ryedale:</w:t>
            </w:r>
            <w:r w:rsidRPr="006D58CE">
              <w:rPr>
                <w:rFonts w:ascii="Arial" w:hAnsi="Arial" w:cs="Arial"/>
              </w:rPr>
              <w:t xml:space="preserve"> TEWV All age </w:t>
            </w:r>
            <w:r w:rsidR="00511EAA" w:rsidRPr="006D58CE">
              <w:rPr>
                <w:rFonts w:ascii="Arial" w:hAnsi="Arial" w:cs="Arial"/>
              </w:rPr>
              <w:t>Line: -</w:t>
            </w:r>
            <w:r w:rsidRPr="006D58CE">
              <w:rPr>
                <w:rFonts w:ascii="Arial" w:hAnsi="Arial" w:cs="Arial"/>
              </w:rPr>
              <w:t xml:space="preserve"> 0800 0516171 (Option 2 then option 4) 7 days a week, 24 </w:t>
            </w:r>
            <w:r w:rsidR="00AE3CCD" w:rsidRPr="006D58CE">
              <w:rPr>
                <w:rFonts w:ascii="Arial" w:hAnsi="Arial" w:cs="Arial"/>
              </w:rPr>
              <w:t>hours.</w:t>
            </w:r>
          </w:p>
          <w:p w14:paraId="642E1115" w14:textId="77777777" w:rsidR="00BF32AC" w:rsidRPr="006D58CE" w:rsidRDefault="00523D1E" w:rsidP="00FF7252">
            <w:pPr>
              <w:spacing w:after="160" w:line="259" w:lineRule="auto"/>
              <w:rPr>
                <w:rFonts w:ascii="Arial" w:hAnsi="Arial" w:cs="Arial"/>
              </w:rPr>
            </w:pPr>
            <w:r w:rsidRPr="006D58CE">
              <w:rPr>
                <w:rFonts w:ascii="Arial" w:hAnsi="Arial" w:cs="Arial"/>
                <w:b/>
                <w:bCs/>
              </w:rPr>
              <w:lastRenderedPageBreak/>
              <w:t>Craven</w:t>
            </w:r>
            <w:r w:rsidRPr="006D58CE">
              <w:rPr>
                <w:rFonts w:ascii="Arial" w:hAnsi="Arial" w:cs="Arial"/>
              </w:rPr>
              <w:t>: BDCT First response 0800</w:t>
            </w:r>
            <w:r w:rsidR="00343ED0" w:rsidRPr="006D58CE">
              <w:rPr>
                <w:rFonts w:ascii="Arial" w:hAnsi="Arial" w:cs="Arial"/>
              </w:rPr>
              <w:t xml:space="preserve"> </w:t>
            </w:r>
            <w:r w:rsidRPr="006D58CE">
              <w:rPr>
                <w:rFonts w:ascii="Arial" w:hAnsi="Arial" w:cs="Arial"/>
              </w:rPr>
              <w:t>952</w:t>
            </w:r>
            <w:r w:rsidR="00343ED0" w:rsidRPr="006D58CE">
              <w:rPr>
                <w:rFonts w:ascii="Arial" w:hAnsi="Arial" w:cs="Arial"/>
              </w:rPr>
              <w:t xml:space="preserve"> </w:t>
            </w:r>
            <w:r w:rsidRPr="006D58CE">
              <w:rPr>
                <w:rFonts w:ascii="Arial" w:hAnsi="Arial" w:cs="Arial"/>
              </w:rPr>
              <w:t>1181 7 days a week, 24 hours</w:t>
            </w:r>
          </w:p>
        </w:tc>
      </w:tr>
      <w:tr w:rsidR="00BF32AC" w:rsidRPr="006D58CE" w14:paraId="3600F4DE" w14:textId="77777777" w:rsidTr="00FF7252">
        <w:tc>
          <w:tcPr>
            <w:tcW w:w="4984" w:type="dxa"/>
          </w:tcPr>
          <w:p w14:paraId="29CA1602" w14:textId="77777777" w:rsidR="00523D1E" w:rsidRPr="006D58CE" w:rsidRDefault="00523D1E" w:rsidP="00FF7252">
            <w:pPr>
              <w:spacing w:after="100" w:afterAutospacing="1"/>
              <w:outlineLvl w:val="2"/>
              <w:rPr>
                <w:rFonts w:ascii="Arial" w:hAnsi="Arial" w:cs="Arial"/>
                <w:b/>
                <w:bCs/>
                <w:color w:val="000000"/>
              </w:rPr>
            </w:pPr>
            <w:r w:rsidRPr="006D58CE">
              <w:rPr>
                <w:rFonts w:ascii="Arial" w:hAnsi="Arial" w:cs="Arial"/>
                <w:b/>
                <w:bCs/>
                <w:color w:val="000000"/>
              </w:rPr>
              <w:lastRenderedPageBreak/>
              <w:t>Healthy Child Service for children 0-6 years old</w:t>
            </w:r>
          </w:p>
          <w:p w14:paraId="48BB0B3D" w14:textId="77777777" w:rsidR="00BF32AC" w:rsidRPr="006D58CE" w:rsidRDefault="00523D1E" w:rsidP="00FF7252">
            <w:pPr>
              <w:spacing w:after="240"/>
              <w:rPr>
                <w:rFonts w:ascii="Arial" w:hAnsi="Arial" w:cs="Arial"/>
                <w:color w:val="000000"/>
              </w:rPr>
            </w:pPr>
            <w:r w:rsidRPr="006D58CE">
              <w:rPr>
                <w:rFonts w:ascii="Arial" w:hAnsi="Arial" w:cs="Arial"/>
                <w:color w:val="000000"/>
              </w:rPr>
              <w:t xml:space="preserve">Anyone who is expecting a child or </w:t>
            </w:r>
            <w:r w:rsidR="00343ED0" w:rsidRPr="006D58CE">
              <w:rPr>
                <w:rFonts w:ascii="Arial" w:hAnsi="Arial" w:cs="Arial"/>
                <w:color w:val="000000"/>
              </w:rPr>
              <w:t xml:space="preserve">who </w:t>
            </w:r>
            <w:r w:rsidRPr="006D58CE">
              <w:rPr>
                <w:rFonts w:ascii="Arial" w:hAnsi="Arial" w:cs="Arial"/>
                <w:color w:val="000000"/>
              </w:rPr>
              <w:t>has a child up to the age of 6 will have a named Health Visitor.</w:t>
            </w:r>
          </w:p>
        </w:tc>
        <w:tc>
          <w:tcPr>
            <w:tcW w:w="4984" w:type="dxa"/>
          </w:tcPr>
          <w:p w14:paraId="4AAB0C0F" w14:textId="77777777" w:rsidR="00523D1E" w:rsidRPr="006D58CE" w:rsidRDefault="00523D1E" w:rsidP="00523D1E">
            <w:pPr>
              <w:rPr>
                <w:rFonts w:ascii="Arial" w:hAnsi="Arial" w:cs="Arial"/>
                <w:color w:val="000000"/>
              </w:rPr>
            </w:pPr>
            <w:r w:rsidRPr="006D58CE">
              <w:rPr>
                <w:rFonts w:ascii="Arial" w:hAnsi="Arial" w:cs="Arial"/>
                <w:color w:val="000000"/>
              </w:rPr>
              <w:t xml:space="preserve">Parents and carers can contact their local </w:t>
            </w:r>
          </w:p>
          <w:p w14:paraId="1EFA80AE" w14:textId="77777777" w:rsidR="00523D1E" w:rsidRPr="006D58CE" w:rsidRDefault="00523D1E" w:rsidP="00523D1E">
            <w:pPr>
              <w:rPr>
                <w:rFonts w:ascii="Arial" w:hAnsi="Arial" w:cs="Arial"/>
                <w:color w:val="000000"/>
              </w:rPr>
            </w:pPr>
            <w:r w:rsidRPr="006D58CE">
              <w:rPr>
                <w:rFonts w:ascii="Arial" w:hAnsi="Arial" w:cs="Arial"/>
                <w:color w:val="000000"/>
              </w:rPr>
              <w:t>0-6 </w:t>
            </w:r>
            <w:r w:rsidRPr="006D58CE">
              <w:rPr>
                <w:rFonts w:ascii="Arial" w:hAnsi="Arial" w:cs="Arial"/>
                <w:b/>
                <w:bCs/>
                <w:color w:val="000000"/>
              </w:rPr>
              <w:t>Health</w:t>
            </w:r>
            <w:r w:rsidR="00343ED0" w:rsidRPr="006D58CE">
              <w:rPr>
                <w:rFonts w:ascii="Arial" w:hAnsi="Arial" w:cs="Arial"/>
                <w:b/>
                <w:bCs/>
                <w:color w:val="000000"/>
              </w:rPr>
              <w:t>y</w:t>
            </w:r>
            <w:r w:rsidRPr="006D58CE">
              <w:rPr>
                <w:rFonts w:ascii="Arial" w:hAnsi="Arial" w:cs="Arial"/>
                <w:b/>
                <w:bCs/>
                <w:color w:val="000000"/>
              </w:rPr>
              <w:t xml:space="preserve"> Child Service (Health Visiting Team)</w:t>
            </w:r>
            <w:r w:rsidRPr="006D58CE">
              <w:rPr>
                <w:rFonts w:ascii="Arial" w:hAnsi="Arial" w:cs="Arial"/>
                <w:color w:val="000000"/>
              </w:rPr>
              <w:t> directly for information by calling 03003 030 916.</w:t>
            </w:r>
          </w:p>
          <w:p w14:paraId="0B2755E7" w14:textId="77777777" w:rsidR="00523D1E" w:rsidRPr="006D58CE" w:rsidRDefault="00523D1E" w:rsidP="00523D1E">
            <w:pPr>
              <w:rPr>
                <w:rFonts w:ascii="Arial" w:hAnsi="Arial" w:cs="Arial"/>
                <w:color w:val="000000"/>
              </w:rPr>
            </w:pPr>
          </w:p>
          <w:p w14:paraId="7F17255A" w14:textId="77777777" w:rsidR="00BF32AC" w:rsidRPr="006D58CE" w:rsidRDefault="00523D1E" w:rsidP="00A207A4">
            <w:pPr>
              <w:rPr>
                <w:rFonts w:ascii="Arial" w:hAnsi="Arial" w:cs="Arial"/>
                <w:color w:val="000000"/>
              </w:rPr>
            </w:pPr>
            <w:r w:rsidRPr="006D58CE">
              <w:rPr>
                <w:rFonts w:ascii="Arial" w:hAnsi="Arial" w:cs="Arial"/>
                <w:color w:val="000000"/>
              </w:rPr>
              <w:t>Professionals can also contact the service by calling 03003 030 916.</w:t>
            </w:r>
          </w:p>
        </w:tc>
      </w:tr>
      <w:tr w:rsidR="00523D1E" w:rsidRPr="006D58CE" w14:paraId="6C813663" w14:textId="77777777" w:rsidTr="00FF7252">
        <w:tc>
          <w:tcPr>
            <w:tcW w:w="4984" w:type="dxa"/>
          </w:tcPr>
          <w:p w14:paraId="5DBEB633" w14:textId="77777777" w:rsidR="00523D1E" w:rsidRPr="006D58CE" w:rsidRDefault="00523D1E" w:rsidP="00FF7252">
            <w:pPr>
              <w:spacing w:after="100" w:afterAutospacing="1"/>
              <w:outlineLvl w:val="2"/>
              <w:rPr>
                <w:rFonts w:ascii="Arial" w:hAnsi="Arial" w:cs="Arial"/>
                <w:b/>
                <w:bCs/>
              </w:rPr>
            </w:pPr>
            <w:r w:rsidRPr="006D58CE">
              <w:rPr>
                <w:rFonts w:ascii="Arial" w:hAnsi="Arial" w:cs="Arial"/>
                <w:b/>
                <w:bCs/>
              </w:rPr>
              <w:t>Healthy Child Service for children and young people 6-19 years old</w:t>
            </w:r>
          </w:p>
          <w:p w14:paraId="78609C4A" w14:textId="77777777" w:rsidR="00523D1E" w:rsidRPr="006D58CE" w:rsidRDefault="00523D1E" w:rsidP="00FF7252">
            <w:pPr>
              <w:spacing w:after="240"/>
              <w:rPr>
                <w:rFonts w:ascii="Arial" w:hAnsi="Arial" w:cs="Arial"/>
              </w:rPr>
            </w:pPr>
            <w:r w:rsidRPr="006D58CE">
              <w:rPr>
                <w:rFonts w:ascii="Arial" w:hAnsi="Arial" w:cs="Arial"/>
              </w:rPr>
              <w:t>The healthy child programme for older children</w:t>
            </w:r>
            <w:r w:rsidR="00343ED0" w:rsidRPr="006D58CE">
              <w:rPr>
                <w:rFonts w:ascii="Arial" w:hAnsi="Arial" w:cs="Arial"/>
              </w:rPr>
              <w:t>,</w:t>
            </w:r>
            <w:r w:rsidRPr="006D58CE">
              <w:rPr>
                <w:rFonts w:ascii="Arial" w:hAnsi="Arial" w:cs="Arial"/>
              </w:rPr>
              <w:t xml:space="preserve"> is aimed at those children who:</w:t>
            </w:r>
          </w:p>
          <w:p w14:paraId="2D58B3F3" w14:textId="77777777" w:rsidR="00523D1E" w:rsidRPr="006D58CE" w:rsidRDefault="00523D1E">
            <w:pPr>
              <w:numPr>
                <w:ilvl w:val="0"/>
                <w:numId w:val="60"/>
              </w:numPr>
              <w:spacing w:before="100" w:beforeAutospacing="1"/>
              <w:rPr>
                <w:rFonts w:ascii="Arial" w:hAnsi="Arial" w:cs="Arial"/>
              </w:rPr>
            </w:pPr>
            <w:r w:rsidRPr="006D58CE">
              <w:rPr>
                <w:rFonts w:ascii="Arial" w:hAnsi="Arial" w:cs="Arial"/>
              </w:rPr>
              <w:t>need safeguarding support</w:t>
            </w:r>
          </w:p>
          <w:p w14:paraId="3EFC4EDD" w14:textId="77777777" w:rsidR="00523D1E" w:rsidRPr="006D58CE" w:rsidRDefault="00523D1E">
            <w:pPr>
              <w:numPr>
                <w:ilvl w:val="0"/>
                <w:numId w:val="60"/>
              </w:numPr>
              <w:spacing w:before="100" w:beforeAutospacing="1"/>
              <w:rPr>
                <w:rFonts w:ascii="Arial" w:hAnsi="Arial" w:cs="Arial"/>
              </w:rPr>
            </w:pPr>
            <w:r w:rsidRPr="006D58CE">
              <w:rPr>
                <w:rFonts w:ascii="Arial" w:hAnsi="Arial" w:cs="Arial"/>
              </w:rPr>
              <w:t>need support for emotional wellbeing and resilience and alongside other local services, in reducing risk taking in young people</w:t>
            </w:r>
          </w:p>
          <w:p w14:paraId="706A491A" w14:textId="77777777" w:rsidR="00523D1E" w:rsidRPr="006D58CE" w:rsidRDefault="00523D1E">
            <w:pPr>
              <w:numPr>
                <w:ilvl w:val="0"/>
                <w:numId w:val="60"/>
              </w:numPr>
              <w:spacing w:before="100" w:beforeAutospacing="1"/>
              <w:rPr>
                <w:rFonts w:ascii="Arial" w:hAnsi="Arial" w:cs="Arial"/>
              </w:rPr>
            </w:pPr>
            <w:r w:rsidRPr="006D58CE">
              <w:rPr>
                <w:rFonts w:ascii="Arial" w:hAnsi="Arial" w:cs="Arial"/>
              </w:rPr>
              <w:t>are in care</w:t>
            </w:r>
          </w:p>
        </w:tc>
        <w:tc>
          <w:tcPr>
            <w:tcW w:w="4984" w:type="dxa"/>
          </w:tcPr>
          <w:p w14:paraId="38835BF6" w14:textId="77777777" w:rsidR="00523D1E" w:rsidRPr="006D58CE" w:rsidRDefault="00523D1E" w:rsidP="00523D1E">
            <w:pPr>
              <w:rPr>
                <w:rFonts w:ascii="Arial" w:hAnsi="Arial" w:cs="Arial"/>
              </w:rPr>
            </w:pPr>
            <w:r w:rsidRPr="006D58CE">
              <w:rPr>
                <w:rFonts w:ascii="Arial" w:hAnsi="Arial" w:cs="Arial"/>
              </w:rPr>
              <w:t>Parents, carers and young people themselves can access the </w:t>
            </w:r>
            <w:r w:rsidRPr="006D58CE">
              <w:rPr>
                <w:rFonts w:ascii="Arial" w:hAnsi="Arial" w:cs="Arial"/>
                <w:b/>
                <w:bCs/>
              </w:rPr>
              <w:t>Emotional Wellbeing and Resilience Service </w:t>
            </w:r>
            <w:r w:rsidRPr="006D58CE">
              <w:rPr>
                <w:rFonts w:ascii="Arial" w:hAnsi="Arial" w:cs="Arial"/>
              </w:rPr>
              <w:t>for support and information by </w:t>
            </w:r>
            <w:r w:rsidR="00343ED0" w:rsidRPr="006D58CE">
              <w:rPr>
                <w:rFonts w:ascii="Arial" w:hAnsi="Arial" w:cs="Arial"/>
              </w:rPr>
              <w:t xml:space="preserve">calling </w:t>
            </w:r>
            <w:r w:rsidRPr="006D58CE">
              <w:rPr>
                <w:rFonts w:ascii="Arial" w:hAnsi="Arial" w:cs="Arial"/>
              </w:rPr>
              <w:t>03003 030 916.</w:t>
            </w:r>
          </w:p>
          <w:p w14:paraId="226BCD67" w14:textId="77777777" w:rsidR="00523D1E" w:rsidRPr="006D58CE" w:rsidRDefault="00523D1E" w:rsidP="00523D1E">
            <w:pPr>
              <w:rPr>
                <w:rFonts w:ascii="Arial" w:hAnsi="Arial" w:cs="Arial"/>
              </w:rPr>
            </w:pPr>
            <w:r w:rsidRPr="006D58CE">
              <w:rPr>
                <w:rFonts w:ascii="Arial" w:hAnsi="Arial" w:cs="Arial"/>
              </w:rPr>
              <w:t> </w:t>
            </w:r>
          </w:p>
          <w:p w14:paraId="1CB3A483" w14:textId="77777777" w:rsidR="00343ED0" w:rsidRPr="006D58CE" w:rsidRDefault="00523D1E" w:rsidP="00523D1E">
            <w:pPr>
              <w:rPr>
                <w:rFonts w:ascii="Arial" w:hAnsi="Arial" w:cs="Arial"/>
              </w:rPr>
            </w:pPr>
            <w:r w:rsidRPr="006D58CE">
              <w:rPr>
                <w:rFonts w:ascii="Arial" w:hAnsi="Arial" w:cs="Arial"/>
                <w:b/>
                <w:bCs/>
              </w:rPr>
              <w:t>For more information about the Healthy Child Service</w:t>
            </w:r>
            <w:r w:rsidR="00011CA2" w:rsidRPr="006D58CE">
              <w:rPr>
                <w:rFonts w:ascii="Arial" w:hAnsi="Arial" w:cs="Arial"/>
                <w:b/>
                <w:bCs/>
              </w:rPr>
              <w:t xml:space="preserve"> </w:t>
            </w:r>
            <w:r w:rsidRPr="006D58CE">
              <w:rPr>
                <w:rFonts w:ascii="Arial" w:hAnsi="Arial" w:cs="Arial"/>
                <w:b/>
                <w:bCs/>
              </w:rPr>
              <w:t>visit: </w:t>
            </w:r>
          </w:p>
          <w:p w14:paraId="32BB02FE" w14:textId="77777777" w:rsidR="00523D1E" w:rsidRPr="006D58CE" w:rsidRDefault="00343ED0" w:rsidP="00523D1E">
            <w:pPr>
              <w:rPr>
                <w:rFonts w:ascii="Arial" w:hAnsi="Arial" w:cs="Arial"/>
              </w:rPr>
            </w:pPr>
            <w:hyperlink r:id="rId96" w:tgtFrame="_blank" w:tooltip="http://www.northyorks.gov.uk/healthy-child-service" w:history="1">
              <w:r w:rsidRPr="006D58CE">
                <w:rPr>
                  <w:rFonts w:ascii="Arial" w:hAnsi="Arial" w:cs="Arial"/>
                  <w:color w:val="0000FF"/>
                  <w:u w:val="single"/>
                </w:rPr>
                <w:t>www.northyorks.gov.uk/healthy-child-service</w:t>
              </w:r>
            </w:hyperlink>
          </w:p>
          <w:p w14:paraId="4B6E961A" w14:textId="77777777" w:rsidR="00523D1E" w:rsidRPr="006D58CE" w:rsidRDefault="00523D1E" w:rsidP="00523D1E">
            <w:pPr>
              <w:rPr>
                <w:rFonts w:ascii="Arial" w:hAnsi="Arial" w:cs="Arial"/>
                <w:color w:val="000000"/>
              </w:rPr>
            </w:pPr>
          </w:p>
        </w:tc>
      </w:tr>
    </w:tbl>
    <w:p w14:paraId="34107717" w14:textId="77777777" w:rsidR="00AF33DA" w:rsidRPr="006D58CE" w:rsidRDefault="00AF33DA" w:rsidP="00591654">
      <w:pPr>
        <w:ind w:right="26"/>
        <w:jc w:val="both"/>
        <w:rPr>
          <w:rFonts w:ascii="Arial" w:hAnsi="Arial" w:cs="Arial"/>
        </w:rPr>
      </w:pPr>
    </w:p>
    <w:p w14:paraId="76B58265" w14:textId="77777777" w:rsidR="00AF33DA" w:rsidRPr="006D58CE" w:rsidRDefault="00776A45" w:rsidP="00A207A4">
      <w:pPr>
        <w:rPr>
          <w:rFonts w:ascii="Arial" w:hAnsi="Arial" w:cs="Arial"/>
          <w:color w:val="000000"/>
        </w:rPr>
      </w:pPr>
      <w:r w:rsidRPr="006D58CE">
        <w:rPr>
          <w:rFonts w:ascii="Arial" w:eastAsia="Calibri" w:hAnsi="Arial" w:cs="Arial"/>
          <w:color w:val="000000"/>
          <w:kern w:val="2"/>
          <w:shd w:val="clear" w:color="auto" w:fill="FFFFFF"/>
          <w:lang w:eastAsia="en-US"/>
        </w:rPr>
        <w:t>To make a written referral, a universal referral form must be completed. You must ensure that all relevant information, including parental consent or clear reasons why this has not been obtained, is provided to ensure that the referral can be progressed as effectively as possible. You will receive acknowledgement of your contact being received. Should you not receive this</w:t>
      </w:r>
      <w:r w:rsidR="00170CC9" w:rsidRPr="006D58CE">
        <w:rPr>
          <w:rFonts w:ascii="Arial" w:eastAsia="Calibri" w:hAnsi="Arial" w:cs="Arial"/>
          <w:color w:val="000000"/>
          <w:kern w:val="2"/>
          <w:shd w:val="clear" w:color="auto" w:fill="FFFFFF"/>
          <w:lang w:eastAsia="en-US"/>
        </w:rPr>
        <w:t>,</w:t>
      </w:r>
      <w:r w:rsidRPr="006D58CE">
        <w:rPr>
          <w:rFonts w:ascii="Arial" w:eastAsia="Calibri" w:hAnsi="Arial" w:cs="Arial"/>
          <w:color w:val="000000"/>
          <w:kern w:val="2"/>
          <w:shd w:val="clear" w:color="auto" w:fill="FFFFFF"/>
          <w:lang w:eastAsia="en-US"/>
        </w:rPr>
        <w:t xml:space="preserve"> please follow up to ensure your information has been received.</w:t>
      </w:r>
    </w:p>
    <w:p w14:paraId="2C58631D" w14:textId="77777777" w:rsidR="00591654" w:rsidRPr="006D58CE" w:rsidRDefault="00591654" w:rsidP="00C346B0">
      <w:pPr>
        <w:ind w:right="26"/>
        <w:jc w:val="both"/>
        <w:rPr>
          <w:rFonts w:ascii="Arial" w:hAnsi="Arial" w:cs="Arial"/>
        </w:rPr>
      </w:pPr>
    </w:p>
    <w:p w14:paraId="55DF2447" w14:textId="77777777" w:rsidR="00C346B0" w:rsidRPr="006D58CE" w:rsidRDefault="00C346B0" w:rsidP="00C346B0">
      <w:pPr>
        <w:ind w:right="26"/>
        <w:jc w:val="both"/>
        <w:rPr>
          <w:rFonts w:ascii="Arial" w:hAnsi="Arial" w:cs="Arial"/>
          <w:b/>
          <w:bCs/>
          <w:iCs/>
          <w:color w:val="000000"/>
        </w:rPr>
      </w:pPr>
      <w:r w:rsidRPr="006D58CE">
        <w:rPr>
          <w:rFonts w:ascii="Arial" w:hAnsi="Arial" w:cs="Arial"/>
          <w:b/>
          <w:bCs/>
          <w:iCs/>
          <w:color w:val="000000"/>
        </w:rPr>
        <w:t>Consent</w:t>
      </w:r>
    </w:p>
    <w:p w14:paraId="6C7FA257" w14:textId="77777777" w:rsidR="001A0D9A" w:rsidRPr="006D58CE" w:rsidRDefault="001A0D9A" w:rsidP="00C346B0">
      <w:pPr>
        <w:ind w:right="26"/>
        <w:jc w:val="both"/>
        <w:rPr>
          <w:rFonts w:ascii="Arial" w:hAnsi="Arial" w:cs="Arial"/>
          <w:b/>
          <w:bCs/>
          <w:iCs/>
          <w:color w:val="000000"/>
        </w:rPr>
      </w:pPr>
    </w:p>
    <w:p w14:paraId="7783C8AE" w14:textId="014647E0" w:rsidR="001A0D9A" w:rsidRPr="006D58CE" w:rsidRDefault="001A0D9A" w:rsidP="001A0D9A">
      <w:pPr>
        <w:rPr>
          <w:rFonts w:ascii="Arial" w:hAnsi="Arial" w:cs="Arial"/>
          <w:color w:val="000000"/>
        </w:rPr>
      </w:pPr>
      <w:r w:rsidRPr="006D58CE">
        <w:rPr>
          <w:rFonts w:ascii="Arial" w:hAnsi="Arial" w:cs="Arial"/>
          <w:color w:val="000000"/>
        </w:rPr>
        <w:t xml:space="preserve">It is good practice that agencies work in partnership with parents and </w:t>
      </w:r>
      <w:r w:rsidR="00DA253C" w:rsidRPr="006D58CE">
        <w:rPr>
          <w:rFonts w:ascii="Arial" w:hAnsi="Arial" w:cs="Arial"/>
          <w:color w:val="000000"/>
        </w:rPr>
        <w:t>carers,</w:t>
      </w:r>
      <w:r w:rsidRPr="006D58CE">
        <w:rPr>
          <w:rFonts w:ascii="Arial" w:hAnsi="Arial" w:cs="Arial"/>
          <w:color w:val="000000"/>
        </w:rPr>
        <w:t xml:space="preserve"> and they are informed of your concerns with consent obtained for referrals. Consent is always required for referrals to services such as the Early Help Service, without it, the services available to the family may be limited.</w:t>
      </w:r>
    </w:p>
    <w:p w14:paraId="15B6BCC4" w14:textId="77777777" w:rsidR="001A0D9A" w:rsidRPr="006D58CE" w:rsidRDefault="001A0D9A" w:rsidP="001A0D9A">
      <w:pPr>
        <w:rPr>
          <w:rFonts w:ascii="Arial" w:hAnsi="Arial" w:cs="Arial"/>
          <w:color w:val="000000"/>
        </w:rPr>
      </w:pPr>
    </w:p>
    <w:p w14:paraId="1E7460EE" w14:textId="77777777" w:rsidR="001A0D9A" w:rsidRPr="006D58CE" w:rsidRDefault="001A0D9A" w:rsidP="001A0D9A">
      <w:pPr>
        <w:rPr>
          <w:rFonts w:ascii="Arial" w:hAnsi="Arial" w:cs="Arial"/>
          <w:color w:val="000000"/>
        </w:rPr>
      </w:pPr>
      <w:r w:rsidRPr="006D58CE">
        <w:rPr>
          <w:rFonts w:ascii="Arial" w:hAnsi="Arial" w:cs="Arial"/>
          <w:color w:val="000000"/>
        </w:rPr>
        <w:t>Consent is not required should you believe informing the parents or carers would place a child at significant risk of harm.</w:t>
      </w:r>
    </w:p>
    <w:p w14:paraId="71B74700" w14:textId="77777777" w:rsidR="001A0D9A" w:rsidRPr="006D58CE" w:rsidRDefault="001A0D9A" w:rsidP="001A0D9A">
      <w:pPr>
        <w:rPr>
          <w:rFonts w:ascii="Arial" w:hAnsi="Arial" w:cs="Arial"/>
          <w:color w:val="000000"/>
        </w:rPr>
      </w:pPr>
    </w:p>
    <w:p w14:paraId="1F2BC237" w14:textId="77777777" w:rsidR="001A0D9A" w:rsidRPr="006D58CE" w:rsidRDefault="001A0D9A" w:rsidP="00687F36">
      <w:pPr>
        <w:rPr>
          <w:rFonts w:ascii="Arial" w:hAnsi="Arial" w:cs="Arial"/>
          <w:color w:val="000000"/>
        </w:rPr>
      </w:pPr>
      <w:r w:rsidRPr="006D58CE">
        <w:rPr>
          <w:rFonts w:ascii="Arial" w:hAnsi="Arial" w:cs="Arial"/>
          <w:color w:val="000000"/>
        </w:rPr>
        <w:t>Where consent has not been obtained and professionals feel that after speaking with their safeguarding le</w:t>
      </w:r>
      <w:r w:rsidR="00170CC9" w:rsidRPr="006D58CE">
        <w:rPr>
          <w:rFonts w:ascii="Arial" w:hAnsi="Arial" w:cs="Arial"/>
          <w:color w:val="000000"/>
        </w:rPr>
        <w:t>ad,</w:t>
      </w:r>
      <w:r w:rsidRPr="006D58CE">
        <w:rPr>
          <w:rFonts w:ascii="Arial" w:hAnsi="Arial" w:cs="Arial"/>
          <w:color w:val="000000"/>
        </w:rPr>
        <w:t xml:space="preserve"> that a referral is still warranted, professional</w:t>
      </w:r>
      <w:r w:rsidR="00170CC9" w:rsidRPr="006D58CE">
        <w:rPr>
          <w:rFonts w:ascii="Arial" w:hAnsi="Arial" w:cs="Arial"/>
          <w:color w:val="000000"/>
        </w:rPr>
        <w:t>s</w:t>
      </w:r>
      <w:r w:rsidRPr="006D58CE">
        <w:rPr>
          <w:rFonts w:ascii="Arial" w:hAnsi="Arial" w:cs="Arial"/>
          <w:color w:val="000000"/>
        </w:rPr>
        <w:t xml:space="preserve"> should submit a referral detailing their actions and inform </w:t>
      </w:r>
      <w:r w:rsidR="00170CC9" w:rsidRPr="006D58CE">
        <w:rPr>
          <w:rFonts w:ascii="Arial" w:hAnsi="Arial" w:cs="Arial"/>
          <w:color w:val="000000"/>
        </w:rPr>
        <w:t>parents</w:t>
      </w:r>
      <w:r w:rsidRPr="006D58CE">
        <w:rPr>
          <w:rFonts w:ascii="Arial" w:hAnsi="Arial" w:cs="Arial"/>
          <w:color w:val="000000"/>
        </w:rPr>
        <w:t xml:space="preserve"> and carer</w:t>
      </w:r>
      <w:r w:rsidR="00170CC9" w:rsidRPr="006D58CE">
        <w:rPr>
          <w:rFonts w:ascii="Arial" w:hAnsi="Arial" w:cs="Arial"/>
          <w:color w:val="000000"/>
        </w:rPr>
        <w:t>s</w:t>
      </w:r>
      <w:r w:rsidRPr="006D58CE">
        <w:rPr>
          <w:rFonts w:ascii="Arial" w:hAnsi="Arial" w:cs="Arial"/>
          <w:color w:val="000000"/>
        </w:rPr>
        <w:t xml:space="preserve"> of their actions.</w:t>
      </w:r>
    </w:p>
    <w:p w14:paraId="6CC66B27" w14:textId="77777777" w:rsidR="001A0D9A" w:rsidRPr="006D58CE" w:rsidRDefault="001A0D9A" w:rsidP="00C346B0">
      <w:pPr>
        <w:ind w:right="26"/>
        <w:jc w:val="both"/>
        <w:rPr>
          <w:rFonts w:ascii="Arial" w:hAnsi="Arial" w:cs="Arial"/>
          <w:b/>
          <w:bCs/>
          <w:iCs/>
          <w:color w:val="000000"/>
        </w:rPr>
      </w:pPr>
    </w:p>
    <w:p w14:paraId="1309B9B2" w14:textId="77777777" w:rsidR="00D57F65" w:rsidRPr="006D58CE" w:rsidRDefault="00D57F65" w:rsidP="002B646A">
      <w:pPr>
        <w:ind w:right="26"/>
        <w:jc w:val="both"/>
        <w:rPr>
          <w:rFonts w:ascii="Arial" w:hAnsi="Arial" w:cs="Arial"/>
        </w:rPr>
      </w:pPr>
      <w:r w:rsidRPr="006D58CE">
        <w:rPr>
          <w:rFonts w:ascii="Arial" w:hAnsi="Arial" w:cs="Arial"/>
          <w:b/>
          <w:bCs/>
        </w:rPr>
        <w:t>Action following a child protection referral</w:t>
      </w:r>
      <w:r w:rsidRPr="006D58CE">
        <w:rPr>
          <w:rFonts w:ascii="Arial" w:hAnsi="Arial" w:cs="Arial"/>
        </w:rPr>
        <w:t xml:space="preserve"> </w:t>
      </w:r>
    </w:p>
    <w:p w14:paraId="7725A552" w14:textId="77777777" w:rsidR="00D57F65" w:rsidRPr="006D58CE" w:rsidRDefault="00D57F65" w:rsidP="00D57F65">
      <w:pPr>
        <w:ind w:right="26"/>
        <w:jc w:val="both"/>
        <w:rPr>
          <w:rFonts w:ascii="Arial" w:hAnsi="Arial" w:cs="Arial"/>
        </w:rPr>
      </w:pPr>
      <w:r w:rsidRPr="006D58CE">
        <w:rPr>
          <w:rFonts w:ascii="Arial" w:hAnsi="Arial" w:cs="Arial"/>
        </w:rPr>
        <w:t xml:space="preserve">It is the responsibility of all staff to safeguard children. It is the role of the DSL to attend multi-agency meetings and provide reports for these. Other staff in school, however, may be asked to contribute. </w:t>
      </w:r>
    </w:p>
    <w:p w14:paraId="7A443BD0" w14:textId="77777777" w:rsidR="00D57F65" w:rsidRPr="006D58CE" w:rsidRDefault="00D57F65" w:rsidP="00D57F65">
      <w:pPr>
        <w:ind w:right="26"/>
        <w:jc w:val="both"/>
        <w:rPr>
          <w:rFonts w:ascii="Arial" w:hAnsi="Arial" w:cs="Arial"/>
        </w:rPr>
      </w:pPr>
    </w:p>
    <w:p w14:paraId="26B792AD" w14:textId="77777777" w:rsidR="00D57F65" w:rsidRPr="006D58CE" w:rsidRDefault="00D57F65" w:rsidP="00D57F65">
      <w:pPr>
        <w:ind w:right="26"/>
        <w:jc w:val="both"/>
        <w:rPr>
          <w:rFonts w:ascii="Arial" w:hAnsi="Arial" w:cs="Arial"/>
        </w:rPr>
      </w:pPr>
      <w:r w:rsidRPr="006D58CE">
        <w:rPr>
          <w:rFonts w:ascii="Arial" w:hAnsi="Arial" w:cs="Arial"/>
        </w:rPr>
        <w:t xml:space="preserve">The DSL </w:t>
      </w:r>
      <w:r w:rsidR="00340462" w:rsidRPr="006D58CE">
        <w:rPr>
          <w:rFonts w:ascii="Arial" w:hAnsi="Arial" w:cs="Arial"/>
        </w:rPr>
        <w:t>should</w:t>
      </w:r>
      <w:r w:rsidRPr="006D58CE">
        <w:rPr>
          <w:rFonts w:ascii="Arial" w:hAnsi="Arial" w:cs="Arial"/>
        </w:rPr>
        <w:t>:</w:t>
      </w:r>
    </w:p>
    <w:p w14:paraId="6B82B0EA" w14:textId="77777777" w:rsidR="00D57F65" w:rsidRPr="006D58CE" w:rsidRDefault="00D57F65" w:rsidP="000E46B0">
      <w:pPr>
        <w:numPr>
          <w:ilvl w:val="0"/>
          <w:numId w:val="8"/>
        </w:numPr>
        <w:tabs>
          <w:tab w:val="num" w:pos="0"/>
        </w:tabs>
        <w:ind w:right="26"/>
        <w:jc w:val="both"/>
        <w:rPr>
          <w:rFonts w:ascii="Arial" w:hAnsi="Arial" w:cs="Arial"/>
        </w:rPr>
      </w:pPr>
      <w:r w:rsidRPr="006D58CE">
        <w:rPr>
          <w:rFonts w:ascii="Arial" w:hAnsi="Arial" w:cs="Arial"/>
        </w:rPr>
        <w:t>Make regular contact with Children’s Social Care</w:t>
      </w:r>
      <w:r w:rsidR="00170CC9" w:rsidRPr="006D58CE">
        <w:rPr>
          <w:rFonts w:ascii="Arial" w:hAnsi="Arial" w:cs="Arial"/>
        </w:rPr>
        <w:t>.</w:t>
      </w:r>
    </w:p>
    <w:p w14:paraId="0FC9F872" w14:textId="77777777" w:rsidR="00D57F65" w:rsidRPr="006D58CE" w:rsidRDefault="00D57F65" w:rsidP="000E46B0">
      <w:pPr>
        <w:numPr>
          <w:ilvl w:val="0"/>
          <w:numId w:val="8"/>
        </w:numPr>
        <w:ind w:right="26"/>
        <w:jc w:val="both"/>
        <w:rPr>
          <w:rFonts w:ascii="Arial" w:hAnsi="Arial" w:cs="Arial"/>
        </w:rPr>
      </w:pPr>
      <w:r w:rsidRPr="006D58CE">
        <w:rPr>
          <w:rFonts w:ascii="Arial" w:hAnsi="Arial" w:cs="Arial"/>
        </w:rPr>
        <w:t>Contribute to the Strategy Discussion and all assessments</w:t>
      </w:r>
      <w:r w:rsidR="00170CC9" w:rsidRPr="006D58CE">
        <w:rPr>
          <w:rFonts w:ascii="Arial" w:hAnsi="Arial" w:cs="Arial"/>
        </w:rPr>
        <w:t>.</w:t>
      </w:r>
    </w:p>
    <w:p w14:paraId="524CF592" w14:textId="77777777" w:rsidR="00D57F65" w:rsidRPr="006D58CE" w:rsidRDefault="00D57F65" w:rsidP="000E46B0">
      <w:pPr>
        <w:numPr>
          <w:ilvl w:val="0"/>
          <w:numId w:val="8"/>
        </w:numPr>
        <w:tabs>
          <w:tab w:val="num" w:pos="0"/>
        </w:tabs>
        <w:ind w:right="26"/>
        <w:jc w:val="both"/>
        <w:rPr>
          <w:rFonts w:ascii="Arial" w:hAnsi="Arial" w:cs="Arial"/>
        </w:rPr>
      </w:pPr>
      <w:r w:rsidRPr="006D58CE">
        <w:rPr>
          <w:rFonts w:ascii="Arial" w:hAnsi="Arial" w:cs="Arial"/>
        </w:rPr>
        <w:lastRenderedPageBreak/>
        <w:t>Provide a report for, attend and contribute to any subsequent Child Protection Conference</w:t>
      </w:r>
      <w:r w:rsidR="00170CC9" w:rsidRPr="006D58CE">
        <w:rPr>
          <w:rFonts w:ascii="Arial" w:hAnsi="Arial" w:cs="Arial"/>
        </w:rPr>
        <w:t xml:space="preserve">s. </w:t>
      </w:r>
    </w:p>
    <w:p w14:paraId="6D75B8CE" w14:textId="77777777" w:rsidR="00D57F65" w:rsidRPr="006D58CE" w:rsidRDefault="00D57F65" w:rsidP="000E46B0">
      <w:pPr>
        <w:numPr>
          <w:ilvl w:val="0"/>
          <w:numId w:val="8"/>
        </w:numPr>
        <w:tabs>
          <w:tab w:val="num" w:pos="0"/>
        </w:tabs>
        <w:ind w:right="26"/>
        <w:jc w:val="both"/>
        <w:rPr>
          <w:rFonts w:ascii="Arial" w:hAnsi="Arial" w:cs="Arial"/>
        </w:rPr>
      </w:pPr>
      <w:r w:rsidRPr="006D58CE">
        <w:rPr>
          <w:rFonts w:ascii="Arial" w:hAnsi="Arial" w:cs="Arial"/>
        </w:rPr>
        <w:t>Contribute to the Child Protection Plan and attend Core Group Meetings and Review Child Protection Conferences</w:t>
      </w:r>
      <w:r w:rsidR="00170CC9" w:rsidRPr="006D58CE">
        <w:rPr>
          <w:rFonts w:ascii="Arial" w:hAnsi="Arial" w:cs="Arial"/>
        </w:rPr>
        <w:t>.</w:t>
      </w:r>
    </w:p>
    <w:p w14:paraId="583F9DB6" w14:textId="77777777" w:rsidR="00D57F65" w:rsidRPr="006D58CE" w:rsidRDefault="00D57F65" w:rsidP="000E46B0">
      <w:pPr>
        <w:numPr>
          <w:ilvl w:val="0"/>
          <w:numId w:val="8"/>
        </w:numPr>
        <w:tabs>
          <w:tab w:val="num" w:pos="0"/>
        </w:tabs>
        <w:ind w:right="26"/>
        <w:jc w:val="both"/>
        <w:rPr>
          <w:rFonts w:ascii="Arial" w:hAnsi="Arial" w:cs="Arial"/>
        </w:rPr>
      </w:pPr>
      <w:r w:rsidRPr="006D58CE">
        <w:rPr>
          <w:rFonts w:ascii="Arial" w:hAnsi="Arial" w:cs="Arial"/>
        </w:rPr>
        <w:t xml:space="preserve">Where possible, share all reports with parents prior to </w:t>
      </w:r>
      <w:r w:rsidR="00170CC9" w:rsidRPr="006D58CE">
        <w:rPr>
          <w:rFonts w:ascii="Arial" w:hAnsi="Arial" w:cs="Arial"/>
        </w:rPr>
        <w:t xml:space="preserve">the </w:t>
      </w:r>
      <w:r w:rsidRPr="006D58CE">
        <w:rPr>
          <w:rFonts w:ascii="Arial" w:hAnsi="Arial" w:cs="Arial"/>
        </w:rPr>
        <w:t>meetings</w:t>
      </w:r>
      <w:r w:rsidR="00170CC9" w:rsidRPr="006D58CE">
        <w:rPr>
          <w:rFonts w:ascii="Arial" w:hAnsi="Arial" w:cs="Arial"/>
        </w:rPr>
        <w:t xml:space="preserve">. </w:t>
      </w:r>
    </w:p>
    <w:p w14:paraId="1B923818" w14:textId="77777777" w:rsidR="00D57F65" w:rsidRPr="006D58CE" w:rsidRDefault="00D57F65" w:rsidP="000E46B0">
      <w:pPr>
        <w:numPr>
          <w:ilvl w:val="0"/>
          <w:numId w:val="8"/>
        </w:numPr>
        <w:ind w:right="26"/>
        <w:jc w:val="both"/>
        <w:rPr>
          <w:rStyle w:val="Hyperlink"/>
          <w:rFonts w:ascii="Arial" w:hAnsi="Arial" w:cs="Arial"/>
        </w:rPr>
      </w:pPr>
      <w:r w:rsidRPr="006D58CE">
        <w:rPr>
          <w:rFonts w:ascii="Arial" w:hAnsi="Arial" w:cs="Arial"/>
        </w:rPr>
        <w:t xml:space="preserve">Where </w:t>
      </w:r>
      <w:r w:rsidR="003128BC" w:rsidRPr="006D58CE">
        <w:rPr>
          <w:rStyle w:val="ui-provider"/>
          <w:rFonts w:ascii="Arial" w:hAnsi="Arial" w:cs="Arial"/>
        </w:rPr>
        <w:t>there is a disagreement with a decision made</w:t>
      </w:r>
      <w:r w:rsidRPr="006D58CE">
        <w:rPr>
          <w:rFonts w:ascii="Arial" w:hAnsi="Arial" w:cs="Arial"/>
        </w:rPr>
        <w:t xml:space="preserve"> e.g. not to apply Child Protection Procedures or not to convene a Child Protection Conference</w:t>
      </w:r>
      <w:r w:rsidR="00170CC9" w:rsidRPr="006D58CE">
        <w:rPr>
          <w:rFonts w:ascii="Arial" w:hAnsi="Arial" w:cs="Arial"/>
        </w:rPr>
        <w:t xml:space="preserve">, information can be </w:t>
      </w:r>
      <w:r w:rsidR="000C2C38" w:rsidRPr="006D58CE">
        <w:rPr>
          <w:rFonts w:ascii="Arial" w:hAnsi="Arial" w:cs="Arial"/>
        </w:rPr>
        <w:t>found</w:t>
      </w:r>
      <w:r w:rsidRPr="006D58CE">
        <w:rPr>
          <w:rFonts w:ascii="Arial" w:hAnsi="Arial" w:cs="Arial"/>
        </w:rPr>
        <w:t xml:space="preserve"> </w:t>
      </w:r>
      <w:r w:rsidRPr="006D58CE">
        <w:rPr>
          <w:rFonts w:ascii="Arial" w:hAnsi="Arial" w:cs="Arial"/>
        </w:rPr>
        <w:fldChar w:fldCharType="begin"/>
      </w:r>
      <w:r w:rsidRPr="006D58CE">
        <w:rPr>
          <w:rFonts w:ascii="Arial" w:hAnsi="Arial" w:cs="Arial"/>
        </w:rPr>
        <w:instrText>HYPERLINK "https://www.safeguardingchildren.co.uk/professionals/procedures-practice-guidance-and-one-minute-guides/"</w:instrText>
      </w:r>
      <w:r w:rsidRPr="006D58CE">
        <w:rPr>
          <w:rFonts w:ascii="Arial" w:hAnsi="Arial" w:cs="Arial"/>
        </w:rPr>
      </w:r>
      <w:r w:rsidRPr="006D58CE">
        <w:rPr>
          <w:rFonts w:ascii="Arial" w:hAnsi="Arial" w:cs="Arial"/>
        </w:rPr>
        <w:fldChar w:fldCharType="separate"/>
      </w:r>
      <w:hyperlink r:id="rId97" w:history="1">
        <w:r w:rsidR="001D0F1B" w:rsidRPr="006D58CE">
          <w:rPr>
            <w:rFonts w:ascii="Arial" w:hAnsi="Arial" w:cs="Arial"/>
            <w:color w:val="0000FF"/>
            <w:u w:val="single"/>
          </w:rPr>
          <w:t>here</w:t>
        </w:r>
      </w:hyperlink>
      <w:r w:rsidR="001D0F1B" w:rsidRPr="006D58CE">
        <w:rPr>
          <w:rFonts w:ascii="Arial" w:hAnsi="Arial" w:cs="Arial"/>
        </w:rPr>
        <w:t>.</w:t>
      </w:r>
    </w:p>
    <w:p w14:paraId="537EB68D" w14:textId="77777777" w:rsidR="00D57F65" w:rsidRPr="006D58CE" w:rsidRDefault="00D57F65" w:rsidP="000E46B0">
      <w:pPr>
        <w:numPr>
          <w:ilvl w:val="0"/>
          <w:numId w:val="8"/>
        </w:numPr>
        <w:jc w:val="both"/>
        <w:rPr>
          <w:rStyle w:val="ui-provider"/>
          <w:rFonts w:ascii="Arial" w:hAnsi="Arial" w:cs="Arial"/>
          <w:b/>
          <w:bCs/>
          <w:color w:val="000000"/>
        </w:rPr>
      </w:pPr>
      <w:r w:rsidRPr="006D58CE">
        <w:rPr>
          <w:rFonts w:ascii="Arial" w:hAnsi="Arial" w:cs="Arial"/>
        </w:rPr>
        <w:fldChar w:fldCharType="end"/>
      </w:r>
      <w:r w:rsidR="00400FF1" w:rsidRPr="006D58CE">
        <w:rPr>
          <w:rStyle w:val="ui-provider"/>
          <w:rFonts w:ascii="Arial" w:hAnsi="Arial" w:cs="Arial"/>
          <w:color w:val="000000"/>
        </w:rPr>
        <w:t>Where there are significant safeguarding concerns in respect of a child subject to a Child Protection Plan, or the child moves/goes absent from/is removed from school or fails to attend school, the DSL must</w:t>
      </w:r>
      <w:r w:rsidR="00400FF1" w:rsidRPr="006D58CE">
        <w:rPr>
          <w:rStyle w:val="Strong"/>
          <w:rFonts w:ascii="Arial" w:hAnsi="Arial" w:cs="Arial"/>
          <w:color w:val="000000"/>
        </w:rPr>
        <w:t xml:space="preserve"> immediately</w:t>
      </w:r>
      <w:r w:rsidR="00400FF1" w:rsidRPr="006D58CE">
        <w:rPr>
          <w:rStyle w:val="ui-provider"/>
          <w:rFonts w:ascii="Arial" w:hAnsi="Arial" w:cs="Arial"/>
          <w:color w:val="000000"/>
        </w:rPr>
        <w:t xml:space="preserve"> inform the key worker or their manager in Children’s Social Care.</w:t>
      </w:r>
    </w:p>
    <w:p w14:paraId="3F2E2427" w14:textId="77777777" w:rsidR="00400FF1" w:rsidRPr="006D58CE" w:rsidRDefault="00400FF1" w:rsidP="00400FF1">
      <w:pPr>
        <w:ind w:left="720"/>
        <w:jc w:val="both"/>
        <w:rPr>
          <w:rFonts w:ascii="Arial" w:hAnsi="Arial" w:cs="Arial"/>
          <w:b/>
          <w:bCs/>
        </w:rPr>
      </w:pPr>
    </w:p>
    <w:p w14:paraId="682DB958" w14:textId="77777777" w:rsidR="00D57F65" w:rsidRPr="006D58CE" w:rsidRDefault="00D57F65" w:rsidP="002B646A">
      <w:pPr>
        <w:ind w:right="26"/>
        <w:jc w:val="both"/>
        <w:rPr>
          <w:rFonts w:ascii="Arial" w:hAnsi="Arial" w:cs="Arial"/>
          <w:b/>
          <w:bCs/>
        </w:rPr>
      </w:pPr>
      <w:r w:rsidRPr="006D58CE">
        <w:rPr>
          <w:rFonts w:ascii="Arial" w:hAnsi="Arial" w:cs="Arial"/>
          <w:b/>
          <w:bCs/>
        </w:rPr>
        <w:t xml:space="preserve">Recording and </w:t>
      </w:r>
      <w:r w:rsidR="002B646A" w:rsidRPr="006D58CE">
        <w:rPr>
          <w:rFonts w:ascii="Arial" w:hAnsi="Arial" w:cs="Arial"/>
          <w:b/>
          <w:bCs/>
        </w:rPr>
        <w:t>M</w:t>
      </w:r>
      <w:r w:rsidRPr="006D58CE">
        <w:rPr>
          <w:rFonts w:ascii="Arial" w:hAnsi="Arial" w:cs="Arial"/>
          <w:b/>
          <w:bCs/>
        </w:rPr>
        <w:t>onitoring</w:t>
      </w:r>
    </w:p>
    <w:p w14:paraId="3D2C4241" w14:textId="77777777" w:rsidR="00297E48" w:rsidRPr="006D58CE" w:rsidRDefault="00D07D28" w:rsidP="002B646A">
      <w:pPr>
        <w:ind w:right="26"/>
        <w:jc w:val="both"/>
        <w:rPr>
          <w:rFonts w:ascii="Arial" w:hAnsi="Arial" w:cs="Arial"/>
          <w:color w:val="000000"/>
        </w:rPr>
      </w:pPr>
      <w:r w:rsidRPr="006D58CE">
        <w:rPr>
          <w:rFonts w:ascii="Arial" w:hAnsi="Arial" w:cs="Arial"/>
          <w:color w:val="000000"/>
        </w:rPr>
        <w:t>The importance of accurate record keeping cannot be overstated and is frequently highlighted as an area for improvement in both national and local Child Safeguarding Practice Reviews.</w:t>
      </w:r>
    </w:p>
    <w:p w14:paraId="65F696EC" w14:textId="77777777" w:rsidR="002B646A" w:rsidRPr="006D58CE" w:rsidRDefault="002B646A" w:rsidP="002B646A">
      <w:pPr>
        <w:ind w:right="26"/>
        <w:jc w:val="both"/>
        <w:rPr>
          <w:rFonts w:ascii="Arial" w:hAnsi="Arial" w:cs="Arial"/>
          <w:color w:val="000000"/>
        </w:rPr>
      </w:pPr>
    </w:p>
    <w:p w14:paraId="4008B75F" w14:textId="77777777" w:rsidR="002B646A" w:rsidRPr="006D58CE" w:rsidRDefault="002B646A" w:rsidP="002B646A">
      <w:pPr>
        <w:rPr>
          <w:rFonts w:ascii="Arial" w:hAnsi="Arial" w:cs="Arial"/>
        </w:rPr>
      </w:pPr>
      <w:r w:rsidRPr="006D58CE">
        <w:rPr>
          <w:rFonts w:ascii="Arial" w:hAnsi="Arial" w:cs="Arial"/>
        </w:rPr>
        <w:t>All concerns, discussions and decisions made and the reasons for those decisions should be recorded in writing using the school</w:t>
      </w:r>
      <w:r w:rsidR="00511EAA" w:rsidRPr="006D58CE">
        <w:rPr>
          <w:rFonts w:ascii="Arial" w:hAnsi="Arial" w:cs="Arial"/>
        </w:rPr>
        <w:t>’s</w:t>
      </w:r>
      <w:r w:rsidRPr="006D58CE">
        <w:rPr>
          <w:rFonts w:ascii="Arial" w:hAnsi="Arial" w:cs="Arial"/>
        </w:rPr>
        <w:t xml:space="preserve"> agreed processes.</w:t>
      </w:r>
      <w:r w:rsidR="00986A4E" w:rsidRPr="006D58CE">
        <w:rPr>
          <w:rFonts w:ascii="Arial" w:hAnsi="Arial" w:cs="Arial"/>
        </w:rPr>
        <w:t xml:space="preserve"> </w:t>
      </w:r>
      <w:r w:rsidRPr="006D58CE">
        <w:rPr>
          <w:rFonts w:ascii="Arial" w:hAnsi="Arial" w:cs="Arial"/>
        </w:rPr>
        <w:t xml:space="preserve">Records </w:t>
      </w:r>
      <w:r w:rsidR="00986A4E" w:rsidRPr="006D58CE">
        <w:rPr>
          <w:rFonts w:ascii="Arial" w:hAnsi="Arial" w:cs="Arial"/>
        </w:rPr>
        <w:t>should</w:t>
      </w:r>
      <w:r w:rsidRPr="006D58CE">
        <w:rPr>
          <w:rFonts w:ascii="Arial" w:hAnsi="Arial" w:cs="Arial"/>
        </w:rPr>
        <w:t xml:space="preserve"> include:</w:t>
      </w:r>
    </w:p>
    <w:p w14:paraId="296F96F9" w14:textId="77777777" w:rsidR="00986A4E" w:rsidRPr="006D58CE" w:rsidRDefault="00986A4E" w:rsidP="00986A4E">
      <w:pPr>
        <w:rPr>
          <w:rFonts w:ascii="Arial" w:hAnsi="Arial" w:cs="Arial"/>
        </w:rPr>
      </w:pPr>
    </w:p>
    <w:p w14:paraId="38FF91AB" w14:textId="77777777" w:rsidR="002B646A" w:rsidRPr="006D58CE" w:rsidRDefault="002B646A">
      <w:pPr>
        <w:numPr>
          <w:ilvl w:val="0"/>
          <w:numId w:val="52"/>
        </w:numPr>
        <w:rPr>
          <w:rFonts w:ascii="Arial" w:hAnsi="Arial" w:cs="Arial"/>
        </w:rPr>
      </w:pPr>
      <w:r w:rsidRPr="006D58CE">
        <w:rPr>
          <w:rFonts w:ascii="Arial" w:hAnsi="Arial" w:cs="Arial"/>
        </w:rPr>
        <w:t>A clear and comprehensive summary of the concern</w:t>
      </w:r>
      <w:r w:rsidR="00986A4E" w:rsidRPr="006D58CE">
        <w:rPr>
          <w:rFonts w:ascii="Arial" w:hAnsi="Arial" w:cs="Arial"/>
        </w:rPr>
        <w:t xml:space="preserve"> completed in a timely manner</w:t>
      </w:r>
      <w:r w:rsidR="003128BC" w:rsidRPr="006D58CE">
        <w:rPr>
          <w:rFonts w:ascii="Arial" w:hAnsi="Arial" w:cs="Arial"/>
        </w:rPr>
        <w:t>.</w:t>
      </w:r>
    </w:p>
    <w:p w14:paraId="3F842457" w14:textId="77777777" w:rsidR="002B646A" w:rsidRPr="006D58CE" w:rsidRDefault="002B646A">
      <w:pPr>
        <w:numPr>
          <w:ilvl w:val="0"/>
          <w:numId w:val="52"/>
        </w:numPr>
        <w:rPr>
          <w:rFonts w:ascii="Arial" w:hAnsi="Arial" w:cs="Arial"/>
        </w:rPr>
      </w:pPr>
      <w:r w:rsidRPr="006D58CE">
        <w:rPr>
          <w:rFonts w:ascii="Arial" w:hAnsi="Arial" w:cs="Arial"/>
        </w:rPr>
        <w:t>Details of how the concern was followed up and resolved</w:t>
      </w:r>
      <w:r w:rsidR="00986A4E" w:rsidRPr="006D58CE">
        <w:rPr>
          <w:rFonts w:ascii="Arial" w:hAnsi="Arial" w:cs="Arial"/>
        </w:rPr>
        <w:t>.</w:t>
      </w:r>
    </w:p>
    <w:p w14:paraId="4B72E191" w14:textId="77777777" w:rsidR="00D57F65" w:rsidRPr="006D58CE" w:rsidRDefault="00D57F65" w:rsidP="00D57F65">
      <w:pPr>
        <w:ind w:left="360"/>
        <w:jc w:val="both"/>
        <w:rPr>
          <w:rFonts w:ascii="Arial" w:hAnsi="Arial" w:cs="Arial"/>
        </w:rPr>
      </w:pPr>
    </w:p>
    <w:p w14:paraId="114447DA" w14:textId="77777777" w:rsidR="00D57F65" w:rsidRPr="006D58CE" w:rsidRDefault="00D57F65" w:rsidP="00D57F65">
      <w:pPr>
        <w:jc w:val="both"/>
        <w:rPr>
          <w:rFonts w:ascii="Arial" w:hAnsi="Arial" w:cs="Arial"/>
          <w:bCs/>
        </w:rPr>
      </w:pPr>
      <w:r w:rsidRPr="006D58CE">
        <w:rPr>
          <w:rFonts w:ascii="Arial" w:hAnsi="Arial" w:cs="Arial"/>
          <w:bCs/>
        </w:rPr>
        <w:t xml:space="preserve">The DSL </w:t>
      </w:r>
      <w:r w:rsidR="00340462" w:rsidRPr="006D58CE">
        <w:rPr>
          <w:rFonts w:ascii="Arial" w:hAnsi="Arial" w:cs="Arial"/>
          <w:bCs/>
        </w:rPr>
        <w:t>should</w:t>
      </w:r>
      <w:r w:rsidRPr="006D58CE">
        <w:rPr>
          <w:rFonts w:ascii="Arial" w:hAnsi="Arial" w:cs="Arial"/>
          <w:bCs/>
        </w:rPr>
        <w:t xml:space="preserve"> review all monitoring arrangements in the timescale and manner determined by circumstances</w:t>
      </w:r>
      <w:r w:rsidR="00986A4E" w:rsidRPr="006D58CE">
        <w:rPr>
          <w:rFonts w:ascii="Arial" w:hAnsi="Arial" w:cs="Arial"/>
          <w:bCs/>
        </w:rPr>
        <w:t xml:space="preserve"> and ensure that this is </w:t>
      </w:r>
      <w:r w:rsidRPr="006D58CE">
        <w:rPr>
          <w:rFonts w:ascii="Arial" w:hAnsi="Arial" w:cs="Arial"/>
          <w:bCs/>
        </w:rPr>
        <w:t>recorded and clearly understood by all concerned.</w:t>
      </w:r>
    </w:p>
    <w:p w14:paraId="03853750" w14:textId="77777777" w:rsidR="005E689B" w:rsidRPr="006D58CE" w:rsidRDefault="005E689B" w:rsidP="00D57F65">
      <w:pPr>
        <w:jc w:val="both"/>
        <w:rPr>
          <w:rFonts w:ascii="Arial" w:hAnsi="Arial" w:cs="Arial"/>
          <w:bCs/>
        </w:rPr>
      </w:pPr>
    </w:p>
    <w:p w14:paraId="28A7A59F" w14:textId="77777777" w:rsidR="00903B6C" w:rsidRPr="006D58CE" w:rsidRDefault="00903B6C" w:rsidP="00903B6C">
      <w:pPr>
        <w:rPr>
          <w:rFonts w:ascii="Arial" w:hAnsi="Arial" w:cs="Arial"/>
        </w:rPr>
      </w:pPr>
      <w:r w:rsidRPr="006D58CE">
        <w:rPr>
          <w:rFonts w:ascii="Arial" w:hAnsi="Arial" w:cs="Arial"/>
          <w:b/>
          <w:bCs/>
        </w:rPr>
        <w:t>Professional Resolutions</w:t>
      </w:r>
    </w:p>
    <w:p w14:paraId="42898906" w14:textId="77777777" w:rsidR="00903B6C" w:rsidRPr="006D58CE" w:rsidRDefault="00986A4E" w:rsidP="00903B6C">
      <w:pPr>
        <w:rPr>
          <w:rFonts w:ascii="Arial" w:hAnsi="Arial" w:cs="Arial"/>
        </w:rPr>
      </w:pPr>
      <w:r w:rsidRPr="006D58CE">
        <w:rPr>
          <w:rFonts w:ascii="Arial" w:hAnsi="Arial" w:cs="Arial"/>
        </w:rPr>
        <w:t>P</w:t>
      </w:r>
      <w:r w:rsidR="00903B6C" w:rsidRPr="006D58CE">
        <w:rPr>
          <w:rFonts w:ascii="Arial" w:hAnsi="Arial" w:cs="Arial"/>
        </w:rPr>
        <w:t xml:space="preserve">rofessional disagreements may arise between any agencies and resolving problems is an integral part of co-operation and joint working to safeguard children. As part of </w:t>
      </w:r>
      <w:r w:rsidRPr="006D58CE">
        <w:rPr>
          <w:rFonts w:ascii="Arial" w:hAnsi="Arial" w:cs="Arial"/>
        </w:rPr>
        <w:t xml:space="preserve">the shared </w:t>
      </w:r>
      <w:r w:rsidR="00903B6C" w:rsidRPr="006D58CE">
        <w:rPr>
          <w:rFonts w:ascii="Arial" w:hAnsi="Arial" w:cs="Arial"/>
        </w:rPr>
        <w:t>responsibility for safeguarding children</w:t>
      </w:r>
      <w:r w:rsidRPr="006D58CE">
        <w:rPr>
          <w:rFonts w:ascii="Arial" w:hAnsi="Arial" w:cs="Arial"/>
        </w:rPr>
        <w:t>, all partners</w:t>
      </w:r>
      <w:r w:rsidR="00903B6C" w:rsidRPr="006D58CE">
        <w:rPr>
          <w:rFonts w:ascii="Arial" w:hAnsi="Arial" w:cs="Arial"/>
        </w:rPr>
        <w:t xml:space="preserve"> must be prepared to challenge each other if </w:t>
      </w:r>
      <w:r w:rsidRPr="006D58CE">
        <w:rPr>
          <w:rFonts w:ascii="Arial" w:hAnsi="Arial" w:cs="Arial"/>
        </w:rPr>
        <w:t xml:space="preserve">they </w:t>
      </w:r>
      <w:r w:rsidR="00903B6C" w:rsidRPr="006D58CE">
        <w:rPr>
          <w:rFonts w:ascii="Arial" w:hAnsi="Arial" w:cs="Arial"/>
        </w:rPr>
        <w:t>feel that responses to concerns, assessments</w:t>
      </w:r>
      <w:r w:rsidRPr="006D58CE">
        <w:rPr>
          <w:rFonts w:ascii="Arial" w:hAnsi="Arial" w:cs="Arial"/>
        </w:rPr>
        <w:t>,</w:t>
      </w:r>
      <w:r w:rsidR="00903B6C" w:rsidRPr="006D58CE">
        <w:rPr>
          <w:rFonts w:ascii="Arial" w:hAnsi="Arial" w:cs="Arial"/>
        </w:rPr>
        <w:t xml:space="preserve"> or the way in which plans are implemented are not safeguarding the child and promoting their welfare.</w:t>
      </w:r>
    </w:p>
    <w:p w14:paraId="315A70DD" w14:textId="77777777" w:rsidR="00903B6C" w:rsidRPr="006D58CE" w:rsidRDefault="00903B6C" w:rsidP="00903B6C">
      <w:pPr>
        <w:rPr>
          <w:rFonts w:ascii="Arial" w:hAnsi="Arial" w:cs="Arial"/>
        </w:rPr>
      </w:pPr>
    </w:p>
    <w:p w14:paraId="75A8A546" w14:textId="77777777" w:rsidR="00903B6C" w:rsidRPr="006D58CE" w:rsidRDefault="00986A4E" w:rsidP="00903B6C">
      <w:pPr>
        <w:rPr>
          <w:rFonts w:ascii="Arial" w:hAnsi="Arial" w:cs="Arial"/>
        </w:rPr>
      </w:pPr>
      <w:r w:rsidRPr="006D58CE">
        <w:rPr>
          <w:rFonts w:ascii="Arial" w:hAnsi="Arial" w:cs="Arial"/>
        </w:rPr>
        <w:t>L</w:t>
      </w:r>
      <w:r w:rsidR="00903B6C" w:rsidRPr="006D58CE">
        <w:rPr>
          <w:rFonts w:ascii="Arial" w:hAnsi="Arial" w:cs="Arial"/>
        </w:rPr>
        <w:t>ocal professional resolution procedures for raising concerns in respect of poor practice</w:t>
      </w:r>
      <w:r w:rsidRPr="006D58CE">
        <w:rPr>
          <w:rFonts w:ascii="Arial" w:hAnsi="Arial" w:cs="Arial"/>
        </w:rPr>
        <w:t xml:space="preserve"> are outlined </w:t>
      </w:r>
      <w:hyperlink r:id="rId98" w:history="1">
        <w:r w:rsidRPr="006D58CE">
          <w:rPr>
            <w:rStyle w:val="Hyperlink"/>
            <w:rFonts w:ascii="Arial" w:hAnsi="Arial" w:cs="Arial"/>
          </w:rPr>
          <w:t>here</w:t>
        </w:r>
      </w:hyperlink>
      <w:r w:rsidR="00903B6C" w:rsidRPr="006D58CE">
        <w:rPr>
          <w:rFonts w:ascii="Arial" w:hAnsi="Arial" w:cs="Arial"/>
        </w:rPr>
        <w:t>. </w:t>
      </w:r>
    </w:p>
    <w:p w14:paraId="61D96A36" w14:textId="77777777" w:rsidR="00903B6C" w:rsidRPr="006D58CE" w:rsidRDefault="00903B6C" w:rsidP="00CD61AE">
      <w:pPr>
        <w:spacing w:line="276" w:lineRule="auto"/>
        <w:ind w:right="26"/>
        <w:jc w:val="both"/>
        <w:rPr>
          <w:rFonts w:ascii="Arial" w:hAnsi="Arial" w:cs="Arial"/>
        </w:rPr>
      </w:pPr>
    </w:p>
    <w:p w14:paraId="6CCC7627" w14:textId="4B655CA8" w:rsidR="00AE1DDB" w:rsidRPr="006D58CE" w:rsidRDefault="00272319" w:rsidP="00AE1DDB">
      <w:pPr>
        <w:pStyle w:val="Heading7"/>
        <w:numPr>
          <w:ilvl w:val="0"/>
          <w:numId w:val="0"/>
        </w:numPr>
      </w:pPr>
      <w:r w:rsidRPr="006D58CE">
        <w:t xml:space="preserve">c. </w:t>
      </w:r>
      <w:r w:rsidR="00AE1DDB" w:rsidRPr="006D58CE">
        <w:t xml:space="preserve">Allegations </w:t>
      </w:r>
      <w:r w:rsidR="003128BC" w:rsidRPr="006D58CE">
        <w:t>M</w:t>
      </w:r>
      <w:r w:rsidR="00AE1DDB" w:rsidRPr="006D58CE">
        <w:t xml:space="preserve">ade </w:t>
      </w:r>
      <w:r w:rsidR="003128BC" w:rsidRPr="006D58CE">
        <w:t>A</w:t>
      </w:r>
      <w:r w:rsidR="00AE1DDB" w:rsidRPr="006D58CE">
        <w:t xml:space="preserve">gainst </w:t>
      </w:r>
      <w:r w:rsidR="003128BC" w:rsidRPr="006D58CE">
        <w:t>St</w:t>
      </w:r>
      <w:r w:rsidR="00AE1DDB" w:rsidRPr="006D58CE">
        <w:t xml:space="preserve">aff, </w:t>
      </w:r>
      <w:r w:rsidR="003128BC" w:rsidRPr="006D58CE">
        <w:t>V</w:t>
      </w:r>
      <w:r w:rsidR="00AE1DDB" w:rsidRPr="006D58CE">
        <w:t xml:space="preserve">olunteers and </w:t>
      </w:r>
      <w:r w:rsidR="003128BC" w:rsidRPr="006D58CE">
        <w:t>C</w:t>
      </w:r>
      <w:r w:rsidR="00AE1DDB" w:rsidRPr="006D58CE">
        <w:t xml:space="preserve">ontractors, </w:t>
      </w:r>
      <w:r w:rsidR="003128BC" w:rsidRPr="006D58CE">
        <w:t>I</w:t>
      </w:r>
      <w:r w:rsidR="00AE1DDB" w:rsidRPr="006D58CE">
        <w:t xml:space="preserve">ncluding </w:t>
      </w:r>
      <w:r w:rsidR="002A63CB">
        <w:t xml:space="preserve">Trainee Teachers, </w:t>
      </w:r>
      <w:r w:rsidR="003128BC" w:rsidRPr="006D58CE">
        <w:t>S</w:t>
      </w:r>
      <w:r w:rsidR="00AE1DDB" w:rsidRPr="006D58CE">
        <w:t xml:space="preserve">upply </w:t>
      </w:r>
      <w:r w:rsidR="003128BC" w:rsidRPr="006D58CE">
        <w:t>T</w:t>
      </w:r>
      <w:r w:rsidR="00AE1DDB" w:rsidRPr="006D58CE">
        <w:t xml:space="preserve">eachers </w:t>
      </w:r>
    </w:p>
    <w:p w14:paraId="7ADD9C84" w14:textId="77777777" w:rsidR="00B35EE6" w:rsidRPr="006D58CE" w:rsidRDefault="00B35EE6" w:rsidP="00B35EE6">
      <w:pPr>
        <w:pStyle w:val="NormalWeb"/>
        <w:spacing w:before="0" w:beforeAutospacing="0" w:after="0" w:afterAutospacing="0" w:line="276" w:lineRule="auto"/>
        <w:jc w:val="both"/>
      </w:pPr>
    </w:p>
    <w:p w14:paraId="22CA78F4" w14:textId="351019CB" w:rsidR="00272FC0" w:rsidRPr="006D58CE" w:rsidRDefault="00AE1DDB" w:rsidP="0078178C">
      <w:pPr>
        <w:pStyle w:val="NormalWeb"/>
        <w:spacing w:before="0" w:beforeAutospacing="0" w:after="0" w:afterAutospacing="0" w:line="276" w:lineRule="auto"/>
        <w:jc w:val="both"/>
      </w:pPr>
      <w:r w:rsidRPr="006D58CE">
        <w:t>Staff identifying a concern should follow the school’s own procedure</w:t>
      </w:r>
      <w:r w:rsidR="00630D36" w:rsidRPr="006D58CE">
        <w:t>s</w:t>
      </w:r>
      <w:r w:rsidRPr="006D58CE">
        <w:t>.</w:t>
      </w:r>
      <w:r w:rsidR="00272FC0" w:rsidRPr="006D58CE">
        <w:t xml:space="preserve"> </w:t>
      </w:r>
      <w:r w:rsidRPr="006D58CE">
        <w:t xml:space="preserve">Schools should then follow the guidance in </w:t>
      </w:r>
      <w:r w:rsidR="00272FC0" w:rsidRPr="006D58CE">
        <w:t xml:space="preserve">Part 4 of </w:t>
      </w:r>
      <w:r w:rsidR="00C553C3">
        <w:t>KCSIE 2026</w:t>
      </w:r>
      <w:r w:rsidRPr="006D58CE">
        <w:t xml:space="preserve">. </w:t>
      </w:r>
    </w:p>
    <w:p w14:paraId="4C8EEC00" w14:textId="77777777" w:rsidR="0078178C" w:rsidRPr="006D58CE" w:rsidRDefault="0078178C" w:rsidP="0078178C">
      <w:pPr>
        <w:pStyle w:val="NormalWeb"/>
        <w:spacing w:before="0" w:beforeAutospacing="0" w:after="0" w:afterAutospacing="0" w:line="276" w:lineRule="auto"/>
        <w:jc w:val="both"/>
        <w:rPr>
          <w:b/>
          <w:bCs/>
          <w:color w:val="000000"/>
        </w:rPr>
      </w:pPr>
    </w:p>
    <w:p w14:paraId="2200A128" w14:textId="77777777" w:rsidR="00AE1DDB" w:rsidRPr="006D58CE" w:rsidRDefault="00AE1DDB" w:rsidP="00B35EE6">
      <w:pPr>
        <w:pStyle w:val="NormalWeb"/>
        <w:spacing w:before="0" w:beforeAutospacing="0" w:after="0" w:afterAutospacing="0" w:line="276" w:lineRule="auto"/>
        <w:jc w:val="both"/>
      </w:pPr>
      <w:r w:rsidRPr="006D58CE">
        <w:t>Where local procedures are referenced in KCSIE, the following applies in all North Yorkshire Council (NYC) Schools:</w:t>
      </w:r>
    </w:p>
    <w:p w14:paraId="0D333741" w14:textId="77777777" w:rsidR="00AE1DDB" w:rsidRPr="006D58CE" w:rsidRDefault="00AE1DDB" w:rsidP="00B35EE6">
      <w:pPr>
        <w:jc w:val="both"/>
        <w:rPr>
          <w:rFonts w:ascii="Arial" w:hAnsi="Arial" w:cs="Arial"/>
          <w:color w:val="000000"/>
        </w:rPr>
      </w:pPr>
    </w:p>
    <w:p w14:paraId="00DB632D" w14:textId="77777777" w:rsidR="00AE1DDB" w:rsidRPr="006D58CE" w:rsidRDefault="00AE1DDB" w:rsidP="00B35EE6">
      <w:pPr>
        <w:jc w:val="both"/>
        <w:rPr>
          <w:rFonts w:ascii="Arial" w:hAnsi="Arial" w:cs="Arial"/>
          <w:b/>
          <w:bCs/>
          <w:color w:val="000000"/>
        </w:rPr>
      </w:pPr>
      <w:r w:rsidRPr="006D58CE">
        <w:rPr>
          <w:rFonts w:ascii="Arial" w:hAnsi="Arial" w:cs="Arial"/>
          <w:b/>
          <w:bCs/>
          <w:color w:val="000000"/>
        </w:rPr>
        <w:t xml:space="preserve">Immediate response </w:t>
      </w:r>
    </w:p>
    <w:p w14:paraId="7B786F6A" w14:textId="77777777" w:rsidR="00AE1DDB" w:rsidRPr="006D58CE" w:rsidRDefault="00AE1DDB" w:rsidP="00B35EE6">
      <w:pPr>
        <w:pStyle w:val="NormalWeb"/>
        <w:spacing w:before="0" w:beforeAutospacing="0" w:after="0" w:afterAutospacing="0" w:line="276" w:lineRule="auto"/>
        <w:jc w:val="both"/>
        <w:rPr>
          <w:color w:val="000000"/>
        </w:rPr>
      </w:pPr>
      <w:r w:rsidRPr="006D58CE">
        <w:rPr>
          <w:color w:val="000000"/>
        </w:rPr>
        <w:t>The person to whom an allegation or concern is first reported, should treat the matter seriously and keep an open mind. Plea</w:t>
      </w:r>
      <w:r w:rsidR="0078178C" w:rsidRPr="006D58CE">
        <w:rPr>
          <w:color w:val="000000"/>
        </w:rPr>
        <w:t>se refer to KCSIE</w:t>
      </w:r>
      <w:r w:rsidRPr="006D58CE">
        <w:rPr>
          <w:color w:val="000000"/>
        </w:rPr>
        <w:t>. They should not:</w:t>
      </w:r>
    </w:p>
    <w:p w14:paraId="56572CF2" w14:textId="77777777" w:rsidR="0078178C" w:rsidRPr="006D58CE" w:rsidRDefault="00AE1DDB">
      <w:pPr>
        <w:pStyle w:val="NormalWeb"/>
        <w:numPr>
          <w:ilvl w:val="0"/>
          <w:numId w:val="53"/>
        </w:numPr>
        <w:spacing w:before="0" w:beforeAutospacing="0" w:after="0" w:afterAutospacing="0" w:line="276" w:lineRule="auto"/>
        <w:jc w:val="both"/>
        <w:rPr>
          <w:color w:val="000000"/>
        </w:rPr>
      </w:pPr>
      <w:r w:rsidRPr="006D58CE">
        <w:rPr>
          <w:color w:val="000000"/>
        </w:rPr>
        <w:t>Investigate or ask leading questions</w:t>
      </w:r>
      <w:r w:rsidR="003128BC" w:rsidRPr="006D58CE">
        <w:rPr>
          <w:color w:val="000000"/>
        </w:rPr>
        <w:t>.</w:t>
      </w:r>
    </w:p>
    <w:p w14:paraId="69641375" w14:textId="77777777" w:rsidR="00AE1DDB" w:rsidRPr="006D58CE" w:rsidRDefault="00AE1DDB">
      <w:pPr>
        <w:pStyle w:val="NormalWeb"/>
        <w:numPr>
          <w:ilvl w:val="0"/>
          <w:numId w:val="53"/>
        </w:numPr>
        <w:spacing w:before="0" w:beforeAutospacing="0" w:after="0" w:afterAutospacing="0" w:line="276" w:lineRule="auto"/>
        <w:jc w:val="both"/>
        <w:rPr>
          <w:color w:val="000000"/>
        </w:rPr>
      </w:pPr>
      <w:r w:rsidRPr="006D58CE">
        <w:rPr>
          <w:color w:val="000000"/>
        </w:rPr>
        <w:lastRenderedPageBreak/>
        <w:t>Make assumptions or offer alternative explanations</w:t>
      </w:r>
      <w:r w:rsidR="003128BC" w:rsidRPr="006D58CE">
        <w:rPr>
          <w:color w:val="000000"/>
        </w:rPr>
        <w:t>.</w:t>
      </w:r>
    </w:p>
    <w:p w14:paraId="3F4B5DA6" w14:textId="77777777" w:rsidR="00AE1DDB" w:rsidRPr="006D58CE" w:rsidRDefault="00AE1DDB">
      <w:pPr>
        <w:pStyle w:val="NormalWeb"/>
        <w:numPr>
          <w:ilvl w:val="0"/>
          <w:numId w:val="53"/>
        </w:numPr>
        <w:spacing w:before="0" w:beforeAutospacing="0" w:after="0" w:afterAutospacing="0" w:line="276" w:lineRule="auto"/>
        <w:jc w:val="both"/>
        <w:rPr>
          <w:color w:val="000000"/>
        </w:rPr>
      </w:pPr>
      <w:r w:rsidRPr="006D58CE">
        <w:rPr>
          <w:color w:val="000000"/>
        </w:rPr>
        <w:t>Promise confidentiality</w:t>
      </w:r>
      <w:r w:rsidR="0078178C" w:rsidRPr="006D58CE">
        <w:rPr>
          <w:color w:val="000000"/>
        </w:rPr>
        <w:t>.</w:t>
      </w:r>
    </w:p>
    <w:p w14:paraId="49548398" w14:textId="77777777" w:rsidR="0078178C" w:rsidRPr="006D58CE" w:rsidRDefault="0078178C" w:rsidP="0078178C">
      <w:pPr>
        <w:pStyle w:val="NormalWeb"/>
        <w:spacing w:before="0" w:beforeAutospacing="0" w:after="0" w:afterAutospacing="0" w:line="276" w:lineRule="auto"/>
        <w:jc w:val="both"/>
        <w:rPr>
          <w:color w:val="000000"/>
        </w:rPr>
      </w:pPr>
    </w:p>
    <w:p w14:paraId="4A493356" w14:textId="77777777" w:rsidR="00AE1DDB" w:rsidRPr="006D58CE" w:rsidRDefault="00AE1DDB" w:rsidP="0078178C">
      <w:pPr>
        <w:pStyle w:val="NormalWeb"/>
        <w:spacing w:before="0" w:beforeAutospacing="0" w:after="0" w:afterAutospacing="0" w:line="276" w:lineRule="auto"/>
        <w:jc w:val="both"/>
        <w:rPr>
          <w:color w:val="000000"/>
        </w:rPr>
      </w:pPr>
      <w:r w:rsidRPr="006D58CE">
        <w:rPr>
          <w:color w:val="000000"/>
        </w:rPr>
        <w:t>Allegations involving an immediate risk to a child or a safeguarding concern that requires an urgent response</w:t>
      </w:r>
      <w:r w:rsidR="003128BC" w:rsidRPr="006D58CE">
        <w:rPr>
          <w:color w:val="000000"/>
        </w:rPr>
        <w:t>,</w:t>
      </w:r>
      <w:r w:rsidRPr="006D58CE">
        <w:rPr>
          <w:color w:val="000000"/>
        </w:rPr>
        <w:t xml:space="preserve"> should be reported immediately to the police by calling 999 (emergency) or 101 (non-emergency). </w:t>
      </w:r>
    </w:p>
    <w:p w14:paraId="75435144" w14:textId="77777777" w:rsidR="0078178C" w:rsidRPr="006D58CE" w:rsidRDefault="0078178C" w:rsidP="0078178C">
      <w:pPr>
        <w:pStyle w:val="NormalWeb"/>
        <w:spacing w:before="0" w:beforeAutospacing="0" w:after="0" w:afterAutospacing="0" w:line="276" w:lineRule="auto"/>
        <w:jc w:val="both"/>
        <w:rPr>
          <w:color w:val="000000"/>
        </w:rPr>
      </w:pPr>
    </w:p>
    <w:p w14:paraId="3291948A" w14:textId="77777777" w:rsidR="00AE1DDB" w:rsidRPr="006D58CE" w:rsidRDefault="00AE1DDB" w:rsidP="0078178C">
      <w:pPr>
        <w:pStyle w:val="NormalWeb"/>
        <w:spacing w:before="0" w:beforeAutospacing="0" w:after="0" w:afterAutospacing="0" w:line="276" w:lineRule="auto"/>
        <w:jc w:val="both"/>
        <w:rPr>
          <w:color w:val="000000"/>
        </w:rPr>
      </w:pPr>
      <w:r w:rsidRPr="006D58CE">
        <w:rPr>
          <w:color w:val="000000"/>
        </w:rPr>
        <w:t>In all other cases (not reported directly to the police) the action should follow the school’s procedures, which should include the following:</w:t>
      </w:r>
    </w:p>
    <w:p w14:paraId="15FC4F46" w14:textId="77777777" w:rsidR="00AE1DDB" w:rsidRPr="006D58CE" w:rsidRDefault="00AE1DDB">
      <w:pPr>
        <w:pStyle w:val="NormalWeb"/>
        <w:numPr>
          <w:ilvl w:val="0"/>
          <w:numId w:val="53"/>
        </w:numPr>
        <w:spacing w:before="0" w:beforeAutospacing="0" w:after="0" w:afterAutospacing="0" w:line="276" w:lineRule="auto"/>
        <w:jc w:val="both"/>
        <w:rPr>
          <w:color w:val="000000"/>
        </w:rPr>
      </w:pPr>
      <w:r w:rsidRPr="006D58CE">
        <w:rPr>
          <w:color w:val="000000"/>
        </w:rPr>
        <w:t>Making a written record of the information (where possible in the child / adult’s own words), including the time, date and place of incident/s, persons present and what was said</w:t>
      </w:r>
      <w:r w:rsidR="003128BC" w:rsidRPr="006D58CE">
        <w:rPr>
          <w:color w:val="000000"/>
        </w:rPr>
        <w:t>.</w:t>
      </w:r>
    </w:p>
    <w:p w14:paraId="0B79DB71" w14:textId="77777777" w:rsidR="00AE1DDB" w:rsidRPr="006D58CE" w:rsidRDefault="00AE1DDB">
      <w:pPr>
        <w:pStyle w:val="NormalWeb"/>
        <w:numPr>
          <w:ilvl w:val="0"/>
          <w:numId w:val="53"/>
        </w:numPr>
        <w:spacing w:before="0" w:beforeAutospacing="0" w:after="0" w:afterAutospacing="0" w:line="276" w:lineRule="auto"/>
        <w:jc w:val="both"/>
        <w:rPr>
          <w:color w:val="000000"/>
        </w:rPr>
      </w:pPr>
      <w:r w:rsidRPr="006D58CE">
        <w:rPr>
          <w:color w:val="000000"/>
        </w:rPr>
        <w:t>Signing and dating the written record</w:t>
      </w:r>
      <w:r w:rsidR="003128BC" w:rsidRPr="006D58CE">
        <w:rPr>
          <w:color w:val="000000"/>
        </w:rPr>
        <w:t>.</w:t>
      </w:r>
    </w:p>
    <w:p w14:paraId="5CE43B91" w14:textId="77777777" w:rsidR="00AE1DDB" w:rsidRPr="006D58CE" w:rsidRDefault="00AE1DDB">
      <w:pPr>
        <w:pStyle w:val="NormalWeb"/>
        <w:numPr>
          <w:ilvl w:val="0"/>
          <w:numId w:val="53"/>
        </w:numPr>
        <w:spacing w:before="0" w:beforeAutospacing="0" w:after="0" w:afterAutospacing="0" w:line="276" w:lineRule="auto"/>
        <w:jc w:val="both"/>
        <w:rPr>
          <w:color w:val="000000"/>
        </w:rPr>
      </w:pPr>
      <w:r w:rsidRPr="006D58CE">
        <w:rPr>
          <w:color w:val="000000"/>
        </w:rPr>
        <w:t>Secure any relevant CCTV</w:t>
      </w:r>
      <w:r w:rsidR="007A2658" w:rsidRPr="006D58CE">
        <w:rPr>
          <w:color w:val="000000"/>
        </w:rPr>
        <w:t>.</w:t>
      </w:r>
    </w:p>
    <w:p w14:paraId="3ACE0863" w14:textId="77777777" w:rsidR="0078178C" w:rsidRPr="006D58CE" w:rsidRDefault="0078178C" w:rsidP="00B35EE6">
      <w:pPr>
        <w:jc w:val="both"/>
        <w:rPr>
          <w:rFonts w:ascii="Arial" w:hAnsi="Arial" w:cs="Arial"/>
          <w:color w:val="000000"/>
        </w:rPr>
      </w:pPr>
    </w:p>
    <w:p w14:paraId="0D248839" w14:textId="77777777" w:rsidR="00AE1DDB" w:rsidRPr="006D58CE" w:rsidRDefault="00AE1DDB" w:rsidP="0078178C">
      <w:pPr>
        <w:spacing w:line="276" w:lineRule="auto"/>
        <w:jc w:val="both"/>
        <w:rPr>
          <w:rFonts w:ascii="Arial" w:hAnsi="Arial" w:cs="Arial"/>
          <w:color w:val="000000"/>
        </w:rPr>
      </w:pPr>
      <w:r w:rsidRPr="006D58CE">
        <w:rPr>
          <w:rFonts w:ascii="Arial" w:hAnsi="Arial" w:cs="Arial"/>
          <w:color w:val="000000"/>
        </w:rPr>
        <w:t xml:space="preserve">All allegations about staff, volunteers and/or contractors should be reported without delay to the headteacher.  Where there is a conflict of interest in reporting the matter to the headteacher, this should be reported directly to the local authority designated officer(s) (LADO). </w:t>
      </w:r>
    </w:p>
    <w:p w14:paraId="4D8AA668" w14:textId="77777777" w:rsidR="00AE1DDB" w:rsidRPr="006D58CE" w:rsidRDefault="00AE1DDB" w:rsidP="0078178C">
      <w:pPr>
        <w:spacing w:line="276" w:lineRule="auto"/>
        <w:jc w:val="both"/>
        <w:rPr>
          <w:rFonts w:ascii="Arial" w:hAnsi="Arial" w:cs="Arial"/>
          <w:color w:val="000000"/>
        </w:rPr>
      </w:pPr>
    </w:p>
    <w:p w14:paraId="5B1ECA5B" w14:textId="77777777" w:rsidR="00AE1DDB" w:rsidRPr="006D58CE" w:rsidRDefault="00AE1DDB" w:rsidP="0078178C">
      <w:pPr>
        <w:spacing w:line="276" w:lineRule="auto"/>
        <w:jc w:val="both"/>
        <w:rPr>
          <w:rFonts w:ascii="Arial" w:hAnsi="Arial" w:cs="Arial"/>
          <w:color w:val="000000"/>
        </w:rPr>
      </w:pPr>
      <w:r w:rsidRPr="006D58CE">
        <w:rPr>
          <w:rFonts w:ascii="Arial" w:hAnsi="Arial" w:cs="Arial"/>
          <w:color w:val="000000"/>
        </w:rPr>
        <w:t>Where the headteacher is the subject of an allegation, the report should be made directly to the chair of governors.</w:t>
      </w:r>
      <w:r w:rsidR="00673D90" w:rsidRPr="006D58CE">
        <w:rPr>
          <w:rFonts w:ascii="Arial" w:hAnsi="Arial" w:cs="Arial"/>
          <w:color w:val="000000"/>
        </w:rPr>
        <w:t xml:space="preserve"> </w:t>
      </w:r>
      <w:r w:rsidR="00673D90" w:rsidRPr="006D58CE">
        <w:rPr>
          <w:rStyle w:val="ui-provider"/>
          <w:rFonts w:ascii="Arial" w:hAnsi="Arial" w:cs="Arial"/>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 </w:t>
      </w:r>
    </w:p>
    <w:p w14:paraId="4745F873" w14:textId="77777777" w:rsidR="00AE1DDB" w:rsidRPr="006D58CE" w:rsidRDefault="00AE1DDB" w:rsidP="0078178C">
      <w:pPr>
        <w:spacing w:line="276" w:lineRule="auto"/>
        <w:jc w:val="both"/>
        <w:rPr>
          <w:rFonts w:ascii="Arial" w:hAnsi="Arial" w:cs="Arial"/>
          <w:color w:val="000000"/>
        </w:rPr>
      </w:pPr>
    </w:p>
    <w:p w14:paraId="62592320" w14:textId="77777777" w:rsidR="00AE1DDB" w:rsidRPr="006D58CE" w:rsidRDefault="00AE1DDB" w:rsidP="0078178C">
      <w:pPr>
        <w:spacing w:line="276" w:lineRule="auto"/>
        <w:jc w:val="both"/>
        <w:rPr>
          <w:rFonts w:ascii="Arial" w:hAnsi="Arial" w:cs="Arial"/>
          <w:color w:val="000000"/>
        </w:rPr>
      </w:pPr>
      <w:r w:rsidRPr="006D58CE">
        <w:rPr>
          <w:rFonts w:ascii="Arial" w:hAnsi="Arial" w:cs="Arial"/>
          <w:color w:val="000000"/>
        </w:rPr>
        <w:t>The headteacher / chair of governors should review the information and:</w:t>
      </w:r>
    </w:p>
    <w:p w14:paraId="10A56A2E" w14:textId="77777777" w:rsidR="00AE1DDB" w:rsidRPr="006D58CE" w:rsidRDefault="00AE1DDB">
      <w:pPr>
        <w:numPr>
          <w:ilvl w:val="0"/>
          <w:numId w:val="54"/>
        </w:numPr>
        <w:jc w:val="both"/>
        <w:rPr>
          <w:rFonts w:ascii="Arial" w:hAnsi="Arial" w:cs="Arial"/>
          <w:color w:val="000000"/>
        </w:rPr>
      </w:pPr>
      <w:r w:rsidRPr="006D58CE">
        <w:rPr>
          <w:rFonts w:ascii="Arial" w:hAnsi="Arial" w:cs="Arial"/>
          <w:color w:val="000000"/>
        </w:rPr>
        <w:t xml:space="preserve">Identify whether it meets the harm /risk of harm threshold (above) and is therefore an allegation. If so, they should follow the NYSCP procedures and make a referral to the NYC LADO. </w:t>
      </w:r>
    </w:p>
    <w:p w14:paraId="34E71B3D" w14:textId="77777777" w:rsidR="00AE1DDB" w:rsidRPr="006D58CE" w:rsidRDefault="00AE1DDB">
      <w:pPr>
        <w:numPr>
          <w:ilvl w:val="0"/>
          <w:numId w:val="54"/>
        </w:numPr>
        <w:jc w:val="both"/>
        <w:rPr>
          <w:rFonts w:ascii="Arial" w:hAnsi="Arial" w:cs="Arial"/>
          <w:color w:val="000000"/>
        </w:rPr>
      </w:pPr>
      <w:r w:rsidRPr="006D58CE">
        <w:rPr>
          <w:rFonts w:ascii="Arial" w:hAnsi="Arial" w:cs="Arial"/>
          <w:color w:val="000000"/>
        </w:rPr>
        <w:t>If the headteacher/chair of governors is unclear whether it meets the harm / risk of harm threshold</w:t>
      </w:r>
      <w:r w:rsidR="003128BC" w:rsidRPr="006D58CE">
        <w:rPr>
          <w:rFonts w:ascii="Arial" w:hAnsi="Arial" w:cs="Arial"/>
          <w:color w:val="000000"/>
        </w:rPr>
        <w:t>,</w:t>
      </w:r>
      <w:r w:rsidRPr="006D58CE">
        <w:rPr>
          <w:rFonts w:ascii="Arial" w:hAnsi="Arial" w:cs="Arial"/>
          <w:color w:val="000000"/>
        </w:rPr>
        <w:t xml:space="preserve"> they should seek advice from the Duty LADO.</w:t>
      </w:r>
    </w:p>
    <w:p w14:paraId="210CB34D" w14:textId="77777777" w:rsidR="00673D90" w:rsidRPr="006D58CE" w:rsidRDefault="00673D90" w:rsidP="00B35EE6">
      <w:pPr>
        <w:pStyle w:val="NormalWeb"/>
        <w:spacing w:before="0" w:beforeAutospacing="0" w:after="0" w:afterAutospacing="0" w:line="276" w:lineRule="auto"/>
        <w:jc w:val="both"/>
        <w:rPr>
          <w:color w:val="000000"/>
        </w:rPr>
      </w:pPr>
    </w:p>
    <w:p w14:paraId="7F475707" w14:textId="77777777" w:rsidR="00AE1DDB" w:rsidRPr="006D58CE" w:rsidRDefault="00AE1DDB" w:rsidP="00B35EE6">
      <w:pPr>
        <w:pStyle w:val="NormalWeb"/>
        <w:spacing w:before="0" w:beforeAutospacing="0" w:after="0" w:afterAutospacing="0" w:line="276" w:lineRule="auto"/>
        <w:jc w:val="both"/>
        <w:rPr>
          <w:color w:val="000000"/>
        </w:rPr>
      </w:pPr>
      <w:r w:rsidRPr="006D58CE">
        <w:rPr>
          <w:color w:val="000000"/>
        </w:rPr>
        <w:t xml:space="preserve">Schools are reminded that the LADO should be contacted within </w:t>
      </w:r>
      <w:r w:rsidRPr="006D58CE">
        <w:rPr>
          <w:b/>
          <w:bCs/>
          <w:color w:val="000000"/>
        </w:rPr>
        <w:t>one working day</w:t>
      </w:r>
      <w:r w:rsidRPr="006D58CE">
        <w:rPr>
          <w:color w:val="000000"/>
        </w:rPr>
        <w:t xml:space="preserve"> when concerns have been raised</w:t>
      </w:r>
      <w:r w:rsidR="00400FF1" w:rsidRPr="006D58CE">
        <w:rPr>
          <w:color w:val="000000"/>
        </w:rPr>
        <w:t>,</w:t>
      </w:r>
      <w:r w:rsidRPr="006D58CE">
        <w:rPr>
          <w:color w:val="000000"/>
        </w:rPr>
        <w:t xml:space="preserve"> that meet or may meet the allegation definition or threshold outlined above. </w:t>
      </w:r>
    </w:p>
    <w:p w14:paraId="6EE2A160" w14:textId="77777777" w:rsidR="0078178C" w:rsidRPr="006D58CE" w:rsidRDefault="0078178C" w:rsidP="00B35EE6">
      <w:pPr>
        <w:pStyle w:val="NormalWeb"/>
        <w:spacing w:before="0" w:beforeAutospacing="0" w:after="0" w:afterAutospacing="0" w:line="276" w:lineRule="auto"/>
        <w:jc w:val="both"/>
        <w:rPr>
          <w:color w:val="000000"/>
        </w:rPr>
      </w:pPr>
    </w:p>
    <w:p w14:paraId="0755C734" w14:textId="77777777" w:rsidR="00AE1DDB" w:rsidRPr="006D58CE" w:rsidRDefault="00AE1DDB" w:rsidP="00B35EE6">
      <w:pPr>
        <w:pStyle w:val="NormalWeb"/>
        <w:spacing w:before="0" w:beforeAutospacing="0" w:after="0" w:afterAutospacing="0" w:line="276" w:lineRule="auto"/>
        <w:jc w:val="both"/>
      </w:pPr>
      <w:r w:rsidRPr="006D58CE">
        <w:rPr>
          <w:color w:val="000000"/>
        </w:rPr>
        <w:t xml:space="preserve">The NYC </w:t>
      </w:r>
      <w:r w:rsidR="005E5263" w:rsidRPr="006D58CE">
        <w:rPr>
          <w:color w:val="000000"/>
        </w:rPr>
        <w:t>‘</w:t>
      </w:r>
      <w:r w:rsidRPr="006D58CE">
        <w:rPr>
          <w:color w:val="000000"/>
        </w:rPr>
        <w:t>Managing Allegations Against Those Who Work or Volunteer with Children</w:t>
      </w:r>
      <w:r w:rsidR="005E5263" w:rsidRPr="006D58CE">
        <w:rPr>
          <w:color w:val="000000"/>
        </w:rPr>
        <w:t>’</w:t>
      </w:r>
      <w:r w:rsidRPr="006D58CE">
        <w:rPr>
          <w:color w:val="000000"/>
        </w:rPr>
        <w:t xml:space="preserve"> procedures can be found </w:t>
      </w:r>
      <w:hyperlink r:id="rId99" w:tgtFrame="_blank" w:tooltip="https://www.safeguardingchildren.co.uk/professionals/procedures-practice-guidance-and-one-minute-guides/managing-allegations-against-those-who-work-or-volunteer-with-children-2/" w:history="1">
        <w:r w:rsidR="00F3226E" w:rsidRPr="006D58CE">
          <w:rPr>
            <w:color w:val="0000FF"/>
            <w:u w:val="single"/>
          </w:rPr>
          <w:t>here</w:t>
        </w:r>
      </w:hyperlink>
      <w:r w:rsidR="00F3226E" w:rsidRPr="006D58CE">
        <w:t>.</w:t>
      </w:r>
    </w:p>
    <w:p w14:paraId="00C7DBF4" w14:textId="77777777" w:rsidR="00673D90" w:rsidRPr="006D58CE" w:rsidRDefault="00673D90" w:rsidP="00B35EE6">
      <w:pPr>
        <w:pStyle w:val="NormalWeb"/>
        <w:spacing w:before="0" w:beforeAutospacing="0" w:after="0" w:afterAutospacing="0" w:line="276" w:lineRule="auto"/>
        <w:jc w:val="both"/>
        <w:rPr>
          <w:b/>
          <w:bCs/>
          <w:color w:val="FF0000"/>
          <w:sz w:val="28"/>
          <w:szCs w:val="28"/>
        </w:rPr>
      </w:pPr>
    </w:p>
    <w:p w14:paraId="0E4DCCC0" w14:textId="77777777" w:rsidR="00AE1DDB" w:rsidRPr="006D58CE" w:rsidRDefault="00AE1DDB" w:rsidP="00B35EE6">
      <w:pPr>
        <w:pStyle w:val="NormalWeb"/>
        <w:spacing w:before="0" w:beforeAutospacing="0" w:after="0" w:afterAutospacing="0" w:line="276" w:lineRule="auto"/>
        <w:jc w:val="both"/>
        <w:rPr>
          <w:color w:val="000000"/>
        </w:rPr>
      </w:pPr>
      <w:r w:rsidRPr="006D58CE">
        <w:rPr>
          <w:color w:val="000000"/>
        </w:rPr>
        <w:t>Any incident not meeting the above definition of an allegation</w:t>
      </w:r>
      <w:r w:rsidR="007A2658" w:rsidRPr="006D58CE">
        <w:rPr>
          <w:color w:val="000000"/>
        </w:rPr>
        <w:t>,</w:t>
      </w:r>
      <w:r w:rsidRPr="006D58CE">
        <w:rPr>
          <w:color w:val="000000"/>
        </w:rPr>
        <w:t xml:space="preserve"> should be managed via the </w:t>
      </w:r>
      <w:r w:rsidR="00920F91" w:rsidRPr="006D58CE">
        <w:rPr>
          <w:color w:val="000000"/>
        </w:rPr>
        <w:t>school’s</w:t>
      </w:r>
      <w:r w:rsidR="0078178C" w:rsidRPr="006D58CE">
        <w:rPr>
          <w:color w:val="000000"/>
        </w:rPr>
        <w:t xml:space="preserve"> own</w:t>
      </w:r>
      <w:r w:rsidRPr="006D58CE">
        <w:rPr>
          <w:color w:val="000000"/>
        </w:rPr>
        <w:t xml:space="preserve"> low level concern</w:t>
      </w:r>
      <w:r w:rsidR="007A2658" w:rsidRPr="006D58CE">
        <w:rPr>
          <w:color w:val="000000"/>
        </w:rPr>
        <w:t>s</w:t>
      </w:r>
      <w:r w:rsidRPr="006D58CE">
        <w:rPr>
          <w:color w:val="000000"/>
        </w:rPr>
        <w:t xml:space="preserve"> process.</w:t>
      </w:r>
    </w:p>
    <w:p w14:paraId="59B4A290" w14:textId="77777777" w:rsidR="00A207A4" w:rsidRPr="006D58CE" w:rsidRDefault="00A207A4" w:rsidP="00B35EE6">
      <w:pPr>
        <w:pStyle w:val="NormalWeb"/>
        <w:spacing w:before="0" w:beforeAutospacing="0" w:after="0" w:afterAutospacing="0" w:line="276" w:lineRule="auto"/>
        <w:jc w:val="both"/>
        <w:rPr>
          <w:b/>
          <w:bCs/>
        </w:rPr>
      </w:pPr>
    </w:p>
    <w:p w14:paraId="3376A038" w14:textId="77777777" w:rsidR="005037FD" w:rsidRPr="006D58CE" w:rsidRDefault="005037FD" w:rsidP="00B35EE6">
      <w:pPr>
        <w:pStyle w:val="NormalWeb"/>
        <w:spacing w:before="0" w:beforeAutospacing="0" w:after="0" w:afterAutospacing="0" w:line="276" w:lineRule="auto"/>
        <w:jc w:val="both"/>
        <w:rPr>
          <w:b/>
          <w:bCs/>
        </w:rPr>
      </w:pPr>
    </w:p>
    <w:p w14:paraId="70D225E4" w14:textId="77777777" w:rsidR="005037FD" w:rsidRPr="006D58CE" w:rsidRDefault="005037FD" w:rsidP="00B35EE6">
      <w:pPr>
        <w:pStyle w:val="NormalWeb"/>
        <w:spacing w:before="0" w:beforeAutospacing="0" w:after="0" w:afterAutospacing="0" w:line="276" w:lineRule="auto"/>
        <w:jc w:val="both"/>
        <w:rPr>
          <w:b/>
          <w:bCs/>
        </w:rPr>
      </w:pPr>
    </w:p>
    <w:p w14:paraId="01CD583A" w14:textId="68ED408C" w:rsidR="00AE1DDB" w:rsidRPr="006D58CE" w:rsidRDefault="007A30E8" w:rsidP="00B35EE6">
      <w:pPr>
        <w:pStyle w:val="NormalWeb"/>
        <w:spacing w:before="0" w:beforeAutospacing="0" w:after="0" w:afterAutospacing="0" w:line="276" w:lineRule="auto"/>
        <w:jc w:val="both"/>
        <w:rPr>
          <w:b/>
          <w:bCs/>
        </w:rPr>
      </w:pPr>
      <w:r w:rsidRPr="006D58CE">
        <w:rPr>
          <w:b/>
          <w:bCs/>
        </w:rPr>
        <w:lastRenderedPageBreak/>
        <w:t xml:space="preserve">Procedures and </w:t>
      </w:r>
      <w:r w:rsidR="00480BEB" w:rsidRPr="006D58CE">
        <w:rPr>
          <w:b/>
          <w:bCs/>
        </w:rPr>
        <w:t>notifications</w:t>
      </w:r>
    </w:p>
    <w:p w14:paraId="3DBE6610" w14:textId="77777777" w:rsidR="00673D90" w:rsidRPr="006D58CE" w:rsidRDefault="00480BEB" w:rsidP="00B35EE6">
      <w:pPr>
        <w:pStyle w:val="NormalWeb"/>
        <w:spacing w:before="0" w:beforeAutospacing="0" w:after="0" w:afterAutospacing="0" w:line="276" w:lineRule="auto"/>
        <w:jc w:val="both"/>
      </w:pPr>
      <w:r w:rsidRPr="006D58CE">
        <w:t>Notifications</w:t>
      </w:r>
      <w:r w:rsidR="007A30E8" w:rsidRPr="006D58CE">
        <w:t xml:space="preserve"> to the LADO </w:t>
      </w:r>
      <w:r w:rsidR="00AE1DDB" w:rsidRPr="006D58CE">
        <w:t xml:space="preserve">can be </w:t>
      </w:r>
      <w:r w:rsidR="007A30E8" w:rsidRPr="006D58CE">
        <w:t xml:space="preserve">made using the </w:t>
      </w:r>
      <w:r w:rsidRPr="006D58CE">
        <w:t>notification</w:t>
      </w:r>
      <w:r w:rsidR="007A30E8" w:rsidRPr="006D58CE">
        <w:t xml:space="preserve"> form </w:t>
      </w:r>
      <w:bookmarkStart w:id="8" w:name="_Hlk166158701"/>
      <w:r w:rsidR="00AE1DDB" w:rsidRPr="006D58CE">
        <w:fldChar w:fldCharType="begin"/>
      </w:r>
      <w:r w:rsidR="007A30E8" w:rsidRPr="006D58CE">
        <w:instrText>HYPERLINK "https://www.safeguardingchildren.co.uk/professionals/procedures-practice-guidance-and-one-minute-guides/managing-allegations-against-those-who-work-or-volunteer-with-children/"</w:instrText>
      </w:r>
      <w:r w:rsidR="00AE1DDB" w:rsidRPr="006D58CE">
        <w:fldChar w:fldCharType="separate"/>
      </w:r>
      <w:r w:rsidR="007A30E8" w:rsidRPr="006D58CE">
        <w:rPr>
          <w:rStyle w:val="Hyperlink"/>
        </w:rPr>
        <w:t>here</w:t>
      </w:r>
      <w:r w:rsidR="00AE1DDB" w:rsidRPr="006D58CE">
        <w:fldChar w:fldCharType="end"/>
      </w:r>
      <w:bookmarkEnd w:id="8"/>
      <w:r w:rsidR="00AE1DDB" w:rsidRPr="006D58CE">
        <w:t>. NYC LADO will be able to support case managers to lead any investigations</w:t>
      </w:r>
      <w:r w:rsidR="007A30E8" w:rsidRPr="006D58CE">
        <w:t xml:space="preserve"> that meet the threshold</w:t>
      </w:r>
      <w:r w:rsidR="00AE1DDB" w:rsidRPr="006D58CE">
        <w:t>.</w:t>
      </w:r>
    </w:p>
    <w:p w14:paraId="4C5E481C" w14:textId="77777777" w:rsidR="009F6E78" w:rsidRPr="006D58CE" w:rsidRDefault="009F6E78" w:rsidP="00B35EE6">
      <w:pPr>
        <w:pStyle w:val="NormalWeb"/>
        <w:spacing w:before="0" w:beforeAutospacing="0" w:after="0" w:afterAutospacing="0" w:line="276" w:lineRule="auto"/>
        <w:jc w:val="both"/>
      </w:pPr>
    </w:p>
    <w:p w14:paraId="580131E9" w14:textId="77777777" w:rsidR="00AE1DDB" w:rsidRPr="006D58CE" w:rsidRDefault="007A30E8" w:rsidP="00B35EE6">
      <w:pPr>
        <w:pStyle w:val="NormalWeb"/>
        <w:spacing w:before="0" w:beforeAutospacing="0" w:after="0" w:afterAutospacing="0" w:line="276" w:lineRule="auto"/>
        <w:jc w:val="both"/>
      </w:pPr>
      <w:r w:rsidRPr="006D58CE">
        <w:t>W</w:t>
      </w:r>
      <w:r w:rsidR="00AE1DDB" w:rsidRPr="006D58CE">
        <w:rPr>
          <w:rStyle w:val="Strong"/>
          <w:b w:val="0"/>
          <w:color w:val="303030"/>
          <w:lang w:val="en"/>
        </w:rPr>
        <w:t xml:space="preserve">here a child may have suffered significant harm, the school will also </w:t>
      </w:r>
      <w:r w:rsidRPr="006D58CE">
        <w:rPr>
          <w:rStyle w:val="Strong"/>
          <w:b w:val="0"/>
          <w:color w:val="303030"/>
          <w:lang w:val="en"/>
        </w:rPr>
        <w:t xml:space="preserve">need to </w:t>
      </w:r>
      <w:r w:rsidR="00AE1DDB" w:rsidRPr="006D58CE">
        <w:rPr>
          <w:rStyle w:val="Strong"/>
          <w:b w:val="0"/>
          <w:color w:val="303030"/>
          <w:lang w:val="en"/>
        </w:rPr>
        <w:t>submit a referral to Children’s Social Care</w:t>
      </w:r>
      <w:r w:rsidRPr="006D58CE">
        <w:rPr>
          <w:rStyle w:val="Strong"/>
          <w:b w:val="0"/>
          <w:color w:val="303030"/>
          <w:lang w:val="en"/>
        </w:rPr>
        <w:t xml:space="preserve"> using the universal referral form</w:t>
      </w:r>
      <w:r w:rsidR="00AE1DDB" w:rsidRPr="006D58CE">
        <w:rPr>
          <w:bCs/>
          <w:color w:val="303030"/>
          <w:lang w:val="en"/>
        </w:rPr>
        <w:t xml:space="preserve">. </w:t>
      </w:r>
    </w:p>
    <w:p w14:paraId="40E4AC62" w14:textId="77777777" w:rsidR="007A30E8" w:rsidRPr="006D58CE" w:rsidRDefault="007A30E8" w:rsidP="007A30E8">
      <w:pPr>
        <w:pStyle w:val="NormalWeb"/>
        <w:spacing w:before="0" w:beforeAutospacing="0" w:after="0" w:afterAutospacing="0" w:line="276" w:lineRule="auto"/>
        <w:jc w:val="both"/>
        <w:rPr>
          <w:b/>
        </w:rPr>
      </w:pPr>
    </w:p>
    <w:p w14:paraId="1FB6054B" w14:textId="77777777" w:rsidR="00A83D0C" w:rsidRPr="006D58CE" w:rsidRDefault="00A83D0C" w:rsidP="00A83D0C">
      <w:pPr>
        <w:pStyle w:val="NormalWeb"/>
        <w:spacing w:before="0" w:beforeAutospacing="0" w:after="0" w:afterAutospacing="0" w:line="276" w:lineRule="auto"/>
        <w:jc w:val="both"/>
        <w:rPr>
          <w:b/>
          <w:bCs/>
        </w:rPr>
      </w:pPr>
      <w:r w:rsidRPr="006D58CE">
        <w:rPr>
          <w:b/>
          <w:bCs/>
        </w:rPr>
        <w:t>Low Level Concerns</w:t>
      </w:r>
    </w:p>
    <w:p w14:paraId="24F5D1FC" w14:textId="77777777" w:rsidR="00A83D0C" w:rsidRPr="006D58CE" w:rsidRDefault="00A83D0C" w:rsidP="00A83D0C">
      <w:pPr>
        <w:pStyle w:val="NormalWeb"/>
        <w:spacing w:before="0" w:beforeAutospacing="0" w:after="0" w:afterAutospacing="0" w:line="276" w:lineRule="auto"/>
        <w:jc w:val="both"/>
        <w:rPr>
          <w:color w:val="000000"/>
        </w:rPr>
      </w:pPr>
      <w:r w:rsidRPr="006D58CE">
        <w:rPr>
          <w:color w:val="000000"/>
        </w:rPr>
        <w:t xml:space="preserve">North Yorkshire Schools should have their own policies and processes to deal with low level concerns and should make sure that all staff understand how to raise concerns. </w:t>
      </w:r>
    </w:p>
    <w:p w14:paraId="05856BD2" w14:textId="77777777" w:rsidR="00A83D0C" w:rsidRPr="006D58CE" w:rsidRDefault="00A83D0C" w:rsidP="007A30E8">
      <w:pPr>
        <w:pStyle w:val="NormalWeb"/>
        <w:spacing w:before="0" w:beforeAutospacing="0" w:after="0" w:afterAutospacing="0" w:line="276" w:lineRule="auto"/>
        <w:jc w:val="both"/>
        <w:rPr>
          <w:b/>
        </w:rPr>
      </w:pPr>
    </w:p>
    <w:p w14:paraId="6A85FE66" w14:textId="77777777" w:rsidR="00AE1DDB" w:rsidRPr="006D58CE" w:rsidRDefault="00AE1DDB" w:rsidP="007A30E8">
      <w:pPr>
        <w:pStyle w:val="NormalWeb"/>
        <w:spacing w:before="0" w:beforeAutospacing="0" w:after="0" w:afterAutospacing="0" w:line="276" w:lineRule="auto"/>
        <w:jc w:val="both"/>
        <w:rPr>
          <w:b/>
        </w:rPr>
      </w:pPr>
      <w:r w:rsidRPr="006D58CE">
        <w:rPr>
          <w:b/>
        </w:rPr>
        <w:t>Early Year’s Providers</w:t>
      </w:r>
    </w:p>
    <w:p w14:paraId="317D8837" w14:textId="09378F89" w:rsidR="005E5263" w:rsidRPr="006D58CE" w:rsidRDefault="00AE1DDB" w:rsidP="007A30E8">
      <w:pPr>
        <w:pStyle w:val="NormalWeb"/>
        <w:spacing w:before="0" w:beforeAutospacing="0" w:after="0" w:afterAutospacing="0" w:line="276" w:lineRule="auto"/>
        <w:jc w:val="both"/>
      </w:pPr>
      <w:r w:rsidRPr="006D58CE">
        <w:rPr>
          <w:bCs/>
        </w:rPr>
        <w:t xml:space="preserve">Additionally, any Early Years’ </w:t>
      </w:r>
      <w:r w:rsidRPr="006D58CE">
        <w:t>provider must inform Ofsted in line with the requirements of the EYFS Statutory Framework Section 3 (para 3.</w:t>
      </w:r>
      <w:r w:rsidR="002A63CB">
        <w:t>10</w:t>
      </w:r>
      <w:r w:rsidRPr="006D58CE">
        <w:t xml:space="preserve"> for group and school-based providers and para 3.8-3.9 for childminders). See Early Year’s section for more details.</w:t>
      </w:r>
    </w:p>
    <w:p w14:paraId="37DF74CE" w14:textId="77777777" w:rsidR="00CA4C18" w:rsidRPr="006D58CE" w:rsidRDefault="00CA4C18" w:rsidP="009F6E78">
      <w:pPr>
        <w:pStyle w:val="NormalWeb"/>
        <w:spacing w:before="0" w:beforeAutospacing="0" w:after="0" w:afterAutospacing="0" w:line="276" w:lineRule="auto"/>
        <w:rPr>
          <w:b/>
          <w:color w:val="000000"/>
        </w:rPr>
      </w:pPr>
    </w:p>
    <w:p w14:paraId="1290DFFA" w14:textId="77777777" w:rsidR="009F6E78" w:rsidRPr="006D58CE" w:rsidRDefault="00915211" w:rsidP="009F6E78">
      <w:pPr>
        <w:pStyle w:val="NormalWeb"/>
        <w:spacing w:before="0" w:beforeAutospacing="0" w:after="0" w:afterAutospacing="0" w:line="276" w:lineRule="auto"/>
        <w:rPr>
          <w:rStyle w:val="Hyperlink"/>
          <w:color w:val="000000"/>
          <w:u w:val="none"/>
        </w:rPr>
      </w:pPr>
      <w:r w:rsidRPr="006D58CE">
        <w:rPr>
          <w:b/>
          <w:color w:val="000000"/>
        </w:rPr>
        <w:t xml:space="preserve">Whistleblowing </w:t>
      </w:r>
      <w:r w:rsidR="005E5263" w:rsidRPr="006D58CE">
        <w:rPr>
          <w:b/>
          <w:color w:val="000000"/>
        </w:rPr>
        <w:t>P</w:t>
      </w:r>
      <w:r w:rsidRPr="006D58CE">
        <w:rPr>
          <w:b/>
          <w:color w:val="000000"/>
        </w:rPr>
        <w:t>rocedures</w:t>
      </w:r>
      <w:r w:rsidR="009F6E78" w:rsidRPr="006D58CE">
        <w:rPr>
          <w:rStyle w:val="Hyperlink"/>
          <w:color w:val="000000"/>
          <w:u w:val="none"/>
        </w:rPr>
        <w:t xml:space="preserve"> </w:t>
      </w:r>
    </w:p>
    <w:p w14:paraId="5AED24D4" w14:textId="77777777" w:rsidR="009F6E78" w:rsidRPr="006D58CE" w:rsidRDefault="009F6E78" w:rsidP="009F6E78">
      <w:pPr>
        <w:pStyle w:val="NormalWeb"/>
        <w:spacing w:before="0" w:beforeAutospacing="0" w:line="276" w:lineRule="auto"/>
        <w:rPr>
          <w:color w:val="FF0000"/>
        </w:rPr>
      </w:pPr>
      <w:r w:rsidRPr="006D58CE">
        <w:rPr>
          <w:rStyle w:val="Hyperlink"/>
          <w:color w:val="000000"/>
          <w:u w:val="none"/>
        </w:rPr>
        <w:t xml:space="preserve">Local procedures for whistleblowing can be found </w:t>
      </w:r>
      <w:hyperlink r:id="rId100" w:tgtFrame="_blank" w:tooltip="https://www.safeguardingchildren.co.uk/professionals/procedures-practice-guidance-and-one-minute-guides/whistleblowing/" w:history="1">
        <w:r w:rsidRPr="006D58CE">
          <w:rPr>
            <w:color w:val="0000FF"/>
            <w:u w:val="single"/>
          </w:rPr>
          <w:t>here</w:t>
        </w:r>
      </w:hyperlink>
      <w:r w:rsidRPr="006D58CE">
        <w:t>.</w:t>
      </w:r>
    </w:p>
    <w:p w14:paraId="56AABCE5" w14:textId="77777777" w:rsidR="009F6E78" w:rsidRPr="006D58CE" w:rsidRDefault="00915211" w:rsidP="009F6E78">
      <w:pPr>
        <w:pStyle w:val="NormalWeb"/>
        <w:spacing w:before="0" w:beforeAutospacing="0" w:line="276" w:lineRule="auto"/>
        <w:rPr>
          <w:rStyle w:val="Hyperlink"/>
          <w:color w:val="000000"/>
          <w:u w:val="none"/>
        </w:rPr>
      </w:pPr>
      <w:r w:rsidRPr="006D58CE">
        <w:rPr>
          <w:color w:val="000000"/>
        </w:rPr>
        <w:t xml:space="preserve">The NSPCC whistleblowing </w:t>
      </w:r>
      <w:r w:rsidR="005E5263" w:rsidRPr="006D58CE">
        <w:rPr>
          <w:color w:val="000000"/>
        </w:rPr>
        <w:t>advice line</w:t>
      </w:r>
      <w:r w:rsidRPr="006D58CE">
        <w:rPr>
          <w:color w:val="000000"/>
        </w:rPr>
        <w:t xml:space="preserve"> is available </w:t>
      </w:r>
      <w:hyperlink r:id="rId101" w:history="1">
        <w:r w:rsidRPr="006D58CE">
          <w:rPr>
            <w:rStyle w:val="Hyperlink"/>
            <w:color w:val="000000"/>
            <w:u w:val="none"/>
          </w:rPr>
          <w:t>here</w:t>
        </w:r>
      </w:hyperlink>
      <w:r w:rsidRPr="006D58CE">
        <w:rPr>
          <w:color w:val="000000"/>
        </w:rPr>
        <w:t xml:space="preserve"> for staff who do not feel able to raise concerns regarding child protection failures internally. Staff can call: 0800 028 0285 </w:t>
      </w:r>
      <w:r w:rsidR="009F6E78" w:rsidRPr="006D58CE">
        <w:rPr>
          <w:color w:val="000000"/>
        </w:rPr>
        <w:t>from</w:t>
      </w:r>
      <w:r w:rsidRPr="006D58CE">
        <w:rPr>
          <w:color w:val="000000"/>
        </w:rPr>
        <w:t xml:space="preserve"> </w:t>
      </w:r>
      <w:r w:rsidR="009F6E78" w:rsidRPr="006D58CE">
        <w:rPr>
          <w:color w:val="000000"/>
        </w:rPr>
        <w:t>8am to 8pm</w:t>
      </w:r>
      <w:r w:rsidRPr="006D58CE">
        <w:rPr>
          <w:color w:val="000000"/>
        </w:rPr>
        <w:t xml:space="preserve">, Monday to Friday </w:t>
      </w:r>
      <w:r w:rsidR="009F6E78" w:rsidRPr="006D58CE">
        <w:rPr>
          <w:color w:val="000000"/>
        </w:rPr>
        <w:t xml:space="preserve">or via email </w:t>
      </w:r>
      <w:hyperlink r:id="rId102" w:history="1">
        <w:r w:rsidR="009F6E78" w:rsidRPr="006D58CE">
          <w:rPr>
            <w:rStyle w:val="Hyperlink"/>
          </w:rPr>
          <w:t>help@nspcc.org.uk</w:t>
        </w:r>
      </w:hyperlink>
      <w:r w:rsidR="009F6E78" w:rsidRPr="006D58CE">
        <w:rPr>
          <w:color w:val="000000"/>
        </w:rPr>
        <w:t xml:space="preserve"> </w:t>
      </w:r>
      <w:r w:rsidR="009F6E78" w:rsidRPr="006D58CE">
        <w:rPr>
          <w:rStyle w:val="Hyperlink"/>
          <w:color w:val="000000"/>
          <w:u w:val="none"/>
        </w:rPr>
        <w:t xml:space="preserve"> </w:t>
      </w:r>
    </w:p>
    <w:p w14:paraId="6F1D7BE6" w14:textId="77777777" w:rsidR="00A41064" w:rsidRPr="006D58CE" w:rsidRDefault="00AE1DDB" w:rsidP="00730002">
      <w:pPr>
        <w:pStyle w:val="Heading7"/>
        <w:numPr>
          <w:ilvl w:val="0"/>
          <w:numId w:val="0"/>
        </w:numPr>
      </w:pPr>
      <w:bookmarkStart w:id="9" w:name="_Toc18935734"/>
      <w:bookmarkStart w:id="10" w:name="_Toc45023621"/>
      <w:bookmarkStart w:id="11" w:name="_Toc45634165"/>
      <w:bookmarkStart w:id="12" w:name="_Toc111797066"/>
      <w:r w:rsidRPr="006D58CE">
        <w:t>d</w:t>
      </w:r>
      <w:r w:rsidR="00730002" w:rsidRPr="006D58CE">
        <w:t xml:space="preserve">. </w:t>
      </w:r>
      <w:r w:rsidR="00A41064" w:rsidRPr="006D58CE">
        <w:t>Alternative Provision</w:t>
      </w:r>
      <w:bookmarkEnd w:id="9"/>
      <w:bookmarkEnd w:id="10"/>
      <w:bookmarkEnd w:id="11"/>
      <w:bookmarkEnd w:id="12"/>
    </w:p>
    <w:p w14:paraId="5927172C" w14:textId="77777777" w:rsidR="00A41064" w:rsidRPr="006D58CE" w:rsidRDefault="00A41064" w:rsidP="00A41064">
      <w:pPr>
        <w:spacing w:line="276" w:lineRule="auto"/>
        <w:ind w:right="26"/>
        <w:jc w:val="both"/>
        <w:rPr>
          <w:rFonts w:ascii="Arial" w:hAnsi="Arial" w:cs="Arial"/>
        </w:rPr>
      </w:pPr>
    </w:p>
    <w:p w14:paraId="4BB0CD1F" w14:textId="03DAFEBF" w:rsidR="00D71D34" w:rsidRPr="006D58CE" w:rsidRDefault="00A41064" w:rsidP="00D71D34">
      <w:pPr>
        <w:spacing w:line="276" w:lineRule="auto"/>
        <w:ind w:right="26"/>
        <w:jc w:val="both"/>
        <w:rPr>
          <w:rFonts w:ascii="Arial" w:hAnsi="Arial" w:cs="Arial"/>
        </w:rPr>
      </w:pPr>
      <w:bookmarkStart w:id="13" w:name="_Hlk168399030"/>
      <w:r w:rsidRPr="006D58CE">
        <w:rPr>
          <w:rFonts w:ascii="Arial" w:hAnsi="Arial" w:cs="Arial"/>
        </w:rPr>
        <w:t xml:space="preserve">Schools should follow KCSIE </w:t>
      </w:r>
      <w:r w:rsidR="00DD6292" w:rsidRPr="006D58CE">
        <w:rPr>
          <w:rFonts w:ascii="Arial" w:hAnsi="Arial" w:cs="Arial"/>
        </w:rPr>
        <w:t>202</w:t>
      </w:r>
      <w:r w:rsidR="002A63CB">
        <w:rPr>
          <w:rFonts w:ascii="Arial" w:hAnsi="Arial" w:cs="Arial"/>
        </w:rPr>
        <w:t>6</w:t>
      </w:r>
      <w:r w:rsidRPr="006D58CE">
        <w:rPr>
          <w:rFonts w:ascii="Arial" w:hAnsi="Arial" w:cs="Arial"/>
        </w:rPr>
        <w:t xml:space="preserve"> para </w:t>
      </w:r>
      <w:r w:rsidR="002A63CB">
        <w:rPr>
          <w:rFonts w:ascii="Arial" w:hAnsi="Arial" w:cs="Arial"/>
        </w:rPr>
        <w:t>20</w:t>
      </w:r>
      <w:r w:rsidR="004B5559" w:rsidRPr="006D58CE">
        <w:rPr>
          <w:rFonts w:ascii="Arial" w:hAnsi="Arial" w:cs="Arial"/>
        </w:rPr>
        <w:t>8-</w:t>
      </w:r>
      <w:r w:rsidR="002A63CB">
        <w:rPr>
          <w:rFonts w:ascii="Arial" w:hAnsi="Arial" w:cs="Arial"/>
        </w:rPr>
        <w:t>213</w:t>
      </w:r>
      <w:r w:rsidR="00D71D34" w:rsidRPr="006D58CE">
        <w:rPr>
          <w:rFonts w:ascii="Arial" w:hAnsi="Arial" w:cs="Arial"/>
        </w:rPr>
        <w:t xml:space="preserve"> </w:t>
      </w:r>
      <w:r w:rsidR="00D71D34" w:rsidRPr="006D58CE">
        <w:rPr>
          <w:rFonts w:ascii="Arial" w:hAnsi="Arial" w:cs="Arial"/>
          <w:shd w:val="clear" w:color="auto" w:fill="FFFFFF"/>
        </w:rPr>
        <w:t xml:space="preserve">and </w:t>
      </w:r>
      <w:r w:rsidRPr="006D58CE">
        <w:rPr>
          <w:rFonts w:ascii="Arial" w:hAnsi="Arial" w:cs="Arial"/>
        </w:rPr>
        <w:t xml:space="preserve">when any pupils within their school </w:t>
      </w:r>
      <w:proofErr w:type="gramStart"/>
      <w:r w:rsidRPr="006D58CE">
        <w:rPr>
          <w:rFonts w:ascii="Arial" w:hAnsi="Arial" w:cs="Arial"/>
        </w:rPr>
        <w:t>attends</w:t>
      </w:r>
      <w:proofErr w:type="gramEnd"/>
      <w:r w:rsidRPr="006D58CE">
        <w:rPr>
          <w:rFonts w:ascii="Arial" w:hAnsi="Arial" w:cs="Arial"/>
        </w:rPr>
        <w:t xml:space="preserve"> </w:t>
      </w:r>
      <w:r w:rsidRPr="006D58CE">
        <w:rPr>
          <w:rFonts w:ascii="Arial" w:hAnsi="Arial" w:cs="Arial"/>
          <w:b/>
          <w:bCs/>
        </w:rPr>
        <w:t>any</w:t>
      </w:r>
      <w:r w:rsidRPr="006D58CE">
        <w:rPr>
          <w:rFonts w:ascii="Arial" w:hAnsi="Arial" w:cs="Arial"/>
        </w:rPr>
        <w:t xml:space="preserve"> Alternative Provision</w:t>
      </w:r>
      <w:r w:rsidR="00A164AE" w:rsidRPr="006D58CE">
        <w:rPr>
          <w:rFonts w:ascii="Arial" w:hAnsi="Arial" w:cs="Arial"/>
        </w:rPr>
        <w:t>, s</w:t>
      </w:r>
      <w:r w:rsidR="00D71D34" w:rsidRPr="006D58CE">
        <w:rPr>
          <w:rFonts w:ascii="Arial" w:hAnsi="Arial" w:cs="Arial"/>
        </w:rPr>
        <w:t xml:space="preserve">chools should also work to the local protocol which can be found </w:t>
      </w:r>
      <w:hyperlink r:id="rId103" w:history="1">
        <w:r w:rsidR="00D71D34" w:rsidRPr="006D58CE">
          <w:rPr>
            <w:rStyle w:val="Hyperlink"/>
            <w:rFonts w:ascii="Arial" w:hAnsi="Arial" w:cs="Arial"/>
          </w:rPr>
          <w:t>here</w:t>
        </w:r>
      </w:hyperlink>
      <w:r w:rsidR="00D71D34" w:rsidRPr="006D58CE">
        <w:rPr>
          <w:rFonts w:ascii="Arial" w:hAnsi="Arial" w:cs="Arial"/>
        </w:rPr>
        <w:t>.</w:t>
      </w:r>
      <w:r w:rsidR="00D71D34" w:rsidRPr="006D58CE">
        <w:rPr>
          <w:rFonts w:ascii="Arial" w:hAnsi="Arial" w:cs="Arial"/>
          <w:color w:val="0000FF"/>
        </w:rPr>
        <w:t xml:space="preserve"> </w:t>
      </w:r>
      <w:r w:rsidR="00D71D34" w:rsidRPr="006D58CE">
        <w:rPr>
          <w:rFonts w:ascii="Arial" w:hAnsi="Arial" w:cs="Arial"/>
        </w:rPr>
        <w:t>Schools are reminded that it is their responsibility to quality assure this provision and ensure the safeguarding arrangements are in place for any pupil they place there, including attendance monitoring and follow up of any absence, and retain the duty of care</w:t>
      </w:r>
      <w:r w:rsidR="0024051B" w:rsidRPr="006D58CE">
        <w:rPr>
          <w:rFonts w:ascii="Arial" w:hAnsi="Arial" w:cs="Arial"/>
        </w:rPr>
        <w:t xml:space="preserve"> as well as ensuring that the provision meet the pupil’s needs.</w:t>
      </w:r>
    </w:p>
    <w:p w14:paraId="58BA0BCE" w14:textId="77777777" w:rsidR="00A41064" w:rsidRPr="006D58CE" w:rsidRDefault="00A41064" w:rsidP="00A41064">
      <w:pPr>
        <w:spacing w:line="276" w:lineRule="auto"/>
        <w:ind w:right="26"/>
        <w:jc w:val="both"/>
        <w:rPr>
          <w:rFonts w:ascii="Arial" w:hAnsi="Arial" w:cs="Arial"/>
        </w:rPr>
      </w:pPr>
    </w:p>
    <w:p w14:paraId="7463CD1A" w14:textId="77777777" w:rsidR="005272FD" w:rsidRPr="006D58CE" w:rsidRDefault="009F6E78" w:rsidP="00A41064">
      <w:pPr>
        <w:spacing w:line="276" w:lineRule="auto"/>
        <w:ind w:right="26"/>
        <w:jc w:val="both"/>
        <w:rPr>
          <w:rFonts w:ascii="Arial" w:hAnsi="Arial" w:cs="Arial"/>
          <w:color w:val="0000FF"/>
        </w:rPr>
      </w:pPr>
      <w:r w:rsidRPr="006D58CE">
        <w:rPr>
          <w:rFonts w:ascii="Arial" w:hAnsi="Arial" w:cs="Arial"/>
        </w:rPr>
        <w:t xml:space="preserve">Further information on the </w:t>
      </w:r>
      <w:r w:rsidR="00A41064" w:rsidRPr="006D58CE">
        <w:rPr>
          <w:rFonts w:ascii="Arial" w:hAnsi="Arial" w:cs="Arial"/>
        </w:rPr>
        <w:t>NYC local procedures in place when pupils attend Alternative Provision</w:t>
      </w:r>
      <w:r w:rsidRPr="006D58CE">
        <w:rPr>
          <w:rFonts w:ascii="Arial" w:hAnsi="Arial" w:cs="Arial"/>
        </w:rPr>
        <w:t xml:space="preserve">, including the safeguarding responsibilities can be found </w:t>
      </w:r>
      <w:hyperlink r:id="rId104" w:history="1">
        <w:r w:rsidRPr="006D58CE">
          <w:rPr>
            <w:rStyle w:val="Hyperlink"/>
            <w:rFonts w:ascii="Arial" w:hAnsi="Arial" w:cs="Arial"/>
          </w:rPr>
          <w:t>here</w:t>
        </w:r>
      </w:hyperlink>
      <w:r w:rsidR="00F3226E" w:rsidRPr="006D58CE">
        <w:rPr>
          <w:rFonts w:ascii="Arial" w:hAnsi="Arial" w:cs="Arial"/>
          <w:color w:val="0000FF"/>
        </w:rPr>
        <w:t>.</w:t>
      </w:r>
    </w:p>
    <w:bookmarkEnd w:id="13"/>
    <w:p w14:paraId="33C05489" w14:textId="77777777" w:rsidR="00A41064" w:rsidRPr="006D58CE" w:rsidRDefault="00A41064" w:rsidP="00A41064">
      <w:pPr>
        <w:spacing w:line="276" w:lineRule="auto"/>
        <w:ind w:right="26"/>
        <w:jc w:val="both"/>
        <w:rPr>
          <w:rFonts w:ascii="Arial" w:hAnsi="Arial" w:cs="Arial"/>
        </w:rPr>
      </w:pPr>
    </w:p>
    <w:p w14:paraId="7477C96F" w14:textId="77777777" w:rsidR="00A41064" w:rsidRPr="006D58CE" w:rsidRDefault="00AE1DDB" w:rsidP="00AE0E49">
      <w:pPr>
        <w:pStyle w:val="Heading7"/>
        <w:numPr>
          <w:ilvl w:val="0"/>
          <w:numId w:val="0"/>
        </w:numPr>
      </w:pPr>
      <w:r w:rsidRPr="006D58CE">
        <w:t>e</w:t>
      </w:r>
      <w:r w:rsidR="00AE0E49" w:rsidRPr="006D58CE">
        <w:t xml:space="preserve">. </w:t>
      </w:r>
      <w:r w:rsidR="00A41064" w:rsidRPr="006D58CE">
        <w:t>Adults Who Supervise Children on Work Experience</w:t>
      </w:r>
    </w:p>
    <w:p w14:paraId="327793F9" w14:textId="77777777" w:rsidR="00A41064" w:rsidRPr="006D58CE" w:rsidRDefault="00A41064" w:rsidP="00A41064">
      <w:pPr>
        <w:spacing w:line="276" w:lineRule="auto"/>
        <w:ind w:right="26"/>
        <w:jc w:val="both"/>
        <w:rPr>
          <w:rFonts w:ascii="Arial" w:hAnsi="Arial" w:cs="Arial"/>
          <w:b/>
          <w:bCs/>
          <w:i/>
          <w:iCs/>
        </w:rPr>
      </w:pPr>
    </w:p>
    <w:p w14:paraId="3074799F" w14:textId="223ADA20" w:rsidR="00A41064" w:rsidRPr="006D58CE" w:rsidRDefault="00A41064" w:rsidP="00A41064">
      <w:pPr>
        <w:spacing w:line="276" w:lineRule="auto"/>
        <w:ind w:right="26"/>
        <w:jc w:val="both"/>
        <w:rPr>
          <w:rFonts w:ascii="Arial" w:hAnsi="Arial" w:cs="Arial"/>
          <w:bCs/>
        </w:rPr>
      </w:pPr>
      <w:r w:rsidRPr="006D58CE">
        <w:rPr>
          <w:rFonts w:ascii="Arial" w:hAnsi="Arial" w:cs="Arial"/>
          <w:bCs/>
        </w:rPr>
        <w:t xml:space="preserve">Schools should follow KCSIE </w:t>
      </w:r>
      <w:r w:rsidR="00DD6292" w:rsidRPr="006D58CE">
        <w:rPr>
          <w:rFonts w:ascii="Arial" w:hAnsi="Arial" w:cs="Arial"/>
          <w:bCs/>
        </w:rPr>
        <w:t>202</w:t>
      </w:r>
      <w:r w:rsidR="002A63CB">
        <w:rPr>
          <w:rFonts w:ascii="Arial" w:hAnsi="Arial" w:cs="Arial"/>
          <w:bCs/>
        </w:rPr>
        <w:t>6</w:t>
      </w:r>
      <w:r w:rsidRPr="006D58CE">
        <w:rPr>
          <w:rFonts w:ascii="Arial" w:hAnsi="Arial" w:cs="Arial"/>
          <w:bCs/>
        </w:rPr>
        <w:t xml:space="preserve"> para </w:t>
      </w:r>
      <w:r w:rsidR="002A63CB">
        <w:rPr>
          <w:rFonts w:ascii="Arial" w:hAnsi="Arial" w:cs="Arial"/>
          <w:bCs/>
          <w:shd w:val="clear" w:color="auto" w:fill="FFFFFF"/>
        </w:rPr>
        <w:t>403</w:t>
      </w:r>
      <w:r w:rsidR="004B5559" w:rsidRPr="006D58CE">
        <w:rPr>
          <w:rFonts w:ascii="Arial" w:hAnsi="Arial" w:cs="Arial"/>
          <w:bCs/>
          <w:shd w:val="clear" w:color="auto" w:fill="FFFFFF"/>
        </w:rPr>
        <w:t>-</w:t>
      </w:r>
      <w:r w:rsidR="002A63CB">
        <w:rPr>
          <w:rFonts w:ascii="Arial" w:hAnsi="Arial" w:cs="Arial"/>
          <w:bCs/>
          <w:shd w:val="clear" w:color="auto" w:fill="FFFFFF"/>
        </w:rPr>
        <w:t>407</w:t>
      </w:r>
      <w:r w:rsidRPr="006D58CE">
        <w:rPr>
          <w:rFonts w:ascii="Arial" w:hAnsi="Arial" w:cs="Arial"/>
          <w:bCs/>
        </w:rPr>
        <w:t xml:space="preserve"> when any pupil within their school undertakes </w:t>
      </w:r>
      <w:r w:rsidRPr="006D58CE">
        <w:rPr>
          <w:rFonts w:ascii="Arial" w:hAnsi="Arial" w:cs="Arial"/>
          <w:b/>
        </w:rPr>
        <w:t>any</w:t>
      </w:r>
      <w:r w:rsidRPr="006D58CE">
        <w:rPr>
          <w:rFonts w:ascii="Arial" w:hAnsi="Arial" w:cs="Arial"/>
          <w:bCs/>
        </w:rPr>
        <w:t xml:space="preserve"> work experience. </w:t>
      </w:r>
    </w:p>
    <w:p w14:paraId="7F6A8B25" w14:textId="77777777" w:rsidR="00A41064" w:rsidRPr="006D58CE" w:rsidRDefault="00A41064" w:rsidP="00A41064">
      <w:pPr>
        <w:spacing w:before="120" w:line="276" w:lineRule="auto"/>
        <w:jc w:val="both"/>
        <w:rPr>
          <w:rFonts w:ascii="Arial" w:hAnsi="Arial" w:cs="Arial"/>
        </w:rPr>
      </w:pPr>
      <w:r w:rsidRPr="006D58CE">
        <w:rPr>
          <w:rFonts w:ascii="Arial" w:hAnsi="Arial" w:cs="Arial"/>
        </w:rPr>
        <w:t xml:space="preserve">Support for checking host families for educational visits and work experience providers is provided for schools that purchase support via Evolve </w:t>
      </w:r>
      <w:hyperlink r:id="rId105" w:history="1">
        <w:r w:rsidRPr="006D58CE">
          <w:rPr>
            <w:rStyle w:val="Hyperlink"/>
            <w:rFonts w:ascii="Arial" w:hAnsi="Arial" w:cs="Arial"/>
          </w:rPr>
          <w:t>here</w:t>
        </w:r>
      </w:hyperlink>
      <w:r w:rsidRPr="006D58CE">
        <w:rPr>
          <w:rFonts w:ascii="Arial" w:hAnsi="Arial" w:cs="Arial"/>
        </w:rPr>
        <w:t xml:space="preserve"> (log-in required).</w:t>
      </w:r>
    </w:p>
    <w:p w14:paraId="2162618F" w14:textId="77777777" w:rsidR="00D55146" w:rsidRPr="006D58CE" w:rsidRDefault="00D55146" w:rsidP="00A41064">
      <w:pPr>
        <w:spacing w:before="120" w:line="276" w:lineRule="auto"/>
        <w:jc w:val="both"/>
        <w:rPr>
          <w:rFonts w:ascii="Arial" w:hAnsi="Arial" w:cs="Arial"/>
        </w:rPr>
      </w:pPr>
    </w:p>
    <w:p w14:paraId="425C0E21" w14:textId="77777777" w:rsidR="00D55146" w:rsidRPr="006D58CE" w:rsidRDefault="00D55146" w:rsidP="00A41064">
      <w:pPr>
        <w:spacing w:before="120" w:line="276" w:lineRule="auto"/>
        <w:jc w:val="both"/>
        <w:rPr>
          <w:rFonts w:ascii="Arial" w:hAnsi="Arial" w:cs="Arial"/>
        </w:rPr>
      </w:pPr>
    </w:p>
    <w:p w14:paraId="35690819" w14:textId="77777777" w:rsidR="00A41064" w:rsidRPr="006D58CE" w:rsidRDefault="00A41064" w:rsidP="00A41064">
      <w:pPr>
        <w:spacing w:line="276" w:lineRule="auto"/>
        <w:ind w:right="26"/>
        <w:jc w:val="both"/>
        <w:rPr>
          <w:rFonts w:ascii="Arial" w:hAnsi="Arial" w:cs="Arial"/>
        </w:rPr>
      </w:pPr>
    </w:p>
    <w:p w14:paraId="19687217" w14:textId="77777777" w:rsidR="00A41064" w:rsidRPr="006D58CE" w:rsidRDefault="00AE1DDB" w:rsidP="00AE0E49">
      <w:pPr>
        <w:pStyle w:val="Heading7"/>
        <w:numPr>
          <w:ilvl w:val="0"/>
          <w:numId w:val="0"/>
        </w:numPr>
      </w:pPr>
      <w:r w:rsidRPr="006D58CE">
        <w:lastRenderedPageBreak/>
        <w:t>f</w:t>
      </w:r>
      <w:r w:rsidR="00AE0E49" w:rsidRPr="006D58CE">
        <w:t xml:space="preserve">. </w:t>
      </w:r>
      <w:r w:rsidR="00A41064" w:rsidRPr="006D58CE">
        <w:t>Bullying, including online experiences</w:t>
      </w:r>
    </w:p>
    <w:p w14:paraId="56ED8903" w14:textId="77777777" w:rsidR="00A41064" w:rsidRPr="006D58CE" w:rsidRDefault="00A41064" w:rsidP="00A41064">
      <w:pPr>
        <w:spacing w:line="276" w:lineRule="auto"/>
        <w:ind w:right="26"/>
        <w:jc w:val="both"/>
        <w:rPr>
          <w:rFonts w:ascii="Arial" w:hAnsi="Arial" w:cs="Arial"/>
          <w:b/>
          <w:bCs/>
          <w:i/>
          <w:iCs/>
        </w:rPr>
      </w:pPr>
    </w:p>
    <w:p w14:paraId="71AE1BD1" w14:textId="18184AD7" w:rsidR="00A41064" w:rsidRPr="006D58CE" w:rsidRDefault="00A41064" w:rsidP="00A41064">
      <w:pPr>
        <w:spacing w:line="276" w:lineRule="auto"/>
        <w:ind w:right="26"/>
        <w:jc w:val="both"/>
        <w:rPr>
          <w:rFonts w:ascii="Arial" w:hAnsi="Arial" w:cs="Arial"/>
          <w:bCs/>
        </w:rPr>
      </w:pPr>
      <w:r w:rsidRPr="006D58CE">
        <w:rPr>
          <w:rFonts w:ascii="Arial" w:hAnsi="Arial" w:cs="Arial"/>
          <w:bCs/>
        </w:rPr>
        <w:t xml:space="preserve">Schools should follow </w:t>
      </w:r>
      <w:r w:rsidR="00C553C3">
        <w:rPr>
          <w:rFonts w:ascii="Arial" w:hAnsi="Arial" w:cs="Arial"/>
          <w:bCs/>
        </w:rPr>
        <w:t>KCSIE 2026</w:t>
      </w:r>
      <w:r w:rsidRPr="006D58CE">
        <w:rPr>
          <w:rFonts w:ascii="Arial" w:hAnsi="Arial" w:cs="Arial"/>
          <w:bCs/>
        </w:rPr>
        <w:t xml:space="preserve"> which requires them to have a behaviour policy (which should include measures to prevent bullying, including cyberbullying, prejudice-based and discriminatory bullying) in place.</w:t>
      </w:r>
    </w:p>
    <w:p w14:paraId="7D9DF074" w14:textId="77777777" w:rsidR="00A41064" w:rsidRPr="006D58CE" w:rsidRDefault="00A41064" w:rsidP="00A41064">
      <w:pPr>
        <w:spacing w:before="120" w:line="276" w:lineRule="auto"/>
        <w:jc w:val="both"/>
        <w:rPr>
          <w:rFonts w:ascii="Arial" w:hAnsi="Arial" w:cs="Arial"/>
        </w:rPr>
      </w:pPr>
      <w:r w:rsidRPr="006D58CE">
        <w:rPr>
          <w:rFonts w:ascii="Arial" w:hAnsi="Arial" w:cs="Arial"/>
        </w:rPr>
        <w:t xml:space="preserve">Specific guidance on challenging victim blaming language produced via the UK council for internet safety </w:t>
      </w:r>
      <w:r w:rsidR="00993B9D" w:rsidRPr="006D58CE">
        <w:rPr>
          <w:rFonts w:ascii="Arial" w:hAnsi="Arial" w:cs="Arial"/>
        </w:rPr>
        <w:t xml:space="preserve">can </w:t>
      </w:r>
      <w:r w:rsidRPr="006D58CE">
        <w:rPr>
          <w:rFonts w:ascii="Arial" w:hAnsi="Arial" w:cs="Arial"/>
        </w:rPr>
        <w:t xml:space="preserve">be found via the NYSCP website </w:t>
      </w:r>
      <w:hyperlink r:id="rId106" w:history="1">
        <w:r w:rsidRPr="006D58CE">
          <w:rPr>
            <w:rStyle w:val="Hyperlink"/>
            <w:rFonts w:ascii="Arial" w:hAnsi="Arial" w:cs="Arial"/>
          </w:rPr>
          <w:t>here</w:t>
        </w:r>
      </w:hyperlink>
      <w:r w:rsidRPr="006D58CE">
        <w:rPr>
          <w:rFonts w:ascii="Arial" w:hAnsi="Arial" w:cs="Arial"/>
        </w:rPr>
        <w:t>.</w:t>
      </w:r>
    </w:p>
    <w:p w14:paraId="2F1E9FC2" w14:textId="77777777" w:rsidR="00A41064" w:rsidRPr="006D58CE" w:rsidRDefault="00A41064" w:rsidP="00A41064">
      <w:pPr>
        <w:spacing w:line="276" w:lineRule="auto"/>
        <w:ind w:right="26"/>
        <w:jc w:val="both"/>
        <w:rPr>
          <w:rFonts w:ascii="Arial" w:hAnsi="Arial" w:cs="Arial"/>
        </w:rPr>
      </w:pPr>
    </w:p>
    <w:p w14:paraId="5CA68EA8" w14:textId="77777777" w:rsidR="002064F4" w:rsidRPr="00C10585" w:rsidRDefault="00AE1DDB" w:rsidP="002064F4">
      <w:pPr>
        <w:pStyle w:val="Heading7"/>
        <w:numPr>
          <w:ilvl w:val="0"/>
          <w:numId w:val="0"/>
        </w:numPr>
        <w:ind w:left="360" w:hanging="360"/>
      </w:pPr>
      <w:r w:rsidRPr="006D58CE">
        <w:t>g</w:t>
      </w:r>
      <w:r w:rsidR="00AE0E49" w:rsidRPr="006D58CE">
        <w:t xml:space="preserve">. </w:t>
      </w:r>
      <w:r w:rsidR="002064F4" w:rsidRPr="00081AEC">
        <w:rPr>
          <w:highlight w:val="yellow"/>
        </w:rPr>
        <w:t>Hono</w:t>
      </w:r>
      <w:r w:rsidR="002064F4">
        <w:rPr>
          <w:highlight w:val="yellow"/>
        </w:rPr>
        <w:t>u</w:t>
      </w:r>
      <w:r w:rsidR="002064F4" w:rsidRPr="00081AEC">
        <w:rPr>
          <w:highlight w:val="yellow"/>
        </w:rPr>
        <w:t>r or Faith Based (including female genital mutilation and forced marriage)</w:t>
      </w:r>
      <w:r w:rsidR="002064F4">
        <w:t xml:space="preserve"> </w:t>
      </w:r>
    </w:p>
    <w:p w14:paraId="44E394A4" w14:textId="7CBBA602" w:rsidR="00A41064" w:rsidRPr="006D58CE" w:rsidRDefault="00A41064" w:rsidP="00AE0E49">
      <w:pPr>
        <w:pStyle w:val="Heading7"/>
        <w:numPr>
          <w:ilvl w:val="0"/>
          <w:numId w:val="0"/>
        </w:numPr>
        <w:ind w:left="360" w:hanging="360"/>
      </w:pPr>
    </w:p>
    <w:p w14:paraId="69CA3623" w14:textId="77777777" w:rsidR="00A41064" w:rsidRPr="006D58CE" w:rsidRDefault="00A41064" w:rsidP="00A41064">
      <w:pPr>
        <w:spacing w:line="276" w:lineRule="auto"/>
        <w:ind w:right="26"/>
        <w:jc w:val="both"/>
        <w:rPr>
          <w:rFonts w:ascii="Arial" w:hAnsi="Arial" w:cs="Arial"/>
          <w:b/>
          <w:bCs/>
          <w:i/>
          <w:iCs/>
        </w:rPr>
      </w:pPr>
    </w:p>
    <w:p w14:paraId="0D8BBF66" w14:textId="38017CA9" w:rsidR="00A41064" w:rsidRPr="006D58CE" w:rsidRDefault="00A41064" w:rsidP="00A41064">
      <w:pPr>
        <w:spacing w:line="276" w:lineRule="auto"/>
        <w:ind w:right="26"/>
        <w:jc w:val="both"/>
        <w:rPr>
          <w:rFonts w:ascii="Arial" w:hAnsi="Arial" w:cs="Arial"/>
          <w:bCs/>
        </w:rPr>
      </w:pPr>
      <w:r w:rsidRPr="006D58CE">
        <w:rPr>
          <w:rFonts w:ascii="Arial" w:hAnsi="Arial" w:cs="Arial"/>
          <w:bCs/>
        </w:rPr>
        <w:t xml:space="preserve">Schools should follow </w:t>
      </w:r>
      <w:r w:rsidR="00C553C3">
        <w:rPr>
          <w:rFonts w:ascii="Arial" w:hAnsi="Arial" w:cs="Arial"/>
          <w:bCs/>
        </w:rPr>
        <w:t>KCSIE 2026</w:t>
      </w:r>
      <w:r w:rsidRPr="006D58CE">
        <w:rPr>
          <w:rFonts w:ascii="Arial" w:hAnsi="Arial" w:cs="Arial"/>
          <w:bCs/>
        </w:rPr>
        <w:t xml:space="preserve"> guidance in Part 1 (para. </w:t>
      </w:r>
      <w:r w:rsidR="009A19A7" w:rsidRPr="006D58CE">
        <w:rPr>
          <w:rFonts w:ascii="Arial" w:hAnsi="Arial" w:cs="Arial"/>
          <w:bCs/>
          <w:shd w:val="clear" w:color="auto" w:fill="FFFFFF"/>
        </w:rPr>
        <w:t>42</w:t>
      </w:r>
      <w:r w:rsidRPr="006D58CE">
        <w:rPr>
          <w:rFonts w:ascii="Arial" w:hAnsi="Arial" w:cs="Arial"/>
          <w:bCs/>
        </w:rPr>
        <w:t xml:space="preserve">) and Annex </w:t>
      </w:r>
      <w:r w:rsidR="002064F4">
        <w:rPr>
          <w:rFonts w:ascii="Arial" w:hAnsi="Arial" w:cs="Arial"/>
          <w:bCs/>
        </w:rPr>
        <w:t>A</w:t>
      </w:r>
      <w:r w:rsidRPr="006D58CE">
        <w:rPr>
          <w:rFonts w:ascii="Arial" w:hAnsi="Arial" w:cs="Arial"/>
          <w:bCs/>
        </w:rPr>
        <w:t>.</w:t>
      </w:r>
    </w:p>
    <w:p w14:paraId="453A67FF" w14:textId="77777777" w:rsidR="00A41064" w:rsidRPr="006D58CE" w:rsidRDefault="00A41064" w:rsidP="00A41064">
      <w:pPr>
        <w:pStyle w:val="DfESBullets"/>
        <w:tabs>
          <w:tab w:val="clear" w:pos="720"/>
        </w:tabs>
        <w:spacing w:after="0" w:line="276" w:lineRule="auto"/>
        <w:ind w:left="0" w:firstLine="0"/>
        <w:jc w:val="both"/>
        <w:rPr>
          <w:rFonts w:eastAsia="Arial"/>
          <w:szCs w:val="22"/>
          <w:lang w:eastAsia="en-GB"/>
        </w:rPr>
      </w:pPr>
    </w:p>
    <w:p w14:paraId="6CB48776" w14:textId="6070CFCA" w:rsidR="00A41064" w:rsidRPr="006D58CE" w:rsidRDefault="00A41064" w:rsidP="00A41064">
      <w:pPr>
        <w:pStyle w:val="DfESBullets"/>
        <w:tabs>
          <w:tab w:val="clear" w:pos="720"/>
        </w:tabs>
        <w:spacing w:after="0" w:line="276" w:lineRule="auto"/>
        <w:ind w:left="0" w:firstLine="0"/>
        <w:jc w:val="both"/>
        <w:rPr>
          <w:rFonts w:eastAsia="Arial"/>
          <w:szCs w:val="22"/>
          <w:lang w:eastAsia="en-GB"/>
        </w:rPr>
      </w:pPr>
      <w:r w:rsidRPr="006D58CE">
        <w:rPr>
          <w:rFonts w:eastAsia="Arial"/>
          <w:szCs w:val="22"/>
          <w:lang w:eastAsia="en-GB"/>
        </w:rPr>
        <w:t xml:space="preserve">Local guidance is also available from the NYSCP </w:t>
      </w:r>
      <w:hyperlink r:id="rId107" w:history="1">
        <w:r w:rsidRPr="006D58CE">
          <w:rPr>
            <w:rStyle w:val="Hyperlink"/>
            <w:rFonts w:eastAsia="Arial"/>
            <w:szCs w:val="22"/>
            <w:lang w:eastAsia="en-GB"/>
          </w:rPr>
          <w:t>here</w:t>
        </w:r>
      </w:hyperlink>
      <w:r w:rsidR="00BD5182" w:rsidRPr="006D58CE">
        <w:rPr>
          <w:rFonts w:eastAsia="Arial"/>
          <w:szCs w:val="22"/>
          <w:lang w:eastAsia="en-GB"/>
        </w:rPr>
        <w:t xml:space="preserve">. </w:t>
      </w:r>
      <w:r w:rsidRPr="006D58CE">
        <w:rPr>
          <w:rFonts w:eastAsia="Arial"/>
          <w:szCs w:val="22"/>
          <w:lang w:eastAsia="en-GB"/>
        </w:rPr>
        <w:t>Further specific guidance for</w:t>
      </w:r>
      <w:r w:rsidR="00112A1C" w:rsidRPr="006D58CE">
        <w:t xml:space="preserve"> </w:t>
      </w:r>
      <w:hyperlink r:id="rId108" w:history="1">
        <w:r w:rsidR="00112A1C" w:rsidRPr="006D58CE">
          <w:rPr>
            <w:color w:val="0000FF"/>
            <w:u w:val="single"/>
            <w:lang w:eastAsia="en-GB"/>
          </w:rPr>
          <w:t>Forced Marriage</w:t>
        </w:r>
      </w:hyperlink>
      <w:r w:rsidR="00112A1C" w:rsidRPr="006D58CE">
        <w:rPr>
          <w:rFonts w:ascii="Times New Roman" w:hAnsi="Times New Roman" w:cs="Times New Roman"/>
          <w:lang w:eastAsia="en-GB"/>
        </w:rPr>
        <w:t>,</w:t>
      </w:r>
      <w:r w:rsidR="00112A1C" w:rsidRPr="006D58CE">
        <w:t xml:space="preserve"> </w:t>
      </w:r>
      <w:hyperlink r:id="rId109" w:history="1">
        <w:r w:rsidRPr="006D58CE">
          <w:rPr>
            <w:rStyle w:val="Hyperlink"/>
            <w:rFonts w:eastAsia="Arial"/>
            <w:szCs w:val="22"/>
            <w:lang w:eastAsia="en-GB"/>
          </w:rPr>
          <w:t>FGM</w:t>
        </w:r>
      </w:hyperlink>
      <w:r w:rsidRPr="006D58CE">
        <w:rPr>
          <w:rFonts w:eastAsia="Arial"/>
          <w:szCs w:val="22"/>
          <w:lang w:eastAsia="en-GB"/>
        </w:rPr>
        <w:t xml:space="preserve"> (including the local procedure for managing this) and </w:t>
      </w:r>
      <w:hyperlink r:id="rId110" w:history="1">
        <w:r w:rsidR="007152E1" w:rsidRPr="006D58CE">
          <w:rPr>
            <w:color w:val="0000FF"/>
            <w:u w:val="single"/>
            <w:lang w:eastAsia="en-GB"/>
          </w:rPr>
          <w:t>'Honour' Based Abuse</w:t>
        </w:r>
      </w:hyperlink>
      <w:r w:rsidR="007152E1" w:rsidRPr="006D58CE">
        <w:t xml:space="preserve"> </w:t>
      </w:r>
      <w:r w:rsidRPr="006D58CE">
        <w:rPr>
          <w:rFonts w:eastAsia="Arial"/>
          <w:szCs w:val="22"/>
          <w:lang w:eastAsia="en-GB"/>
        </w:rPr>
        <w:t>is also available.</w:t>
      </w:r>
    </w:p>
    <w:p w14:paraId="64BDB44C" w14:textId="77777777" w:rsidR="00A41064" w:rsidRPr="006D58CE" w:rsidRDefault="00A41064" w:rsidP="00A41064">
      <w:pPr>
        <w:pStyle w:val="DfESBullets"/>
        <w:tabs>
          <w:tab w:val="clear" w:pos="720"/>
        </w:tabs>
        <w:spacing w:after="0" w:line="276" w:lineRule="auto"/>
        <w:ind w:left="0" w:firstLine="0"/>
        <w:jc w:val="both"/>
        <w:rPr>
          <w:rFonts w:eastAsia="Arial"/>
          <w:color w:val="FF0000"/>
          <w:szCs w:val="22"/>
          <w:lang w:eastAsia="en-GB"/>
        </w:rPr>
      </w:pPr>
    </w:p>
    <w:p w14:paraId="5CBAC051" w14:textId="77777777" w:rsidR="00A41064" w:rsidRPr="006D58CE" w:rsidRDefault="00A41064" w:rsidP="00A41064">
      <w:pPr>
        <w:pStyle w:val="DfESBullets"/>
        <w:tabs>
          <w:tab w:val="clear" w:pos="720"/>
        </w:tabs>
        <w:spacing w:after="0" w:line="276" w:lineRule="auto"/>
        <w:ind w:left="0" w:firstLine="0"/>
        <w:jc w:val="both"/>
        <w:rPr>
          <w:rStyle w:val="Hyperlink"/>
          <w:color w:val="auto"/>
          <w:u w:val="none"/>
        </w:rPr>
      </w:pPr>
      <w:r w:rsidRPr="006D58CE">
        <w:rPr>
          <w:rFonts w:eastAsia="Arial"/>
          <w:szCs w:val="22"/>
          <w:lang w:eastAsia="en-GB"/>
        </w:rPr>
        <w:t xml:space="preserve">Forced Marriage Online </w:t>
      </w:r>
      <w:r w:rsidRPr="006D58CE">
        <w:rPr>
          <w:bCs/>
        </w:rPr>
        <w:t xml:space="preserve">training can be found on the NYSCP e-learning page </w:t>
      </w:r>
      <w:hyperlink r:id="rId111" w:history="1">
        <w:r w:rsidRPr="006D58CE">
          <w:rPr>
            <w:rStyle w:val="Hyperlink"/>
            <w:bCs/>
          </w:rPr>
          <w:t>here</w:t>
        </w:r>
      </w:hyperlink>
      <w:r w:rsidRPr="006D58CE">
        <w:rPr>
          <w:rStyle w:val="Hyperlink"/>
          <w:color w:val="auto"/>
          <w:u w:val="none"/>
        </w:rPr>
        <w:t>.</w:t>
      </w:r>
    </w:p>
    <w:p w14:paraId="0370D52C" w14:textId="77777777" w:rsidR="001360D3" w:rsidRPr="006D58CE" w:rsidRDefault="001360D3" w:rsidP="00A41064">
      <w:pPr>
        <w:pStyle w:val="DfESBullets"/>
        <w:tabs>
          <w:tab w:val="clear" w:pos="720"/>
        </w:tabs>
        <w:spacing w:after="0" w:line="276" w:lineRule="auto"/>
        <w:ind w:left="0" w:firstLine="0"/>
        <w:jc w:val="both"/>
        <w:rPr>
          <w:rStyle w:val="Hyperlink"/>
          <w:color w:val="auto"/>
          <w:u w:val="none"/>
        </w:rPr>
      </w:pPr>
      <w:r w:rsidRPr="006D58CE">
        <w:rPr>
          <w:lang w:eastAsia="en-GB"/>
        </w:rPr>
        <w:t xml:space="preserve">FGM Online training can be found </w:t>
      </w:r>
      <w:hyperlink r:id="rId112" w:tgtFrame="_blank" w:tooltip="https://www.virtual-college.co.uk/resources/free-courses/recognising-and-preventing-fgm" w:history="1">
        <w:r w:rsidRPr="006D58CE">
          <w:rPr>
            <w:color w:val="0000FF"/>
            <w:u w:val="single"/>
            <w:lang w:eastAsia="en-GB"/>
          </w:rPr>
          <w:t>here</w:t>
        </w:r>
      </w:hyperlink>
    </w:p>
    <w:p w14:paraId="1AAEA21F" w14:textId="77777777" w:rsidR="00242F1A" w:rsidRPr="006D58CE" w:rsidRDefault="00242F1A" w:rsidP="00AE1DDB">
      <w:pPr>
        <w:rPr>
          <w:rFonts w:ascii="Arial" w:hAnsi="Arial" w:cs="Arial"/>
          <w:color w:val="FF0000"/>
        </w:rPr>
      </w:pPr>
    </w:p>
    <w:p w14:paraId="388E4E63" w14:textId="77777777" w:rsidR="00A41064" w:rsidRPr="006D58CE" w:rsidRDefault="00AE1DDB" w:rsidP="00AE0E49">
      <w:pPr>
        <w:pStyle w:val="Heading7"/>
        <w:numPr>
          <w:ilvl w:val="0"/>
          <w:numId w:val="0"/>
        </w:numPr>
        <w:ind w:left="360" w:hanging="360"/>
      </w:pPr>
      <w:bookmarkStart w:id="14" w:name="_Toc18935745"/>
      <w:bookmarkStart w:id="15" w:name="_Toc45023633"/>
      <w:bookmarkStart w:id="16" w:name="_Toc45634177"/>
      <w:bookmarkStart w:id="17" w:name="_Toc111797077"/>
      <w:r w:rsidRPr="006D58CE">
        <w:t>h</w:t>
      </w:r>
      <w:r w:rsidR="00AE0E49" w:rsidRPr="006D58CE">
        <w:t xml:space="preserve">. </w:t>
      </w:r>
      <w:r w:rsidR="00A41064" w:rsidRPr="006D58CE">
        <w:t xml:space="preserve">Child on </w:t>
      </w:r>
      <w:r w:rsidR="00793FEF" w:rsidRPr="006D58CE">
        <w:t>C</w:t>
      </w:r>
      <w:r w:rsidR="00A41064" w:rsidRPr="006D58CE">
        <w:t xml:space="preserve">hild </w:t>
      </w:r>
      <w:r w:rsidR="00793FEF" w:rsidRPr="006D58CE">
        <w:t>A</w:t>
      </w:r>
      <w:r w:rsidR="00A41064" w:rsidRPr="006D58CE">
        <w:t xml:space="preserve">buse, </w:t>
      </w:r>
      <w:r w:rsidR="00793FEF" w:rsidRPr="006D58CE">
        <w:t>I</w:t>
      </w:r>
      <w:r w:rsidR="00A41064" w:rsidRPr="006D58CE">
        <w:t>ncluding Child-on-</w:t>
      </w:r>
      <w:r w:rsidR="00793FEF" w:rsidRPr="006D58CE">
        <w:t>C</w:t>
      </w:r>
      <w:r w:rsidR="00A41064" w:rsidRPr="006D58CE">
        <w:t>hild Sexual Violence, Sexual Harassment</w:t>
      </w:r>
      <w:bookmarkEnd w:id="14"/>
      <w:bookmarkEnd w:id="15"/>
      <w:bookmarkEnd w:id="16"/>
      <w:bookmarkEnd w:id="17"/>
      <w:r w:rsidR="00A41064" w:rsidRPr="006D58CE">
        <w:t xml:space="preserve"> and Harmful Sexual Behaviour (HSB)</w:t>
      </w:r>
    </w:p>
    <w:p w14:paraId="4661FE9C" w14:textId="77777777" w:rsidR="00A41064" w:rsidRPr="006D58CE" w:rsidRDefault="00A41064" w:rsidP="00A41064">
      <w:pPr>
        <w:spacing w:line="276" w:lineRule="auto"/>
        <w:rPr>
          <w:rFonts w:ascii="Arial" w:hAnsi="Arial" w:cs="Arial"/>
          <w:bCs/>
          <w:color w:val="000000"/>
        </w:rPr>
      </w:pPr>
    </w:p>
    <w:p w14:paraId="47504D39" w14:textId="77777777" w:rsidR="00BA33ED" w:rsidRDefault="00BA33ED" w:rsidP="00BA33ED">
      <w:pPr>
        <w:pStyle w:val="DfESOutNumbered1"/>
        <w:numPr>
          <w:ilvl w:val="0"/>
          <w:numId w:val="0"/>
        </w:numPr>
      </w:pPr>
      <w:r>
        <w:t>Schools should ensure that all staff are familiar with guidance on child-on-child abuse from KCSIE 2026 Part 1, (</w:t>
      </w:r>
      <w:r w:rsidRPr="00412A31">
        <w:rPr>
          <w:highlight w:val="yellow"/>
          <w:shd w:val="clear" w:color="auto" w:fill="FFFFFF"/>
        </w:rPr>
        <w:t>para 190-191</w:t>
      </w:r>
      <w:r w:rsidRPr="00CE7EC2">
        <w:rPr>
          <w:shd w:val="clear" w:color="auto" w:fill="FFFFFF"/>
        </w:rPr>
        <w:t>)</w:t>
      </w:r>
      <w:r>
        <w:t xml:space="preserve"> as well as t</w:t>
      </w:r>
      <w:r w:rsidRPr="0020232C">
        <w:t xml:space="preserve">he statutory guidance in relation to child-on-child sexual violence and sexual harassment contained </w:t>
      </w:r>
      <w:r>
        <w:t>with</w:t>
      </w:r>
      <w:r w:rsidRPr="0020232C">
        <w:t xml:space="preserve">in KCSIE </w:t>
      </w:r>
      <w:r>
        <w:t>2026</w:t>
      </w:r>
      <w:r w:rsidRPr="0020232C">
        <w:t xml:space="preserve"> Part five</w:t>
      </w:r>
      <w:r>
        <w:t xml:space="preserve"> and within </w:t>
      </w:r>
      <w:r w:rsidRPr="00275C70">
        <w:rPr>
          <w:highlight w:val="yellow"/>
        </w:rPr>
        <w:t>Annex A.</w:t>
      </w:r>
    </w:p>
    <w:p w14:paraId="6EAF6F87" w14:textId="77777777" w:rsidR="00BA33ED" w:rsidRDefault="00BA33ED" w:rsidP="00BA33ED">
      <w:pPr>
        <w:pStyle w:val="DfESOutNumbered1"/>
        <w:numPr>
          <w:ilvl w:val="0"/>
          <w:numId w:val="0"/>
        </w:numPr>
        <w:rPr>
          <w:b/>
          <w:bCs/>
        </w:rPr>
      </w:pPr>
      <w:r w:rsidRPr="00BC43C0">
        <w:rPr>
          <w:b/>
          <w:bCs/>
        </w:rPr>
        <w:t xml:space="preserve">NYSCP </w:t>
      </w:r>
      <w:r>
        <w:rPr>
          <w:b/>
          <w:bCs/>
        </w:rPr>
        <w:t>recommends</w:t>
      </w:r>
      <w:r w:rsidRPr="00BC43C0">
        <w:rPr>
          <w:b/>
          <w:bCs/>
        </w:rPr>
        <w:t xml:space="preserve"> that all staff are asked to read KCSIE Part 5.</w:t>
      </w:r>
      <w:bookmarkStart w:id="18" w:name="_Toc80349206"/>
      <w:bookmarkEnd w:id="18"/>
    </w:p>
    <w:p w14:paraId="5B56767E" w14:textId="77777777" w:rsidR="00BA33ED" w:rsidRDefault="00BA33ED" w:rsidP="00BA33ED">
      <w:pPr>
        <w:pStyle w:val="DfESOutNumbered1"/>
        <w:numPr>
          <w:ilvl w:val="0"/>
          <w:numId w:val="0"/>
        </w:numPr>
      </w:pPr>
      <w:r>
        <w:t xml:space="preserve">Local guidance on Children and Young people who display sexually harmful behaviours can be found on the NYSCP website </w:t>
      </w:r>
      <w:hyperlink r:id="rId113" w:history="1">
        <w:r w:rsidRPr="00935A9A">
          <w:rPr>
            <w:rStyle w:val="Hyperlink"/>
          </w:rPr>
          <w:t>here</w:t>
        </w:r>
      </w:hyperlink>
      <w:r>
        <w:t>.</w:t>
      </w:r>
    </w:p>
    <w:p w14:paraId="1F0CA1B5" w14:textId="77777777" w:rsidR="00BA33ED" w:rsidRPr="00A14F54" w:rsidRDefault="00BA33ED" w:rsidP="00BA33ED">
      <w:pPr>
        <w:pStyle w:val="DfESOutNumbered1"/>
        <w:numPr>
          <w:ilvl w:val="0"/>
          <w:numId w:val="0"/>
        </w:numPr>
        <w:rPr>
          <w:rFonts w:cs="Arial"/>
          <w:highlight w:val="yellow"/>
        </w:rPr>
      </w:pPr>
      <w:r w:rsidRPr="00A14F54">
        <w:rPr>
          <w:rFonts w:cs="Arial"/>
          <w:highlight w:val="yellow"/>
        </w:rPr>
        <w:t xml:space="preserve">Schools should refer to </w:t>
      </w:r>
      <w:hyperlink r:id="rId114" w:history="1">
        <w:r w:rsidRPr="00A14F54">
          <w:rPr>
            <w:rFonts w:cs="Arial"/>
            <w:color w:val="0000FF"/>
            <w:highlight w:val="yellow"/>
            <w:u w:val="single"/>
          </w:rPr>
          <w:t>Sexual development and behaviour in children | NSPCC Learning</w:t>
        </w:r>
      </w:hyperlink>
      <w:r w:rsidRPr="00A14F54">
        <w:rPr>
          <w:rFonts w:cs="Arial"/>
          <w:highlight w:val="yellow"/>
        </w:rPr>
        <w:t xml:space="preserve"> for further guidance. </w:t>
      </w:r>
    </w:p>
    <w:p w14:paraId="42A45FBD" w14:textId="77777777" w:rsidR="00BA33ED" w:rsidRDefault="00BA33ED" w:rsidP="00BA33ED">
      <w:pPr>
        <w:pStyle w:val="DfESOutNumbered1"/>
        <w:numPr>
          <w:ilvl w:val="0"/>
          <w:numId w:val="0"/>
        </w:numPr>
        <w:rPr>
          <w:rFonts w:cs="Arial"/>
        </w:rPr>
      </w:pPr>
      <w:r w:rsidRPr="00A14F54">
        <w:rPr>
          <w:rFonts w:cs="Arial"/>
          <w:highlight w:val="yellow"/>
        </w:rPr>
        <w:t xml:space="preserve">NSPCC </w:t>
      </w:r>
      <w:r>
        <w:rPr>
          <w:rFonts w:cs="Arial"/>
          <w:highlight w:val="yellow"/>
        </w:rPr>
        <w:t>t</w:t>
      </w:r>
      <w:r w:rsidRPr="00A14F54">
        <w:rPr>
          <w:rFonts w:cs="Arial"/>
          <w:highlight w:val="yellow"/>
        </w:rPr>
        <w:t xml:space="preserve">oolkit for responding to children who display sexualised behaviour - </w:t>
      </w:r>
      <w:hyperlink r:id="rId115" w:history="1">
        <w:r w:rsidRPr="00A14F54">
          <w:rPr>
            <w:rFonts w:cs="Arial"/>
            <w:color w:val="0000FF"/>
            <w:highlight w:val="yellow"/>
            <w:u w:val="single"/>
          </w:rPr>
          <w:t>Responding to children who display sexualised behaviour</w:t>
        </w:r>
      </w:hyperlink>
    </w:p>
    <w:p w14:paraId="36F9BE56" w14:textId="77777777" w:rsidR="00BA33ED" w:rsidRPr="000767FD" w:rsidRDefault="00BA33ED" w:rsidP="00BA33ED">
      <w:pPr>
        <w:pStyle w:val="DfESOutNumbered1"/>
        <w:numPr>
          <w:ilvl w:val="0"/>
          <w:numId w:val="0"/>
        </w:numPr>
        <w:rPr>
          <w:rFonts w:cs="Arial"/>
        </w:rPr>
      </w:pPr>
      <w:r w:rsidRPr="000767FD">
        <w:rPr>
          <w:rFonts w:cs="Arial"/>
          <w:highlight w:val="yellow"/>
        </w:rPr>
        <w:t xml:space="preserve">Further </w:t>
      </w:r>
      <w:r>
        <w:rPr>
          <w:rFonts w:cs="Arial"/>
          <w:highlight w:val="yellow"/>
        </w:rPr>
        <w:t xml:space="preserve">DFE </w:t>
      </w:r>
      <w:r w:rsidRPr="000767FD">
        <w:rPr>
          <w:rFonts w:cs="Arial"/>
          <w:highlight w:val="yellow"/>
        </w:rPr>
        <w:t xml:space="preserve">guidance on - </w:t>
      </w:r>
      <w:hyperlink r:id="rId116" w:history="1">
        <w:r w:rsidRPr="000767FD">
          <w:rPr>
            <w:rFonts w:cs="Arial"/>
            <w:color w:val="0000FF"/>
            <w:highlight w:val="yellow"/>
            <w:u w:val="single"/>
          </w:rPr>
          <w:t>Sharing nudes and semi-nudes: advice for education settings working with children and young people (updated March 2024) - GOV.UK</w:t>
        </w:r>
      </w:hyperlink>
    </w:p>
    <w:p w14:paraId="1C0985C6" w14:textId="77777777" w:rsidR="00A41064" w:rsidRPr="006D58CE" w:rsidRDefault="00AE1DDB" w:rsidP="00AE0E49">
      <w:pPr>
        <w:pStyle w:val="Heading7"/>
        <w:numPr>
          <w:ilvl w:val="0"/>
          <w:numId w:val="0"/>
        </w:numPr>
      </w:pPr>
      <w:proofErr w:type="spellStart"/>
      <w:r w:rsidRPr="006D58CE">
        <w:t>i</w:t>
      </w:r>
      <w:proofErr w:type="spellEnd"/>
      <w:r w:rsidR="00AE0E49" w:rsidRPr="006D58CE">
        <w:t xml:space="preserve">. </w:t>
      </w:r>
      <w:r w:rsidR="00A41064" w:rsidRPr="006D58CE">
        <w:t>Child Sexual Exploitation (CSE), Child Criminal Exploitation (CCE) including County Lines and Modern Slavery</w:t>
      </w:r>
    </w:p>
    <w:p w14:paraId="345DCA7B" w14:textId="77777777" w:rsidR="00A41064" w:rsidRPr="006D58CE" w:rsidRDefault="00A41064" w:rsidP="00A41064">
      <w:pPr>
        <w:pStyle w:val="DfESBullets"/>
        <w:tabs>
          <w:tab w:val="clear" w:pos="720"/>
          <w:tab w:val="num" w:pos="360"/>
        </w:tabs>
        <w:spacing w:after="0" w:line="276" w:lineRule="auto"/>
        <w:ind w:left="0" w:firstLine="0"/>
        <w:jc w:val="both"/>
        <w:rPr>
          <w:bCs/>
        </w:rPr>
      </w:pPr>
    </w:p>
    <w:p w14:paraId="0D2DAA73" w14:textId="3A803F88" w:rsidR="00A41064" w:rsidRPr="006D58CE" w:rsidRDefault="00A41064" w:rsidP="00A41064">
      <w:pPr>
        <w:pStyle w:val="DfESBullets"/>
        <w:tabs>
          <w:tab w:val="clear" w:pos="720"/>
          <w:tab w:val="num" w:pos="360"/>
        </w:tabs>
        <w:spacing w:after="0" w:line="276" w:lineRule="auto"/>
        <w:ind w:left="0" w:firstLine="0"/>
        <w:jc w:val="both"/>
        <w:rPr>
          <w:bCs/>
        </w:rPr>
      </w:pPr>
      <w:r w:rsidRPr="006D58CE">
        <w:rPr>
          <w:bCs/>
        </w:rPr>
        <w:t xml:space="preserve">Information about definitions and indicators for schools is provided in KCSIE </w:t>
      </w:r>
      <w:r w:rsidR="00DD6292" w:rsidRPr="006D58CE">
        <w:rPr>
          <w:bCs/>
        </w:rPr>
        <w:t>202</w:t>
      </w:r>
      <w:r w:rsidR="00BA33ED">
        <w:rPr>
          <w:bCs/>
        </w:rPr>
        <w:t>6</w:t>
      </w:r>
      <w:r w:rsidRPr="006D58CE">
        <w:rPr>
          <w:bCs/>
        </w:rPr>
        <w:t xml:space="preserve"> Part 1 and Annex </w:t>
      </w:r>
      <w:r w:rsidR="00BA33ED">
        <w:rPr>
          <w:bCs/>
        </w:rPr>
        <w:t>a</w:t>
      </w:r>
      <w:r w:rsidRPr="006D58CE">
        <w:rPr>
          <w:bCs/>
        </w:rPr>
        <w:t>.</w:t>
      </w:r>
    </w:p>
    <w:p w14:paraId="2BF0C87B" w14:textId="77777777" w:rsidR="00A41064" w:rsidRPr="006D58CE" w:rsidRDefault="00A41064" w:rsidP="00A41064">
      <w:pPr>
        <w:pStyle w:val="DfESBullets"/>
        <w:tabs>
          <w:tab w:val="clear" w:pos="720"/>
          <w:tab w:val="num" w:pos="360"/>
        </w:tabs>
        <w:spacing w:after="0" w:line="276" w:lineRule="auto"/>
        <w:ind w:left="0" w:firstLine="0"/>
        <w:jc w:val="both"/>
        <w:rPr>
          <w:bCs/>
        </w:rPr>
      </w:pPr>
    </w:p>
    <w:p w14:paraId="4F47F432" w14:textId="713BF06F" w:rsidR="00A41064" w:rsidRPr="006D58CE" w:rsidRDefault="00A41064" w:rsidP="00422DDC">
      <w:pPr>
        <w:pStyle w:val="DfESBullets"/>
        <w:tabs>
          <w:tab w:val="num" w:pos="0"/>
        </w:tabs>
        <w:spacing w:after="0" w:line="276" w:lineRule="auto"/>
        <w:ind w:left="0" w:firstLine="0"/>
        <w:rPr>
          <w:bCs/>
        </w:rPr>
      </w:pPr>
      <w:r w:rsidRPr="006D58CE">
        <w:rPr>
          <w:bCs/>
        </w:rPr>
        <w:t xml:space="preserve">Local NYSCP procedures for managing CSE can be found </w:t>
      </w:r>
      <w:hyperlink r:id="rId117" w:history="1">
        <w:r w:rsidR="00422DDC" w:rsidRPr="006D58CE">
          <w:rPr>
            <w:rStyle w:val="Hyperlink"/>
          </w:rPr>
          <w:t>here</w:t>
        </w:r>
      </w:hyperlink>
      <w:r w:rsidR="00422DDC" w:rsidRPr="006D58CE">
        <w:t>.</w:t>
      </w:r>
    </w:p>
    <w:p w14:paraId="166FF004" w14:textId="77777777" w:rsidR="00A41064" w:rsidRPr="006D58CE" w:rsidRDefault="00A41064" w:rsidP="00A41064">
      <w:pPr>
        <w:pStyle w:val="DfESBullets"/>
        <w:tabs>
          <w:tab w:val="num" w:pos="0"/>
        </w:tabs>
        <w:spacing w:after="0" w:line="276" w:lineRule="auto"/>
        <w:ind w:left="0" w:firstLine="0"/>
        <w:jc w:val="both"/>
        <w:rPr>
          <w:bCs/>
        </w:rPr>
      </w:pPr>
      <w:r w:rsidRPr="006D58CE">
        <w:rPr>
          <w:bCs/>
        </w:rPr>
        <w:t xml:space="preserve">Local NYSCP procedures and guidance for managing CCE and County lines can be found </w:t>
      </w:r>
      <w:hyperlink r:id="rId118" w:history="1">
        <w:r w:rsidRPr="006D58CE">
          <w:rPr>
            <w:rStyle w:val="Hyperlink"/>
            <w:bCs/>
          </w:rPr>
          <w:t>here</w:t>
        </w:r>
      </w:hyperlink>
      <w:r w:rsidRPr="006D58CE">
        <w:rPr>
          <w:bCs/>
        </w:rPr>
        <w:t>.</w:t>
      </w:r>
    </w:p>
    <w:p w14:paraId="5F5798BA" w14:textId="013BDCD6" w:rsidR="00A41064" w:rsidRPr="006D58CE" w:rsidRDefault="00A41064" w:rsidP="00A41064">
      <w:pPr>
        <w:pStyle w:val="DfESBullets"/>
        <w:tabs>
          <w:tab w:val="num" w:pos="0"/>
        </w:tabs>
        <w:spacing w:after="0" w:line="276" w:lineRule="auto"/>
        <w:ind w:left="0" w:firstLine="0"/>
        <w:jc w:val="both"/>
        <w:rPr>
          <w:bCs/>
        </w:rPr>
      </w:pPr>
      <w:r w:rsidRPr="006D58CE">
        <w:rPr>
          <w:bCs/>
        </w:rPr>
        <w:t xml:space="preserve">Local NYSCP procedures for managing Children from Abroad, including Victims of Modern Slavery, Trafficking and Exploitation can be found </w:t>
      </w:r>
      <w:hyperlink r:id="rId119" w:history="1">
        <w:r w:rsidR="00F37CEB" w:rsidRPr="006D58CE">
          <w:rPr>
            <w:color w:val="0000FF"/>
            <w:u w:val="single"/>
            <w:lang w:eastAsia="en-GB"/>
          </w:rPr>
          <w:t>here</w:t>
        </w:r>
      </w:hyperlink>
      <w:r w:rsidRPr="006D58CE">
        <w:rPr>
          <w:bCs/>
        </w:rPr>
        <w:t xml:space="preserve">. The NY Police </w:t>
      </w:r>
      <w:r w:rsidR="00422DDC" w:rsidRPr="006D58CE">
        <w:rPr>
          <w:bCs/>
        </w:rPr>
        <w:t>m</w:t>
      </w:r>
      <w:r w:rsidRPr="006D58CE">
        <w:rPr>
          <w:bCs/>
        </w:rPr>
        <w:t xml:space="preserve">odern day slavery and human </w:t>
      </w:r>
      <w:r w:rsidR="00422DDC" w:rsidRPr="006D58CE">
        <w:rPr>
          <w:bCs/>
        </w:rPr>
        <w:t>t</w:t>
      </w:r>
      <w:r w:rsidRPr="006D58CE">
        <w:rPr>
          <w:bCs/>
        </w:rPr>
        <w:t xml:space="preserve">rafficking toolkit can be found </w:t>
      </w:r>
      <w:hyperlink r:id="rId120" w:history="1">
        <w:r w:rsidRPr="006D58CE">
          <w:rPr>
            <w:rStyle w:val="Hyperlink"/>
            <w:bCs/>
          </w:rPr>
          <w:t>here</w:t>
        </w:r>
      </w:hyperlink>
      <w:r w:rsidRPr="006D58CE">
        <w:rPr>
          <w:bCs/>
        </w:rPr>
        <w:t>.</w:t>
      </w:r>
    </w:p>
    <w:p w14:paraId="743ED779" w14:textId="77777777" w:rsidR="00A41064" w:rsidRPr="006D58CE" w:rsidRDefault="00A41064" w:rsidP="00A41064">
      <w:pPr>
        <w:pStyle w:val="DfESBullets"/>
        <w:tabs>
          <w:tab w:val="clear" w:pos="720"/>
          <w:tab w:val="num" w:pos="360"/>
        </w:tabs>
        <w:spacing w:after="0" w:line="276" w:lineRule="auto"/>
        <w:ind w:left="0" w:firstLine="0"/>
        <w:jc w:val="both"/>
        <w:rPr>
          <w:b/>
          <w:bCs/>
        </w:rPr>
      </w:pPr>
      <w:r w:rsidRPr="006D58CE">
        <w:rPr>
          <w:b/>
          <w:bCs/>
        </w:rPr>
        <w:t>MACE (Multi-Agency Child Exploitation)</w:t>
      </w:r>
    </w:p>
    <w:p w14:paraId="62124C54" w14:textId="77777777" w:rsidR="006F08BB" w:rsidRPr="006D58CE" w:rsidRDefault="006F08BB" w:rsidP="00A41064">
      <w:pPr>
        <w:pStyle w:val="DfESBullets"/>
        <w:tabs>
          <w:tab w:val="clear" w:pos="720"/>
          <w:tab w:val="num" w:pos="360"/>
        </w:tabs>
        <w:spacing w:after="0" w:line="276" w:lineRule="auto"/>
        <w:ind w:left="0" w:firstLine="0"/>
        <w:jc w:val="both"/>
        <w:rPr>
          <w:b/>
          <w:bCs/>
        </w:rPr>
      </w:pPr>
    </w:p>
    <w:p w14:paraId="29DD2CFA" w14:textId="49B67B57" w:rsidR="00A41064" w:rsidRPr="006D58CE" w:rsidRDefault="00A41064" w:rsidP="00A41064">
      <w:pPr>
        <w:pStyle w:val="DfESBullets"/>
        <w:tabs>
          <w:tab w:val="clear" w:pos="720"/>
          <w:tab w:val="num" w:pos="360"/>
        </w:tabs>
        <w:spacing w:after="0" w:line="276" w:lineRule="auto"/>
        <w:ind w:left="0" w:firstLine="0"/>
        <w:jc w:val="both"/>
        <w:rPr>
          <w:bCs/>
        </w:rPr>
      </w:pPr>
      <w:r w:rsidRPr="006D58CE">
        <w:rPr>
          <w:bCs/>
        </w:rPr>
        <w:t xml:space="preserve">Within North Yorkshire, the identification, risk assessment, risk management, investigation and recovery with regards to all forms of Child Exploitation and Contextual Safeguarding are covered by our Multi-Agency Child Exploitation (MACE) and Contextual Safeguarding arrangements. MACE is an umbrella term for the following </w:t>
      </w:r>
      <w:r w:rsidR="00DA253C" w:rsidRPr="006D58CE">
        <w:rPr>
          <w:bCs/>
        </w:rPr>
        <w:t>vulnerabilities:</w:t>
      </w:r>
      <w:r w:rsidRPr="006D58CE">
        <w:rPr>
          <w:bCs/>
        </w:rPr>
        <w:t xml:space="preserve"> Child Criminal Exploitation (including County Lines), Child Sexual Exploitation, Missing from Home, Modern Slavery and Human Trafficking, Online Child Exploitation, Harmful Sexual Behaviour and Wider Contextual Safeguarding. </w:t>
      </w:r>
    </w:p>
    <w:p w14:paraId="25133B94" w14:textId="77777777" w:rsidR="00A41064" w:rsidRPr="006D58CE" w:rsidRDefault="00A41064" w:rsidP="00A41064">
      <w:pPr>
        <w:pStyle w:val="DfESBullets"/>
        <w:tabs>
          <w:tab w:val="clear" w:pos="720"/>
          <w:tab w:val="num" w:pos="360"/>
        </w:tabs>
        <w:spacing w:after="0" w:line="276" w:lineRule="auto"/>
        <w:ind w:left="0" w:firstLine="0"/>
        <w:jc w:val="both"/>
        <w:rPr>
          <w:bCs/>
        </w:rPr>
      </w:pPr>
    </w:p>
    <w:p w14:paraId="6DE15E8D" w14:textId="77777777" w:rsidR="00A41064" w:rsidRPr="006D58CE" w:rsidRDefault="00A41064" w:rsidP="00A41064">
      <w:pPr>
        <w:pStyle w:val="DfESBullets"/>
        <w:tabs>
          <w:tab w:val="clear" w:pos="720"/>
          <w:tab w:val="num" w:pos="360"/>
        </w:tabs>
        <w:spacing w:after="0" w:line="276" w:lineRule="auto"/>
        <w:ind w:left="0" w:firstLine="0"/>
        <w:jc w:val="both"/>
        <w:rPr>
          <w:bCs/>
        </w:rPr>
      </w:pPr>
      <w:r w:rsidRPr="006D58CE">
        <w:rPr>
          <w:bCs/>
        </w:rPr>
        <w:t>The Level 1 MACE arrangements encompass the risk identification, risk assessment and risk management of children and young people who may be at risk of exploitation</w:t>
      </w:r>
      <w:r w:rsidR="00793FEF" w:rsidRPr="006D58CE">
        <w:rPr>
          <w:bCs/>
        </w:rPr>
        <w:t xml:space="preserve">. The </w:t>
      </w:r>
      <w:r w:rsidRPr="006D58CE">
        <w:rPr>
          <w:bCs/>
        </w:rPr>
        <w:t xml:space="preserve">Level 2 MACE arrangements relate to the multi-agency information sharing and problem solving of hotspots/locations, persons who may pose a risk of exploitation and themes for more information see </w:t>
      </w:r>
      <w:hyperlink r:id="rId121" w:history="1">
        <w:r w:rsidRPr="006D58CE">
          <w:rPr>
            <w:rStyle w:val="Hyperlink"/>
            <w:bCs/>
          </w:rPr>
          <w:t>here</w:t>
        </w:r>
      </w:hyperlink>
      <w:r w:rsidRPr="006D58CE">
        <w:rPr>
          <w:bCs/>
        </w:rPr>
        <w:t xml:space="preserve">. </w:t>
      </w:r>
    </w:p>
    <w:p w14:paraId="79F5337E" w14:textId="77777777" w:rsidR="00A41064" w:rsidRPr="006D58CE" w:rsidRDefault="00A41064" w:rsidP="00A41064">
      <w:pPr>
        <w:pStyle w:val="DfESBullets"/>
        <w:tabs>
          <w:tab w:val="clear" w:pos="720"/>
          <w:tab w:val="num" w:pos="360"/>
        </w:tabs>
        <w:spacing w:after="0" w:line="276" w:lineRule="auto"/>
        <w:ind w:left="0" w:firstLine="0"/>
        <w:jc w:val="both"/>
        <w:rPr>
          <w:bCs/>
        </w:rPr>
      </w:pPr>
    </w:p>
    <w:p w14:paraId="4EC554BF" w14:textId="77777777" w:rsidR="00A41064" w:rsidRPr="006D58CE" w:rsidRDefault="00A41064" w:rsidP="00A41064">
      <w:pPr>
        <w:pStyle w:val="DfESBullets"/>
        <w:tabs>
          <w:tab w:val="clear" w:pos="720"/>
          <w:tab w:val="num" w:pos="360"/>
        </w:tabs>
        <w:spacing w:after="0" w:line="276" w:lineRule="auto"/>
        <w:ind w:left="0" w:firstLine="0"/>
        <w:jc w:val="both"/>
        <w:rPr>
          <w:bCs/>
        </w:rPr>
      </w:pPr>
      <w:r w:rsidRPr="006D58CE">
        <w:rPr>
          <w:bCs/>
        </w:rPr>
        <w:t xml:space="preserve">MACE Level 2 meetings should be regularly attended by DSLs for schools, for more information about those meetings please email </w:t>
      </w:r>
      <w:hyperlink r:id="rId122" w:history="1">
        <w:r w:rsidRPr="006D58CE">
          <w:rPr>
            <w:rStyle w:val="Hyperlink"/>
            <w:bCs/>
          </w:rPr>
          <w:t>MACE@northyorks.gov.uk</w:t>
        </w:r>
      </w:hyperlink>
      <w:r w:rsidRPr="006D58CE">
        <w:rPr>
          <w:bCs/>
        </w:rPr>
        <w:t xml:space="preserve">. The NYSCP MACE Practice guidance can be found on the NYSCP website </w:t>
      </w:r>
      <w:hyperlink r:id="rId123" w:history="1">
        <w:r w:rsidRPr="006D58CE">
          <w:rPr>
            <w:rStyle w:val="Hyperlink"/>
            <w:bCs/>
          </w:rPr>
          <w:t>here</w:t>
        </w:r>
      </w:hyperlink>
      <w:r w:rsidR="001360D3" w:rsidRPr="006D58CE">
        <w:rPr>
          <w:bCs/>
        </w:rPr>
        <w:t>.</w:t>
      </w:r>
    </w:p>
    <w:p w14:paraId="0350F37D" w14:textId="77777777" w:rsidR="00A41064" w:rsidRPr="006D58CE" w:rsidRDefault="00A41064" w:rsidP="00A41064">
      <w:pPr>
        <w:pStyle w:val="DfESBullets"/>
        <w:tabs>
          <w:tab w:val="clear" w:pos="720"/>
          <w:tab w:val="num" w:pos="360"/>
        </w:tabs>
        <w:spacing w:after="0" w:line="276" w:lineRule="auto"/>
        <w:ind w:left="0" w:firstLine="0"/>
        <w:jc w:val="both"/>
        <w:rPr>
          <w:bCs/>
        </w:rPr>
      </w:pPr>
    </w:p>
    <w:p w14:paraId="5399BC8E" w14:textId="77777777" w:rsidR="00A41064" w:rsidRPr="006D58CE" w:rsidRDefault="00A41064" w:rsidP="00A41064">
      <w:pPr>
        <w:pStyle w:val="DfESBullets"/>
        <w:tabs>
          <w:tab w:val="clear" w:pos="720"/>
          <w:tab w:val="num" w:pos="360"/>
        </w:tabs>
        <w:spacing w:after="0" w:line="276" w:lineRule="auto"/>
        <w:ind w:left="0" w:firstLine="0"/>
        <w:jc w:val="both"/>
        <w:rPr>
          <w:rStyle w:val="Hyperlink"/>
          <w:color w:val="auto"/>
          <w:u w:val="none"/>
        </w:rPr>
      </w:pPr>
      <w:r w:rsidRPr="006D58CE">
        <w:rPr>
          <w:bCs/>
        </w:rPr>
        <w:t xml:space="preserve">Child Criminal Exploitation and County Lines e-learning training can be found on the NYSCP e-learning page </w:t>
      </w:r>
      <w:hyperlink r:id="rId124" w:history="1">
        <w:r w:rsidRPr="006D58CE">
          <w:rPr>
            <w:rStyle w:val="Hyperlink"/>
            <w:bCs/>
          </w:rPr>
          <w:t>here</w:t>
        </w:r>
      </w:hyperlink>
      <w:r w:rsidRPr="006D58CE">
        <w:rPr>
          <w:rStyle w:val="Hyperlink"/>
          <w:color w:val="auto"/>
          <w:u w:val="none"/>
        </w:rPr>
        <w:t>.</w:t>
      </w:r>
    </w:p>
    <w:p w14:paraId="4BE36BA1" w14:textId="77777777" w:rsidR="00022FD9" w:rsidRPr="006D58CE" w:rsidRDefault="00022FD9" w:rsidP="00A41064">
      <w:pPr>
        <w:pStyle w:val="DfESBullets"/>
        <w:tabs>
          <w:tab w:val="clear" w:pos="720"/>
          <w:tab w:val="num" w:pos="360"/>
        </w:tabs>
        <w:spacing w:after="0" w:line="276" w:lineRule="auto"/>
        <w:ind w:left="0" w:firstLine="0"/>
        <w:jc w:val="both"/>
        <w:rPr>
          <w:rStyle w:val="Hyperlink"/>
          <w:color w:val="auto"/>
          <w:u w:val="none"/>
        </w:rPr>
      </w:pPr>
    </w:p>
    <w:p w14:paraId="6EA4DA60" w14:textId="77777777" w:rsidR="00022FD9" w:rsidRPr="006D58CE" w:rsidRDefault="00022FD9" w:rsidP="00022FD9">
      <w:pPr>
        <w:pStyle w:val="NormalWeb"/>
        <w:spacing w:before="0" w:beforeAutospacing="0" w:after="0" w:afterAutospacing="0"/>
      </w:pPr>
      <w:r w:rsidRPr="006D58CE">
        <w:t xml:space="preserve">Schools can refer to </w:t>
      </w:r>
      <w:hyperlink r:id="rId125" w:history="1">
        <w:r w:rsidRPr="006D58CE">
          <w:rPr>
            <w:rStyle w:val="Hyperlink"/>
          </w:rPr>
          <w:t>Preventing Child Sexual Exploitation | The Children's Society</w:t>
        </w:r>
      </w:hyperlink>
      <w:r w:rsidRPr="006D58CE">
        <w:t xml:space="preserve"> for support. </w:t>
      </w:r>
    </w:p>
    <w:p w14:paraId="455A7B60" w14:textId="77777777" w:rsidR="00A41064" w:rsidRPr="006D58CE" w:rsidRDefault="00A41064" w:rsidP="00A41064">
      <w:pPr>
        <w:pStyle w:val="DfESBullets"/>
        <w:tabs>
          <w:tab w:val="clear" w:pos="720"/>
          <w:tab w:val="num" w:pos="360"/>
        </w:tabs>
        <w:spacing w:after="0" w:line="276" w:lineRule="auto"/>
        <w:ind w:left="0" w:firstLine="0"/>
        <w:jc w:val="both"/>
        <w:rPr>
          <w:rStyle w:val="Hyperlink"/>
          <w:color w:val="auto"/>
          <w:u w:val="none"/>
        </w:rPr>
      </w:pPr>
    </w:p>
    <w:p w14:paraId="3B3BFE4C" w14:textId="77777777" w:rsidR="00A41064" w:rsidRPr="006D58CE" w:rsidRDefault="00AE1DDB" w:rsidP="00AE1DDB">
      <w:pPr>
        <w:pStyle w:val="Heading7"/>
        <w:numPr>
          <w:ilvl w:val="0"/>
          <w:numId w:val="0"/>
        </w:numPr>
        <w:tabs>
          <w:tab w:val="left" w:pos="426"/>
        </w:tabs>
      </w:pPr>
      <w:r w:rsidRPr="006D58CE">
        <w:t xml:space="preserve">j. </w:t>
      </w:r>
      <w:r w:rsidR="00A41064" w:rsidRPr="006D58CE">
        <w:t>Cybercrime</w:t>
      </w:r>
    </w:p>
    <w:p w14:paraId="07977D15" w14:textId="77777777" w:rsidR="00A41064" w:rsidRPr="006D58CE" w:rsidRDefault="00A41064" w:rsidP="00A41064">
      <w:pPr>
        <w:spacing w:line="276" w:lineRule="auto"/>
        <w:jc w:val="both"/>
        <w:rPr>
          <w:rFonts w:ascii="Arial" w:hAnsi="Arial" w:cs="Arial"/>
          <w:u w:val="single"/>
          <w:lang w:eastAsia="en-US"/>
        </w:rPr>
      </w:pPr>
    </w:p>
    <w:p w14:paraId="59A64F71" w14:textId="363C1CC8" w:rsidR="00A41064" w:rsidRPr="006D58CE" w:rsidRDefault="00A41064" w:rsidP="00A41064">
      <w:pPr>
        <w:spacing w:line="276" w:lineRule="auto"/>
        <w:jc w:val="both"/>
        <w:rPr>
          <w:rFonts w:ascii="Arial" w:hAnsi="Arial" w:cs="Arial"/>
        </w:rPr>
      </w:pPr>
      <w:r w:rsidRPr="006D58CE">
        <w:rPr>
          <w:rFonts w:ascii="Arial" w:hAnsi="Arial" w:cs="Arial"/>
        </w:rPr>
        <w:t xml:space="preserve">A definition of cybercrime and further supporting resources can be found in </w:t>
      </w:r>
      <w:r w:rsidR="00C553C3">
        <w:rPr>
          <w:rFonts w:ascii="Arial" w:hAnsi="Arial" w:cs="Arial"/>
        </w:rPr>
        <w:t>KCSIE 2026</w:t>
      </w:r>
      <w:r w:rsidR="001360D3" w:rsidRPr="006D58CE">
        <w:rPr>
          <w:rFonts w:ascii="Arial" w:hAnsi="Arial" w:cs="Arial"/>
        </w:rPr>
        <w:t xml:space="preserve"> </w:t>
      </w:r>
      <w:r w:rsidRPr="006D58CE">
        <w:rPr>
          <w:rFonts w:ascii="Arial" w:hAnsi="Arial" w:cs="Arial"/>
        </w:rPr>
        <w:t xml:space="preserve">within Annex </w:t>
      </w:r>
      <w:r w:rsidR="00BA33ED">
        <w:rPr>
          <w:rFonts w:ascii="Arial" w:hAnsi="Arial" w:cs="Arial"/>
        </w:rPr>
        <w:t>A</w:t>
      </w:r>
      <w:r w:rsidRPr="006D58CE">
        <w:rPr>
          <w:rFonts w:ascii="Arial" w:hAnsi="Arial" w:cs="Arial"/>
        </w:rPr>
        <w:t>.</w:t>
      </w:r>
    </w:p>
    <w:p w14:paraId="5C428076" w14:textId="77777777" w:rsidR="00A41064" w:rsidRPr="006D58CE" w:rsidRDefault="00A41064" w:rsidP="00A41064">
      <w:pPr>
        <w:spacing w:line="276" w:lineRule="auto"/>
        <w:jc w:val="both"/>
        <w:rPr>
          <w:rFonts w:ascii="Arial" w:hAnsi="Arial" w:cs="Arial"/>
        </w:rPr>
      </w:pPr>
    </w:p>
    <w:p w14:paraId="7E47039C" w14:textId="77777777" w:rsidR="00A41064" w:rsidRPr="006D58CE" w:rsidRDefault="00A41064" w:rsidP="00A41064">
      <w:pPr>
        <w:spacing w:line="276" w:lineRule="auto"/>
        <w:jc w:val="both"/>
        <w:rPr>
          <w:rFonts w:ascii="Arial" w:hAnsi="Arial" w:cs="Arial"/>
        </w:rPr>
      </w:pPr>
      <w:r w:rsidRPr="006D58CE">
        <w:rPr>
          <w:rFonts w:ascii="Arial" w:hAnsi="Arial" w:cs="Arial"/>
        </w:rPr>
        <w:t>There are no additional NYC local procedures in place</w:t>
      </w:r>
      <w:r w:rsidR="001360D3" w:rsidRPr="006D58CE">
        <w:rPr>
          <w:rFonts w:ascii="Arial" w:hAnsi="Arial" w:cs="Arial"/>
        </w:rPr>
        <w:t>,</w:t>
      </w:r>
      <w:r w:rsidRPr="006D58CE">
        <w:rPr>
          <w:rFonts w:ascii="Arial" w:hAnsi="Arial" w:cs="Arial"/>
        </w:rPr>
        <w:t xml:space="preserve"> though schools should be aware that cybercrime may be linked to CCE and follow local procedures in these instances.</w:t>
      </w:r>
    </w:p>
    <w:p w14:paraId="05626239" w14:textId="77777777" w:rsidR="00D43FB9" w:rsidRPr="006D58CE" w:rsidRDefault="00D43FB9" w:rsidP="00A41064">
      <w:pPr>
        <w:spacing w:line="276" w:lineRule="auto"/>
        <w:jc w:val="both"/>
        <w:rPr>
          <w:rFonts w:ascii="Arial" w:hAnsi="Arial" w:cs="Arial"/>
        </w:rPr>
      </w:pPr>
    </w:p>
    <w:p w14:paraId="2A5EE393" w14:textId="77777777" w:rsidR="002F4D71" w:rsidRPr="006D58CE" w:rsidRDefault="00D43FB9" w:rsidP="00A41064">
      <w:pPr>
        <w:spacing w:line="276" w:lineRule="auto"/>
        <w:jc w:val="both"/>
        <w:rPr>
          <w:rFonts w:ascii="Arial" w:hAnsi="Arial" w:cs="Arial"/>
        </w:rPr>
      </w:pPr>
      <w:r w:rsidRPr="006D58CE">
        <w:rPr>
          <w:rFonts w:ascii="Arial" w:hAnsi="Arial" w:cs="Arial"/>
        </w:rPr>
        <w:t xml:space="preserve">NYSCP training linked to cybercrime </w:t>
      </w:r>
      <w:r w:rsidR="00422DDC" w:rsidRPr="006D58CE">
        <w:rPr>
          <w:rFonts w:ascii="Arial" w:hAnsi="Arial" w:cs="Arial"/>
        </w:rPr>
        <w:t xml:space="preserve">can be found </w:t>
      </w:r>
      <w:hyperlink r:id="rId126" w:history="1">
        <w:r w:rsidR="00422DDC" w:rsidRPr="006D58CE">
          <w:rPr>
            <w:rStyle w:val="Hyperlink"/>
            <w:rFonts w:ascii="Arial" w:hAnsi="Arial" w:cs="Arial"/>
          </w:rPr>
          <w:t>here</w:t>
        </w:r>
      </w:hyperlink>
      <w:r w:rsidR="00422DDC" w:rsidRPr="006D58CE">
        <w:rPr>
          <w:rFonts w:ascii="Arial" w:hAnsi="Arial" w:cs="Arial"/>
        </w:rPr>
        <w:t>.</w:t>
      </w:r>
    </w:p>
    <w:p w14:paraId="154D4117" w14:textId="77777777" w:rsidR="00713836" w:rsidRPr="006D58CE" w:rsidRDefault="00713836" w:rsidP="00A41064">
      <w:pPr>
        <w:spacing w:line="276" w:lineRule="auto"/>
        <w:jc w:val="both"/>
        <w:rPr>
          <w:rFonts w:ascii="Arial" w:hAnsi="Arial" w:cs="Arial"/>
          <w:u w:val="single"/>
          <w:lang w:eastAsia="en-US"/>
        </w:rPr>
      </w:pPr>
      <w:r w:rsidRPr="006D58CE">
        <w:rPr>
          <w:rFonts w:ascii="Arial" w:hAnsi="Arial" w:cs="Arial"/>
        </w:rPr>
        <w:t>National Cyber Security Centre Training found </w:t>
      </w:r>
      <w:hyperlink r:id="rId127" w:tgtFrame="_blank" w:tooltip="https://www.ncsc.gov.uk/" w:history="1">
        <w:r w:rsidRPr="006D58CE">
          <w:rPr>
            <w:rFonts w:ascii="Arial" w:hAnsi="Arial" w:cs="Arial"/>
            <w:color w:val="0000FF"/>
            <w:u w:val="single"/>
          </w:rPr>
          <w:t>here</w:t>
        </w:r>
      </w:hyperlink>
    </w:p>
    <w:p w14:paraId="4FC6DC28" w14:textId="77777777" w:rsidR="002F4D71" w:rsidRPr="006D58CE" w:rsidRDefault="002F4D71" w:rsidP="00A41064">
      <w:pPr>
        <w:spacing w:line="276" w:lineRule="auto"/>
        <w:jc w:val="both"/>
        <w:rPr>
          <w:rFonts w:ascii="Arial" w:hAnsi="Arial" w:cs="Arial"/>
          <w:u w:val="single"/>
          <w:lang w:eastAsia="en-US"/>
        </w:rPr>
      </w:pPr>
    </w:p>
    <w:p w14:paraId="1AF8CB57" w14:textId="77777777" w:rsidR="00A41064" w:rsidRPr="006D58CE" w:rsidRDefault="004E7D11" w:rsidP="004E7D11">
      <w:pPr>
        <w:pStyle w:val="Heading7"/>
        <w:numPr>
          <w:ilvl w:val="0"/>
          <w:numId w:val="0"/>
        </w:numPr>
        <w:spacing w:line="276" w:lineRule="auto"/>
        <w:jc w:val="both"/>
      </w:pPr>
      <w:bookmarkStart w:id="19" w:name="_Toc45023624"/>
      <w:bookmarkStart w:id="20" w:name="_Toc45634172"/>
      <w:bookmarkStart w:id="21" w:name="_Toc111797072"/>
      <w:r w:rsidRPr="006D58CE">
        <w:lastRenderedPageBreak/>
        <w:t xml:space="preserve">k. </w:t>
      </w:r>
      <w:r w:rsidR="00A41064" w:rsidRPr="006D58CE">
        <w:t>Domestic Abuse</w:t>
      </w:r>
      <w:bookmarkEnd w:id="19"/>
      <w:bookmarkEnd w:id="20"/>
      <w:bookmarkEnd w:id="21"/>
    </w:p>
    <w:p w14:paraId="559D9628" w14:textId="77777777" w:rsidR="00A41064" w:rsidRPr="006D58CE" w:rsidRDefault="00A41064" w:rsidP="00A41064">
      <w:pPr>
        <w:pStyle w:val="DfESBullets"/>
        <w:tabs>
          <w:tab w:val="clear" w:pos="720"/>
          <w:tab w:val="num" w:pos="360"/>
        </w:tabs>
        <w:spacing w:after="0" w:line="276" w:lineRule="auto"/>
        <w:ind w:left="0" w:firstLine="0"/>
        <w:jc w:val="both"/>
        <w:rPr>
          <w:bCs/>
        </w:rPr>
      </w:pPr>
    </w:p>
    <w:p w14:paraId="1996564C" w14:textId="2FC653A7" w:rsidR="00A41064" w:rsidRPr="006D58CE" w:rsidRDefault="00A41064" w:rsidP="00A41064">
      <w:pPr>
        <w:pStyle w:val="DfESBullets"/>
        <w:tabs>
          <w:tab w:val="clear" w:pos="720"/>
          <w:tab w:val="num" w:pos="360"/>
        </w:tabs>
        <w:spacing w:after="0" w:line="276" w:lineRule="auto"/>
        <w:ind w:left="0" w:firstLine="0"/>
        <w:jc w:val="both"/>
        <w:rPr>
          <w:bCs/>
        </w:rPr>
      </w:pPr>
      <w:r w:rsidRPr="006D58CE">
        <w:rPr>
          <w:bCs/>
        </w:rPr>
        <w:t xml:space="preserve">Information about domestic abuse can be found in </w:t>
      </w:r>
      <w:r w:rsidR="00C553C3">
        <w:rPr>
          <w:bCs/>
        </w:rPr>
        <w:t>KCSIE 2026</w:t>
      </w:r>
      <w:r w:rsidR="00422DDC" w:rsidRPr="006D58CE">
        <w:rPr>
          <w:bCs/>
        </w:rPr>
        <w:t xml:space="preserve"> </w:t>
      </w:r>
      <w:r w:rsidRPr="006D58CE">
        <w:rPr>
          <w:bCs/>
        </w:rPr>
        <w:t xml:space="preserve">Part 1 and Annex </w:t>
      </w:r>
      <w:r w:rsidR="00BA33ED">
        <w:rPr>
          <w:bCs/>
        </w:rPr>
        <w:t>A</w:t>
      </w:r>
      <w:r w:rsidRPr="006D58CE">
        <w:rPr>
          <w:bCs/>
        </w:rPr>
        <w:t xml:space="preserve"> </w:t>
      </w:r>
    </w:p>
    <w:p w14:paraId="37796C50" w14:textId="77777777" w:rsidR="00A41064" w:rsidRPr="006D58CE" w:rsidRDefault="00A41064" w:rsidP="00A41064">
      <w:pPr>
        <w:pStyle w:val="DfESBullets"/>
        <w:tabs>
          <w:tab w:val="clear" w:pos="720"/>
        </w:tabs>
        <w:spacing w:after="0" w:line="276" w:lineRule="auto"/>
        <w:jc w:val="both"/>
        <w:rPr>
          <w:rFonts w:eastAsia="Arial"/>
          <w:color w:val="0000FF"/>
          <w:szCs w:val="22"/>
          <w:u w:val="single" w:color="0000FF"/>
          <w:lang w:eastAsia="en-GB"/>
        </w:rPr>
      </w:pPr>
    </w:p>
    <w:p w14:paraId="255C3AC4" w14:textId="77777777" w:rsidR="00C70A8A" w:rsidRDefault="00C70A8A" w:rsidP="00C70A8A">
      <w:pPr>
        <w:rPr>
          <w:rFonts w:ascii="Arial" w:hAnsi="Arial" w:cs="Arial"/>
          <w:b/>
          <w:bCs/>
        </w:rPr>
      </w:pPr>
      <w:r w:rsidRPr="003C004B">
        <w:rPr>
          <w:rFonts w:ascii="Arial" w:hAnsi="Arial" w:cs="Arial"/>
          <w:b/>
          <w:bCs/>
        </w:rPr>
        <w:t xml:space="preserve">Teenage Relationship Abuse </w:t>
      </w:r>
    </w:p>
    <w:p w14:paraId="5E474918" w14:textId="77777777" w:rsidR="00C70A8A" w:rsidRPr="003C004B" w:rsidRDefault="00C70A8A" w:rsidP="00C70A8A">
      <w:pPr>
        <w:rPr>
          <w:rFonts w:ascii="Arial" w:hAnsi="Arial" w:cs="Arial"/>
          <w:b/>
          <w:bCs/>
        </w:rPr>
      </w:pPr>
    </w:p>
    <w:p w14:paraId="6FCBFA07" w14:textId="77777777" w:rsidR="00C70A8A" w:rsidRPr="00791305" w:rsidRDefault="00C70A8A" w:rsidP="00C70A8A">
      <w:pPr>
        <w:rPr>
          <w:rFonts w:ascii="Arial" w:hAnsi="Arial" w:cs="Arial"/>
          <w:highlight w:val="yellow"/>
        </w:rPr>
      </w:pPr>
      <w:r w:rsidRPr="00791305">
        <w:rPr>
          <w:rFonts w:ascii="Arial" w:hAnsi="Arial" w:cs="Arial"/>
          <w:highlight w:val="yellow"/>
        </w:rPr>
        <w:t xml:space="preserve">Young people can also experience domestic abuse within their own intimate relationships. This form of child-on-child abuse is sometimes referred to as ‘teenage relationship abuse’. </w:t>
      </w:r>
    </w:p>
    <w:p w14:paraId="7F43D65A" w14:textId="77777777" w:rsidR="00C70A8A" w:rsidRPr="003C004B" w:rsidRDefault="00C70A8A" w:rsidP="00C70A8A">
      <w:pPr>
        <w:rPr>
          <w:rFonts w:ascii="Arial" w:hAnsi="Arial" w:cs="Arial"/>
        </w:rPr>
      </w:pPr>
      <w:r w:rsidRPr="00791305">
        <w:rPr>
          <w:rFonts w:ascii="Arial" w:hAnsi="Arial" w:cs="Arial"/>
          <w:highlight w:val="yellow"/>
        </w:rPr>
        <w:t xml:space="preserve">Depending on the age of the young people, this may not be recognised in law under the statutory definition of ‘domestic abuse’ (if one or both parties are under 16). However, as with any child under 18, where there are concerns about safety or welfare, child safeguarding procedures as set out in </w:t>
      </w:r>
      <w:proofErr w:type="spellStart"/>
      <w:r w:rsidRPr="00791305">
        <w:rPr>
          <w:rFonts w:ascii="Arial" w:hAnsi="Arial" w:cs="Arial"/>
          <w:highlight w:val="yellow"/>
        </w:rPr>
        <w:t>KCSiE</w:t>
      </w:r>
      <w:proofErr w:type="spellEnd"/>
      <w:r w:rsidRPr="00791305">
        <w:rPr>
          <w:rFonts w:ascii="Arial" w:hAnsi="Arial" w:cs="Arial"/>
          <w:highlight w:val="yellow"/>
        </w:rPr>
        <w:t xml:space="preserve"> para 55-61 should be followed and both young victims and young perpetrators should be offered support.</w:t>
      </w:r>
    </w:p>
    <w:p w14:paraId="6883259E" w14:textId="77777777" w:rsidR="00C70A8A" w:rsidRPr="00FF5D08" w:rsidRDefault="00C70A8A" w:rsidP="00C70A8A">
      <w:pPr>
        <w:pStyle w:val="DfESBullets"/>
        <w:tabs>
          <w:tab w:val="clear" w:pos="720"/>
        </w:tabs>
        <w:spacing w:after="0" w:line="276" w:lineRule="auto"/>
        <w:ind w:left="0" w:firstLine="0"/>
        <w:jc w:val="both"/>
        <w:rPr>
          <w:rFonts w:eastAsia="Arial"/>
          <w:color w:val="0000FF"/>
          <w:szCs w:val="22"/>
          <w:u w:val="single" w:color="0000FF"/>
          <w:lang w:eastAsia="en-GB"/>
        </w:rPr>
      </w:pPr>
    </w:p>
    <w:p w14:paraId="0A470009" w14:textId="77777777" w:rsidR="00C70A8A" w:rsidRDefault="00C70A8A" w:rsidP="00C70A8A">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 xml:space="preserve">and information, including information about the Domestic Abuse Local Partnership Board </w:t>
      </w:r>
      <w:r w:rsidRPr="001D067A">
        <w:rPr>
          <w:rFonts w:eastAsia="Arial"/>
          <w:szCs w:val="22"/>
          <w:lang w:eastAsia="en-GB"/>
        </w:rPr>
        <w:t>is also available</w:t>
      </w:r>
      <w:r>
        <w:rPr>
          <w:rFonts w:eastAsia="Arial"/>
          <w:szCs w:val="22"/>
          <w:lang w:eastAsia="en-GB"/>
        </w:rPr>
        <w:t xml:space="preserve"> on the NYSCP website </w:t>
      </w:r>
      <w:hyperlink r:id="rId128" w:history="1">
        <w:r w:rsidRPr="000840E4">
          <w:rPr>
            <w:rStyle w:val="Hyperlink"/>
            <w:rFonts w:eastAsia="Arial"/>
            <w:szCs w:val="22"/>
            <w:lang w:eastAsia="en-GB"/>
          </w:rPr>
          <w:t>here</w:t>
        </w:r>
      </w:hyperlink>
      <w:r>
        <w:rPr>
          <w:rFonts w:eastAsia="Arial"/>
          <w:szCs w:val="22"/>
          <w:lang w:eastAsia="en-GB"/>
        </w:rPr>
        <w:t>.</w:t>
      </w:r>
    </w:p>
    <w:p w14:paraId="60D90061" w14:textId="77777777" w:rsidR="00C70A8A" w:rsidRDefault="00C70A8A" w:rsidP="00C70A8A">
      <w:pPr>
        <w:pStyle w:val="DfESBullets"/>
        <w:tabs>
          <w:tab w:val="clear" w:pos="720"/>
        </w:tabs>
        <w:spacing w:after="0" w:line="276" w:lineRule="auto"/>
        <w:ind w:left="0" w:firstLine="0"/>
        <w:jc w:val="both"/>
        <w:rPr>
          <w:rFonts w:eastAsia="Arial"/>
          <w:szCs w:val="22"/>
          <w:lang w:eastAsia="en-GB"/>
        </w:rPr>
      </w:pPr>
    </w:p>
    <w:p w14:paraId="7FF08265" w14:textId="77777777" w:rsidR="00C70A8A" w:rsidRDefault="00C70A8A" w:rsidP="00C70A8A">
      <w:pPr>
        <w:pStyle w:val="DfESBullets"/>
        <w:tabs>
          <w:tab w:val="clear" w:pos="720"/>
          <w:tab w:val="num" w:pos="360"/>
        </w:tabs>
        <w:spacing w:after="0" w:line="276" w:lineRule="auto"/>
        <w:ind w:left="0" w:firstLine="0"/>
        <w:jc w:val="both"/>
      </w:pPr>
      <w:r>
        <w:t xml:space="preserve">Schools may also find the guidance on </w:t>
      </w:r>
      <w:hyperlink r:id="rId129" w:history="1">
        <w:r w:rsidRPr="00CF2F1A">
          <w:rPr>
            <w:color w:val="0000FF"/>
            <w:highlight w:val="yellow"/>
            <w:u w:val="single"/>
            <w:lang w:eastAsia="en-GB"/>
          </w:rPr>
          <w:t>IDAS</w:t>
        </w:r>
      </w:hyperlink>
      <w:r>
        <w:t xml:space="preserve"> and </w:t>
      </w:r>
      <w:hyperlink r:id="rId130" w:history="1">
        <w:r w:rsidRPr="00764055">
          <w:rPr>
            <w:rStyle w:val="Hyperlink"/>
          </w:rPr>
          <w:t>Substance Misuse in Parents and Carers</w:t>
        </w:r>
      </w:hyperlink>
      <w:r>
        <w:t xml:space="preserve"> on the NYSCP Website. </w:t>
      </w:r>
    </w:p>
    <w:p w14:paraId="48C751E1" w14:textId="77777777" w:rsidR="00C70A8A" w:rsidRDefault="00C70A8A" w:rsidP="00C70A8A">
      <w:pPr>
        <w:pStyle w:val="DfESBullets"/>
        <w:tabs>
          <w:tab w:val="clear" w:pos="720"/>
        </w:tabs>
        <w:spacing w:after="0" w:line="276" w:lineRule="auto"/>
        <w:ind w:left="0" w:firstLine="0"/>
        <w:jc w:val="both"/>
        <w:rPr>
          <w:rFonts w:eastAsia="Arial"/>
          <w:szCs w:val="22"/>
          <w:lang w:eastAsia="en-GB"/>
        </w:rPr>
      </w:pPr>
    </w:p>
    <w:p w14:paraId="219D01E0" w14:textId="77777777" w:rsidR="00C70A8A" w:rsidRPr="001D067A" w:rsidRDefault="00C70A8A" w:rsidP="00C70A8A">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Domestic abuse online </w:t>
      </w:r>
      <w:r>
        <w:rPr>
          <w:bCs/>
        </w:rPr>
        <w:t xml:space="preserve">training can be found on the NYSCP e-learning page </w:t>
      </w:r>
      <w:hyperlink r:id="rId131" w:history="1">
        <w:r w:rsidRPr="003D416D">
          <w:rPr>
            <w:rStyle w:val="Hyperlink"/>
            <w:bCs/>
          </w:rPr>
          <w:t>here</w:t>
        </w:r>
      </w:hyperlink>
      <w:r w:rsidRPr="00FF5D08">
        <w:rPr>
          <w:rStyle w:val="Hyperlink"/>
          <w:color w:val="auto"/>
          <w:u w:val="none"/>
        </w:rPr>
        <w:t>.</w:t>
      </w:r>
    </w:p>
    <w:p w14:paraId="69F4E75E" w14:textId="5DF34394" w:rsidR="00A41064" w:rsidRPr="006D58CE" w:rsidRDefault="00A41064" w:rsidP="00A41064">
      <w:pPr>
        <w:pStyle w:val="DfESBullets"/>
        <w:tabs>
          <w:tab w:val="clear" w:pos="720"/>
        </w:tabs>
        <w:spacing w:after="0" w:line="276" w:lineRule="auto"/>
        <w:ind w:left="0" w:firstLine="0"/>
        <w:jc w:val="both"/>
        <w:rPr>
          <w:rFonts w:eastAsia="Arial"/>
          <w:szCs w:val="22"/>
          <w:lang w:eastAsia="en-GB"/>
        </w:rPr>
      </w:pPr>
    </w:p>
    <w:p w14:paraId="735CE746" w14:textId="77777777" w:rsidR="00A6524F" w:rsidRPr="006D58CE" w:rsidRDefault="00A41064" w:rsidP="00A41064">
      <w:pPr>
        <w:pStyle w:val="CommentText"/>
        <w:spacing w:line="276" w:lineRule="auto"/>
        <w:rPr>
          <w:rFonts w:ascii="Arial" w:hAnsi="Arial" w:cs="Arial"/>
        </w:rPr>
      </w:pPr>
      <w:r w:rsidRPr="006D58CE">
        <w:rPr>
          <w:rFonts w:ascii="Arial" w:hAnsi="Arial" w:cs="Arial"/>
        </w:rPr>
        <w:t xml:space="preserve">              </w:t>
      </w:r>
    </w:p>
    <w:p w14:paraId="4E2166C2" w14:textId="77777777" w:rsidR="00A41064" w:rsidRPr="006D58CE" w:rsidRDefault="004E7D11" w:rsidP="004E7D11">
      <w:pPr>
        <w:pStyle w:val="Heading7"/>
        <w:numPr>
          <w:ilvl w:val="0"/>
          <w:numId w:val="0"/>
        </w:numPr>
      </w:pPr>
      <w:bookmarkStart w:id="22" w:name="_Toc18935741"/>
      <w:bookmarkStart w:id="23" w:name="_Toc45023629"/>
      <w:bookmarkStart w:id="24" w:name="_Toc45634173"/>
      <w:bookmarkStart w:id="25" w:name="_Toc111797073"/>
      <w:r w:rsidRPr="006D58CE">
        <w:t xml:space="preserve">l. </w:t>
      </w:r>
      <w:r w:rsidR="00A41064" w:rsidRPr="006D58CE">
        <w:t>Early Years (provision for Children 0-5 years)</w:t>
      </w:r>
      <w:bookmarkEnd w:id="22"/>
      <w:bookmarkEnd w:id="23"/>
      <w:bookmarkEnd w:id="24"/>
      <w:bookmarkEnd w:id="25"/>
    </w:p>
    <w:p w14:paraId="4DCC3080" w14:textId="77777777" w:rsidR="000666E6" w:rsidRPr="00102A1F" w:rsidRDefault="000666E6" w:rsidP="000666E6">
      <w:pPr>
        <w:pStyle w:val="pf0"/>
        <w:rPr>
          <w:rFonts w:ascii="Arial" w:hAnsi="Arial" w:cs="Arial"/>
          <w:highlight w:val="yellow"/>
        </w:rPr>
      </w:pPr>
      <w:r w:rsidRPr="00102A1F">
        <w:rPr>
          <w:rStyle w:val="cf01"/>
          <w:rFonts w:ascii="Arial" w:hAnsi="Arial" w:cs="Arial"/>
          <w:sz w:val="24"/>
          <w:szCs w:val="24"/>
          <w:highlight w:val="yellow"/>
        </w:rPr>
        <w:t xml:space="preserve">Schools should follow the appropriate Early Years Foundation Stage (EYFS) Statutory Framework for their setting. Section 3 of the EYFS framework sets out the safeguarding and welfare requirements for children aged 0–5. KCSIE 2026 should be read alongside Section 3 of the EYFS statutory framework for children aged 0–5 in school-based nurseries and reception classes. </w:t>
      </w:r>
    </w:p>
    <w:p w14:paraId="6BC3B84F" w14:textId="439CC918" w:rsidR="00A41064" w:rsidRPr="000666E6" w:rsidRDefault="000666E6" w:rsidP="000666E6">
      <w:pPr>
        <w:pStyle w:val="pf0"/>
        <w:rPr>
          <w:rFonts w:ascii="Arial" w:hAnsi="Arial" w:cs="Arial"/>
        </w:rPr>
      </w:pPr>
      <w:r w:rsidRPr="00102A1F">
        <w:rPr>
          <w:rStyle w:val="cf01"/>
          <w:rFonts w:ascii="Arial" w:hAnsi="Arial" w:cs="Arial"/>
          <w:sz w:val="24"/>
          <w:szCs w:val="24"/>
          <w:highlight w:val="yellow"/>
        </w:rPr>
        <w:t>Paragraph 3.5 of the EYFS framework for group and school-based providers clarifies that schools are not required to have separate policies to cover EYFS requirements, provided those requirements are met through existing policies. Schools should, however, ensure that all of Section 3 of the EYFS framework is appropriately reflected within their safeguarding arrangements.</w:t>
      </w:r>
    </w:p>
    <w:p w14:paraId="4E828FCE" w14:textId="77777777" w:rsidR="00122816" w:rsidRPr="006D58CE" w:rsidRDefault="00122816" w:rsidP="00122816">
      <w:pPr>
        <w:pStyle w:val="Heading7"/>
        <w:numPr>
          <w:ilvl w:val="0"/>
          <w:numId w:val="0"/>
        </w:numPr>
        <w:spacing w:line="276" w:lineRule="auto"/>
        <w:jc w:val="both"/>
      </w:pPr>
      <w:r w:rsidRPr="006D58CE">
        <w:t>m. Elective Home Education (EHE)</w:t>
      </w:r>
    </w:p>
    <w:p w14:paraId="01D3BB44" w14:textId="77777777" w:rsidR="00122816" w:rsidRPr="006D58CE" w:rsidRDefault="00122816" w:rsidP="00122816">
      <w:pPr>
        <w:pStyle w:val="DfESBullets"/>
        <w:tabs>
          <w:tab w:val="clear" w:pos="720"/>
          <w:tab w:val="num" w:pos="360"/>
        </w:tabs>
        <w:spacing w:after="0" w:line="276" w:lineRule="auto"/>
        <w:ind w:left="0" w:firstLine="0"/>
        <w:jc w:val="both"/>
        <w:rPr>
          <w:bCs/>
        </w:rPr>
      </w:pPr>
    </w:p>
    <w:p w14:paraId="32C3C29F" w14:textId="77777777" w:rsidR="00856B7E" w:rsidRPr="006D58CE" w:rsidRDefault="00122816" w:rsidP="00856B7E">
      <w:pPr>
        <w:ind w:right="26"/>
        <w:jc w:val="both"/>
        <w:rPr>
          <w:rFonts w:ascii="Arial" w:hAnsi="Arial" w:cs="Arial"/>
        </w:rPr>
      </w:pPr>
      <w:r w:rsidRPr="006D58CE">
        <w:rPr>
          <w:rFonts w:ascii="Arial" w:hAnsi="Arial" w:cs="Arial"/>
        </w:rPr>
        <w:t xml:space="preserve">Schools should follow the North Yorkshire guidance for EHE </w:t>
      </w:r>
      <w:hyperlink r:id="rId132" w:history="1">
        <w:r w:rsidRPr="006D58CE">
          <w:rPr>
            <w:rStyle w:val="Hyperlink"/>
            <w:rFonts w:ascii="Arial" w:hAnsi="Arial" w:cs="Arial"/>
          </w:rPr>
          <w:t>Elective Home Education</w:t>
        </w:r>
      </w:hyperlink>
      <w:r w:rsidR="000831C4" w:rsidRPr="006D58CE">
        <w:rPr>
          <w:rFonts w:ascii="Arial" w:hAnsi="Arial" w:cs="Arial"/>
          <w:color w:val="FF0000"/>
        </w:rPr>
        <w:t xml:space="preserve"> </w:t>
      </w:r>
      <w:r w:rsidR="000831C4" w:rsidRPr="006D58CE">
        <w:rPr>
          <w:rFonts w:ascii="Arial" w:hAnsi="Arial" w:cs="Arial"/>
        </w:rPr>
        <w:t xml:space="preserve">and ensure that they understand their </w:t>
      </w:r>
      <w:hyperlink r:id="rId133" w:history="1">
        <w:r w:rsidR="000831C4" w:rsidRPr="006D58CE">
          <w:rPr>
            <w:rStyle w:val="Hyperlink"/>
            <w:rFonts w:ascii="Arial" w:hAnsi="Arial" w:cs="Arial"/>
          </w:rPr>
          <w:t>responsibilities</w:t>
        </w:r>
      </w:hyperlink>
      <w:r w:rsidR="000831C4" w:rsidRPr="006D58CE">
        <w:rPr>
          <w:rFonts w:ascii="Arial" w:hAnsi="Arial" w:cs="Arial"/>
        </w:rPr>
        <w:t xml:space="preserve">, particularly </w:t>
      </w:r>
      <w:proofErr w:type="gramStart"/>
      <w:r w:rsidR="000831C4" w:rsidRPr="006D58CE">
        <w:rPr>
          <w:rFonts w:ascii="Arial" w:hAnsi="Arial" w:cs="Arial"/>
        </w:rPr>
        <w:t>with regard to</w:t>
      </w:r>
      <w:proofErr w:type="gramEnd"/>
      <w:r w:rsidR="000831C4" w:rsidRPr="006D58CE">
        <w:rPr>
          <w:rFonts w:ascii="Arial" w:hAnsi="Arial" w:cs="Arial"/>
        </w:rPr>
        <w:t xml:space="preserve"> safeguarding</w:t>
      </w:r>
      <w:r w:rsidRPr="006D58CE">
        <w:rPr>
          <w:rFonts w:ascii="Arial" w:hAnsi="Arial" w:cs="Arial"/>
        </w:rPr>
        <w:t xml:space="preserve">. </w:t>
      </w:r>
      <w:r w:rsidR="000831C4" w:rsidRPr="006D58CE">
        <w:rPr>
          <w:rFonts w:ascii="Arial" w:hAnsi="Arial" w:cs="Arial"/>
        </w:rPr>
        <w:t xml:space="preserve">This page includes links to </w:t>
      </w:r>
      <w:hyperlink r:id="rId134" w:history="1">
        <w:r w:rsidR="000831C4" w:rsidRPr="006D58CE">
          <w:rPr>
            <w:rStyle w:val="Hyperlink"/>
            <w:rFonts w:ascii="Arial" w:hAnsi="Arial" w:cs="Arial"/>
          </w:rPr>
          <w:t>guidance</w:t>
        </w:r>
      </w:hyperlink>
      <w:r w:rsidR="000831C4" w:rsidRPr="006D58CE">
        <w:rPr>
          <w:rFonts w:ascii="Arial" w:hAnsi="Arial" w:cs="Arial"/>
        </w:rPr>
        <w:t xml:space="preserve"> for parents which should be used to support parents who are considering EHE for their children.</w:t>
      </w:r>
      <w:bookmarkStart w:id="26" w:name="_Hlk202885918"/>
    </w:p>
    <w:p w14:paraId="1B0E19F8" w14:textId="77777777" w:rsidR="00856B7E" w:rsidRPr="006D58CE" w:rsidRDefault="00856B7E" w:rsidP="00856B7E">
      <w:pPr>
        <w:ind w:right="26"/>
        <w:jc w:val="both"/>
        <w:rPr>
          <w:rFonts w:ascii="Arial" w:hAnsi="Arial" w:cs="Arial"/>
        </w:rPr>
      </w:pPr>
    </w:p>
    <w:p w14:paraId="0706FF29" w14:textId="77777777" w:rsidR="00856B7E" w:rsidRPr="006D58CE" w:rsidRDefault="00856B7E" w:rsidP="00856B7E">
      <w:pPr>
        <w:pStyle w:val="Heading7"/>
        <w:numPr>
          <w:ilvl w:val="0"/>
          <w:numId w:val="0"/>
        </w:numPr>
        <w:spacing w:line="276" w:lineRule="auto"/>
        <w:jc w:val="both"/>
      </w:pPr>
      <w:r w:rsidRPr="006D58CE">
        <w:t>n. Flexi-schooling and Part-time Timetables</w:t>
      </w:r>
    </w:p>
    <w:p w14:paraId="327786FC" w14:textId="77777777" w:rsidR="00856B7E" w:rsidRPr="006D58CE" w:rsidRDefault="00856B7E" w:rsidP="00856B7E">
      <w:pPr>
        <w:pStyle w:val="DfESBullets"/>
        <w:tabs>
          <w:tab w:val="clear" w:pos="720"/>
          <w:tab w:val="num" w:pos="360"/>
        </w:tabs>
        <w:spacing w:after="0" w:line="276" w:lineRule="auto"/>
        <w:ind w:left="0" w:firstLine="0"/>
        <w:jc w:val="both"/>
        <w:rPr>
          <w:bCs/>
        </w:rPr>
      </w:pPr>
    </w:p>
    <w:p w14:paraId="2E824924" w14:textId="77777777" w:rsidR="00856B7E" w:rsidRPr="006D58CE" w:rsidRDefault="00856B7E" w:rsidP="00856B7E">
      <w:pPr>
        <w:ind w:right="26"/>
        <w:jc w:val="both"/>
        <w:rPr>
          <w:rFonts w:ascii="Arial" w:hAnsi="Arial" w:cs="Arial"/>
        </w:rPr>
      </w:pPr>
      <w:r w:rsidRPr="006D58CE">
        <w:rPr>
          <w:rFonts w:ascii="Arial" w:hAnsi="Arial" w:cs="Arial"/>
        </w:rPr>
        <w:lastRenderedPageBreak/>
        <w:t xml:space="preserve">Any consideration of flexi-schooling or a part-time timetable should have due regard to the safeguarding implications. Schools should follow the North Yorkshire protocols for </w:t>
      </w:r>
      <w:hyperlink r:id="rId135" w:history="1">
        <w:r w:rsidRPr="006D58CE">
          <w:rPr>
            <w:rStyle w:val="Hyperlink"/>
            <w:rFonts w:ascii="Arial" w:hAnsi="Arial" w:cs="Arial"/>
          </w:rPr>
          <w:t>part-time timetables</w:t>
        </w:r>
      </w:hyperlink>
      <w:r w:rsidRPr="006D58CE">
        <w:rPr>
          <w:rFonts w:ascii="Arial" w:hAnsi="Arial" w:cs="Arial"/>
        </w:rPr>
        <w:t xml:space="preserve"> and </w:t>
      </w:r>
      <w:hyperlink r:id="rId136" w:history="1">
        <w:r w:rsidRPr="006D58CE">
          <w:rPr>
            <w:rStyle w:val="Hyperlink"/>
            <w:rFonts w:ascii="Arial" w:hAnsi="Arial" w:cs="Arial"/>
          </w:rPr>
          <w:t>flexi-schooling</w:t>
        </w:r>
      </w:hyperlink>
      <w:r w:rsidR="00432772" w:rsidRPr="006D58CE">
        <w:rPr>
          <w:rFonts w:ascii="Arial" w:hAnsi="Arial" w:cs="Arial"/>
        </w:rPr>
        <w:t xml:space="preserve"> guidance</w:t>
      </w:r>
      <w:r w:rsidRPr="006D58CE">
        <w:rPr>
          <w:rFonts w:ascii="Arial" w:hAnsi="Arial" w:cs="Arial"/>
        </w:rPr>
        <w:t xml:space="preserve">. </w:t>
      </w:r>
    </w:p>
    <w:p w14:paraId="573CAA84" w14:textId="77777777" w:rsidR="000831C4" w:rsidRPr="006D58CE" w:rsidRDefault="000831C4" w:rsidP="000831C4">
      <w:pPr>
        <w:ind w:right="26"/>
        <w:jc w:val="both"/>
        <w:rPr>
          <w:rFonts w:ascii="Arial" w:hAnsi="Arial" w:cs="Arial"/>
          <w:u w:val="single"/>
          <w:lang w:eastAsia="en-US"/>
        </w:rPr>
      </w:pPr>
    </w:p>
    <w:p w14:paraId="4D666BE2" w14:textId="77777777" w:rsidR="00A41064" w:rsidRPr="006D58CE" w:rsidRDefault="00432772" w:rsidP="005101CC">
      <w:pPr>
        <w:pStyle w:val="Heading7"/>
        <w:numPr>
          <w:ilvl w:val="0"/>
          <w:numId w:val="0"/>
        </w:numPr>
        <w:spacing w:line="276" w:lineRule="auto"/>
        <w:jc w:val="both"/>
      </w:pPr>
      <w:r w:rsidRPr="006D58CE">
        <w:t>o</w:t>
      </w:r>
      <w:r w:rsidR="005101CC" w:rsidRPr="006D58CE">
        <w:t xml:space="preserve">. </w:t>
      </w:r>
      <w:r w:rsidR="00A41064" w:rsidRPr="006D58CE">
        <w:t>Looked after Children, including previously looked after children</w:t>
      </w:r>
    </w:p>
    <w:p w14:paraId="6D45A673" w14:textId="77777777" w:rsidR="00A41064" w:rsidRPr="006D58CE" w:rsidRDefault="00A41064" w:rsidP="00A41064">
      <w:pPr>
        <w:pStyle w:val="DfESBullets"/>
        <w:tabs>
          <w:tab w:val="clear" w:pos="720"/>
          <w:tab w:val="num" w:pos="360"/>
        </w:tabs>
        <w:spacing w:after="0" w:line="276" w:lineRule="auto"/>
        <w:ind w:left="0" w:firstLine="0"/>
        <w:jc w:val="both"/>
        <w:rPr>
          <w:bCs/>
        </w:rPr>
      </w:pPr>
    </w:p>
    <w:bookmarkEnd w:id="26"/>
    <w:p w14:paraId="40A3C9F8" w14:textId="77777777" w:rsidR="005D64F6" w:rsidRDefault="00A41064" w:rsidP="005D64F6">
      <w:pPr>
        <w:pStyle w:val="DfESBullets"/>
        <w:tabs>
          <w:tab w:val="clear" w:pos="720"/>
          <w:tab w:val="num" w:pos="360"/>
        </w:tabs>
        <w:spacing w:after="0" w:line="276" w:lineRule="auto"/>
        <w:ind w:left="0" w:firstLine="0"/>
        <w:jc w:val="both"/>
        <w:rPr>
          <w:bCs/>
        </w:rPr>
      </w:pPr>
      <w:r w:rsidRPr="006D58CE">
        <w:rPr>
          <w:bCs/>
        </w:rPr>
        <w:t xml:space="preserve">Safeguarding information for </w:t>
      </w:r>
      <w:r w:rsidRPr="006D58CE">
        <w:t>looked after children and previously looked after children</w:t>
      </w:r>
      <w:r w:rsidRPr="006D58CE">
        <w:rPr>
          <w:bCs/>
        </w:rPr>
        <w:t xml:space="preserve"> can be found in </w:t>
      </w:r>
      <w:r w:rsidR="005D64F6">
        <w:rPr>
          <w:bCs/>
        </w:rPr>
        <w:t xml:space="preserve">KCSIE 2026 para </w:t>
      </w:r>
      <w:r w:rsidR="005D64F6" w:rsidRPr="00D73096">
        <w:rPr>
          <w:bCs/>
          <w:highlight w:val="yellow"/>
        </w:rPr>
        <w:t>233-236</w:t>
      </w:r>
      <w:r w:rsidR="005D64F6">
        <w:rPr>
          <w:bCs/>
          <w:highlight w:val="yellow"/>
        </w:rPr>
        <w:t xml:space="preserve">. </w:t>
      </w:r>
      <w:r w:rsidR="005D64F6" w:rsidRPr="00D73096">
        <w:rPr>
          <w:bCs/>
          <w:highlight w:val="yellow"/>
        </w:rPr>
        <w:t>Safeguarding information for children with a social worker (</w:t>
      </w:r>
      <w:proofErr w:type="spellStart"/>
      <w:r w:rsidR="005D64F6" w:rsidRPr="00D73096">
        <w:rPr>
          <w:bCs/>
          <w:highlight w:val="yellow"/>
        </w:rPr>
        <w:t>CiN</w:t>
      </w:r>
      <w:proofErr w:type="spellEnd"/>
      <w:r w:rsidR="005D64F6" w:rsidRPr="00D73096">
        <w:rPr>
          <w:bCs/>
          <w:highlight w:val="yellow"/>
        </w:rPr>
        <w:t>/CP) can be found in KCSIE 2026 para 215-21</w:t>
      </w:r>
      <w:r w:rsidR="005D64F6" w:rsidRPr="00CE5A4B">
        <w:rPr>
          <w:bCs/>
          <w:highlight w:val="yellow"/>
        </w:rPr>
        <w:t>8.</w:t>
      </w:r>
    </w:p>
    <w:p w14:paraId="240F7274" w14:textId="6687F85F" w:rsidR="00A41064" w:rsidRPr="006D58CE" w:rsidRDefault="00A41064" w:rsidP="00A41064">
      <w:pPr>
        <w:pStyle w:val="DfESBullets"/>
        <w:tabs>
          <w:tab w:val="clear" w:pos="720"/>
          <w:tab w:val="num" w:pos="360"/>
        </w:tabs>
        <w:spacing w:after="0" w:line="276" w:lineRule="auto"/>
        <w:ind w:left="0" w:firstLine="0"/>
        <w:jc w:val="both"/>
        <w:rPr>
          <w:bCs/>
        </w:rPr>
      </w:pPr>
    </w:p>
    <w:p w14:paraId="7FA69C89" w14:textId="77777777" w:rsidR="00A41064" w:rsidRPr="006D58CE" w:rsidRDefault="00A41064" w:rsidP="00A41064">
      <w:pPr>
        <w:pStyle w:val="DfESBullets"/>
        <w:tabs>
          <w:tab w:val="clear" w:pos="720"/>
        </w:tabs>
        <w:spacing w:after="0" w:line="276" w:lineRule="auto"/>
        <w:jc w:val="both"/>
        <w:rPr>
          <w:rFonts w:eastAsia="Arial"/>
          <w:color w:val="0000FF"/>
          <w:szCs w:val="22"/>
          <w:u w:val="single" w:color="0000FF"/>
          <w:lang w:eastAsia="en-GB"/>
        </w:rPr>
      </w:pPr>
    </w:p>
    <w:p w14:paraId="35D03027" w14:textId="77777777" w:rsidR="00A41064" w:rsidRPr="006D58CE" w:rsidRDefault="00A41064" w:rsidP="00A41064">
      <w:pPr>
        <w:pStyle w:val="DfESBullets"/>
        <w:tabs>
          <w:tab w:val="clear" w:pos="720"/>
        </w:tabs>
        <w:spacing w:after="0" w:line="276" w:lineRule="auto"/>
        <w:ind w:left="0" w:firstLine="0"/>
        <w:jc w:val="both"/>
        <w:rPr>
          <w:rFonts w:eastAsia="Arial"/>
          <w:szCs w:val="22"/>
          <w:lang w:eastAsia="en-GB"/>
        </w:rPr>
      </w:pPr>
      <w:r w:rsidRPr="006D58CE">
        <w:rPr>
          <w:rFonts w:eastAsia="Arial"/>
          <w:szCs w:val="22"/>
          <w:lang w:eastAsia="en-GB"/>
        </w:rPr>
        <w:t xml:space="preserve">Local guidance and information, including </w:t>
      </w:r>
      <w:r w:rsidR="00212192" w:rsidRPr="006D58CE">
        <w:rPr>
          <w:rFonts w:eastAsia="Arial"/>
          <w:szCs w:val="22"/>
          <w:lang w:eastAsia="en-GB"/>
        </w:rPr>
        <w:t>the</w:t>
      </w:r>
      <w:r w:rsidRPr="006D58CE">
        <w:rPr>
          <w:rFonts w:eastAsia="Arial"/>
          <w:szCs w:val="22"/>
          <w:lang w:eastAsia="en-GB"/>
        </w:rPr>
        <w:t xml:space="preserve"> out of area protocol for looked after children and contact details for our Virtual School headteacher is also available on the NYSCP website </w:t>
      </w:r>
      <w:hyperlink r:id="rId137" w:history="1">
        <w:r w:rsidRPr="006D58CE">
          <w:rPr>
            <w:rStyle w:val="Hyperlink"/>
            <w:rFonts w:eastAsia="Arial"/>
            <w:szCs w:val="22"/>
            <w:lang w:eastAsia="en-GB"/>
          </w:rPr>
          <w:t>here</w:t>
        </w:r>
      </w:hyperlink>
      <w:r w:rsidRPr="006D58CE">
        <w:rPr>
          <w:rFonts w:eastAsia="Arial"/>
          <w:szCs w:val="22"/>
          <w:lang w:eastAsia="en-GB"/>
        </w:rPr>
        <w:t>.</w:t>
      </w:r>
    </w:p>
    <w:p w14:paraId="0ED40FBA" w14:textId="77777777" w:rsidR="00C258A8" w:rsidRPr="006D58CE" w:rsidRDefault="00C258A8" w:rsidP="00A41064">
      <w:pPr>
        <w:pStyle w:val="DfESBullets"/>
        <w:tabs>
          <w:tab w:val="clear" w:pos="720"/>
        </w:tabs>
        <w:spacing w:after="0" w:line="276" w:lineRule="auto"/>
        <w:ind w:left="0" w:firstLine="0"/>
        <w:jc w:val="both"/>
        <w:rPr>
          <w:rFonts w:eastAsia="Arial"/>
          <w:szCs w:val="22"/>
          <w:lang w:eastAsia="en-GB"/>
        </w:rPr>
      </w:pPr>
    </w:p>
    <w:p w14:paraId="786C17F3" w14:textId="77777777" w:rsidR="00C258A8" w:rsidRPr="006D58CE" w:rsidRDefault="00432772" w:rsidP="00C258A8">
      <w:pPr>
        <w:pStyle w:val="Heading7"/>
        <w:numPr>
          <w:ilvl w:val="0"/>
          <w:numId w:val="0"/>
        </w:numPr>
      </w:pPr>
      <w:r w:rsidRPr="006D58CE">
        <w:t>p</w:t>
      </w:r>
      <w:r w:rsidR="00C258A8" w:rsidRPr="006D58CE">
        <w:t>. K</w:t>
      </w:r>
      <w:r w:rsidR="0024680F" w:rsidRPr="006D58CE">
        <w:t>inship</w:t>
      </w:r>
      <w:r w:rsidR="00C258A8" w:rsidRPr="006D58CE">
        <w:t xml:space="preserve"> Care and Private Fostering </w:t>
      </w:r>
    </w:p>
    <w:p w14:paraId="65DFCD1F" w14:textId="77777777" w:rsidR="006A1161" w:rsidRPr="006D58CE" w:rsidRDefault="006A1161" w:rsidP="006A1161">
      <w:pPr>
        <w:rPr>
          <w:rFonts w:ascii="Arial" w:hAnsi="Arial" w:cs="Arial"/>
        </w:rPr>
      </w:pPr>
      <w:r w:rsidRPr="006D58CE">
        <w:rPr>
          <w:rFonts w:ascii="Arial" w:hAnsi="Arial" w:cs="Arial"/>
        </w:rPr>
        <w:t> </w:t>
      </w:r>
    </w:p>
    <w:p w14:paraId="55CD043D" w14:textId="766DEBA4" w:rsidR="006A1161" w:rsidRPr="006D58CE" w:rsidRDefault="006A1161" w:rsidP="006A1161">
      <w:pPr>
        <w:rPr>
          <w:rFonts w:ascii="Arial" w:hAnsi="Arial" w:cs="Arial"/>
        </w:rPr>
      </w:pPr>
      <w:r w:rsidRPr="006D58CE">
        <w:rPr>
          <w:rFonts w:ascii="Arial" w:hAnsi="Arial" w:cs="Arial"/>
        </w:rPr>
        <w:t>Kinship care is any situation in which a child is being raised in the care of a friend or family member who is not their parent. The arrangement may be temporary or longer term. For further information on all types of kinship care arrangements refer to Working Together to Safeguard Children 202</w:t>
      </w:r>
      <w:r w:rsidR="005D64F6">
        <w:rPr>
          <w:rFonts w:ascii="Arial" w:hAnsi="Arial" w:cs="Arial"/>
        </w:rPr>
        <w:t>6</w:t>
      </w:r>
      <w:r w:rsidRPr="006D58CE">
        <w:rPr>
          <w:rFonts w:ascii="Arial" w:hAnsi="Arial" w:cs="Arial"/>
        </w:rPr>
        <w:t>, p</w:t>
      </w:r>
      <w:r w:rsidR="009C7F03" w:rsidRPr="006D58CE">
        <w:rPr>
          <w:rFonts w:ascii="Arial" w:hAnsi="Arial" w:cs="Arial"/>
        </w:rPr>
        <w:t xml:space="preserve">age </w:t>
      </w:r>
      <w:r w:rsidRPr="006D58CE">
        <w:rPr>
          <w:rFonts w:ascii="Arial" w:hAnsi="Arial" w:cs="Arial"/>
        </w:rPr>
        <w:t>158 – 159.</w:t>
      </w:r>
    </w:p>
    <w:p w14:paraId="35287A2B" w14:textId="77777777" w:rsidR="006A1161" w:rsidRPr="006D58CE" w:rsidRDefault="006A1161" w:rsidP="006A1161">
      <w:pPr>
        <w:rPr>
          <w:rFonts w:ascii="Arial" w:hAnsi="Arial" w:cs="Arial"/>
        </w:rPr>
      </w:pPr>
      <w:r w:rsidRPr="006D58CE">
        <w:rPr>
          <w:rFonts w:ascii="Arial" w:hAnsi="Arial" w:cs="Arial"/>
        </w:rPr>
        <w:t> </w:t>
      </w:r>
    </w:p>
    <w:p w14:paraId="3BEAACC0" w14:textId="77777777" w:rsidR="00167A86" w:rsidRPr="006A1161" w:rsidRDefault="00167A86" w:rsidP="00167A86">
      <w:pPr>
        <w:rPr>
          <w:rFonts w:ascii="Arial" w:hAnsi="Arial" w:cs="Arial"/>
        </w:rPr>
      </w:pPr>
      <w:r w:rsidRPr="00D73096">
        <w:rPr>
          <w:rFonts w:ascii="Arial" w:hAnsi="Arial" w:cs="Arial"/>
          <w:highlight w:val="yellow"/>
        </w:rPr>
        <w:t xml:space="preserve">In September 2024, the role of Virtual School Heads was further extended to include a non-statutory responsibility to promote the educational achievement of all children in kinship care. Non-statutory guidance on </w:t>
      </w:r>
      <w:r>
        <w:rPr>
          <w:rFonts w:ascii="Arial" w:hAnsi="Arial" w:cs="Arial"/>
          <w:highlight w:val="yellow"/>
        </w:rPr>
        <w:t>‘</w:t>
      </w:r>
      <w:r w:rsidRPr="00D73096">
        <w:rPr>
          <w:rFonts w:ascii="Arial" w:hAnsi="Arial" w:cs="Arial"/>
          <w:highlight w:val="yellow"/>
        </w:rPr>
        <w:t>Promoting the education of children with a social worker and children in kinship care arrangements</w:t>
      </w:r>
      <w:r>
        <w:rPr>
          <w:rFonts w:ascii="Arial" w:hAnsi="Arial" w:cs="Arial"/>
          <w:highlight w:val="yellow"/>
        </w:rPr>
        <w:t>’</w:t>
      </w:r>
      <w:r w:rsidRPr="00D73096">
        <w:rPr>
          <w:rFonts w:ascii="Arial" w:hAnsi="Arial" w:cs="Arial"/>
          <w:highlight w:val="yellow"/>
        </w:rPr>
        <w:t xml:space="preserve"> contains further information on the roles and responsibilities of Virtual School Heads.</w:t>
      </w:r>
    </w:p>
    <w:p w14:paraId="7D15A862" w14:textId="77777777" w:rsidR="00167A86" w:rsidRDefault="00167A86" w:rsidP="006A1161">
      <w:pPr>
        <w:rPr>
          <w:rFonts w:ascii="Arial" w:hAnsi="Arial" w:cs="Arial"/>
        </w:rPr>
      </w:pPr>
    </w:p>
    <w:p w14:paraId="6CE38D93" w14:textId="2F62D1C1" w:rsidR="006A1161" w:rsidRPr="006D58CE" w:rsidRDefault="006A1161" w:rsidP="006A1161">
      <w:pPr>
        <w:rPr>
          <w:rFonts w:ascii="Arial" w:hAnsi="Arial" w:cs="Arial"/>
        </w:rPr>
      </w:pPr>
      <w:r w:rsidRPr="006D58CE">
        <w:rPr>
          <w:rFonts w:ascii="Arial" w:hAnsi="Arial" w:cs="Arial"/>
        </w:rPr>
        <w:t xml:space="preserve">For more information on Kinship Care link </w:t>
      </w:r>
      <w:hyperlink r:id="rId138" w:tgtFrame="_blank" w:tooltip="https://kinship.org.uk/" w:history="1">
        <w:r w:rsidRPr="006D58CE">
          <w:rPr>
            <w:rFonts w:ascii="Arial" w:hAnsi="Arial" w:cs="Arial"/>
            <w:color w:val="0000FF"/>
            <w:u w:val="single"/>
          </w:rPr>
          <w:t>here</w:t>
        </w:r>
      </w:hyperlink>
      <w:r w:rsidR="00D46ABF" w:rsidRPr="006D58CE">
        <w:rPr>
          <w:rFonts w:ascii="Arial" w:hAnsi="Arial" w:cs="Arial"/>
        </w:rPr>
        <w:t>.</w:t>
      </w:r>
    </w:p>
    <w:p w14:paraId="70BB24F4" w14:textId="77777777" w:rsidR="006A1161" w:rsidRPr="006D58CE" w:rsidRDefault="006A1161" w:rsidP="006A1161">
      <w:pPr>
        <w:rPr>
          <w:rFonts w:ascii="Arial" w:hAnsi="Arial" w:cs="Arial"/>
        </w:rPr>
      </w:pPr>
      <w:r w:rsidRPr="006D58CE">
        <w:rPr>
          <w:rFonts w:ascii="Arial" w:hAnsi="Arial" w:cs="Arial"/>
        </w:rPr>
        <w:t> </w:t>
      </w:r>
    </w:p>
    <w:p w14:paraId="56859BDA" w14:textId="77777777" w:rsidR="006A1161" w:rsidRPr="006D58CE" w:rsidRDefault="006A1161" w:rsidP="006A1161">
      <w:pPr>
        <w:rPr>
          <w:rFonts w:ascii="Arial" w:hAnsi="Arial" w:cs="Arial"/>
        </w:rPr>
      </w:pPr>
      <w:r w:rsidRPr="006D58CE">
        <w:rPr>
          <w:rFonts w:ascii="Arial" w:hAnsi="Arial" w:cs="Arial"/>
        </w:rPr>
        <w:t xml:space="preserve">Private fostering - A private fostering arrangement </w:t>
      </w:r>
      <w:proofErr w:type="gramStart"/>
      <w:r w:rsidRPr="006D58CE">
        <w:rPr>
          <w:rFonts w:ascii="Arial" w:hAnsi="Arial" w:cs="Arial"/>
        </w:rPr>
        <w:t>i</w:t>
      </w:r>
      <w:r w:rsidR="00BF21B9" w:rsidRPr="006D58CE">
        <w:rPr>
          <w:rFonts w:ascii="Arial" w:hAnsi="Arial" w:cs="Arial"/>
        </w:rPr>
        <w:t>s</w:t>
      </w:r>
      <w:r w:rsidRPr="006D58CE">
        <w:rPr>
          <w:rFonts w:ascii="Arial" w:hAnsi="Arial" w:cs="Arial"/>
        </w:rPr>
        <w:t xml:space="preserve"> someone who is</w:t>
      </w:r>
      <w:proofErr w:type="gramEnd"/>
      <w:r w:rsidRPr="006D58CE">
        <w:rPr>
          <w:rFonts w:ascii="Arial" w:hAnsi="Arial" w:cs="Arial"/>
        </w:rPr>
        <w:t xml:space="preserve"> not a close relative of the child</w:t>
      </w:r>
      <w:r w:rsidR="00BF21B9" w:rsidRPr="006D58CE">
        <w:rPr>
          <w:rFonts w:ascii="Arial" w:hAnsi="Arial" w:cs="Arial"/>
        </w:rPr>
        <w:t>,</w:t>
      </w:r>
      <w:r w:rsidRPr="006D58CE">
        <w:rPr>
          <w:rFonts w:ascii="Arial" w:hAnsi="Arial" w:cs="Arial"/>
        </w:rPr>
        <w:t xml:space="preserve"> who looks after the child for 28 days or more.</w:t>
      </w:r>
    </w:p>
    <w:p w14:paraId="5EB8D3BC" w14:textId="77777777" w:rsidR="006A1161" w:rsidRPr="006D58CE" w:rsidRDefault="006A1161" w:rsidP="006A1161">
      <w:pPr>
        <w:rPr>
          <w:rFonts w:ascii="Arial" w:hAnsi="Arial" w:cs="Arial"/>
        </w:rPr>
      </w:pPr>
      <w:r w:rsidRPr="006D58CE">
        <w:rPr>
          <w:rFonts w:ascii="Arial" w:hAnsi="Arial" w:cs="Arial"/>
        </w:rPr>
        <w:t> </w:t>
      </w:r>
    </w:p>
    <w:p w14:paraId="739FAF75" w14:textId="77777777" w:rsidR="006A1161" w:rsidRPr="006D58CE" w:rsidRDefault="006A1161" w:rsidP="006A1161">
      <w:pPr>
        <w:rPr>
          <w:rFonts w:ascii="Arial" w:hAnsi="Arial" w:cs="Arial"/>
        </w:rPr>
      </w:pPr>
      <w:r w:rsidRPr="006D58CE">
        <w:rPr>
          <w:rFonts w:ascii="Arial" w:hAnsi="Arial" w:cs="Arial"/>
        </w:rPr>
        <w:t xml:space="preserve">Where these arrangements come to the attention of the school or college (and the school or college is not involved in the arrangements), they should then notify the local authority to allow the local authority to check that the arrangement </w:t>
      </w:r>
      <w:proofErr w:type="gramStart"/>
      <w:r w:rsidRPr="006D58CE">
        <w:rPr>
          <w:rFonts w:ascii="Arial" w:hAnsi="Arial" w:cs="Arial"/>
        </w:rPr>
        <w:t>are</w:t>
      </w:r>
      <w:proofErr w:type="gramEnd"/>
      <w:r w:rsidRPr="006D58CE">
        <w:rPr>
          <w:rFonts w:ascii="Arial" w:hAnsi="Arial" w:cs="Arial"/>
        </w:rPr>
        <w:t xml:space="preserve"> suitable and safe for the child.</w:t>
      </w:r>
    </w:p>
    <w:p w14:paraId="501B0560" w14:textId="77777777" w:rsidR="006A1161" w:rsidRPr="006D58CE" w:rsidRDefault="006A1161" w:rsidP="006A1161">
      <w:pPr>
        <w:rPr>
          <w:rFonts w:ascii="Arial" w:hAnsi="Arial" w:cs="Arial"/>
        </w:rPr>
      </w:pPr>
      <w:r w:rsidRPr="006D58CE">
        <w:rPr>
          <w:rFonts w:ascii="Arial" w:hAnsi="Arial" w:cs="Arial"/>
        </w:rPr>
        <w:t> </w:t>
      </w:r>
    </w:p>
    <w:p w14:paraId="37AA270A" w14:textId="77777777" w:rsidR="006A1161" w:rsidRPr="006D58CE" w:rsidRDefault="006A1161" w:rsidP="006A1161">
      <w:pPr>
        <w:rPr>
          <w:rFonts w:ascii="Arial" w:hAnsi="Arial" w:cs="Arial"/>
        </w:rPr>
      </w:pPr>
      <w:r w:rsidRPr="006D58CE">
        <w:rPr>
          <w:rFonts w:ascii="Arial" w:hAnsi="Arial" w:cs="Arial"/>
        </w:rPr>
        <w:t>Notifications should be made initially to MAST 0300 131 2 131, followed by written confirmation completed on a Universal Referral Form.</w:t>
      </w:r>
    </w:p>
    <w:p w14:paraId="15A88B71" w14:textId="77777777" w:rsidR="006A1161" w:rsidRPr="006D58CE" w:rsidRDefault="006A1161" w:rsidP="006A1161">
      <w:pPr>
        <w:rPr>
          <w:rFonts w:ascii="Arial" w:hAnsi="Arial" w:cs="Arial"/>
          <w:color w:val="000000"/>
        </w:rPr>
      </w:pPr>
    </w:p>
    <w:p w14:paraId="7DFA3B99" w14:textId="77777777" w:rsidR="006A1161" w:rsidRPr="006D58CE" w:rsidRDefault="006A1161" w:rsidP="006A1161">
      <w:pPr>
        <w:rPr>
          <w:rFonts w:ascii="Arial" w:hAnsi="Arial" w:cs="Arial"/>
        </w:rPr>
      </w:pPr>
      <w:r w:rsidRPr="006D58CE">
        <w:rPr>
          <w:rFonts w:ascii="Arial" w:eastAsia="Calibri" w:hAnsi="Arial" w:cs="Arial"/>
          <w:kern w:val="2"/>
          <w:lang w:eastAsia="en-US"/>
        </w:rPr>
        <w:t>NYSCP Private Fostering Practice Guidance  </w:t>
      </w:r>
      <w:hyperlink r:id="rId139" w:tgtFrame="_blank" w:tooltip="https://www.safeguardingchildren.co.uk/professionals/procedures-practice-guidance-and-one-minute-guides/private-fostering/" w:history="1">
        <w:r w:rsidRPr="006D58CE">
          <w:rPr>
            <w:rFonts w:ascii="Arial" w:eastAsia="Calibri" w:hAnsi="Arial" w:cs="Arial"/>
            <w:color w:val="0000FF"/>
            <w:kern w:val="2"/>
            <w:u w:val="single"/>
            <w:lang w:eastAsia="en-US"/>
          </w:rPr>
          <w:t>here</w:t>
        </w:r>
      </w:hyperlink>
    </w:p>
    <w:p w14:paraId="03CD5CB7" w14:textId="77777777" w:rsidR="00212192" w:rsidRPr="006D58CE" w:rsidRDefault="00212192" w:rsidP="00A41064">
      <w:pPr>
        <w:pStyle w:val="DfESBullets"/>
        <w:tabs>
          <w:tab w:val="clear" w:pos="720"/>
        </w:tabs>
        <w:spacing w:after="0" w:line="276" w:lineRule="auto"/>
        <w:ind w:left="0" w:firstLine="0"/>
        <w:jc w:val="both"/>
        <w:rPr>
          <w:rFonts w:eastAsia="Arial"/>
          <w:szCs w:val="22"/>
          <w:lang w:eastAsia="en-GB"/>
        </w:rPr>
      </w:pPr>
    </w:p>
    <w:p w14:paraId="786A7CF8" w14:textId="77777777" w:rsidR="00397703" w:rsidRPr="006D58CE" w:rsidRDefault="00432772" w:rsidP="00397703">
      <w:pPr>
        <w:pStyle w:val="Heading7"/>
        <w:numPr>
          <w:ilvl w:val="0"/>
          <w:numId w:val="0"/>
        </w:numPr>
      </w:pPr>
      <w:bookmarkStart w:id="27" w:name="_Toc111797084"/>
      <w:r w:rsidRPr="006D58CE">
        <w:t>q</w:t>
      </w:r>
      <w:r w:rsidR="00397703" w:rsidRPr="006D58CE">
        <w:t>. Mental Health - Self-Harm and Suicidal Ideation</w:t>
      </w:r>
      <w:bookmarkEnd w:id="27"/>
    </w:p>
    <w:p w14:paraId="2849218B" w14:textId="77777777" w:rsidR="00397703" w:rsidRPr="006D58CE" w:rsidRDefault="00397703" w:rsidP="00397703">
      <w:pPr>
        <w:spacing w:line="276" w:lineRule="auto"/>
        <w:jc w:val="both"/>
        <w:rPr>
          <w:rFonts w:ascii="Arial" w:hAnsi="Arial" w:cs="Arial"/>
          <w:iCs/>
          <w:color w:val="000000"/>
        </w:rPr>
      </w:pPr>
    </w:p>
    <w:p w14:paraId="18989742" w14:textId="717FDF23" w:rsidR="00397703" w:rsidRPr="006D58CE" w:rsidRDefault="00397703" w:rsidP="00CE7EC2">
      <w:pPr>
        <w:shd w:val="clear" w:color="auto" w:fill="FFFFFF"/>
        <w:spacing w:line="276" w:lineRule="auto"/>
        <w:jc w:val="both"/>
        <w:rPr>
          <w:rFonts w:ascii="Arial" w:hAnsi="Arial" w:cs="Arial"/>
          <w:iCs/>
          <w:color w:val="000000"/>
        </w:rPr>
      </w:pPr>
      <w:r w:rsidRPr="006D58CE">
        <w:rPr>
          <w:rFonts w:ascii="Arial" w:hAnsi="Arial" w:cs="Arial"/>
          <w:iCs/>
          <w:color w:val="000000"/>
        </w:rPr>
        <w:t xml:space="preserve">Schools should be familiar with the reference made to self-harm or suicide within </w:t>
      </w:r>
      <w:r w:rsidR="00C553C3">
        <w:rPr>
          <w:rFonts w:ascii="Arial" w:hAnsi="Arial" w:cs="Arial"/>
          <w:iCs/>
          <w:color w:val="000000"/>
        </w:rPr>
        <w:t>KCSIE 2026</w:t>
      </w:r>
      <w:r w:rsidRPr="006D58CE">
        <w:rPr>
          <w:rFonts w:ascii="Arial" w:hAnsi="Arial" w:cs="Arial"/>
          <w:iCs/>
          <w:color w:val="000000"/>
        </w:rPr>
        <w:t xml:space="preserve"> (para</w:t>
      </w:r>
      <w:r w:rsidRPr="006D58CE">
        <w:rPr>
          <w:rFonts w:ascii="Arial" w:hAnsi="Arial" w:cs="Arial"/>
          <w:iCs/>
          <w:color w:val="000000"/>
          <w:shd w:val="clear" w:color="auto" w:fill="FFFFFF"/>
        </w:rPr>
        <w:t xml:space="preserve">. </w:t>
      </w:r>
      <w:r w:rsidR="009C7F03" w:rsidRPr="006D58CE">
        <w:rPr>
          <w:rFonts w:ascii="Arial" w:hAnsi="Arial" w:cs="Arial"/>
          <w:iCs/>
          <w:color w:val="000000"/>
          <w:shd w:val="clear" w:color="auto" w:fill="FFFFFF"/>
        </w:rPr>
        <w:t>46</w:t>
      </w:r>
      <w:r w:rsidRPr="006D58CE">
        <w:rPr>
          <w:rFonts w:ascii="Arial" w:hAnsi="Arial" w:cs="Arial"/>
          <w:iCs/>
          <w:color w:val="000000"/>
        </w:rPr>
        <w:t xml:space="preserve"> within the serious violence section, para. </w:t>
      </w:r>
      <w:r w:rsidR="009C7F03" w:rsidRPr="006D58CE">
        <w:rPr>
          <w:rFonts w:ascii="Arial" w:hAnsi="Arial" w:cs="Arial"/>
          <w:iCs/>
          <w:color w:val="000000"/>
          <w:shd w:val="clear" w:color="auto" w:fill="FFFFFF"/>
        </w:rPr>
        <w:t>1</w:t>
      </w:r>
      <w:r w:rsidR="00167A86">
        <w:rPr>
          <w:rFonts w:ascii="Arial" w:hAnsi="Arial" w:cs="Arial"/>
          <w:iCs/>
          <w:color w:val="000000"/>
          <w:shd w:val="clear" w:color="auto" w:fill="FFFFFF"/>
        </w:rPr>
        <w:t>63</w:t>
      </w:r>
      <w:r w:rsidRPr="006D58CE">
        <w:rPr>
          <w:rFonts w:ascii="Arial" w:hAnsi="Arial" w:cs="Arial"/>
          <w:iCs/>
          <w:color w:val="000000"/>
          <w:shd w:val="clear" w:color="auto" w:fill="FFFFFF"/>
        </w:rPr>
        <w:t xml:space="preserve"> </w:t>
      </w:r>
      <w:r w:rsidRPr="006D58CE">
        <w:rPr>
          <w:rFonts w:ascii="Arial" w:hAnsi="Arial" w:cs="Arial"/>
          <w:iCs/>
          <w:color w:val="000000"/>
        </w:rPr>
        <w:t xml:space="preserve">– online content, Annex </w:t>
      </w:r>
      <w:r w:rsidR="00167A86">
        <w:rPr>
          <w:rFonts w:ascii="Arial" w:hAnsi="Arial" w:cs="Arial"/>
          <w:iCs/>
          <w:color w:val="000000"/>
        </w:rPr>
        <w:t>A</w:t>
      </w:r>
      <w:r w:rsidRPr="006D58CE">
        <w:rPr>
          <w:rFonts w:ascii="Arial" w:hAnsi="Arial" w:cs="Arial"/>
          <w:iCs/>
          <w:color w:val="000000"/>
        </w:rPr>
        <w:t xml:space="preserve"> – within Serious Violence section).</w:t>
      </w:r>
    </w:p>
    <w:p w14:paraId="30EF7693" w14:textId="77777777" w:rsidR="00397703" w:rsidRPr="006D58CE" w:rsidRDefault="00397703" w:rsidP="00397703">
      <w:pPr>
        <w:spacing w:line="276" w:lineRule="auto"/>
        <w:jc w:val="both"/>
        <w:rPr>
          <w:rFonts w:ascii="Arial" w:hAnsi="Arial" w:cs="Arial"/>
          <w:iCs/>
          <w:color w:val="000000"/>
        </w:rPr>
      </w:pPr>
    </w:p>
    <w:p w14:paraId="6DA4B6B2" w14:textId="7091ACB4" w:rsidR="00397703" w:rsidRPr="006D58CE" w:rsidRDefault="00397703" w:rsidP="00397703">
      <w:pPr>
        <w:spacing w:line="276" w:lineRule="auto"/>
        <w:jc w:val="both"/>
        <w:rPr>
          <w:rFonts w:ascii="Arial" w:hAnsi="Arial" w:cs="Arial"/>
          <w:iCs/>
          <w:color w:val="000000"/>
        </w:rPr>
      </w:pPr>
      <w:r w:rsidRPr="006D58CE">
        <w:rPr>
          <w:rFonts w:ascii="Arial" w:hAnsi="Arial" w:cs="Arial"/>
          <w:iCs/>
          <w:color w:val="000000"/>
        </w:rPr>
        <w:lastRenderedPageBreak/>
        <w:t>Locally, NYSCP have a Self-Harm and Suicidal Ideation Pathway</w:t>
      </w:r>
      <w:r w:rsidR="00616848" w:rsidRPr="006D58CE">
        <w:rPr>
          <w:rFonts w:ascii="Arial" w:hAnsi="Arial" w:cs="Arial"/>
          <w:iCs/>
          <w:color w:val="000000"/>
        </w:rPr>
        <w:t>, this</w:t>
      </w:r>
      <w:r w:rsidRPr="006D58CE">
        <w:rPr>
          <w:rFonts w:ascii="Arial" w:hAnsi="Arial" w:cs="Arial"/>
          <w:iCs/>
          <w:color w:val="000000"/>
        </w:rPr>
        <w:t xml:space="preserve"> has been developed for staff working with children and young people in North Yorkshire under the age of 18 (under 25 for those with disabilities or for care leavers) who self-harm or feel suicidal. It is not aimed at people who work within the mental health sector; instead, it is targeted at people who work with children/young people in a wide range of settings, including as schools.</w:t>
      </w:r>
    </w:p>
    <w:p w14:paraId="6301CDF0" w14:textId="77777777" w:rsidR="00397703" w:rsidRPr="006D58CE" w:rsidRDefault="00397703" w:rsidP="00397703">
      <w:pPr>
        <w:spacing w:line="276" w:lineRule="auto"/>
        <w:jc w:val="both"/>
        <w:rPr>
          <w:rFonts w:ascii="Arial" w:hAnsi="Arial" w:cs="Arial"/>
          <w:iCs/>
          <w:color w:val="000000"/>
        </w:rPr>
      </w:pPr>
    </w:p>
    <w:p w14:paraId="57465304" w14:textId="77777777" w:rsidR="00397703" w:rsidRPr="006D58CE" w:rsidRDefault="00397703" w:rsidP="00397703">
      <w:pPr>
        <w:spacing w:line="276" w:lineRule="auto"/>
        <w:jc w:val="both"/>
        <w:rPr>
          <w:rFonts w:ascii="Arial" w:hAnsi="Arial" w:cs="Arial"/>
          <w:iCs/>
          <w:color w:val="000000"/>
        </w:rPr>
      </w:pPr>
      <w:r w:rsidRPr="006D58CE">
        <w:rPr>
          <w:rFonts w:ascii="Arial" w:hAnsi="Arial" w:cs="Arial"/>
          <w:iCs/>
          <w:color w:val="000000"/>
        </w:rPr>
        <w:t>The guidance sets out key principles and ways of working but does not prescribe how to act in individual situations. It is not intended to override individual organisational or professional guidelines where they exist. It can however be used as a prompt for discussions about organisational approaches to working with self-harm and suicidal intent, or to highlight individuals’ skills or training needs.</w:t>
      </w:r>
    </w:p>
    <w:p w14:paraId="3FEBB0B2" w14:textId="77777777" w:rsidR="00212192" w:rsidRPr="006D58CE" w:rsidRDefault="00212192" w:rsidP="00397703">
      <w:pPr>
        <w:spacing w:line="276" w:lineRule="auto"/>
        <w:jc w:val="both"/>
        <w:rPr>
          <w:rFonts w:ascii="Arial" w:hAnsi="Arial" w:cs="Arial"/>
          <w:iCs/>
          <w:color w:val="000000"/>
        </w:rPr>
      </w:pPr>
    </w:p>
    <w:p w14:paraId="4FE67A40" w14:textId="77777777" w:rsidR="00212192" w:rsidRPr="006D58CE" w:rsidRDefault="00212192" w:rsidP="00212192">
      <w:pPr>
        <w:spacing w:line="276" w:lineRule="auto"/>
        <w:jc w:val="both"/>
        <w:rPr>
          <w:rFonts w:ascii="Arial" w:hAnsi="Arial" w:cs="Arial"/>
          <w:iCs/>
          <w:color w:val="000000"/>
        </w:rPr>
      </w:pPr>
      <w:r w:rsidRPr="006D58CE">
        <w:rPr>
          <w:rFonts w:ascii="Arial" w:hAnsi="Arial" w:cs="Arial"/>
          <w:iCs/>
          <w:color w:val="000000"/>
        </w:rPr>
        <w:t xml:space="preserve">The NYSCP Self-Harm and Suicidal Ideation Pathway can be found </w:t>
      </w:r>
      <w:hyperlink r:id="rId140" w:history="1">
        <w:r w:rsidRPr="006D58CE">
          <w:rPr>
            <w:rStyle w:val="Hyperlink"/>
            <w:rFonts w:ascii="Arial" w:hAnsi="Arial" w:cs="Arial"/>
            <w:iCs/>
          </w:rPr>
          <w:t>here</w:t>
        </w:r>
      </w:hyperlink>
      <w:r w:rsidRPr="006D58CE">
        <w:rPr>
          <w:rFonts w:ascii="Arial" w:hAnsi="Arial" w:cs="Arial"/>
          <w:iCs/>
          <w:color w:val="000000"/>
        </w:rPr>
        <w:t>.</w:t>
      </w:r>
    </w:p>
    <w:p w14:paraId="57ECBE11" w14:textId="77777777" w:rsidR="00212192" w:rsidRPr="006D58CE" w:rsidRDefault="00212192" w:rsidP="00212192">
      <w:pPr>
        <w:spacing w:line="276" w:lineRule="auto"/>
        <w:jc w:val="both"/>
        <w:rPr>
          <w:rFonts w:ascii="Arial" w:hAnsi="Arial" w:cs="Arial"/>
          <w:iCs/>
          <w:color w:val="000000"/>
        </w:rPr>
      </w:pPr>
      <w:r w:rsidRPr="006D58CE">
        <w:rPr>
          <w:rFonts w:ascii="Arial" w:hAnsi="Arial" w:cs="Arial"/>
          <w:iCs/>
          <w:color w:val="000000"/>
        </w:rPr>
        <w:t xml:space="preserve">National mental health lead training can be found </w:t>
      </w:r>
      <w:hyperlink r:id="rId141" w:history="1">
        <w:r w:rsidRPr="006D58CE">
          <w:rPr>
            <w:rStyle w:val="Hyperlink"/>
            <w:rFonts w:ascii="Arial" w:hAnsi="Arial" w:cs="Arial"/>
            <w:iCs/>
          </w:rPr>
          <w:t>here</w:t>
        </w:r>
      </w:hyperlink>
      <w:r w:rsidRPr="006D58CE">
        <w:rPr>
          <w:rFonts w:ascii="Arial" w:hAnsi="Arial" w:cs="Arial"/>
          <w:iCs/>
          <w:color w:val="000000"/>
        </w:rPr>
        <w:t>.</w:t>
      </w:r>
    </w:p>
    <w:p w14:paraId="304483B2" w14:textId="77777777" w:rsidR="00397703" w:rsidRPr="006D58CE" w:rsidRDefault="00397703" w:rsidP="00397703">
      <w:pPr>
        <w:spacing w:line="276" w:lineRule="auto"/>
        <w:jc w:val="both"/>
        <w:rPr>
          <w:rFonts w:ascii="Arial" w:hAnsi="Arial" w:cs="Arial"/>
          <w:u w:val="single"/>
          <w:lang w:eastAsia="en-US"/>
        </w:rPr>
      </w:pPr>
    </w:p>
    <w:p w14:paraId="4F7CFE42" w14:textId="77777777" w:rsidR="00397703" w:rsidRPr="006D58CE" w:rsidRDefault="00432772" w:rsidP="00397703">
      <w:pPr>
        <w:pStyle w:val="Heading7"/>
        <w:numPr>
          <w:ilvl w:val="0"/>
          <w:numId w:val="0"/>
        </w:numPr>
        <w:spacing w:line="276" w:lineRule="auto"/>
        <w:jc w:val="both"/>
      </w:pPr>
      <w:r w:rsidRPr="006D58CE">
        <w:t>r</w:t>
      </w:r>
      <w:r w:rsidR="00397703" w:rsidRPr="006D58CE">
        <w:t>. Neglect</w:t>
      </w:r>
    </w:p>
    <w:p w14:paraId="09330578" w14:textId="77777777" w:rsidR="00397703" w:rsidRPr="006D58CE" w:rsidRDefault="00397703" w:rsidP="00397703">
      <w:pPr>
        <w:pStyle w:val="DfESBullets"/>
        <w:tabs>
          <w:tab w:val="clear" w:pos="720"/>
          <w:tab w:val="num" w:pos="360"/>
        </w:tabs>
        <w:spacing w:after="0" w:line="276" w:lineRule="auto"/>
        <w:ind w:left="0" w:firstLine="0"/>
        <w:jc w:val="both"/>
        <w:rPr>
          <w:bCs/>
        </w:rPr>
      </w:pPr>
    </w:p>
    <w:p w14:paraId="056577C2" w14:textId="0C1365DD" w:rsidR="00397703" w:rsidRPr="006D58CE" w:rsidRDefault="00397703" w:rsidP="00397703">
      <w:pPr>
        <w:pStyle w:val="DfESBullets"/>
        <w:tabs>
          <w:tab w:val="clear" w:pos="720"/>
          <w:tab w:val="num" w:pos="360"/>
        </w:tabs>
        <w:spacing w:after="0" w:line="276" w:lineRule="auto"/>
        <w:ind w:left="0" w:firstLine="0"/>
        <w:jc w:val="both"/>
        <w:rPr>
          <w:bCs/>
        </w:rPr>
      </w:pPr>
      <w:r w:rsidRPr="006D58CE">
        <w:rPr>
          <w:bCs/>
        </w:rPr>
        <w:t xml:space="preserve">Information about neglect can be found in </w:t>
      </w:r>
      <w:r w:rsidR="00C553C3">
        <w:rPr>
          <w:bCs/>
        </w:rPr>
        <w:t>KCSIE 2026</w:t>
      </w:r>
      <w:r w:rsidRPr="006D58CE">
        <w:rPr>
          <w:bCs/>
        </w:rPr>
        <w:t>. References to neglect are made throughout KCSIE as it is an underlying issue in many child protection concerns.</w:t>
      </w:r>
    </w:p>
    <w:p w14:paraId="20AFF291" w14:textId="77777777" w:rsidR="00397703" w:rsidRPr="006D58CE" w:rsidRDefault="00397703" w:rsidP="00397703">
      <w:pPr>
        <w:pStyle w:val="DfESBullets"/>
        <w:tabs>
          <w:tab w:val="clear" w:pos="720"/>
        </w:tabs>
        <w:spacing w:after="0" w:line="276" w:lineRule="auto"/>
        <w:jc w:val="both"/>
        <w:rPr>
          <w:rFonts w:eastAsia="Arial"/>
          <w:color w:val="0000FF"/>
          <w:szCs w:val="22"/>
          <w:u w:val="single" w:color="0000FF"/>
          <w:lang w:eastAsia="en-GB"/>
        </w:rPr>
      </w:pPr>
    </w:p>
    <w:p w14:paraId="18F97B25" w14:textId="77777777" w:rsidR="00397703" w:rsidRPr="006D58CE" w:rsidRDefault="00397703" w:rsidP="00397703">
      <w:pPr>
        <w:pStyle w:val="DfESBullets"/>
        <w:tabs>
          <w:tab w:val="clear" w:pos="720"/>
        </w:tabs>
        <w:spacing w:after="0" w:line="276" w:lineRule="auto"/>
        <w:ind w:left="0" w:firstLine="0"/>
        <w:jc w:val="both"/>
        <w:rPr>
          <w:rFonts w:eastAsia="Arial"/>
          <w:szCs w:val="22"/>
          <w:lang w:eastAsia="en-GB"/>
        </w:rPr>
      </w:pPr>
      <w:r w:rsidRPr="006D58CE">
        <w:rPr>
          <w:rFonts w:eastAsia="Arial"/>
          <w:szCs w:val="22"/>
          <w:lang w:eastAsia="en-GB"/>
        </w:rPr>
        <w:t>Local guidance and information, including our local processes for neglect referrals</w:t>
      </w:r>
      <w:r w:rsidR="00BF21B9" w:rsidRPr="006D58CE">
        <w:rPr>
          <w:rFonts w:eastAsia="Arial"/>
          <w:szCs w:val="22"/>
          <w:lang w:eastAsia="en-GB"/>
        </w:rPr>
        <w:t>,</w:t>
      </w:r>
      <w:r w:rsidRPr="006D58CE">
        <w:rPr>
          <w:rFonts w:eastAsia="Arial"/>
          <w:szCs w:val="22"/>
          <w:lang w:eastAsia="en-GB"/>
        </w:rPr>
        <w:t xml:space="preserve"> is also available on the NYSCP website </w:t>
      </w:r>
      <w:hyperlink r:id="rId142" w:history="1">
        <w:r w:rsidRPr="006D58CE">
          <w:rPr>
            <w:rStyle w:val="Hyperlink"/>
            <w:rFonts w:eastAsia="Arial"/>
            <w:szCs w:val="22"/>
            <w:lang w:eastAsia="en-GB"/>
          </w:rPr>
          <w:t>here</w:t>
        </w:r>
      </w:hyperlink>
      <w:r w:rsidRPr="006D58CE">
        <w:rPr>
          <w:rFonts w:eastAsia="Arial"/>
          <w:szCs w:val="22"/>
          <w:lang w:eastAsia="en-GB"/>
        </w:rPr>
        <w:t>.</w:t>
      </w:r>
    </w:p>
    <w:p w14:paraId="35F60572" w14:textId="77777777" w:rsidR="00A41064" w:rsidRPr="006D58CE" w:rsidRDefault="00A41064" w:rsidP="00A41064">
      <w:pPr>
        <w:rPr>
          <w:rFonts w:eastAsia="Calibri"/>
          <w:lang w:eastAsia="en-US"/>
        </w:rPr>
      </w:pPr>
    </w:p>
    <w:p w14:paraId="3A3BB96F" w14:textId="77777777" w:rsidR="00A41064" w:rsidRPr="006D58CE" w:rsidRDefault="00432772" w:rsidP="00397703">
      <w:pPr>
        <w:pStyle w:val="Heading7"/>
        <w:numPr>
          <w:ilvl w:val="0"/>
          <w:numId w:val="0"/>
        </w:numPr>
        <w:spacing w:line="276" w:lineRule="auto"/>
        <w:jc w:val="both"/>
      </w:pPr>
      <w:r w:rsidRPr="006D58CE">
        <w:t>s</w:t>
      </w:r>
      <w:r w:rsidR="00397703" w:rsidRPr="006D58CE">
        <w:t xml:space="preserve">. </w:t>
      </w:r>
      <w:r w:rsidR="00A41064" w:rsidRPr="006D58CE">
        <w:t xml:space="preserve">Online </w:t>
      </w:r>
      <w:r w:rsidR="00BF21B9" w:rsidRPr="006D58CE">
        <w:t>S</w:t>
      </w:r>
      <w:r w:rsidR="00A41064" w:rsidRPr="006D58CE">
        <w:t>afety</w:t>
      </w:r>
    </w:p>
    <w:p w14:paraId="2045BB0E" w14:textId="77777777" w:rsidR="00A41064" w:rsidRPr="006D58CE" w:rsidRDefault="00A41064" w:rsidP="00A41064">
      <w:pPr>
        <w:pStyle w:val="DfESBullets"/>
        <w:tabs>
          <w:tab w:val="clear" w:pos="720"/>
          <w:tab w:val="num" w:pos="360"/>
        </w:tabs>
        <w:spacing w:after="0" w:line="276" w:lineRule="auto"/>
        <w:ind w:left="0" w:firstLine="0"/>
        <w:jc w:val="both"/>
        <w:rPr>
          <w:bCs/>
        </w:rPr>
      </w:pPr>
    </w:p>
    <w:p w14:paraId="2E25D8DC" w14:textId="2F48ECE5" w:rsidR="00A41064" w:rsidRPr="006D58CE" w:rsidRDefault="00A41064" w:rsidP="00A41064">
      <w:pPr>
        <w:pStyle w:val="DfESBullets"/>
        <w:tabs>
          <w:tab w:val="clear" w:pos="720"/>
          <w:tab w:val="num" w:pos="360"/>
        </w:tabs>
        <w:spacing w:after="0" w:line="276" w:lineRule="auto"/>
        <w:ind w:left="0" w:firstLine="0"/>
        <w:jc w:val="both"/>
        <w:rPr>
          <w:bCs/>
        </w:rPr>
      </w:pPr>
      <w:r w:rsidRPr="006D58CE">
        <w:rPr>
          <w:bCs/>
        </w:rPr>
        <w:t xml:space="preserve">Information about online safety can be found in </w:t>
      </w:r>
      <w:r w:rsidR="00C553C3">
        <w:rPr>
          <w:bCs/>
        </w:rPr>
        <w:t>KCSIE 2026</w:t>
      </w:r>
      <w:r w:rsidRPr="006D58CE">
        <w:rPr>
          <w:bCs/>
        </w:rPr>
        <w:t xml:space="preserve">. Staff should be familiar with the references within Part 1 and Annex B. </w:t>
      </w:r>
      <w:r w:rsidR="00107AE3" w:rsidRPr="006D58CE">
        <w:rPr>
          <w:bCs/>
        </w:rPr>
        <w:t>A</w:t>
      </w:r>
      <w:r w:rsidRPr="006D58CE">
        <w:rPr>
          <w:bCs/>
        </w:rPr>
        <w:t>ddition</w:t>
      </w:r>
      <w:r w:rsidR="00107AE3" w:rsidRPr="006D58CE">
        <w:rPr>
          <w:bCs/>
        </w:rPr>
        <w:t>ally</w:t>
      </w:r>
      <w:r w:rsidRPr="006D58CE">
        <w:rPr>
          <w:bCs/>
        </w:rPr>
        <w:t xml:space="preserve">, governors should be familiar with their requirements to have oversight of online safety, including filtering and monitoring as set out in Part 2 of </w:t>
      </w:r>
      <w:r w:rsidR="00C553C3">
        <w:rPr>
          <w:bCs/>
        </w:rPr>
        <w:t>KCSIE 2026</w:t>
      </w:r>
      <w:r w:rsidRPr="006D58CE">
        <w:rPr>
          <w:bCs/>
        </w:rPr>
        <w:t>.</w:t>
      </w:r>
    </w:p>
    <w:p w14:paraId="18B0E4B2" w14:textId="77777777" w:rsidR="002D3CD8" w:rsidRPr="006D58CE" w:rsidRDefault="002D3CD8" w:rsidP="00A41064">
      <w:pPr>
        <w:pStyle w:val="DfESBullets"/>
        <w:tabs>
          <w:tab w:val="clear" w:pos="720"/>
        </w:tabs>
        <w:spacing w:after="0" w:line="276" w:lineRule="auto"/>
        <w:ind w:left="0" w:firstLine="0"/>
        <w:jc w:val="both"/>
        <w:rPr>
          <w:rFonts w:eastAsia="Arial"/>
          <w:szCs w:val="22"/>
          <w:lang w:eastAsia="en-GB"/>
        </w:rPr>
      </w:pPr>
    </w:p>
    <w:p w14:paraId="55425089" w14:textId="77777777" w:rsidR="002D3CD8" w:rsidRPr="006D58CE" w:rsidRDefault="002D3CD8" w:rsidP="00A41064">
      <w:pPr>
        <w:pStyle w:val="DfESBullets"/>
        <w:tabs>
          <w:tab w:val="clear" w:pos="720"/>
        </w:tabs>
        <w:spacing w:after="0" w:line="276" w:lineRule="auto"/>
        <w:ind w:left="0" w:firstLine="0"/>
        <w:jc w:val="both"/>
        <w:rPr>
          <w:rFonts w:eastAsia="Arial"/>
          <w:szCs w:val="22"/>
          <w:lang w:eastAsia="en-GB"/>
        </w:rPr>
      </w:pPr>
      <w:r w:rsidRPr="006D58CE">
        <w:rPr>
          <w:rFonts w:eastAsia="Arial"/>
          <w:szCs w:val="22"/>
          <w:lang w:eastAsia="en-GB"/>
        </w:rPr>
        <w:t xml:space="preserve">Other guidance - </w:t>
      </w:r>
      <w:hyperlink r:id="rId143" w:history="1">
        <w:r w:rsidRPr="006D58CE">
          <w:rPr>
            <w:color w:val="0000FF"/>
            <w:u w:val="single"/>
            <w:lang w:eastAsia="en-GB"/>
          </w:rPr>
          <w:t>AI CSAM Guides for Professionals | IWF &amp; NCA</w:t>
        </w:r>
      </w:hyperlink>
      <w:r w:rsidRPr="006D58CE">
        <w:rPr>
          <w:lang w:eastAsia="en-GB"/>
        </w:rPr>
        <w:t xml:space="preserve">, </w:t>
      </w:r>
      <w:hyperlink r:id="rId144" w:history="1">
        <w:r w:rsidR="00D64680" w:rsidRPr="006D58CE">
          <w:rPr>
            <w:color w:val="0000FF"/>
            <w:u w:val="single"/>
            <w:lang w:eastAsia="en-GB"/>
          </w:rPr>
          <w:t>CEOP Education Understanding and Responding to AI-Generated Child Sexual Abuse Material</w:t>
        </w:r>
      </w:hyperlink>
    </w:p>
    <w:p w14:paraId="6C1889BC" w14:textId="77777777" w:rsidR="00A41064" w:rsidRPr="006D58CE" w:rsidRDefault="00A41064" w:rsidP="00A41064">
      <w:pPr>
        <w:rPr>
          <w:rFonts w:eastAsia="Calibri"/>
          <w:lang w:eastAsia="en-US"/>
        </w:rPr>
      </w:pPr>
    </w:p>
    <w:p w14:paraId="0468D5B4" w14:textId="77777777" w:rsidR="00A41064" w:rsidRPr="006D58CE" w:rsidRDefault="00432772" w:rsidP="00397703">
      <w:pPr>
        <w:pStyle w:val="Heading7"/>
        <w:numPr>
          <w:ilvl w:val="0"/>
          <w:numId w:val="0"/>
        </w:numPr>
      </w:pPr>
      <w:bookmarkStart w:id="28" w:name="_Toc18935743"/>
      <w:bookmarkStart w:id="29" w:name="_Toc45023631"/>
      <w:bookmarkStart w:id="30" w:name="_Toc45634175"/>
      <w:bookmarkStart w:id="31" w:name="_Toc111797075"/>
      <w:r w:rsidRPr="006D58CE">
        <w:t>t</w:t>
      </w:r>
      <w:r w:rsidR="00397703" w:rsidRPr="006D58CE">
        <w:t xml:space="preserve">. </w:t>
      </w:r>
      <w:r w:rsidR="00A41064" w:rsidRPr="006D58CE">
        <w:t>Partnership with Parents and Carers</w:t>
      </w:r>
      <w:bookmarkEnd w:id="28"/>
      <w:bookmarkEnd w:id="29"/>
      <w:bookmarkEnd w:id="30"/>
      <w:bookmarkEnd w:id="31"/>
      <w:r w:rsidR="00A41064" w:rsidRPr="006D58CE">
        <w:t xml:space="preserve"> and with </w:t>
      </w:r>
      <w:r w:rsidR="00BF21B9" w:rsidRPr="006D58CE">
        <w:t>O</w:t>
      </w:r>
      <w:r w:rsidR="00A41064" w:rsidRPr="006D58CE">
        <w:t xml:space="preserve">ther </w:t>
      </w:r>
      <w:r w:rsidR="00BF21B9" w:rsidRPr="006D58CE">
        <w:t>A</w:t>
      </w:r>
      <w:r w:rsidR="00A41064" w:rsidRPr="006D58CE">
        <w:t>gencies</w:t>
      </w:r>
    </w:p>
    <w:p w14:paraId="44DB1D27" w14:textId="77777777" w:rsidR="00A41064" w:rsidRPr="006D58CE" w:rsidRDefault="00A41064" w:rsidP="00A41064">
      <w:pPr>
        <w:pStyle w:val="DfESBullets"/>
        <w:tabs>
          <w:tab w:val="clear" w:pos="720"/>
          <w:tab w:val="num" w:pos="360"/>
        </w:tabs>
        <w:spacing w:after="0" w:line="276" w:lineRule="auto"/>
        <w:ind w:left="0" w:firstLine="0"/>
        <w:jc w:val="both"/>
        <w:rPr>
          <w:sz w:val="32"/>
          <w:szCs w:val="32"/>
        </w:rPr>
      </w:pPr>
    </w:p>
    <w:p w14:paraId="509E75D1" w14:textId="77777777" w:rsidR="00AD6906" w:rsidRDefault="00AD6906" w:rsidP="00AD6906">
      <w:pPr>
        <w:pStyle w:val="DfESBullets"/>
        <w:tabs>
          <w:tab w:val="num" w:pos="360"/>
        </w:tabs>
        <w:spacing w:line="276" w:lineRule="auto"/>
        <w:ind w:left="0" w:firstLine="0"/>
      </w:pPr>
      <w:r w:rsidRPr="00E92A17">
        <w:rPr>
          <w:highlight w:val="yellow"/>
        </w:rPr>
        <w:t>The Strength in Relationships practice model provides an evidence-based framework to support practice across North Yorkshire. Central to the approach is working with children and their families in a solution-focused way that builds on family strengths and places children at the heart of assessments, planning and decision-making. Schools should commit to working with parents, carers and partner agencies positively, openly and</w:t>
      </w:r>
      <w:r>
        <w:rPr>
          <w:highlight w:val="yellow"/>
        </w:rPr>
        <w:t xml:space="preserve"> </w:t>
      </w:r>
      <w:r w:rsidRPr="00E92A17">
        <w:rPr>
          <w:highlight w:val="yellow"/>
        </w:rPr>
        <w:t xml:space="preserve">honestly, in line with KCSIE 2026 and the local safeguarding partnership's practice approach, which can be accessed </w:t>
      </w:r>
      <w:hyperlink r:id="rId145" w:history="1">
        <w:r w:rsidRPr="00E92A17">
          <w:rPr>
            <w:rStyle w:val="Hyperlink"/>
            <w:highlight w:val="yellow"/>
          </w:rPr>
          <w:t>here.</w:t>
        </w:r>
      </w:hyperlink>
    </w:p>
    <w:p w14:paraId="6A1ABF46" w14:textId="77777777" w:rsidR="00AD6906" w:rsidRDefault="00AD6906" w:rsidP="00AD6906">
      <w:pPr>
        <w:pStyle w:val="DfESBullets"/>
        <w:tabs>
          <w:tab w:val="clear" w:pos="720"/>
          <w:tab w:val="num" w:pos="360"/>
        </w:tabs>
        <w:spacing w:after="0" w:line="276" w:lineRule="auto"/>
        <w:ind w:left="0" w:firstLine="0"/>
        <w:jc w:val="both"/>
      </w:pPr>
      <w:r>
        <w:t xml:space="preserve">Locally, schools should work use the </w:t>
      </w:r>
      <w:hyperlink r:id="rId146" w:history="1">
        <w:r w:rsidRPr="0020232C">
          <w:rPr>
            <w:rStyle w:val="Hyperlink"/>
          </w:rPr>
          <w:t>Threshold guidance (Framework for decision-making: Right help, at the right time by the right person)</w:t>
        </w:r>
      </w:hyperlink>
      <w:r>
        <w:t xml:space="preserve"> to support them with creating effective </w:t>
      </w:r>
      <w:r>
        <w:lastRenderedPageBreak/>
        <w:t>partnerships and following local procedures for working with families.</w:t>
      </w:r>
    </w:p>
    <w:p w14:paraId="1F28C3F0" w14:textId="77777777" w:rsidR="00AD6906" w:rsidRDefault="00AD6906" w:rsidP="00AD6906">
      <w:pPr>
        <w:pStyle w:val="DfESBullets"/>
        <w:tabs>
          <w:tab w:val="clear" w:pos="720"/>
          <w:tab w:val="num" w:pos="360"/>
        </w:tabs>
        <w:spacing w:after="0" w:line="276" w:lineRule="auto"/>
        <w:ind w:left="0" w:firstLine="0"/>
        <w:jc w:val="both"/>
      </w:pPr>
    </w:p>
    <w:p w14:paraId="115AE270" w14:textId="79F18A0D" w:rsidR="00A41064" w:rsidRPr="00AD6906" w:rsidRDefault="00AD6906" w:rsidP="00AD6906">
      <w:pPr>
        <w:spacing w:before="120" w:line="276" w:lineRule="auto"/>
        <w:jc w:val="both"/>
        <w:rPr>
          <w:rFonts w:ascii="Arial" w:hAnsi="Arial" w:cs="Arial"/>
        </w:rPr>
      </w:pPr>
      <w:r w:rsidRPr="00AD6906">
        <w:rPr>
          <w:rFonts w:ascii="Arial" w:hAnsi="Arial" w:cs="Arial"/>
          <w:highlight w:val="yellow"/>
        </w:rPr>
        <w:t xml:space="preserve">Schools and education providers are encouraged to make full use of the resources available through the North Yorkshire Safeguarding Children Partnership website and </w:t>
      </w:r>
      <w:hyperlink r:id="rId147" w:history="1">
        <w:r w:rsidRPr="00AD6906">
          <w:rPr>
            <w:rStyle w:val="Hyperlink"/>
            <w:rFonts w:ascii="Arial" w:hAnsi="Arial" w:cs="Arial"/>
            <w:highlight w:val="yellow"/>
          </w:rPr>
          <w:t>YouTube channel</w:t>
        </w:r>
      </w:hyperlink>
      <w:r w:rsidRPr="00AD6906">
        <w:rPr>
          <w:rFonts w:ascii="Arial" w:hAnsi="Arial" w:cs="Arial"/>
          <w:highlight w:val="yellow"/>
        </w:rPr>
        <w:t xml:space="preserve">. These include multi-agency training, recorded webinars, practice guidance, procedures, one-minute guides, toolkits, policy templates. The </w:t>
      </w:r>
      <w:hyperlink r:id="rId148" w:history="1">
        <w:r w:rsidRPr="00AD6906">
          <w:rPr>
            <w:rStyle w:val="Hyperlink"/>
            <w:rFonts w:ascii="Arial" w:hAnsi="Arial" w:cs="Arial"/>
            <w:highlight w:val="yellow"/>
          </w:rPr>
          <w:t>Learning for Professionals</w:t>
        </w:r>
      </w:hyperlink>
      <w:r w:rsidRPr="00AD6906">
        <w:rPr>
          <w:rFonts w:ascii="Arial" w:hAnsi="Arial" w:cs="Arial"/>
          <w:highlight w:val="yellow"/>
        </w:rPr>
        <w:t xml:space="preserve"> section features thematic learning reviews and safeguarding resources designed to support effective practice across education settings. The also website includes dedicated sections for </w:t>
      </w:r>
      <w:hyperlink r:id="rId149" w:history="1">
        <w:r w:rsidRPr="00AD6906">
          <w:rPr>
            <w:rStyle w:val="Hyperlink"/>
            <w:rFonts w:ascii="Arial" w:hAnsi="Arial" w:cs="Arial"/>
            <w:highlight w:val="yellow"/>
          </w:rPr>
          <w:t>Schools and Early Years</w:t>
        </w:r>
      </w:hyperlink>
      <w:r w:rsidRPr="00AD6906">
        <w:rPr>
          <w:rFonts w:ascii="Arial" w:hAnsi="Arial" w:cs="Arial"/>
          <w:highlight w:val="yellow"/>
        </w:rPr>
        <w:t xml:space="preserve"> providers as well as </w:t>
      </w:r>
      <w:hyperlink r:id="rId150" w:history="1">
        <w:r w:rsidRPr="00AD6906">
          <w:rPr>
            <w:rStyle w:val="Hyperlink"/>
            <w:rFonts w:ascii="Arial" w:hAnsi="Arial" w:cs="Arial"/>
            <w:highlight w:val="yellow"/>
          </w:rPr>
          <w:t>Parents and Carers</w:t>
        </w:r>
      </w:hyperlink>
    </w:p>
    <w:p w14:paraId="071B54FF" w14:textId="77777777" w:rsidR="00AD6906" w:rsidRPr="006D58CE" w:rsidRDefault="00AD6906" w:rsidP="00AD6906">
      <w:pPr>
        <w:spacing w:before="120" w:line="276" w:lineRule="auto"/>
        <w:jc w:val="both"/>
        <w:rPr>
          <w:rFonts w:ascii="Arial" w:hAnsi="Arial" w:cs="Arial"/>
        </w:rPr>
      </w:pPr>
    </w:p>
    <w:p w14:paraId="66AD9F01" w14:textId="77777777" w:rsidR="00A41064" w:rsidRPr="006D58CE" w:rsidRDefault="00432772" w:rsidP="00A41064">
      <w:pPr>
        <w:pStyle w:val="Heading7"/>
        <w:numPr>
          <w:ilvl w:val="0"/>
          <w:numId w:val="0"/>
        </w:numPr>
        <w:spacing w:line="276" w:lineRule="auto"/>
        <w:ind w:left="567" w:hanging="567"/>
        <w:rPr>
          <w:color w:val="000000"/>
        </w:rPr>
      </w:pPr>
      <w:bookmarkStart w:id="32" w:name="_Toc18935746"/>
      <w:bookmarkStart w:id="33" w:name="_Toc45023634"/>
      <w:bookmarkStart w:id="34" w:name="_Toc45634178"/>
      <w:bookmarkStart w:id="35" w:name="_Toc111797079"/>
      <w:r w:rsidRPr="006D58CE">
        <w:t>u</w:t>
      </w:r>
      <w:r w:rsidR="00A41064" w:rsidRPr="006D58CE">
        <w:t xml:space="preserve">. Preventing </w:t>
      </w:r>
      <w:r w:rsidR="00BF21B9" w:rsidRPr="006D58CE">
        <w:t>R</w:t>
      </w:r>
      <w:r w:rsidR="00A41064" w:rsidRPr="006D58CE">
        <w:t xml:space="preserve">adicalisation, Prevent duty, Extremism and Channel </w:t>
      </w:r>
    </w:p>
    <w:bookmarkEnd w:id="32"/>
    <w:bookmarkEnd w:id="33"/>
    <w:bookmarkEnd w:id="34"/>
    <w:bookmarkEnd w:id="35"/>
    <w:p w14:paraId="2DB9CBAC" w14:textId="77777777" w:rsidR="00A41064" w:rsidRPr="006D58CE" w:rsidRDefault="00A41064" w:rsidP="00A41064">
      <w:pPr>
        <w:pStyle w:val="DfESBullets"/>
        <w:tabs>
          <w:tab w:val="clear" w:pos="720"/>
        </w:tabs>
        <w:spacing w:after="0" w:line="276" w:lineRule="auto"/>
        <w:ind w:left="0" w:firstLine="0"/>
        <w:rPr>
          <w:b/>
          <w:bCs/>
        </w:rPr>
      </w:pPr>
    </w:p>
    <w:p w14:paraId="4BC744F3" w14:textId="06AE0878" w:rsidR="00A41064" w:rsidRPr="006D58CE" w:rsidRDefault="00A41064" w:rsidP="00A41064">
      <w:pPr>
        <w:pStyle w:val="DfESBullets"/>
        <w:tabs>
          <w:tab w:val="clear" w:pos="720"/>
          <w:tab w:val="num" w:pos="360"/>
        </w:tabs>
        <w:spacing w:after="0" w:line="276" w:lineRule="auto"/>
        <w:ind w:left="0" w:firstLine="0"/>
        <w:jc w:val="both"/>
      </w:pPr>
      <w:r w:rsidRPr="006D58CE">
        <w:t xml:space="preserve">Information to support schools with definitions and guidance to preventing radicalisation, The Prevent duty and Channel can be found in </w:t>
      </w:r>
      <w:r w:rsidR="00C553C3">
        <w:t>KCSIE 2026</w:t>
      </w:r>
      <w:r w:rsidRPr="006D58CE">
        <w:t xml:space="preserve"> within Annex B.</w:t>
      </w:r>
    </w:p>
    <w:p w14:paraId="36ACF259" w14:textId="77777777" w:rsidR="00A41064" w:rsidRPr="006D58CE" w:rsidRDefault="00A41064" w:rsidP="00A41064">
      <w:pPr>
        <w:pStyle w:val="DfESBullets"/>
        <w:tabs>
          <w:tab w:val="clear" w:pos="720"/>
          <w:tab w:val="num" w:pos="360"/>
        </w:tabs>
        <w:spacing w:after="0" w:line="276" w:lineRule="auto"/>
        <w:ind w:left="0" w:firstLine="0"/>
        <w:jc w:val="both"/>
      </w:pPr>
    </w:p>
    <w:p w14:paraId="23DA1288" w14:textId="77777777" w:rsidR="00A41064" w:rsidRPr="006D58CE" w:rsidRDefault="00A41064" w:rsidP="00A41064">
      <w:pPr>
        <w:pStyle w:val="DfESBullets"/>
        <w:tabs>
          <w:tab w:val="clear" w:pos="720"/>
          <w:tab w:val="num" w:pos="360"/>
        </w:tabs>
        <w:spacing w:after="0" w:line="276" w:lineRule="auto"/>
        <w:ind w:left="0" w:firstLine="0"/>
        <w:jc w:val="both"/>
        <w:rPr>
          <w:rStyle w:val="Hyperlink"/>
          <w:color w:val="auto"/>
          <w:u w:val="none"/>
        </w:rPr>
      </w:pPr>
      <w:r w:rsidRPr="006D58CE">
        <w:t xml:space="preserve">Local information and guidance for Prevent and the Channel process is available via </w:t>
      </w:r>
      <w:r w:rsidR="00F14075" w:rsidRPr="006D58CE">
        <w:t xml:space="preserve">North Yorkshire Partnership </w:t>
      </w:r>
      <w:hyperlink r:id="rId151" w:history="1">
        <w:r w:rsidR="00F14075" w:rsidRPr="006D58CE">
          <w:rPr>
            <w:rStyle w:val="Hyperlink"/>
          </w:rPr>
          <w:t>here</w:t>
        </w:r>
      </w:hyperlink>
      <w:r w:rsidR="00F14075" w:rsidRPr="006D58CE">
        <w:t xml:space="preserve"> </w:t>
      </w:r>
      <w:r w:rsidRPr="006D58CE">
        <w:t xml:space="preserve"> and on the NYSCP website </w:t>
      </w:r>
      <w:hyperlink r:id="rId152" w:history="1">
        <w:r w:rsidR="00F14075" w:rsidRPr="006D58CE">
          <w:rPr>
            <w:rStyle w:val="Hyperlink"/>
          </w:rPr>
          <w:t>here</w:t>
        </w:r>
      </w:hyperlink>
      <w:r w:rsidR="00F14075" w:rsidRPr="006D58CE">
        <w:t xml:space="preserve">. </w:t>
      </w:r>
    </w:p>
    <w:p w14:paraId="0005A8DA" w14:textId="77777777" w:rsidR="00A41064" w:rsidRPr="006D58CE" w:rsidRDefault="00A41064" w:rsidP="00A41064">
      <w:pPr>
        <w:pStyle w:val="DfESBullets"/>
        <w:tabs>
          <w:tab w:val="clear" w:pos="720"/>
          <w:tab w:val="num" w:pos="360"/>
        </w:tabs>
        <w:spacing w:after="0" w:line="276" w:lineRule="auto"/>
        <w:ind w:left="0" w:firstLine="0"/>
        <w:jc w:val="both"/>
        <w:rPr>
          <w:rStyle w:val="Hyperlink"/>
          <w:color w:val="auto"/>
          <w:u w:val="none"/>
        </w:rPr>
      </w:pPr>
    </w:p>
    <w:p w14:paraId="742B6492" w14:textId="77777777" w:rsidR="00A41064" w:rsidRPr="006D58CE" w:rsidRDefault="00107AE3" w:rsidP="00A41064">
      <w:pPr>
        <w:pStyle w:val="DfESBullets"/>
        <w:tabs>
          <w:tab w:val="clear" w:pos="720"/>
          <w:tab w:val="num" w:pos="360"/>
        </w:tabs>
        <w:spacing w:after="0" w:line="276" w:lineRule="auto"/>
        <w:ind w:left="0" w:firstLine="0"/>
        <w:jc w:val="both"/>
        <w:rPr>
          <w:rStyle w:val="Hyperlink"/>
          <w:color w:val="auto"/>
          <w:u w:val="none"/>
        </w:rPr>
      </w:pPr>
      <w:r w:rsidRPr="006D58CE">
        <w:rPr>
          <w:rStyle w:val="Hyperlink"/>
          <w:color w:val="auto"/>
          <w:u w:val="none"/>
        </w:rPr>
        <w:t>L</w:t>
      </w:r>
      <w:r w:rsidR="00A41064" w:rsidRPr="006D58CE">
        <w:rPr>
          <w:rStyle w:val="Hyperlink"/>
          <w:color w:val="auto"/>
          <w:u w:val="none"/>
        </w:rPr>
        <w:t>ocal processes are outlined below:</w:t>
      </w:r>
    </w:p>
    <w:p w14:paraId="58BE7F3A" w14:textId="77777777" w:rsidR="00A41064" w:rsidRPr="006D58CE" w:rsidRDefault="00A41064" w:rsidP="00A41064">
      <w:pPr>
        <w:widowControl w:val="0"/>
        <w:spacing w:line="276" w:lineRule="auto"/>
        <w:jc w:val="both"/>
        <w:rPr>
          <w:rFonts w:ascii="Arial" w:eastAsia="Calibri" w:hAnsi="Arial" w:cs="Arial"/>
          <w:b/>
          <w:lang w:val="en-US" w:eastAsia="en-US"/>
        </w:rPr>
      </w:pPr>
      <w:r w:rsidRPr="006D58CE">
        <w:rPr>
          <w:rFonts w:ascii="Arial" w:eastAsia="Calibri" w:hAnsi="Arial" w:cs="Arial"/>
          <w:b/>
          <w:lang w:val="en-US" w:eastAsia="en-US"/>
        </w:rPr>
        <w:t>Referrals:</w:t>
      </w:r>
    </w:p>
    <w:p w14:paraId="1F23B69A" w14:textId="77777777" w:rsidR="00A41064" w:rsidRPr="006D58CE" w:rsidRDefault="00A41064">
      <w:pPr>
        <w:widowControl w:val="0"/>
        <w:numPr>
          <w:ilvl w:val="0"/>
          <w:numId w:val="55"/>
        </w:numPr>
        <w:spacing w:line="276" w:lineRule="auto"/>
        <w:jc w:val="both"/>
        <w:rPr>
          <w:rFonts w:ascii="Arial" w:eastAsia="Calibri" w:hAnsi="Arial" w:cs="Arial"/>
          <w:lang w:val="en-US" w:eastAsia="en-US"/>
        </w:rPr>
      </w:pPr>
      <w:r w:rsidRPr="006D58CE">
        <w:rPr>
          <w:rFonts w:ascii="Arial" w:eastAsia="Calibri" w:hAnsi="Arial" w:cs="Arial"/>
          <w:lang w:val="en-US" w:eastAsia="en-US"/>
        </w:rPr>
        <w:t>An appropriate internal Prevent risk assessment and referral process is in place</w:t>
      </w:r>
      <w:r w:rsidR="00D46ABF" w:rsidRPr="006D58CE">
        <w:rPr>
          <w:rFonts w:ascii="Arial" w:eastAsia="Calibri" w:hAnsi="Arial" w:cs="Arial"/>
          <w:lang w:val="en-US" w:eastAsia="en-US"/>
        </w:rPr>
        <w:t>.</w:t>
      </w:r>
      <w:r w:rsidRPr="006D58CE">
        <w:rPr>
          <w:rFonts w:ascii="Arial" w:eastAsia="Calibri" w:hAnsi="Arial" w:cs="Arial"/>
          <w:lang w:val="en-US" w:eastAsia="en-US"/>
        </w:rPr>
        <w:t xml:space="preserve"> </w:t>
      </w:r>
    </w:p>
    <w:p w14:paraId="38210651" w14:textId="77777777" w:rsidR="00A41064" w:rsidRPr="006D58CE" w:rsidRDefault="00A41064">
      <w:pPr>
        <w:widowControl w:val="0"/>
        <w:numPr>
          <w:ilvl w:val="0"/>
          <w:numId w:val="55"/>
        </w:numPr>
        <w:spacing w:line="276" w:lineRule="auto"/>
        <w:jc w:val="both"/>
        <w:rPr>
          <w:rFonts w:ascii="Arial" w:eastAsia="Calibri" w:hAnsi="Arial" w:cs="Arial"/>
          <w:lang w:val="en-US" w:eastAsia="en-US"/>
        </w:rPr>
      </w:pPr>
      <w:r w:rsidRPr="006D58CE">
        <w:rPr>
          <w:rFonts w:ascii="Arial" w:eastAsia="Calibri" w:hAnsi="Arial" w:cs="Arial"/>
          <w:lang w:val="en-US" w:eastAsia="en-US"/>
        </w:rPr>
        <w:t xml:space="preserve">All staff including the Prevent lead/ DSL </w:t>
      </w:r>
      <w:proofErr w:type="gramStart"/>
      <w:r w:rsidRPr="006D58CE">
        <w:rPr>
          <w:rFonts w:ascii="Arial" w:eastAsia="Calibri" w:hAnsi="Arial" w:cs="Arial"/>
          <w:lang w:val="en-US" w:eastAsia="en-US"/>
        </w:rPr>
        <w:t>follows</w:t>
      </w:r>
      <w:proofErr w:type="gramEnd"/>
      <w:r w:rsidRPr="006D58CE">
        <w:rPr>
          <w:rFonts w:ascii="Arial" w:eastAsia="Calibri" w:hAnsi="Arial" w:cs="Arial"/>
          <w:lang w:val="en-US" w:eastAsia="en-US"/>
        </w:rPr>
        <w:t xml:space="preserve"> t</w:t>
      </w:r>
      <w:r w:rsidR="00F14075" w:rsidRPr="006D58CE">
        <w:rPr>
          <w:rFonts w:ascii="Arial" w:eastAsia="Calibri" w:hAnsi="Arial" w:cs="Arial"/>
          <w:lang w:val="en-US" w:eastAsia="en-US"/>
        </w:rPr>
        <w:t>he NYSCP procedures</w:t>
      </w:r>
      <w:r w:rsidR="00D46ABF" w:rsidRPr="006D58CE">
        <w:rPr>
          <w:rFonts w:ascii="Arial" w:eastAsia="Calibri" w:hAnsi="Arial" w:cs="Arial"/>
          <w:lang w:val="en-US" w:eastAsia="en-US"/>
        </w:rPr>
        <w:t>.</w:t>
      </w:r>
      <w:r w:rsidR="00F14075" w:rsidRPr="006D58CE">
        <w:rPr>
          <w:rFonts w:ascii="Arial" w:eastAsia="Calibri" w:hAnsi="Arial" w:cs="Arial"/>
          <w:lang w:val="en-US" w:eastAsia="en-US"/>
        </w:rPr>
        <w:t xml:space="preserve"> </w:t>
      </w:r>
      <w:r w:rsidRPr="006D58CE">
        <w:rPr>
          <w:rFonts w:ascii="Arial" w:eastAsia="Calibri" w:hAnsi="Arial" w:cs="Arial"/>
          <w:lang w:val="en-US" w:eastAsia="en-US"/>
        </w:rPr>
        <w:tab/>
        <w:t xml:space="preserve"> </w:t>
      </w:r>
    </w:p>
    <w:p w14:paraId="65FC1921" w14:textId="77777777" w:rsidR="00A41064" w:rsidRPr="006D58CE" w:rsidRDefault="00A41064">
      <w:pPr>
        <w:widowControl w:val="0"/>
        <w:numPr>
          <w:ilvl w:val="0"/>
          <w:numId w:val="55"/>
        </w:numPr>
        <w:spacing w:line="276" w:lineRule="auto"/>
        <w:jc w:val="both"/>
        <w:rPr>
          <w:rFonts w:ascii="Arial" w:eastAsia="Calibri" w:hAnsi="Arial" w:cs="Arial"/>
          <w:u w:val="single"/>
          <w:lang w:val="en-US" w:eastAsia="en-US"/>
        </w:rPr>
      </w:pPr>
      <w:r w:rsidRPr="006D58CE">
        <w:rPr>
          <w:rFonts w:ascii="Arial" w:eastAsia="Calibri" w:hAnsi="Arial" w:cs="Arial"/>
          <w:lang w:val="en-US" w:eastAsia="en-US"/>
        </w:rPr>
        <w:t>Partner agency communication channels are in place</w:t>
      </w:r>
      <w:r w:rsidR="00D46ABF" w:rsidRPr="006D58CE">
        <w:rPr>
          <w:rFonts w:ascii="Arial" w:eastAsia="Calibri" w:hAnsi="Arial" w:cs="Arial"/>
          <w:lang w:val="en-US" w:eastAsia="en-US"/>
        </w:rPr>
        <w:t>.</w:t>
      </w:r>
      <w:r w:rsidRPr="006D58CE">
        <w:rPr>
          <w:rFonts w:ascii="Arial" w:eastAsia="Calibri" w:hAnsi="Arial" w:cs="Arial"/>
          <w:lang w:val="en-US" w:eastAsia="en-US"/>
        </w:rPr>
        <w:t xml:space="preserve"> </w:t>
      </w:r>
    </w:p>
    <w:p w14:paraId="135D00AD" w14:textId="77777777" w:rsidR="00A41064" w:rsidRPr="006D58CE" w:rsidRDefault="00A41064">
      <w:pPr>
        <w:widowControl w:val="0"/>
        <w:numPr>
          <w:ilvl w:val="0"/>
          <w:numId w:val="55"/>
        </w:numPr>
        <w:spacing w:line="276" w:lineRule="auto"/>
        <w:jc w:val="both"/>
        <w:rPr>
          <w:rFonts w:ascii="Arial" w:eastAsia="Calibri" w:hAnsi="Arial" w:cs="Arial"/>
          <w:lang w:val="en-US" w:eastAsia="en-US"/>
        </w:rPr>
      </w:pPr>
      <w:r w:rsidRPr="006D58CE">
        <w:rPr>
          <w:rFonts w:ascii="Arial" w:eastAsia="Calibri" w:hAnsi="Arial" w:cs="Arial"/>
          <w:lang w:val="en-US" w:eastAsia="en-US"/>
        </w:rPr>
        <w:t>An audit trail for notification reports/referrals exists</w:t>
      </w:r>
      <w:r w:rsidR="00D46ABF" w:rsidRPr="006D58CE">
        <w:rPr>
          <w:rFonts w:ascii="Arial" w:eastAsia="Calibri" w:hAnsi="Arial" w:cs="Arial"/>
          <w:lang w:val="en-US" w:eastAsia="en-US"/>
        </w:rPr>
        <w:t>.</w:t>
      </w:r>
    </w:p>
    <w:p w14:paraId="71EF9FB9" w14:textId="77777777" w:rsidR="00A41064" w:rsidRPr="006D58CE" w:rsidRDefault="00A41064">
      <w:pPr>
        <w:widowControl w:val="0"/>
        <w:numPr>
          <w:ilvl w:val="0"/>
          <w:numId w:val="55"/>
        </w:numPr>
        <w:spacing w:line="276" w:lineRule="auto"/>
        <w:jc w:val="both"/>
        <w:rPr>
          <w:rFonts w:ascii="Arial" w:eastAsia="Calibri" w:hAnsi="Arial" w:cs="Arial"/>
          <w:u w:val="single"/>
          <w:lang w:val="en-US" w:eastAsia="en-US"/>
        </w:rPr>
      </w:pPr>
      <w:r w:rsidRPr="006D58CE">
        <w:rPr>
          <w:rFonts w:ascii="Arial" w:eastAsia="Calibri" w:hAnsi="Arial" w:cs="Arial"/>
          <w:lang w:val="en-US" w:eastAsia="en-US"/>
        </w:rPr>
        <w:t>Prevent referrals/notifications are managed or overseen by The Prevent lead</w:t>
      </w:r>
      <w:r w:rsidR="00D46ABF" w:rsidRPr="006D58CE">
        <w:rPr>
          <w:rFonts w:ascii="Arial" w:eastAsia="Calibri" w:hAnsi="Arial" w:cs="Arial"/>
          <w:lang w:val="en-US" w:eastAsia="en-US"/>
        </w:rPr>
        <w:t>.</w:t>
      </w:r>
    </w:p>
    <w:p w14:paraId="10CF62DD" w14:textId="77777777" w:rsidR="00A41064" w:rsidRPr="006D58CE" w:rsidRDefault="00A41064">
      <w:pPr>
        <w:widowControl w:val="0"/>
        <w:numPr>
          <w:ilvl w:val="0"/>
          <w:numId w:val="55"/>
        </w:numPr>
        <w:spacing w:line="276" w:lineRule="auto"/>
        <w:jc w:val="both"/>
        <w:rPr>
          <w:rFonts w:ascii="Arial" w:eastAsia="Calibri" w:hAnsi="Arial" w:cs="Arial"/>
          <w:u w:val="single"/>
          <w:lang w:val="en-US" w:eastAsia="en-US"/>
        </w:rPr>
      </w:pPr>
      <w:r w:rsidRPr="006D58CE">
        <w:rPr>
          <w:rFonts w:ascii="Arial" w:eastAsia="Calibri" w:hAnsi="Arial" w:cs="Arial"/>
          <w:lang w:val="en-US" w:eastAsia="en-US"/>
        </w:rPr>
        <w:t>A process is in place to identify and develop ‘lessons learnt</w:t>
      </w:r>
      <w:r w:rsidR="00AE3CCD" w:rsidRPr="006D58CE">
        <w:rPr>
          <w:rFonts w:ascii="Arial" w:eastAsia="Calibri" w:hAnsi="Arial" w:cs="Arial"/>
          <w:lang w:val="en-US" w:eastAsia="en-US"/>
        </w:rPr>
        <w:t>.’</w:t>
      </w:r>
    </w:p>
    <w:p w14:paraId="7F106610" w14:textId="77777777" w:rsidR="00A207A4" w:rsidRPr="006D58CE" w:rsidRDefault="00A207A4" w:rsidP="00A207A4">
      <w:pPr>
        <w:widowControl w:val="0"/>
        <w:spacing w:line="276" w:lineRule="auto"/>
        <w:ind w:left="360"/>
        <w:jc w:val="both"/>
        <w:rPr>
          <w:rFonts w:ascii="Arial" w:eastAsia="Calibri" w:hAnsi="Arial" w:cs="Arial"/>
          <w:u w:val="single"/>
          <w:lang w:val="en-US" w:eastAsia="en-US"/>
        </w:rPr>
      </w:pPr>
    </w:p>
    <w:p w14:paraId="33287357" w14:textId="77777777" w:rsidR="00A41064" w:rsidRPr="006D58CE" w:rsidRDefault="00A41064" w:rsidP="00107AE3">
      <w:pPr>
        <w:pStyle w:val="DfESBullets"/>
        <w:tabs>
          <w:tab w:val="clear" w:pos="720"/>
        </w:tabs>
        <w:spacing w:after="0" w:line="276" w:lineRule="auto"/>
        <w:ind w:left="0" w:firstLine="0"/>
        <w:jc w:val="both"/>
        <w:rPr>
          <w:b/>
          <w:bCs/>
        </w:rPr>
      </w:pPr>
      <w:r w:rsidRPr="006D58CE">
        <w:rPr>
          <w:b/>
          <w:bCs/>
        </w:rPr>
        <w:t>Protect and Prepare:</w:t>
      </w:r>
    </w:p>
    <w:p w14:paraId="31DDB071" w14:textId="77777777" w:rsidR="00A41064" w:rsidRPr="006D58CE" w:rsidRDefault="00A41064" w:rsidP="00613BD5">
      <w:pPr>
        <w:pStyle w:val="DfESBullets"/>
        <w:tabs>
          <w:tab w:val="clear" w:pos="720"/>
        </w:tabs>
        <w:spacing w:after="120" w:line="288" w:lineRule="auto"/>
        <w:ind w:left="0" w:firstLine="0"/>
        <w:jc w:val="both"/>
        <w:rPr>
          <w:bCs/>
        </w:rPr>
      </w:pPr>
      <w:r w:rsidRPr="006D58CE">
        <w:rPr>
          <w:bCs/>
        </w:rPr>
        <w:t xml:space="preserve">As part of the UK Counter Terrorism Strategy (CONTEST), public places are asked to consider the risk of a terrorist attack and what preparations could be made to mitigate that risk. </w:t>
      </w:r>
    </w:p>
    <w:p w14:paraId="20C69EBE" w14:textId="77777777" w:rsidR="00613BD5" w:rsidRPr="006D58CE" w:rsidRDefault="00B84EA9" w:rsidP="00613BD5">
      <w:pPr>
        <w:spacing w:after="120" w:line="288" w:lineRule="auto"/>
        <w:jc w:val="both"/>
        <w:rPr>
          <w:rFonts w:ascii="Arial" w:hAnsi="Arial" w:cs="Arial"/>
        </w:rPr>
      </w:pPr>
      <w:r w:rsidRPr="006D58CE">
        <w:rPr>
          <w:rFonts w:ascii="Arial" w:hAnsi="Arial" w:cs="Arial"/>
        </w:rPr>
        <w:t xml:space="preserve">In addition, schools should assess their site security and have emergency and simple response plans in line with the DfE non-statutory guidance </w:t>
      </w:r>
      <w:hyperlink r:id="rId153" w:tgtFrame="_blank" w:tooltip="https://www.gov.uk/government/publications/protective-security-and-preparedness-for-education-settings" w:history="1">
        <w:r w:rsidRPr="006D58CE">
          <w:rPr>
            <w:rStyle w:val="Hyperlink"/>
            <w:rFonts w:ascii="Arial" w:hAnsi="Arial" w:cs="Arial"/>
          </w:rPr>
          <w:t>Protective security and preparedness for education settings</w:t>
        </w:r>
      </w:hyperlink>
      <w:r w:rsidRPr="006D58CE">
        <w:rPr>
          <w:rFonts w:ascii="Arial" w:hAnsi="Arial" w:cs="Arial"/>
        </w:rPr>
        <w:t xml:space="preserve">. Incidents in schools are rare, but schools should develop simple procedures to further improve security awareness and preparedness. These should deter terrorists and other security threats and help keep pupils, staff and visitors safe in the event of an incident. </w:t>
      </w:r>
    </w:p>
    <w:p w14:paraId="7EC4A1A2" w14:textId="77777777" w:rsidR="00B84EA9" w:rsidRPr="006D58CE" w:rsidRDefault="00613BD5" w:rsidP="00613BD5">
      <w:pPr>
        <w:spacing w:after="120" w:line="288" w:lineRule="auto"/>
        <w:jc w:val="both"/>
        <w:rPr>
          <w:rFonts w:ascii="Arial" w:hAnsi="Arial" w:cs="Arial"/>
        </w:rPr>
      </w:pPr>
      <w:r w:rsidRPr="006D58CE">
        <w:rPr>
          <w:rFonts w:ascii="Arial" w:hAnsi="Arial" w:cs="Arial"/>
        </w:rPr>
        <w:t>S</w:t>
      </w:r>
      <w:r w:rsidR="00B84EA9" w:rsidRPr="006D58CE">
        <w:rPr>
          <w:rFonts w:ascii="Arial" w:hAnsi="Arial" w:cs="Arial"/>
        </w:rPr>
        <w:t xml:space="preserve">chools should be aware of The Terrorism (Protection of Premises) Act 2025, also known as Martyn’s Law, which received Royal Assent on Thursday 3 April 2025. </w:t>
      </w:r>
      <w:hyperlink r:id="rId154" w:anchor=":~:text=The%20Terrorism%20%28Protection%20of%20Premises%29%20Act%202025%201%2C,how%20they%20would%20respond%20to%20a%20terrorist%20attack." w:history="1">
        <w:r w:rsidR="00B84EA9" w:rsidRPr="006D58CE">
          <w:rPr>
            <w:rStyle w:val="Hyperlink"/>
            <w:rFonts w:ascii="Arial" w:hAnsi="Arial" w:cs="Arial"/>
          </w:rPr>
          <w:t>Martyn’s Law Factsheet – Home Office in the media</w:t>
        </w:r>
      </w:hyperlink>
    </w:p>
    <w:p w14:paraId="5879B00C" w14:textId="77777777" w:rsidR="00A41064" w:rsidRPr="006D58CE" w:rsidRDefault="00A41064" w:rsidP="00613BD5">
      <w:pPr>
        <w:pStyle w:val="DfESBullets"/>
        <w:tabs>
          <w:tab w:val="clear" w:pos="720"/>
        </w:tabs>
        <w:spacing w:after="120" w:line="288" w:lineRule="auto"/>
        <w:ind w:left="0" w:firstLine="0"/>
        <w:jc w:val="both"/>
        <w:rPr>
          <w:bCs/>
        </w:rPr>
      </w:pPr>
      <w:r w:rsidRPr="006D58CE">
        <w:rPr>
          <w:bCs/>
        </w:rPr>
        <w:t>The North Yorkshire Schools’ Emergency Procedures guidance, requires schools to:</w:t>
      </w:r>
    </w:p>
    <w:p w14:paraId="4F63A14A" w14:textId="77777777" w:rsidR="00A41064" w:rsidRPr="006D58CE" w:rsidRDefault="00A41064">
      <w:pPr>
        <w:pStyle w:val="DfESBullets"/>
        <w:numPr>
          <w:ilvl w:val="0"/>
          <w:numId w:val="56"/>
        </w:numPr>
        <w:spacing w:after="120" w:line="288" w:lineRule="auto"/>
        <w:jc w:val="both"/>
        <w:rPr>
          <w:bCs/>
        </w:rPr>
      </w:pPr>
      <w:r w:rsidRPr="006D58CE">
        <w:rPr>
          <w:bCs/>
        </w:rPr>
        <w:t xml:space="preserve">Ensure all staff undertake the </w:t>
      </w:r>
      <w:hyperlink r:id="rId155" w:history="1">
        <w:r w:rsidRPr="006D58CE">
          <w:rPr>
            <w:rStyle w:val="Hyperlink"/>
            <w:bCs/>
          </w:rPr>
          <w:t>Action Counters Terrorism (ACT) Awareness Training</w:t>
        </w:r>
      </w:hyperlink>
      <w:r w:rsidRPr="006D58CE">
        <w:rPr>
          <w:bCs/>
        </w:rPr>
        <w:t xml:space="preserve"> </w:t>
      </w:r>
    </w:p>
    <w:p w14:paraId="3C2F610F" w14:textId="77777777" w:rsidR="00A41064" w:rsidRPr="006D58CE" w:rsidRDefault="00A41064">
      <w:pPr>
        <w:pStyle w:val="DfESBullets"/>
        <w:numPr>
          <w:ilvl w:val="0"/>
          <w:numId w:val="56"/>
        </w:numPr>
        <w:spacing w:after="120" w:line="288" w:lineRule="auto"/>
        <w:jc w:val="both"/>
        <w:rPr>
          <w:bCs/>
        </w:rPr>
      </w:pPr>
      <w:r w:rsidRPr="006D58CE">
        <w:rPr>
          <w:bCs/>
        </w:rPr>
        <w:lastRenderedPageBreak/>
        <w:t>Assess the security of the school site and make necessary improvements</w:t>
      </w:r>
      <w:r w:rsidR="00D46ABF" w:rsidRPr="006D58CE">
        <w:rPr>
          <w:bCs/>
        </w:rPr>
        <w:t>.</w:t>
      </w:r>
    </w:p>
    <w:p w14:paraId="00AB59BD" w14:textId="77777777" w:rsidR="00A41064" w:rsidRPr="006D58CE" w:rsidRDefault="00B84EA9">
      <w:pPr>
        <w:pStyle w:val="DfESBullets"/>
        <w:numPr>
          <w:ilvl w:val="0"/>
          <w:numId w:val="56"/>
        </w:numPr>
        <w:spacing w:after="120" w:line="288" w:lineRule="auto"/>
        <w:jc w:val="both"/>
        <w:rPr>
          <w:bCs/>
        </w:rPr>
      </w:pPr>
      <w:r w:rsidRPr="006D58CE">
        <w:t xml:space="preserve">Develop lockdown, invacuation, evacuation, bomb threat and run hide and tell procedures </w:t>
      </w:r>
      <w:hyperlink r:id="rId156" w:history="1">
        <w:r w:rsidR="00A41064" w:rsidRPr="006D58CE">
          <w:rPr>
            <w:rStyle w:val="Hyperlink"/>
            <w:bCs/>
          </w:rPr>
          <w:t>Run, hide, tell guidance</w:t>
        </w:r>
      </w:hyperlink>
      <w:r w:rsidR="00107AE3" w:rsidRPr="006D58CE">
        <w:rPr>
          <w:bCs/>
        </w:rPr>
        <w:t>.</w:t>
      </w:r>
    </w:p>
    <w:p w14:paraId="489E609B" w14:textId="77777777" w:rsidR="00A41064" w:rsidRPr="006D58CE" w:rsidRDefault="00A41064" w:rsidP="00613BD5">
      <w:pPr>
        <w:pStyle w:val="DfESBullets"/>
        <w:tabs>
          <w:tab w:val="clear" w:pos="720"/>
        </w:tabs>
        <w:spacing w:after="120" w:line="288" w:lineRule="auto"/>
        <w:ind w:left="0" w:firstLine="0"/>
        <w:jc w:val="both"/>
      </w:pPr>
      <w:r w:rsidRPr="006D58CE">
        <w:rPr>
          <w:bCs/>
        </w:rPr>
        <w:t xml:space="preserve">The guidance can be accessed by logging into </w:t>
      </w:r>
      <w:hyperlink r:id="rId157" w:history="1">
        <w:r w:rsidRPr="006D58CE">
          <w:rPr>
            <w:rStyle w:val="Hyperlink"/>
          </w:rPr>
          <w:t xml:space="preserve">Emergencies and Health &amp; Safety on </w:t>
        </w:r>
        <w:proofErr w:type="spellStart"/>
        <w:r w:rsidRPr="006D58CE">
          <w:rPr>
            <w:rStyle w:val="Hyperlink"/>
          </w:rPr>
          <w:t>CYPSinfo</w:t>
        </w:r>
        <w:proofErr w:type="spellEnd"/>
      </w:hyperlink>
      <w:r w:rsidRPr="006D58CE">
        <w:t>.</w:t>
      </w:r>
    </w:p>
    <w:p w14:paraId="7EECF5F2" w14:textId="77777777" w:rsidR="0090339D" w:rsidRPr="006D58CE" w:rsidRDefault="00A41064" w:rsidP="00613BD5">
      <w:pPr>
        <w:pStyle w:val="DfESBullets"/>
        <w:tabs>
          <w:tab w:val="clear" w:pos="720"/>
        </w:tabs>
        <w:spacing w:after="120" w:line="288" w:lineRule="auto"/>
        <w:ind w:left="0" w:firstLine="0"/>
        <w:jc w:val="both"/>
      </w:pPr>
      <w:r w:rsidRPr="006D58CE">
        <w:rPr>
          <w:bCs/>
        </w:rPr>
        <w:t xml:space="preserve">Action Counter Terrorism (ACT) Awareness training can be found on the NYSCP e-learning page </w:t>
      </w:r>
      <w:hyperlink r:id="rId158" w:history="1">
        <w:r w:rsidRPr="006D58CE">
          <w:rPr>
            <w:rStyle w:val="Hyperlink"/>
            <w:bCs/>
          </w:rPr>
          <w:t>here</w:t>
        </w:r>
      </w:hyperlink>
      <w:r w:rsidRPr="006D58CE">
        <w:rPr>
          <w:rStyle w:val="Hyperlink"/>
          <w:color w:val="auto"/>
          <w:u w:val="none"/>
        </w:rPr>
        <w:t>.</w:t>
      </w:r>
    </w:p>
    <w:p w14:paraId="63A42FD6" w14:textId="77777777" w:rsidR="00A41064" w:rsidRPr="006D58CE" w:rsidRDefault="00432772" w:rsidP="00A41064">
      <w:pPr>
        <w:pStyle w:val="Heading7"/>
        <w:numPr>
          <w:ilvl w:val="0"/>
          <w:numId w:val="0"/>
        </w:numPr>
      </w:pPr>
      <w:r w:rsidRPr="006D58CE">
        <w:t>v</w:t>
      </w:r>
      <w:r w:rsidR="00A41064" w:rsidRPr="006D58CE">
        <w:t>. Professional Curiosity</w:t>
      </w:r>
    </w:p>
    <w:p w14:paraId="2CCC0660" w14:textId="77777777" w:rsidR="00A41064" w:rsidRPr="006D58CE" w:rsidRDefault="00A41064" w:rsidP="00A41064">
      <w:pPr>
        <w:spacing w:line="276" w:lineRule="auto"/>
        <w:rPr>
          <w:rFonts w:ascii="Arial" w:hAnsi="Arial" w:cs="Arial"/>
          <w:b/>
          <w:bCs/>
          <w:sz w:val="32"/>
          <w:szCs w:val="32"/>
        </w:rPr>
      </w:pPr>
    </w:p>
    <w:p w14:paraId="2A1D5E5A" w14:textId="4BCACDD9" w:rsidR="0052247A" w:rsidRPr="006D58CE" w:rsidRDefault="0052247A" w:rsidP="00A41064">
      <w:pPr>
        <w:spacing w:line="276" w:lineRule="auto"/>
        <w:ind w:right="26"/>
        <w:jc w:val="both"/>
        <w:rPr>
          <w:rFonts w:ascii="Arial" w:hAnsi="Arial" w:cs="Arial"/>
          <w:bCs/>
        </w:rPr>
      </w:pPr>
      <w:r w:rsidRPr="006D58CE">
        <w:rPr>
          <w:rFonts w:ascii="Arial" w:hAnsi="Arial" w:cs="Arial"/>
          <w:bCs/>
        </w:rPr>
        <w:t xml:space="preserve">School staff in North Yorkshire schools are encouraged to </w:t>
      </w:r>
      <w:proofErr w:type="gramStart"/>
      <w:r w:rsidRPr="006D58CE">
        <w:rPr>
          <w:rFonts w:ascii="Arial" w:hAnsi="Arial" w:cs="Arial"/>
          <w:bCs/>
        </w:rPr>
        <w:t>work in professionally curious ways at all times</w:t>
      </w:r>
      <w:proofErr w:type="gramEnd"/>
      <w:r w:rsidRPr="006D58CE">
        <w:rPr>
          <w:rFonts w:ascii="Arial" w:hAnsi="Arial" w:cs="Arial"/>
          <w:bCs/>
        </w:rPr>
        <w:t xml:space="preserve"> to ensure they have a thorough understanding of </w:t>
      </w:r>
      <w:proofErr w:type="gramStart"/>
      <w:r w:rsidRPr="006D58CE">
        <w:rPr>
          <w:rFonts w:ascii="Arial" w:hAnsi="Arial" w:cs="Arial"/>
          <w:bCs/>
        </w:rPr>
        <w:t>children’s</w:t>
      </w:r>
      <w:proofErr w:type="gramEnd"/>
      <w:r w:rsidRPr="006D58CE">
        <w:rPr>
          <w:rFonts w:ascii="Arial" w:hAnsi="Arial" w:cs="Arial"/>
          <w:bCs/>
        </w:rPr>
        <w:t xml:space="preserve"> lived experiences to help keep children safe. Local guidance and information, including best practice procedures and clarification on what professional curiosity can look like is available on the NYSCP website </w:t>
      </w:r>
      <w:hyperlink r:id="rId159" w:history="1">
        <w:r w:rsidRPr="006D58CE">
          <w:rPr>
            <w:rStyle w:val="Hyperlink"/>
            <w:rFonts w:ascii="Arial" w:hAnsi="Arial" w:cs="Arial"/>
            <w:bCs/>
          </w:rPr>
          <w:t>here</w:t>
        </w:r>
      </w:hyperlink>
      <w:r w:rsidR="00107AE3" w:rsidRPr="006D58CE">
        <w:rPr>
          <w:rFonts w:ascii="Arial" w:hAnsi="Arial" w:cs="Arial"/>
          <w:bCs/>
        </w:rPr>
        <w:t>.</w:t>
      </w:r>
    </w:p>
    <w:p w14:paraId="059DA867" w14:textId="77777777" w:rsidR="00DB594F" w:rsidRPr="006D58CE" w:rsidRDefault="00DB594F" w:rsidP="00A41064">
      <w:pPr>
        <w:spacing w:line="276" w:lineRule="auto"/>
        <w:ind w:right="26"/>
        <w:jc w:val="both"/>
        <w:rPr>
          <w:rFonts w:ascii="Arial" w:hAnsi="Arial" w:cs="Arial"/>
          <w:bCs/>
        </w:rPr>
      </w:pPr>
    </w:p>
    <w:p w14:paraId="46756E2D" w14:textId="77777777" w:rsidR="00DB594F" w:rsidRPr="006D58CE" w:rsidRDefault="00DB594F" w:rsidP="00A41064">
      <w:pPr>
        <w:spacing w:line="276" w:lineRule="auto"/>
        <w:ind w:right="26"/>
        <w:jc w:val="both"/>
        <w:rPr>
          <w:rFonts w:ascii="Arial" w:hAnsi="Arial" w:cs="Arial"/>
          <w:bCs/>
        </w:rPr>
      </w:pPr>
    </w:p>
    <w:p w14:paraId="6CFD3F37" w14:textId="4BCACDD9" w:rsidR="00A41064" w:rsidRPr="006D58CE" w:rsidRDefault="00432772" w:rsidP="00A41064">
      <w:pPr>
        <w:pStyle w:val="Heading7"/>
        <w:numPr>
          <w:ilvl w:val="0"/>
          <w:numId w:val="0"/>
        </w:numPr>
      </w:pPr>
      <w:bookmarkStart w:id="36" w:name="_Toc18935747"/>
      <w:bookmarkStart w:id="37" w:name="_Toc45023635"/>
      <w:bookmarkStart w:id="38" w:name="_Toc45634179"/>
      <w:bookmarkStart w:id="39" w:name="_Toc111797080"/>
      <w:r w:rsidRPr="006D58CE">
        <w:t>w</w:t>
      </w:r>
      <w:r w:rsidR="00A41064" w:rsidRPr="006D58CE">
        <w:t>. Pupil Information</w:t>
      </w:r>
      <w:bookmarkEnd w:id="36"/>
      <w:bookmarkEnd w:id="37"/>
      <w:bookmarkEnd w:id="38"/>
      <w:bookmarkEnd w:id="39"/>
      <w:r w:rsidR="00107AE3" w:rsidRPr="006D58CE">
        <w:t xml:space="preserve"> sharing </w:t>
      </w:r>
    </w:p>
    <w:p w14:paraId="4A6F04DC" w14:textId="77777777" w:rsidR="00A41064" w:rsidRPr="006D58CE" w:rsidRDefault="00A41064" w:rsidP="00A41064">
      <w:pPr>
        <w:spacing w:line="276" w:lineRule="auto"/>
        <w:rPr>
          <w:rFonts w:ascii="Arial" w:hAnsi="Arial" w:cs="Arial"/>
          <w:b/>
          <w:bCs/>
          <w:sz w:val="32"/>
          <w:szCs w:val="32"/>
        </w:rPr>
      </w:pPr>
    </w:p>
    <w:p w14:paraId="201A4AB5" w14:textId="363139E9" w:rsidR="00A41064" w:rsidRPr="006D58CE" w:rsidRDefault="00A41064" w:rsidP="00107AE3">
      <w:pPr>
        <w:spacing w:line="276" w:lineRule="auto"/>
        <w:ind w:right="26"/>
        <w:jc w:val="both"/>
        <w:rPr>
          <w:rFonts w:ascii="Arial" w:hAnsi="Arial" w:cs="Arial"/>
        </w:rPr>
      </w:pPr>
      <w:r w:rsidRPr="006D58CE">
        <w:rPr>
          <w:rFonts w:ascii="Arial" w:hAnsi="Arial" w:cs="Arial"/>
          <w:bCs/>
        </w:rPr>
        <w:t xml:space="preserve">Schools should follow </w:t>
      </w:r>
      <w:r w:rsidR="00C553C3">
        <w:rPr>
          <w:rFonts w:ascii="Arial" w:hAnsi="Arial" w:cs="Arial"/>
          <w:bCs/>
        </w:rPr>
        <w:t>KCSIE 2026</w:t>
      </w:r>
      <w:r w:rsidRPr="006D58CE">
        <w:rPr>
          <w:rFonts w:ascii="Arial" w:hAnsi="Arial" w:cs="Arial"/>
          <w:bCs/>
        </w:rPr>
        <w:t xml:space="preserve"> for guidance on information sharing</w:t>
      </w:r>
      <w:r w:rsidR="00107AE3" w:rsidRPr="006D58CE">
        <w:rPr>
          <w:rFonts w:ascii="Arial" w:hAnsi="Arial" w:cs="Arial"/>
          <w:bCs/>
        </w:rPr>
        <w:t>. Further l</w:t>
      </w:r>
      <w:r w:rsidRPr="006D58CE">
        <w:rPr>
          <w:rFonts w:ascii="Arial" w:hAnsi="Arial" w:cs="Arial"/>
          <w:bCs/>
        </w:rPr>
        <w:t xml:space="preserve">ocal guidance on information sharing is also available on the NYSCP website </w:t>
      </w:r>
      <w:hyperlink r:id="rId160" w:history="1">
        <w:r w:rsidRPr="006D58CE">
          <w:rPr>
            <w:rStyle w:val="Hyperlink"/>
            <w:rFonts w:ascii="Arial" w:hAnsi="Arial" w:cs="Arial"/>
            <w:bCs/>
          </w:rPr>
          <w:t>here</w:t>
        </w:r>
      </w:hyperlink>
      <w:r w:rsidR="006F4715" w:rsidRPr="006D58CE">
        <w:rPr>
          <w:rFonts w:ascii="Arial" w:hAnsi="Arial" w:cs="Arial"/>
        </w:rPr>
        <w:t xml:space="preserve">. </w:t>
      </w:r>
    </w:p>
    <w:p w14:paraId="2BB0D2FA" w14:textId="77777777" w:rsidR="00A41064" w:rsidRPr="006D58CE" w:rsidRDefault="00A41064" w:rsidP="00A41064">
      <w:pPr>
        <w:spacing w:line="276" w:lineRule="auto"/>
        <w:jc w:val="both"/>
        <w:rPr>
          <w:rFonts w:ascii="Arial" w:hAnsi="Arial" w:cs="Arial"/>
          <w:color w:val="0000FF"/>
        </w:rPr>
      </w:pPr>
    </w:p>
    <w:p w14:paraId="399A96C4" w14:textId="77777777" w:rsidR="00A41064" w:rsidRPr="006D58CE" w:rsidRDefault="00432772" w:rsidP="00A41064">
      <w:pPr>
        <w:pStyle w:val="Heading7"/>
        <w:numPr>
          <w:ilvl w:val="0"/>
          <w:numId w:val="0"/>
        </w:numPr>
        <w:ind w:left="567" w:hanging="567"/>
      </w:pPr>
      <w:bookmarkStart w:id="40" w:name="_Toc18935748"/>
      <w:bookmarkStart w:id="41" w:name="_Toc45023636"/>
      <w:bookmarkStart w:id="42" w:name="_Toc45634180"/>
      <w:bookmarkStart w:id="43" w:name="_Toc111797081"/>
      <w:r w:rsidRPr="006D58CE">
        <w:t>x</w:t>
      </w:r>
      <w:r w:rsidR="00A41064" w:rsidRPr="006D58CE">
        <w:t>. Related School Safeguarding Policies</w:t>
      </w:r>
      <w:bookmarkEnd w:id="40"/>
      <w:bookmarkEnd w:id="41"/>
      <w:bookmarkEnd w:id="42"/>
      <w:bookmarkEnd w:id="43"/>
      <w:r w:rsidR="00A41064" w:rsidRPr="006D58CE">
        <w:t xml:space="preserve"> </w:t>
      </w:r>
    </w:p>
    <w:p w14:paraId="7A969DCA" w14:textId="77777777" w:rsidR="00A41064" w:rsidRPr="006D58CE" w:rsidRDefault="00A41064" w:rsidP="00A41064">
      <w:pPr>
        <w:pStyle w:val="DfESBullets"/>
        <w:tabs>
          <w:tab w:val="clear" w:pos="720"/>
        </w:tabs>
        <w:spacing w:after="0" w:line="276" w:lineRule="auto"/>
        <w:ind w:left="0" w:firstLine="0"/>
        <w:rPr>
          <w:i/>
          <w:iCs/>
          <w:color w:val="0000FF"/>
        </w:rPr>
      </w:pPr>
    </w:p>
    <w:p w14:paraId="7F303E3F" w14:textId="77777777" w:rsidR="00107AE3" w:rsidRPr="006D58CE" w:rsidRDefault="00A41064" w:rsidP="00A41064">
      <w:pPr>
        <w:pStyle w:val="DfESBullets"/>
        <w:tabs>
          <w:tab w:val="clear" w:pos="720"/>
        </w:tabs>
        <w:spacing w:after="0" w:line="276" w:lineRule="auto"/>
        <w:ind w:left="0" w:firstLine="0"/>
        <w:jc w:val="both"/>
      </w:pPr>
      <w:r w:rsidRPr="006D58CE">
        <w:t xml:space="preserve">For guidance on the range of national statutory and recommended policies as well NYC exemplars </w:t>
      </w:r>
      <w:r w:rsidR="00107AE3" w:rsidRPr="006D58CE">
        <w:t>(</w:t>
      </w:r>
      <w:r w:rsidRPr="006D58CE">
        <w:t>where available</w:t>
      </w:r>
      <w:r w:rsidR="00107AE3" w:rsidRPr="006D58CE">
        <w:t>)</w:t>
      </w:r>
      <w:r w:rsidRPr="006D58CE">
        <w:t xml:space="preserve"> can be found via </w:t>
      </w:r>
      <w:hyperlink r:id="rId161" w:history="1">
        <w:r w:rsidR="00107AE3" w:rsidRPr="006D58CE">
          <w:rPr>
            <w:rStyle w:val="Hyperlink"/>
          </w:rPr>
          <w:t>here</w:t>
        </w:r>
      </w:hyperlink>
      <w:r w:rsidRPr="006D58CE">
        <w:t xml:space="preserve">. This document has been produced to support headteachers and governing bodies to ensure that they </w:t>
      </w:r>
      <w:r w:rsidR="00287DE5" w:rsidRPr="006D58CE">
        <w:t>understand</w:t>
      </w:r>
      <w:r w:rsidRPr="006D58CE">
        <w:t xml:space="preserve"> all the potential school policies that must or could be in place. </w:t>
      </w:r>
    </w:p>
    <w:p w14:paraId="78D0FE6E" w14:textId="77777777" w:rsidR="00107AE3" w:rsidRPr="006D58CE" w:rsidRDefault="00107AE3" w:rsidP="00A41064">
      <w:pPr>
        <w:pStyle w:val="DfESBullets"/>
        <w:tabs>
          <w:tab w:val="clear" w:pos="720"/>
        </w:tabs>
        <w:spacing w:after="0" w:line="276" w:lineRule="auto"/>
        <w:ind w:left="0" w:firstLine="0"/>
        <w:jc w:val="both"/>
      </w:pPr>
    </w:p>
    <w:p w14:paraId="04BDB26F" w14:textId="2EFAAB89" w:rsidR="00A41064" w:rsidRPr="006D58CE" w:rsidRDefault="00A41064" w:rsidP="00CE7EC2">
      <w:pPr>
        <w:pStyle w:val="DfESBullets"/>
        <w:shd w:val="clear" w:color="auto" w:fill="FFFFFF"/>
        <w:tabs>
          <w:tab w:val="clear" w:pos="720"/>
        </w:tabs>
        <w:spacing w:after="0" w:line="276" w:lineRule="auto"/>
        <w:ind w:left="0" w:firstLine="0"/>
        <w:jc w:val="both"/>
      </w:pPr>
      <w:r w:rsidRPr="006D58CE">
        <w:t xml:space="preserve">Links to any sample templates as well as national guidance and the recommended review cycles have been included. Further details of how to use the spreadsheet are included within the notes tab of the spreadsheet. This overview </w:t>
      </w:r>
      <w:r w:rsidR="00D12A7D" w:rsidRPr="006D58CE">
        <w:t xml:space="preserve">was last written in </w:t>
      </w:r>
      <w:r w:rsidR="00AD6906">
        <w:t>July 2026</w:t>
      </w:r>
      <w:r w:rsidR="00D12A7D" w:rsidRPr="006D58CE">
        <w:t xml:space="preserve"> and will be reviewed and shared with schools via the red bag in the 202</w:t>
      </w:r>
      <w:r w:rsidR="00AD6906">
        <w:t>6</w:t>
      </w:r>
      <w:r w:rsidR="00D12A7D" w:rsidRPr="006D58CE">
        <w:t>-2</w:t>
      </w:r>
      <w:r w:rsidR="00AD6906">
        <w:t>7</w:t>
      </w:r>
      <w:r w:rsidR="00D12A7D" w:rsidRPr="006D58CE">
        <w:t xml:space="preserve"> academic year.</w:t>
      </w:r>
    </w:p>
    <w:p w14:paraId="7C72F229" w14:textId="77777777" w:rsidR="00A207A4" w:rsidRPr="006D58CE" w:rsidRDefault="00A207A4" w:rsidP="0026597F">
      <w:pPr>
        <w:pStyle w:val="DfESBullets"/>
        <w:tabs>
          <w:tab w:val="clear" w:pos="720"/>
        </w:tabs>
        <w:spacing w:after="0" w:line="276" w:lineRule="auto"/>
        <w:ind w:left="0" w:firstLine="0"/>
        <w:jc w:val="both"/>
      </w:pPr>
    </w:p>
    <w:p w14:paraId="60C104AE" w14:textId="77777777" w:rsidR="00A41064" w:rsidRPr="006D58CE" w:rsidRDefault="00432772" w:rsidP="00A41064">
      <w:pPr>
        <w:pStyle w:val="Heading7"/>
        <w:numPr>
          <w:ilvl w:val="0"/>
          <w:numId w:val="0"/>
        </w:numPr>
        <w:ind w:left="567" w:hanging="567"/>
      </w:pPr>
      <w:bookmarkStart w:id="44" w:name="_Toc18935750"/>
      <w:bookmarkStart w:id="45" w:name="_Toc45023638"/>
      <w:bookmarkStart w:id="46" w:name="_Toc45634182"/>
      <w:bookmarkStart w:id="47" w:name="_Toc111797082"/>
      <w:r w:rsidRPr="006D58CE">
        <w:t>y</w:t>
      </w:r>
      <w:r w:rsidR="00A41064" w:rsidRPr="006D58CE">
        <w:t>. Safer Recruitment and Selection</w:t>
      </w:r>
      <w:bookmarkEnd w:id="44"/>
      <w:bookmarkEnd w:id="45"/>
      <w:bookmarkEnd w:id="46"/>
      <w:bookmarkEnd w:id="47"/>
      <w:r w:rsidR="00A41064" w:rsidRPr="006D58CE">
        <w:t xml:space="preserve"> </w:t>
      </w:r>
    </w:p>
    <w:p w14:paraId="67DD75BA" w14:textId="77777777" w:rsidR="00A41064" w:rsidRPr="006D58CE" w:rsidRDefault="00A41064" w:rsidP="00A41064">
      <w:pPr>
        <w:spacing w:line="276" w:lineRule="auto"/>
        <w:rPr>
          <w:rFonts w:ascii="Arial" w:hAnsi="Arial" w:cs="Arial"/>
        </w:rPr>
      </w:pPr>
    </w:p>
    <w:p w14:paraId="35FA5DB4" w14:textId="7AE81743" w:rsidR="00A41064" w:rsidRPr="006D58CE" w:rsidRDefault="00A41064" w:rsidP="00A41064">
      <w:pPr>
        <w:spacing w:line="276" w:lineRule="auto"/>
        <w:jc w:val="both"/>
        <w:rPr>
          <w:rFonts w:ascii="Arial" w:hAnsi="Arial" w:cs="Arial"/>
        </w:rPr>
      </w:pPr>
      <w:r w:rsidRPr="006D58CE">
        <w:rPr>
          <w:rFonts w:ascii="Arial" w:hAnsi="Arial" w:cs="Arial"/>
        </w:rPr>
        <w:t xml:space="preserve">Schools </w:t>
      </w:r>
      <w:r w:rsidR="00107AE3" w:rsidRPr="006D58CE">
        <w:rPr>
          <w:rFonts w:ascii="Arial" w:hAnsi="Arial" w:cs="Arial"/>
        </w:rPr>
        <w:t xml:space="preserve">undertaking recruitment </w:t>
      </w:r>
      <w:r w:rsidRPr="006D58CE">
        <w:rPr>
          <w:rFonts w:ascii="Arial" w:hAnsi="Arial" w:cs="Arial"/>
        </w:rPr>
        <w:t xml:space="preserve">should familiarise themselves with the guidance in </w:t>
      </w:r>
      <w:r w:rsidR="00C553C3">
        <w:rPr>
          <w:rFonts w:ascii="Arial" w:hAnsi="Arial" w:cs="Arial"/>
        </w:rPr>
        <w:t>KCSIE 2026</w:t>
      </w:r>
      <w:r w:rsidRPr="006D58CE">
        <w:rPr>
          <w:rFonts w:ascii="Arial" w:hAnsi="Arial" w:cs="Arial"/>
        </w:rPr>
        <w:t xml:space="preserve"> Part 3.</w:t>
      </w:r>
    </w:p>
    <w:p w14:paraId="60E982E7" w14:textId="77777777" w:rsidR="00A41064" w:rsidRPr="006D58CE" w:rsidRDefault="00A41064" w:rsidP="00A41064">
      <w:pPr>
        <w:spacing w:line="276" w:lineRule="auto"/>
        <w:jc w:val="both"/>
        <w:rPr>
          <w:rFonts w:ascii="Arial" w:hAnsi="Arial" w:cs="Arial"/>
        </w:rPr>
      </w:pPr>
    </w:p>
    <w:p w14:paraId="794FC0D0" w14:textId="77777777" w:rsidR="00A41064" w:rsidRPr="006D58CE" w:rsidRDefault="00A41064" w:rsidP="00A41064">
      <w:pPr>
        <w:spacing w:line="276" w:lineRule="auto"/>
        <w:jc w:val="both"/>
        <w:rPr>
          <w:rFonts w:ascii="Arial" w:hAnsi="Arial" w:cs="Arial"/>
        </w:rPr>
      </w:pPr>
      <w:r w:rsidRPr="006D58CE">
        <w:rPr>
          <w:rFonts w:ascii="Arial" w:hAnsi="Arial" w:cs="Arial"/>
        </w:rPr>
        <w:t xml:space="preserve">Locally, schools who buy into NYHR services should follow </w:t>
      </w:r>
      <w:hyperlink r:id="rId162" w:history="1">
        <w:r w:rsidRPr="006D58CE">
          <w:rPr>
            <w:rStyle w:val="Hyperlink"/>
            <w:rFonts w:ascii="Arial" w:hAnsi="Arial" w:cs="Arial"/>
          </w:rPr>
          <w:t>NYHR Schools’ Recruitment procedures and guidance</w:t>
        </w:r>
      </w:hyperlink>
      <w:r w:rsidRPr="006D58CE">
        <w:rPr>
          <w:rFonts w:ascii="Arial" w:hAnsi="Arial" w:cs="Arial"/>
        </w:rPr>
        <w:t xml:space="preserve"> (login required). For other schools the guidance on the NYSCP website available</w:t>
      </w:r>
      <w:r w:rsidR="00325FD2" w:rsidRPr="006D58CE">
        <w:rPr>
          <w:rFonts w:ascii="Arial" w:hAnsi="Arial" w:cs="Arial"/>
        </w:rPr>
        <w:t xml:space="preserve"> </w:t>
      </w:r>
      <w:r w:rsidRPr="006D58CE">
        <w:rPr>
          <w:rFonts w:ascii="Arial" w:hAnsi="Arial" w:cs="Arial"/>
        </w:rPr>
        <w:t>may be useful</w:t>
      </w:r>
      <w:r w:rsidR="00325FD2" w:rsidRPr="006D58CE">
        <w:rPr>
          <w:rFonts w:ascii="Arial" w:hAnsi="Arial" w:cs="Arial"/>
        </w:rPr>
        <w:t xml:space="preserve">  </w:t>
      </w:r>
      <w:hyperlink r:id="rId163" w:history="1">
        <w:r w:rsidR="00325FD2" w:rsidRPr="006D58CE">
          <w:rPr>
            <w:rStyle w:val="Hyperlink"/>
            <w:rFonts w:ascii="Arial" w:hAnsi="Arial" w:cs="Arial"/>
          </w:rPr>
          <w:t>NYSCP (safeguardingchildren.co.uk)</w:t>
        </w:r>
      </w:hyperlink>
      <w:r w:rsidRPr="006D58CE">
        <w:rPr>
          <w:rFonts w:ascii="Arial" w:hAnsi="Arial" w:cs="Arial"/>
        </w:rPr>
        <w:t>.</w:t>
      </w:r>
    </w:p>
    <w:p w14:paraId="03A4F728" w14:textId="77777777" w:rsidR="00A41064" w:rsidRPr="006D58CE" w:rsidRDefault="00A41064" w:rsidP="00A41064">
      <w:pPr>
        <w:spacing w:line="276" w:lineRule="auto"/>
        <w:jc w:val="both"/>
        <w:rPr>
          <w:rFonts w:ascii="Arial" w:hAnsi="Arial" w:cs="Arial"/>
        </w:rPr>
      </w:pPr>
    </w:p>
    <w:p w14:paraId="6AAA7C4A" w14:textId="77777777" w:rsidR="00A41064" w:rsidRPr="006D58CE" w:rsidRDefault="00A41064" w:rsidP="00A41064">
      <w:pPr>
        <w:spacing w:line="276" w:lineRule="auto"/>
        <w:jc w:val="both"/>
        <w:rPr>
          <w:rFonts w:ascii="Arial" w:hAnsi="Arial" w:cs="Arial"/>
        </w:rPr>
      </w:pPr>
      <w:r w:rsidRPr="006D58CE">
        <w:rPr>
          <w:rFonts w:ascii="Arial" w:hAnsi="Arial" w:cs="Arial"/>
        </w:rPr>
        <w:lastRenderedPageBreak/>
        <w:t xml:space="preserve">Safer recruitment training is available through </w:t>
      </w:r>
      <w:hyperlink r:id="rId164" w:tgtFrame="_blank" w:tooltip="https://www.nyes.info/page/5479" w:history="1">
        <w:r w:rsidR="00F14075" w:rsidRPr="006D58CE">
          <w:rPr>
            <w:rFonts w:ascii="Arial" w:hAnsi="Arial" w:cs="Arial"/>
            <w:color w:val="0000FF"/>
            <w:u w:val="single"/>
          </w:rPr>
          <w:t>NYES Human Resources (HR) | NYES Info</w:t>
        </w:r>
      </w:hyperlink>
      <w:r w:rsidRPr="006D58CE">
        <w:rPr>
          <w:rFonts w:ascii="Arial" w:hAnsi="Arial" w:cs="Arial"/>
        </w:rPr>
        <w:t xml:space="preserve"> and via </w:t>
      </w:r>
      <w:hyperlink r:id="rId165" w:history="1">
        <w:r w:rsidRPr="006D58CE">
          <w:rPr>
            <w:rStyle w:val="Hyperlink"/>
            <w:rFonts w:ascii="Arial" w:hAnsi="Arial" w:cs="Arial"/>
          </w:rPr>
          <w:t xml:space="preserve">NSPCC </w:t>
        </w:r>
        <w:proofErr w:type="gramStart"/>
        <w:r w:rsidRPr="006D58CE">
          <w:rPr>
            <w:rStyle w:val="Hyperlink"/>
            <w:rFonts w:ascii="Arial" w:hAnsi="Arial" w:cs="Arial"/>
          </w:rPr>
          <w:t>on line</w:t>
        </w:r>
        <w:proofErr w:type="gramEnd"/>
        <w:r w:rsidRPr="006D58CE">
          <w:rPr>
            <w:rStyle w:val="Hyperlink"/>
            <w:rFonts w:ascii="Arial" w:hAnsi="Arial" w:cs="Arial"/>
          </w:rPr>
          <w:t xml:space="preserve"> and face to face training</w:t>
        </w:r>
      </w:hyperlink>
      <w:r w:rsidRPr="006D58CE">
        <w:rPr>
          <w:rFonts w:ascii="Arial" w:hAnsi="Arial" w:cs="Arial"/>
        </w:rPr>
        <w:t xml:space="preserve"> </w:t>
      </w:r>
    </w:p>
    <w:p w14:paraId="296F1D05" w14:textId="77777777" w:rsidR="00F14075" w:rsidRPr="006D58CE" w:rsidRDefault="00F14075" w:rsidP="00A41064">
      <w:pPr>
        <w:spacing w:line="276" w:lineRule="auto"/>
        <w:jc w:val="both"/>
        <w:rPr>
          <w:rFonts w:ascii="Arial" w:hAnsi="Arial" w:cs="Arial"/>
        </w:rPr>
      </w:pPr>
    </w:p>
    <w:p w14:paraId="26B8FF24" w14:textId="77777777" w:rsidR="00A41064" w:rsidRPr="006D58CE" w:rsidRDefault="00432772" w:rsidP="00A41064">
      <w:pPr>
        <w:pStyle w:val="Heading7"/>
        <w:numPr>
          <w:ilvl w:val="0"/>
          <w:numId w:val="0"/>
        </w:numPr>
        <w:rPr>
          <w:color w:val="FF0000"/>
        </w:rPr>
      </w:pPr>
      <w:bookmarkStart w:id="48" w:name="_Toc18935739"/>
      <w:bookmarkStart w:id="49" w:name="_Toc45023627"/>
      <w:bookmarkStart w:id="50" w:name="_Toc45634170"/>
      <w:bookmarkStart w:id="51" w:name="_Toc111797069"/>
      <w:r w:rsidRPr="006D58CE">
        <w:t>z</w:t>
      </w:r>
      <w:r w:rsidR="00397703" w:rsidRPr="006D58CE">
        <w:t>.</w:t>
      </w:r>
      <w:r w:rsidR="00A41064" w:rsidRPr="006D58CE">
        <w:t xml:space="preserve"> Safeguarding Curriculu</w:t>
      </w:r>
      <w:bookmarkEnd w:id="48"/>
      <w:bookmarkEnd w:id="49"/>
      <w:bookmarkEnd w:id="50"/>
      <w:bookmarkEnd w:id="51"/>
      <w:r w:rsidR="00A41064" w:rsidRPr="006D58CE">
        <w:t>m</w:t>
      </w:r>
    </w:p>
    <w:p w14:paraId="2220D601" w14:textId="77777777" w:rsidR="00A41064" w:rsidRPr="006D58CE" w:rsidRDefault="00A41064" w:rsidP="00A41064">
      <w:pPr>
        <w:pStyle w:val="DfESBullets"/>
        <w:tabs>
          <w:tab w:val="clear" w:pos="720"/>
          <w:tab w:val="num" w:pos="0"/>
        </w:tabs>
        <w:spacing w:after="0" w:line="276" w:lineRule="auto"/>
        <w:ind w:left="0" w:firstLine="0"/>
        <w:jc w:val="both"/>
      </w:pPr>
      <w:r w:rsidRPr="006D58CE">
        <w:t xml:space="preserve"> </w:t>
      </w:r>
    </w:p>
    <w:p w14:paraId="60BEBA9B" w14:textId="77777777" w:rsidR="00A41064" w:rsidRPr="006D58CE" w:rsidRDefault="00A41064" w:rsidP="00A41064">
      <w:pPr>
        <w:spacing w:line="276" w:lineRule="auto"/>
        <w:jc w:val="both"/>
        <w:rPr>
          <w:rFonts w:ascii="Arial" w:hAnsi="Arial" w:cs="Arial"/>
          <w:szCs w:val="22"/>
        </w:rPr>
      </w:pPr>
      <w:r w:rsidRPr="006D58CE">
        <w:rPr>
          <w:rFonts w:ascii="Arial" w:hAnsi="Arial" w:cs="Arial"/>
          <w:szCs w:val="22"/>
        </w:rPr>
        <w:t>Schools should refer to statutory guidance for the teaching of the safeguarding curriculum. Relevant guidance can be found using the following links</w:t>
      </w:r>
      <w:r w:rsidR="00DA2357" w:rsidRPr="006D58CE">
        <w:rPr>
          <w:rFonts w:ascii="Arial" w:hAnsi="Arial" w:cs="Arial"/>
          <w:szCs w:val="22"/>
        </w:rPr>
        <w:t>:</w:t>
      </w:r>
    </w:p>
    <w:p w14:paraId="1009A8C6" w14:textId="77777777" w:rsidR="00A41064" w:rsidRPr="006D58CE" w:rsidRDefault="00A41064" w:rsidP="00A41064">
      <w:pPr>
        <w:spacing w:line="276" w:lineRule="auto"/>
        <w:jc w:val="both"/>
        <w:rPr>
          <w:rFonts w:ascii="Arial" w:hAnsi="Arial" w:cs="Arial"/>
          <w:szCs w:val="22"/>
        </w:rPr>
      </w:pPr>
    </w:p>
    <w:p w14:paraId="5D9C6CF3" w14:textId="77777777" w:rsidR="00A41064" w:rsidRPr="006D58CE" w:rsidRDefault="00A41064">
      <w:pPr>
        <w:numPr>
          <w:ilvl w:val="0"/>
          <w:numId w:val="38"/>
        </w:numPr>
        <w:spacing w:line="276" w:lineRule="auto"/>
        <w:jc w:val="both"/>
        <w:rPr>
          <w:rFonts w:ascii="Arial" w:hAnsi="Arial" w:cs="Arial"/>
          <w:szCs w:val="22"/>
        </w:rPr>
      </w:pPr>
      <w:hyperlink r:id="rId166" w:history="1">
        <w:r w:rsidRPr="006D58CE">
          <w:rPr>
            <w:rStyle w:val="Hyperlink"/>
            <w:rFonts w:ascii="Arial" w:hAnsi="Arial" w:cs="Arial"/>
          </w:rPr>
          <w:t>Relationships and sex education (RSE) and health education - GOV.UK (www.gov.uk)</w:t>
        </w:r>
      </w:hyperlink>
      <w:r w:rsidRPr="006D58CE">
        <w:rPr>
          <w:rFonts w:ascii="Arial" w:hAnsi="Arial" w:cs="Arial"/>
          <w:szCs w:val="22"/>
        </w:rPr>
        <w:t xml:space="preserve"> </w:t>
      </w:r>
    </w:p>
    <w:p w14:paraId="550C88E2" w14:textId="77777777" w:rsidR="00A41064" w:rsidRPr="006D58CE" w:rsidRDefault="00A41064">
      <w:pPr>
        <w:numPr>
          <w:ilvl w:val="0"/>
          <w:numId w:val="38"/>
        </w:numPr>
        <w:spacing w:line="276" w:lineRule="auto"/>
        <w:jc w:val="both"/>
        <w:rPr>
          <w:rFonts w:ascii="Arial" w:hAnsi="Arial" w:cs="Arial"/>
          <w:szCs w:val="22"/>
        </w:rPr>
      </w:pPr>
      <w:hyperlink r:id="rId167" w:history="1">
        <w:r w:rsidRPr="006D58CE">
          <w:rPr>
            <w:rStyle w:val="Hyperlink"/>
            <w:rFonts w:ascii="Arial" w:hAnsi="Arial" w:cs="Arial"/>
          </w:rPr>
          <w:t>National curriculum in England: computing programmes of study - GOV.UK (www.gov.uk)</w:t>
        </w:r>
      </w:hyperlink>
    </w:p>
    <w:p w14:paraId="5CEC2170" w14:textId="663DA434" w:rsidR="00A41064" w:rsidRPr="006D58CE" w:rsidRDefault="009C7F03">
      <w:pPr>
        <w:numPr>
          <w:ilvl w:val="0"/>
          <w:numId w:val="38"/>
        </w:numPr>
        <w:spacing w:line="276" w:lineRule="auto"/>
        <w:jc w:val="both"/>
        <w:rPr>
          <w:rFonts w:ascii="Arial" w:hAnsi="Arial" w:cs="Arial"/>
          <w:szCs w:val="22"/>
        </w:rPr>
      </w:pPr>
      <w:hyperlink r:id="rId168" w:history="1">
        <w:r w:rsidRPr="006D58CE">
          <w:rPr>
            <w:rStyle w:val="Hyperlink"/>
            <w:rFonts w:ascii="Arial" w:hAnsi="Arial" w:cs="Arial"/>
          </w:rPr>
          <w:t>Keeping children safe in education - GOV.UK (www.gov.uk)</w:t>
        </w:r>
      </w:hyperlink>
      <w:r w:rsidRPr="006D58CE">
        <w:rPr>
          <w:rFonts w:ascii="Arial" w:hAnsi="Arial" w:cs="Arial"/>
        </w:rPr>
        <w:t xml:space="preserve"> </w:t>
      </w:r>
      <w:r w:rsidR="00A41064" w:rsidRPr="006D58CE">
        <w:rPr>
          <w:rFonts w:ascii="Arial" w:hAnsi="Arial" w:cs="Arial"/>
        </w:rPr>
        <w:t xml:space="preserve">(Part 2 – Opportunities to Teach Safeguarding para. </w:t>
      </w:r>
      <w:r w:rsidR="00951C64" w:rsidRPr="006D58CE">
        <w:rPr>
          <w:rFonts w:ascii="Arial" w:hAnsi="Arial" w:cs="Arial"/>
        </w:rPr>
        <w:t>1</w:t>
      </w:r>
      <w:r w:rsidR="00AD6906">
        <w:rPr>
          <w:rFonts w:ascii="Arial" w:hAnsi="Arial" w:cs="Arial"/>
        </w:rPr>
        <w:t>56</w:t>
      </w:r>
      <w:r w:rsidR="00951C64" w:rsidRPr="006D58CE">
        <w:rPr>
          <w:rFonts w:ascii="Arial" w:hAnsi="Arial" w:cs="Arial"/>
        </w:rPr>
        <w:t>-1</w:t>
      </w:r>
      <w:r w:rsidR="00AD6906">
        <w:rPr>
          <w:rFonts w:ascii="Arial" w:hAnsi="Arial" w:cs="Arial"/>
        </w:rPr>
        <w:t>60</w:t>
      </w:r>
      <w:r w:rsidR="00A41064" w:rsidRPr="006D58CE">
        <w:rPr>
          <w:rFonts w:ascii="Arial" w:hAnsi="Arial" w:cs="Arial"/>
        </w:rPr>
        <w:t>)</w:t>
      </w:r>
    </w:p>
    <w:p w14:paraId="69CBAFA2" w14:textId="77777777" w:rsidR="00A41064" w:rsidRPr="006D58CE" w:rsidRDefault="00A41064" w:rsidP="00A41064">
      <w:pPr>
        <w:spacing w:line="276" w:lineRule="auto"/>
        <w:jc w:val="both"/>
        <w:rPr>
          <w:rFonts w:ascii="Arial" w:hAnsi="Arial" w:cs="Arial"/>
          <w:szCs w:val="22"/>
        </w:rPr>
      </w:pPr>
    </w:p>
    <w:p w14:paraId="461DD3E9" w14:textId="4E0B2425" w:rsidR="00A41064" w:rsidRPr="006D58CE" w:rsidRDefault="00A41064" w:rsidP="00A41064">
      <w:pPr>
        <w:spacing w:line="276" w:lineRule="auto"/>
        <w:jc w:val="both"/>
        <w:rPr>
          <w:rFonts w:ascii="Arial" w:hAnsi="Arial" w:cs="Arial"/>
          <w:bCs/>
        </w:rPr>
      </w:pPr>
      <w:r w:rsidRPr="006D58CE">
        <w:rPr>
          <w:rFonts w:ascii="Arial" w:hAnsi="Arial" w:cs="Arial"/>
          <w:szCs w:val="22"/>
        </w:rPr>
        <w:t xml:space="preserve">Local support, guidance and resources are available through </w:t>
      </w:r>
      <w:r w:rsidRPr="006D58CE">
        <w:rPr>
          <w:rFonts w:ascii="Arial" w:hAnsi="Arial" w:cs="Arial"/>
          <w:bCs/>
        </w:rPr>
        <w:t>the North Yorkshire PSHE and Citizenship Planning and Assessment toolkit</w:t>
      </w:r>
      <w:r w:rsidR="00C11FAC" w:rsidRPr="006D58CE">
        <w:rPr>
          <w:rFonts w:ascii="Arial" w:hAnsi="Arial" w:cs="Arial"/>
          <w:bCs/>
        </w:rPr>
        <w:t>,</w:t>
      </w:r>
      <w:r w:rsidRPr="006D58CE">
        <w:rPr>
          <w:rFonts w:ascii="Arial" w:hAnsi="Arial" w:cs="Arial"/>
          <w:bCs/>
        </w:rPr>
        <w:t xml:space="preserve"> which contains the PSHE and Citizenship curriculum entitlement framework for key stages 1-4</w:t>
      </w:r>
      <w:r w:rsidR="00C759C7" w:rsidRPr="006D58CE">
        <w:rPr>
          <w:rFonts w:ascii="Arial" w:hAnsi="Arial" w:cs="Arial"/>
          <w:bCs/>
        </w:rPr>
        <w:t>,</w:t>
      </w:r>
      <w:r w:rsidRPr="006D58CE">
        <w:rPr>
          <w:rFonts w:ascii="Arial" w:hAnsi="Arial" w:cs="Arial"/>
          <w:bCs/>
        </w:rPr>
        <w:t xml:space="preserve"> along with suggested resources specifically to support the safeguarding aspects of the curriculum by year group. It is </w:t>
      </w:r>
      <w:r w:rsidR="00FC1CE2" w:rsidRPr="006D58CE">
        <w:rPr>
          <w:rFonts w:ascii="Arial" w:hAnsi="Arial" w:cs="Arial"/>
          <w:bCs/>
        </w:rPr>
        <w:t>available</w:t>
      </w:r>
      <w:r w:rsidRPr="006D58CE">
        <w:rPr>
          <w:rFonts w:ascii="Arial" w:hAnsi="Arial" w:cs="Arial"/>
          <w:bCs/>
        </w:rPr>
        <w:t xml:space="preserve"> </w:t>
      </w:r>
      <w:r w:rsidR="00FC1CE2" w:rsidRPr="006D58CE">
        <w:rPr>
          <w:rFonts w:ascii="Arial" w:hAnsi="Arial" w:cs="Arial"/>
          <w:bCs/>
        </w:rPr>
        <w:t>along with</w:t>
      </w:r>
      <w:r w:rsidRPr="006D58CE">
        <w:rPr>
          <w:rFonts w:ascii="Arial" w:hAnsi="Arial" w:cs="Arial"/>
          <w:bCs/>
        </w:rPr>
        <w:t xml:space="preserve"> further supporting resources </w:t>
      </w:r>
      <w:r w:rsidR="00347B87" w:rsidRPr="006D58CE">
        <w:rPr>
          <w:rFonts w:ascii="Arial" w:hAnsi="Arial" w:cs="Arial"/>
          <w:bCs/>
        </w:rPr>
        <w:t>via</w:t>
      </w:r>
      <w:r w:rsidRPr="006D58CE">
        <w:rPr>
          <w:rFonts w:ascii="Arial" w:hAnsi="Arial" w:cs="Arial"/>
          <w:bCs/>
        </w:rPr>
        <w:t xml:space="preserve"> the </w:t>
      </w:r>
      <w:hyperlink r:id="rId169" w:history="1">
        <w:r w:rsidRPr="006D58CE">
          <w:rPr>
            <w:rStyle w:val="Hyperlink"/>
            <w:rFonts w:ascii="Arial" w:hAnsi="Arial" w:cs="Arial"/>
            <w:bCs/>
          </w:rPr>
          <w:t>North Yorkshire Healthy Schools Website</w:t>
        </w:r>
      </w:hyperlink>
      <w:r w:rsidRPr="006D58CE">
        <w:rPr>
          <w:rFonts w:ascii="Arial" w:hAnsi="Arial" w:cs="Arial"/>
          <w:bCs/>
        </w:rPr>
        <w:t>. Schools are also encouraged to partake in the biennial Growing Up in North Yorkshire (GUNY) survey as this will help them to identify additional contextual safeguarding concerns for their pupils that schools will want to address through their safeguarding curriculum.</w:t>
      </w:r>
    </w:p>
    <w:p w14:paraId="0157675E" w14:textId="77777777" w:rsidR="00A41064" w:rsidRPr="006D58CE" w:rsidRDefault="00A41064" w:rsidP="00A41064">
      <w:pPr>
        <w:spacing w:line="276" w:lineRule="auto"/>
        <w:jc w:val="both"/>
        <w:rPr>
          <w:rFonts w:ascii="Arial" w:hAnsi="Arial" w:cs="Arial"/>
          <w:bCs/>
        </w:rPr>
      </w:pPr>
    </w:p>
    <w:p w14:paraId="11252CD6" w14:textId="77777777" w:rsidR="00A41064" w:rsidRPr="006D58CE" w:rsidRDefault="00287DE5" w:rsidP="00A207A4">
      <w:pPr>
        <w:spacing w:line="276" w:lineRule="auto"/>
        <w:jc w:val="both"/>
        <w:rPr>
          <w:rFonts w:ascii="Arial" w:hAnsi="Arial" w:cs="Arial"/>
        </w:rPr>
      </w:pPr>
      <w:r w:rsidRPr="006D58CE">
        <w:rPr>
          <w:rFonts w:ascii="Arial" w:hAnsi="Arial" w:cs="Arial"/>
          <w:bCs/>
        </w:rPr>
        <w:t>Finally,</w:t>
      </w:r>
      <w:r w:rsidR="00A41064" w:rsidRPr="006D58CE">
        <w:rPr>
          <w:rFonts w:ascii="Arial" w:hAnsi="Arial" w:cs="Arial"/>
          <w:bCs/>
        </w:rPr>
        <w:t xml:space="preserve"> schools may find the </w:t>
      </w:r>
      <w:hyperlink r:id="rId170" w:history="1">
        <w:r w:rsidR="00A41064" w:rsidRPr="006D58CE">
          <w:rPr>
            <w:rStyle w:val="Hyperlink"/>
            <w:rFonts w:ascii="Arial" w:hAnsi="Arial" w:cs="Arial"/>
          </w:rPr>
          <w:t>NSPCC teaching resources and lesson plans</w:t>
        </w:r>
      </w:hyperlink>
      <w:r w:rsidR="00A41064" w:rsidRPr="006D58CE">
        <w:rPr>
          <w:rFonts w:ascii="Arial" w:hAnsi="Arial" w:cs="Arial"/>
        </w:rPr>
        <w:t xml:space="preserve"> helpful.</w:t>
      </w:r>
    </w:p>
    <w:p w14:paraId="5A35BD3F" w14:textId="77777777" w:rsidR="00A207A4" w:rsidRPr="006D58CE" w:rsidRDefault="00A207A4" w:rsidP="00A207A4">
      <w:pPr>
        <w:spacing w:line="276" w:lineRule="auto"/>
        <w:jc w:val="both"/>
        <w:rPr>
          <w:rFonts w:ascii="Arial" w:hAnsi="Arial" w:cs="Arial"/>
        </w:rPr>
      </w:pPr>
    </w:p>
    <w:p w14:paraId="5AAA055F" w14:textId="77777777" w:rsidR="00A41064" w:rsidRPr="006D58CE" w:rsidRDefault="00432772" w:rsidP="00A41064">
      <w:pPr>
        <w:pStyle w:val="Heading7"/>
        <w:numPr>
          <w:ilvl w:val="0"/>
          <w:numId w:val="0"/>
        </w:numPr>
      </w:pPr>
      <w:bookmarkStart w:id="52" w:name="_Toc18935742"/>
      <w:bookmarkStart w:id="53" w:name="_Toc45023630"/>
      <w:bookmarkStart w:id="54" w:name="_Toc45634174"/>
      <w:bookmarkStart w:id="55" w:name="_Toc111797074"/>
      <w:r w:rsidRPr="006D58CE">
        <w:t>aa</w:t>
      </w:r>
      <w:r w:rsidR="00A41064" w:rsidRPr="006D58CE">
        <w:t xml:space="preserve">. School/college arranged homestay </w:t>
      </w:r>
      <w:bookmarkEnd w:id="52"/>
      <w:bookmarkEnd w:id="53"/>
      <w:bookmarkEnd w:id="54"/>
      <w:bookmarkEnd w:id="55"/>
      <w:r w:rsidR="00A41064" w:rsidRPr="006D58CE">
        <w:t>– suitability of adults in UK and abroad host families</w:t>
      </w:r>
    </w:p>
    <w:p w14:paraId="479CE9D3" w14:textId="77777777" w:rsidR="00A41064" w:rsidRPr="006D58CE" w:rsidRDefault="00A41064" w:rsidP="00A41064">
      <w:pPr>
        <w:pStyle w:val="Default"/>
        <w:rPr>
          <w:sz w:val="23"/>
          <w:szCs w:val="23"/>
        </w:rPr>
      </w:pPr>
    </w:p>
    <w:p w14:paraId="69C31519" w14:textId="6981845C" w:rsidR="00A41064" w:rsidRPr="006D58CE" w:rsidRDefault="00A41064" w:rsidP="00A41064">
      <w:pPr>
        <w:spacing w:line="276" w:lineRule="auto"/>
        <w:ind w:right="26"/>
        <w:jc w:val="both"/>
        <w:rPr>
          <w:rFonts w:ascii="Arial" w:hAnsi="Arial" w:cs="Arial"/>
        </w:rPr>
      </w:pPr>
      <w:r w:rsidRPr="006D58CE">
        <w:rPr>
          <w:rFonts w:ascii="Arial" w:hAnsi="Arial" w:cs="Arial"/>
          <w:bCs/>
        </w:rPr>
        <w:t xml:space="preserve">Schools should follow KCSIE </w:t>
      </w:r>
      <w:r w:rsidR="00DD6292" w:rsidRPr="006D58CE">
        <w:rPr>
          <w:rFonts w:ascii="Arial" w:hAnsi="Arial" w:cs="Arial"/>
          <w:bCs/>
        </w:rPr>
        <w:t>202</w:t>
      </w:r>
      <w:r w:rsidR="00AD6906">
        <w:rPr>
          <w:rFonts w:ascii="Arial" w:hAnsi="Arial" w:cs="Arial"/>
          <w:bCs/>
        </w:rPr>
        <w:t>6</w:t>
      </w:r>
      <w:r w:rsidRPr="006D58CE">
        <w:rPr>
          <w:rFonts w:ascii="Arial" w:hAnsi="Arial" w:cs="Arial"/>
          <w:bCs/>
        </w:rPr>
        <w:t xml:space="preserve"> </w:t>
      </w:r>
      <w:r w:rsidR="00D12A7D" w:rsidRPr="006D58CE">
        <w:rPr>
          <w:rFonts w:ascii="Arial" w:hAnsi="Arial" w:cs="Arial"/>
          <w:bCs/>
        </w:rPr>
        <w:t xml:space="preserve">para </w:t>
      </w:r>
      <w:r w:rsidR="00AD6906">
        <w:rPr>
          <w:rFonts w:ascii="Arial" w:hAnsi="Arial" w:cs="Arial"/>
          <w:bCs/>
        </w:rPr>
        <w:t xml:space="preserve">408-413 </w:t>
      </w:r>
      <w:r w:rsidR="00D12A7D" w:rsidRPr="006D58CE">
        <w:rPr>
          <w:rFonts w:ascii="Arial" w:hAnsi="Arial" w:cs="Arial"/>
          <w:bCs/>
        </w:rPr>
        <w:t xml:space="preserve">and </w:t>
      </w:r>
      <w:r w:rsidRPr="006D58CE">
        <w:rPr>
          <w:rFonts w:ascii="Arial" w:hAnsi="Arial" w:cs="Arial"/>
          <w:bCs/>
        </w:rPr>
        <w:t xml:space="preserve">Annex D when any pupil within their school undertakes </w:t>
      </w:r>
      <w:r w:rsidRPr="006D58CE">
        <w:rPr>
          <w:rFonts w:ascii="Arial" w:hAnsi="Arial" w:cs="Arial"/>
          <w:b/>
        </w:rPr>
        <w:t>any</w:t>
      </w:r>
      <w:r w:rsidRPr="006D58CE">
        <w:rPr>
          <w:rFonts w:ascii="Arial" w:hAnsi="Arial" w:cs="Arial"/>
          <w:bCs/>
        </w:rPr>
        <w:t xml:space="preserve"> school or college arranged homestay</w:t>
      </w:r>
      <w:r w:rsidR="00D12A7D" w:rsidRPr="006D58CE">
        <w:rPr>
          <w:rFonts w:ascii="Arial" w:hAnsi="Arial" w:cs="Arial"/>
          <w:bCs/>
        </w:rPr>
        <w:t>.</w:t>
      </w:r>
      <w:r w:rsidRPr="006D58CE">
        <w:rPr>
          <w:rFonts w:ascii="Arial" w:hAnsi="Arial" w:cs="Arial"/>
          <w:bCs/>
        </w:rPr>
        <w:t xml:space="preserve"> </w:t>
      </w:r>
    </w:p>
    <w:p w14:paraId="7C0D4AED" w14:textId="77777777" w:rsidR="00A41064" w:rsidRPr="006D58CE" w:rsidRDefault="00A41064" w:rsidP="00A41064">
      <w:pPr>
        <w:spacing w:before="120" w:line="276" w:lineRule="auto"/>
        <w:jc w:val="both"/>
        <w:rPr>
          <w:rFonts w:ascii="Arial" w:hAnsi="Arial" w:cs="Arial"/>
        </w:rPr>
      </w:pPr>
      <w:r w:rsidRPr="006D58CE">
        <w:rPr>
          <w:rFonts w:ascii="Arial" w:hAnsi="Arial" w:cs="Arial"/>
        </w:rPr>
        <w:t xml:space="preserve">Support for checking host families for educational visits and work experience providers is provided for schools that purchase support via Evolve </w:t>
      </w:r>
      <w:hyperlink r:id="rId171" w:history="1">
        <w:r w:rsidRPr="006D58CE">
          <w:rPr>
            <w:rStyle w:val="Hyperlink"/>
            <w:rFonts w:ascii="Arial" w:hAnsi="Arial" w:cs="Arial"/>
          </w:rPr>
          <w:t>here</w:t>
        </w:r>
      </w:hyperlink>
      <w:r w:rsidRPr="006D58CE">
        <w:rPr>
          <w:rFonts w:ascii="Arial" w:hAnsi="Arial" w:cs="Arial"/>
        </w:rPr>
        <w:t xml:space="preserve"> (log-in required).</w:t>
      </w:r>
    </w:p>
    <w:p w14:paraId="2500670D" w14:textId="77777777" w:rsidR="00A41064" w:rsidRPr="006D58CE" w:rsidRDefault="00A41064" w:rsidP="00A41064">
      <w:pPr>
        <w:spacing w:line="276" w:lineRule="auto"/>
        <w:jc w:val="both"/>
        <w:rPr>
          <w:rFonts w:ascii="Arial" w:hAnsi="Arial" w:cs="Arial"/>
          <w:iCs/>
          <w:color w:val="0000FF"/>
        </w:rPr>
      </w:pPr>
    </w:p>
    <w:p w14:paraId="22C9D571" w14:textId="77777777" w:rsidR="00D52305" w:rsidRPr="00E23B24" w:rsidRDefault="00D52305" w:rsidP="00D52305">
      <w:pPr>
        <w:pStyle w:val="Heading7"/>
        <w:numPr>
          <w:ilvl w:val="0"/>
          <w:numId w:val="0"/>
        </w:numPr>
        <w:rPr>
          <w:highlight w:val="yellow"/>
        </w:rPr>
      </w:pPr>
      <w:bookmarkStart w:id="56" w:name="_Toc18935752"/>
      <w:bookmarkStart w:id="57" w:name="_Toc45023640"/>
      <w:bookmarkStart w:id="58" w:name="_Toc45634184"/>
      <w:bookmarkStart w:id="59" w:name="_Toc111797085"/>
      <w:r w:rsidRPr="00E23B24">
        <w:rPr>
          <w:highlight w:val="yellow"/>
        </w:rPr>
        <w:t xml:space="preserve">bb. Serious violence </w:t>
      </w:r>
    </w:p>
    <w:p w14:paraId="340E235F" w14:textId="77777777" w:rsidR="00D52305" w:rsidRPr="00E23B24" w:rsidRDefault="00D52305" w:rsidP="00D52305">
      <w:pPr>
        <w:spacing w:line="276" w:lineRule="auto"/>
        <w:jc w:val="both"/>
        <w:rPr>
          <w:rFonts w:ascii="Arial" w:hAnsi="Arial" w:cs="Arial"/>
          <w:iCs/>
          <w:color w:val="0000FF"/>
          <w:highlight w:val="yellow"/>
        </w:rPr>
      </w:pPr>
    </w:p>
    <w:p w14:paraId="1D6FCCC1" w14:textId="77777777" w:rsidR="00D52305" w:rsidRDefault="00D52305" w:rsidP="00D52305">
      <w:pPr>
        <w:spacing w:line="276" w:lineRule="auto"/>
        <w:jc w:val="both"/>
        <w:rPr>
          <w:rFonts w:ascii="Arial" w:hAnsi="Arial" w:cs="Arial"/>
          <w:bCs/>
          <w:shd w:val="clear" w:color="auto" w:fill="FFFF00"/>
        </w:rPr>
      </w:pPr>
      <w:r w:rsidRPr="00E23B24">
        <w:rPr>
          <w:rFonts w:ascii="Arial" w:hAnsi="Arial" w:cs="Arial"/>
          <w:bCs/>
          <w:highlight w:val="yellow"/>
        </w:rPr>
        <w:t xml:space="preserve">Schools should </w:t>
      </w:r>
      <w:r>
        <w:rPr>
          <w:rFonts w:ascii="Arial" w:hAnsi="Arial" w:cs="Arial"/>
          <w:bCs/>
          <w:highlight w:val="yellow"/>
        </w:rPr>
        <w:t>refer to</w:t>
      </w:r>
      <w:r w:rsidRPr="00E23B24">
        <w:rPr>
          <w:rFonts w:ascii="Arial" w:hAnsi="Arial" w:cs="Arial"/>
          <w:bCs/>
          <w:highlight w:val="yellow"/>
        </w:rPr>
        <w:t xml:space="preserve"> KCSIE 2026</w:t>
      </w:r>
      <w:r>
        <w:rPr>
          <w:rFonts w:ascii="Arial" w:hAnsi="Arial" w:cs="Arial"/>
          <w:bCs/>
          <w:highlight w:val="yellow"/>
        </w:rPr>
        <w:t xml:space="preserve"> page 167 for a list of factors and </w:t>
      </w:r>
      <w:r w:rsidRPr="00E23B24">
        <w:rPr>
          <w:rFonts w:ascii="Arial" w:hAnsi="Arial" w:cs="Arial"/>
          <w:bCs/>
          <w:highlight w:val="yellow"/>
        </w:rPr>
        <w:t>indicators or signs that children are at risk from or involved in committing serious violence</w:t>
      </w:r>
      <w:r>
        <w:rPr>
          <w:rFonts w:ascii="Arial" w:hAnsi="Arial" w:cs="Arial"/>
          <w:bCs/>
          <w:highlight w:val="yellow"/>
        </w:rPr>
        <w:t xml:space="preserve"> (See KCSIE</w:t>
      </w:r>
      <w:r w:rsidRPr="00E23B24">
        <w:rPr>
          <w:rFonts w:ascii="Arial" w:hAnsi="Arial" w:cs="Arial"/>
          <w:bCs/>
          <w:highlight w:val="yellow"/>
        </w:rPr>
        <w:t xml:space="preserve"> pages 169-1</w:t>
      </w:r>
      <w:r w:rsidRPr="00B853CE">
        <w:rPr>
          <w:rFonts w:ascii="Arial" w:hAnsi="Arial" w:cs="Arial"/>
          <w:bCs/>
          <w:highlight w:val="yellow"/>
          <w:shd w:val="clear" w:color="auto" w:fill="FFFF00"/>
        </w:rPr>
        <w:t>70</w:t>
      </w:r>
      <w:r w:rsidRPr="00B853CE">
        <w:rPr>
          <w:rFonts w:ascii="Arial" w:hAnsi="Arial" w:cs="Arial"/>
          <w:bCs/>
          <w:shd w:val="clear" w:color="auto" w:fill="FFFF00"/>
        </w:rPr>
        <w:t>)</w:t>
      </w:r>
      <w:r>
        <w:rPr>
          <w:rFonts w:ascii="Arial" w:hAnsi="Arial" w:cs="Arial"/>
          <w:bCs/>
          <w:shd w:val="clear" w:color="auto" w:fill="FFFF00"/>
        </w:rPr>
        <w:t>.</w:t>
      </w:r>
      <w:r w:rsidRPr="00B853CE">
        <w:rPr>
          <w:rFonts w:ascii="Arial" w:hAnsi="Arial" w:cs="Arial"/>
          <w:bCs/>
          <w:shd w:val="clear" w:color="auto" w:fill="FFFF00"/>
        </w:rPr>
        <w:t xml:space="preserve"> </w:t>
      </w:r>
    </w:p>
    <w:p w14:paraId="650EC866" w14:textId="77777777" w:rsidR="00D52305" w:rsidRDefault="00D52305" w:rsidP="00D52305">
      <w:pPr>
        <w:spacing w:line="276" w:lineRule="auto"/>
        <w:jc w:val="both"/>
        <w:rPr>
          <w:rFonts w:ascii="Arial" w:hAnsi="Arial" w:cs="Arial"/>
          <w:bCs/>
          <w:shd w:val="clear" w:color="auto" w:fill="FFFF00"/>
        </w:rPr>
      </w:pPr>
    </w:p>
    <w:p w14:paraId="032AEB6B" w14:textId="77777777" w:rsidR="00D52305" w:rsidRDefault="00D52305" w:rsidP="00D52305">
      <w:pPr>
        <w:spacing w:line="276" w:lineRule="auto"/>
        <w:jc w:val="both"/>
        <w:rPr>
          <w:rFonts w:ascii="Arial" w:hAnsi="Arial" w:cs="Arial"/>
        </w:rPr>
      </w:pPr>
      <w:r w:rsidRPr="00B37A42">
        <w:rPr>
          <w:rFonts w:ascii="Arial" w:hAnsi="Arial" w:cs="Arial"/>
          <w:bCs/>
          <w:highlight w:val="yellow"/>
          <w:shd w:val="clear" w:color="auto" w:fill="FFFF00"/>
        </w:rPr>
        <w:t>Schools</w:t>
      </w:r>
      <w:r w:rsidRPr="00B37A42">
        <w:rPr>
          <w:rFonts w:ascii="Arial" w:hAnsi="Arial" w:cs="Arial"/>
          <w:bCs/>
          <w:highlight w:val="yellow"/>
        </w:rPr>
        <w:t xml:space="preserve"> should also refer to the </w:t>
      </w:r>
      <w:hyperlink r:id="rId172" w:history="1">
        <w:r w:rsidRPr="00B37A42">
          <w:rPr>
            <w:rFonts w:ascii="Arial" w:hAnsi="Arial" w:cs="Arial"/>
            <w:color w:val="0000FF"/>
            <w:highlight w:val="yellow"/>
            <w:u w:val="single"/>
          </w:rPr>
          <w:t>Home Office – Serious Violence Strategy, April 2018</w:t>
        </w:r>
      </w:hyperlink>
      <w:r w:rsidRPr="00B37A42">
        <w:rPr>
          <w:rFonts w:ascii="Arial" w:hAnsi="Arial" w:cs="Arial"/>
          <w:highlight w:val="yellow"/>
        </w:rPr>
        <w:t xml:space="preserve"> for a fuller list of risk factors. Advice for schools and colleges is provided in the Home Office’s </w:t>
      </w:r>
      <w:hyperlink r:id="rId173" w:history="1">
        <w:r w:rsidRPr="00B37A42">
          <w:rPr>
            <w:rFonts w:ascii="Arial" w:hAnsi="Arial" w:cs="Arial"/>
            <w:color w:val="0000FF"/>
            <w:highlight w:val="yellow"/>
            <w:u w:val="single"/>
          </w:rPr>
          <w:t>Criminal exploitation of children and vulnerable adults: county lines - GOV.UK</w:t>
        </w:r>
      </w:hyperlink>
    </w:p>
    <w:p w14:paraId="20960CBD" w14:textId="77777777" w:rsidR="00D52305" w:rsidRDefault="00D52305" w:rsidP="00D52305">
      <w:pPr>
        <w:rPr>
          <w:rFonts w:ascii="Arial" w:hAnsi="Arial" w:cs="Arial"/>
        </w:rPr>
      </w:pPr>
    </w:p>
    <w:p w14:paraId="3773703A" w14:textId="77777777" w:rsidR="00D52305" w:rsidRDefault="00D52305" w:rsidP="00D52305">
      <w:pPr>
        <w:rPr>
          <w:rFonts w:ascii="Arial" w:hAnsi="Arial" w:cs="Arial"/>
        </w:rPr>
      </w:pPr>
      <w:r w:rsidRPr="00B005A8">
        <w:rPr>
          <w:rFonts w:ascii="Arial" w:hAnsi="Arial" w:cs="Arial"/>
          <w:highlight w:val="yellow"/>
        </w:rPr>
        <w:t xml:space="preserve">The Youth Endowment Fund 169 (YEF) (the “what works” centre for preventing violence) has produced </w:t>
      </w:r>
      <w:hyperlink r:id="rId174" w:tgtFrame="_blank" w:tooltip="https://youthendowmentfund.org.uk/reports/education-guidance/" w:history="1">
        <w:r w:rsidRPr="00B005A8">
          <w:rPr>
            <w:rFonts w:ascii="Arial" w:hAnsi="Arial" w:cs="Arial"/>
            <w:color w:val="0000FF"/>
            <w:highlight w:val="yellow"/>
            <w:u w:val="single"/>
          </w:rPr>
          <w:t>Education, Children and Violence | Youth Endowment Fund</w:t>
        </w:r>
      </w:hyperlink>
      <w:r w:rsidRPr="00B005A8">
        <w:rPr>
          <w:rFonts w:ascii="Arial" w:hAnsi="Arial" w:cs="Arial"/>
          <w:highlight w:val="yellow"/>
        </w:rPr>
        <w:t xml:space="preserve"> for schools and </w:t>
      </w:r>
      <w:r w:rsidRPr="00B005A8">
        <w:rPr>
          <w:rFonts w:ascii="Arial" w:hAnsi="Arial" w:cs="Arial"/>
          <w:highlight w:val="yellow"/>
        </w:rPr>
        <w:lastRenderedPageBreak/>
        <w:t xml:space="preserve">colleges and an accompanying </w:t>
      </w:r>
      <w:hyperlink r:id="rId175" w:tgtFrame="_blank" w:tooltip="https://youthendowmentfund.org.uk/education-practice-insight-creator/" w:history="1">
        <w:r w:rsidRPr="00B005A8">
          <w:rPr>
            <w:rFonts w:ascii="Arial" w:hAnsi="Arial" w:cs="Arial"/>
            <w:color w:val="0000FF"/>
            <w:highlight w:val="yellow"/>
            <w:u w:val="single"/>
          </w:rPr>
          <w:t>Education Practice Insight Creator | Youth Endowment Fund</w:t>
        </w:r>
      </w:hyperlink>
      <w:r w:rsidRPr="00B005A8">
        <w:rPr>
          <w:rFonts w:ascii="Arial" w:hAnsi="Arial" w:cs="Arial"/>
          <w:highlight w:val="yellow"/>
        </w:rPr>
        <w:t xml:space="preserve"> to help introduce evidenced practice for preventing children becoming involved in violence.</w:t>
      </w:r>
    </w:p>
    <w:p w14:paraId="62A52913" w14:textId="77777777" w:rsidR="00D52305" w:rsidRDefault="00D52305" w:rsidP="00D52305">
      <w:pPr>
        <w:rPr>
          <w:rFonts w:ascii="Arial" w:hAnsi="Arial" w:cs="Arial"/>
        </w:rPr>
      </w:pPr>
    </w:p>
    <w:p w14:paraId="7525AD18" w14:textId="77777777" w:rsidR="00D52305" w:rsidRDefault="00D52305" w:rsidP="00D52305">
      <w:pPr>
        <w:rPr>
          <w:rFonts w:ascii="Arial" w:hAnsi="Arial" w:cs="Arial"/>
        </w:rPr>
      </w:pPr>
    </w:p>
    <w:p w14:paraId="416E60D6" w14:textId="77777777" w:rsidR="00D52305" w:rsidRDefault="00D52305" w:rsidP="00D52305">
      <w:r w:rsidRPr="00AB007F">
        <w:rPr>
          <w:rFonts w:ascii="Arial" w:hAnsi="Arial" w:cs="Arial"/>
          <w:b/>
          <w:bCs/>
          <w:highlight w:val="yellow"/>
        </w:rPr>
        <w:t>The Police</w:t>
      </w:r>
      <w:r w:rsidRPr="00AB007F">
        <w:rPr>
          <w:rFonts w:ascii="Arial" w:hAnsi="Arial" w:cs="Arial"/>
          <w:highlight w:val="yellow"/>
        </w:rPr>
        <w:t xml:space="preserve"> - North Yorkshire schools can also gain guidance using </w:t>
      </w:r>
      <w:hyperlink r:id="rId176" w:history="1">
        <w:r w:rsidRPr="00AB007F">
          <w:rPr>
            <w:rFonts w:ascii="Arial" w:hAnsi="Arial" w:cs="Arial"/>
            <w:color w:val="0000FF"/>
            <w:highlight w:val="yellow"/>
            <w:u w:val="single"/>
          </w:rPr>
          <w:t>North Yorkshire Police - Support for DSL's - North Yorkshire County</w:t>
        </w:r>
      </w:hyperlink>
      <w:r w:rsidRPr="00AB007F">
        <w:rPr>
          <w:rFonts w:ascii="Arial" w:hAnsi="Arial" w:cs="Arial"/>
          <w:highlight w:val="yellow"/>
        </w:rPr>
        <w:t xml:space="preserve"> and a one minute guide is available explaining ‘Operation Divan’ - </w:t>
      </w:r>
      <w:hyperlink r:id="rId177" w:history="1">
        <w:r w:rsidRPr="00AB007F">
          <w:rPr>
            <w:rFonts w:ascii="Arial" w:hAnsi="Arial" w:cs="Arial"/>
            <w:color w:val="0000FF"/>
            <w:highlight w:val="yellow"/>
            <w:u w:val="single"/>
          </w:rPr>
          <w:t>North Yorkshire Police - Support for DSL's - North Yorkshire County</w:t>
        </w:r>
      </w:hyperlink>
      <w:r>
        <w:t>.</w:t>
      </w:r>
    </w:p>
    <w:p w14:paraId="00B40469" w14:textId="77777777" w:rsidR="00D52305" w:rsidRPr="00B005A8" w:rsidRDefault="00D52305" w:rsidP="00D52305">
      <w:pPr>
        <w:rPr>
          <w:rFonts w:ascii="Arial" w:hAnsi="Arial" w:cs="Arial"/>
        </w:rPr>
      </w:pPr>
    </w:p>
    <w:p w14:paraId="0C1B9DDD" w14:textId="77777777" w:rsidR="00D52305" w:rsidRDefault="00D52305" w:rsidP="00A41064">
      <w:pPr>
        <w:pStyle w:val="Heading7"/>
        <w:numPr>
          <w:ilvl w:val="0"/>
          <w:numId w:val="0"/>
        </w:numPr>
      </w:pPr>
    </w:p>
    <w:p w14:paraId="1B7E286E" w14:textId="1783A64A" w:rsidR="00A41064" w:rsidRPr="006D58CE" w:rsidRDefault="00D52305" w:rsidP="00A41064">
      <w:pPr>
        <w:pStyle w:val="Heading7"/>
        <w:numPr>
          <w:ilvl w:val="0"/>
          <w:numId w:val="0"/>
        </w:numPr>
      </w:pPr>
      <w:r>
        <w:t>cc</w:t>
      </w:r>
      <w:r w:rsidR="00A41064" w:rsidRPr="006D58CE">
        <w:t>. Staff Training</w:t>
      </w:r>
      <w:bookmarkEnd w:id="56"/>
      <w:bookmarkEnd w:id="57"/>
      <w:bookmarkEnd w:id="58"/>
      <w:bookmarkEnd w:id="59"/>
      <w:r w:rsidR="00A41064" w:rsidRPr="006D58CE">
        <w:t>, including Induction</w:t>
      </w:r>
    </w:p>
    <w:p w14:paraId="51E1BB1B" w14:textId="77777777" w:rsidR="00A41064" w:rsidRPr="006D58CE" w:rsidRDefault="00A41064" w:rsidP="00A41064">
      <w:pPr>
        <w:pStyle w:val="DfESBullets"/>
        <w:tabs>
          <w:tab w:val="clear" w:pos="720"/>
        </w:tabs>
        <w:spacing w:after="0" w:line="276" w:lineRule="auto"/>
        <w:ind w:firstLine="0"/>
        <w:jc w:val="both"/>
        <w:rPr>
          <w:b/>
          <w:bCs/>
          <w:sz w:val="28"/>
          <w:szCs w:val="28"/>
        </w:rPr>
      </w:pPr>
    </w:p>
    <w:p w14:paraId="5BD3EF05" w14:textId="46E2CE55" w:rsidR="00A41064" w:rsidRPr="006D58CE" w:rsidRDefault="00A41064" w:rsidP="00A41064">
      <w:pPr>
        <w:autoSpaceDE w:val="0"/>
        <w:autoSpaceDN w:val="0"/>
        <w:adjustRightInd w:val="0"/>
        <w:spacing w:line="276" w:lineRule="auto"/>
        <w:jc w:val="both"/>
        <w:rPr>
          <w:rFonts w:ascii="Arial" w:hAnsi="Arial" w:cs="Arial"/>
          <w:iCs/>
          <w:color w:val="000000"/>
        </w:rPr>
      </w:pPr>
      <w:r w:rsidRPr="006D58CE">
        <w:rPr>
          <w:rFonts w:ascii="Arial" w:hAnsi="Arial" w:cs="Arial"/>
          <w:iCs/>
          <w:color w:val="000000"/>
        </w:rPr>
        <w:t xml:space="preserve">Schools should be familiar with the reference made to staff training in KCSIE </w:t>
      </w:r>
      <w:r w:rsidR="00DD6292" w:rsidRPr="006D58CE">
        <w:rPr>
          <w:rFonts w:ascii="Arial" w:hAnsi="Arial" w:cs="Arial"/>
          <w:iCs/>
          <w:color w:val="000000"/>
        </w:rPr>
        <w:t>202</w:t>
      </w:r>
      <w:r w:rsidR="00D52305">
        <w:rPr>
          <w:rFonts w:ascii="Arial" w:hAnsi="Arial" w:cs="Arial"/>
          <w:iCs/>
          <w:color w:val="000000"/>
        </w:rPr>
        <w:t>6</w:t>
      </w:r>
      <w:r w:rsidR="00DA2357" w:rsidRPr="006D58CE">
        <w:rPr>
          <w:rFonts w:ascii="Arial" w:hAnsi="Arial" w:cs="Arial"/>
          <w:iCs/>
          <w:color w:val="000000"/>
        </w:rPr>
        <w:t xml:space="preserve"> </w:t>
      </w:r>
      <w:r w:rsidRPr="006D58CE">
        <w:rPr>
          <w:rFonts w:ascii="Arial" w:hAnsi="Arial" w:cs="Arial"/>
          <w:iCs/>
          <w:color w:val="000000"/>
        </w:rPr>
        <w:t xml:space="preserve">para. </w:t>
      </w:r>
      <w:r w:rsidR="00951C64" w:rsidRPr="006D58CE">
        <w:rPr>
          <w:rFonts w:ascii="Arial" w:hAnsi="Arial" w:cs="Arial"/>
          <w:iCs/>
          <w:color w:val="000000"/>
          <w:shd w:val="clear" w:color="auto" w:fill="FFFFFF"/>
        </w:rPr>
        <w:t>1</w:t>
      </w:r>
      <w:r w:rsidR="00D52305">
        <w:rPr>
          <w:rFonts w:ascii="Arial" w:hAnsi="Arial" w:cs="Arial"/>
          <w:iCs/>
          <w:color w:val="000000"/>
          <w:shd w:val="clear" w:color="auto" w:fill="FFFFFF"/>
        </w:rPr>
        <w:t>51</w:t>
      </w:r>
      <w:r w:rsidR="00951C64" w:rsidRPr="006D58CE">
        <w:rPr>
          <w:rFonts w:ascii="Arial" w:hAnsi="Arial" w:cs="Arial"/>
          <w:iCs/>
          <w:color w:val="000000"/>
          <w:shd w:val="clear" w:color="auto" w:fill="FFFFFF"/>
        </w:rPr>
        <w:t>-1</w:t>
      </w:r>
      <w:r w:rsidR="00D52305">
        <w:rPr>
          <w:rFonts w:ascii="Arial" w:hAnsi="Arial" w:cs="Arial"/>
          <w:iCs/>
          <w:color w:val="000000"/>
          <w:shd w:val="clear" w:color="auto" w:fill="FFFFFF"/>
        </w:rPr>
        <w:t>55</w:t>
      </w:r>
      <w:r w:rsidRPr="006D58CE">
        <w:rPr>
          <w:rFonts w:ascii="Arial" w:hAnsi="Arial" w:cs="Arial"/>
          <w:iCs/>
          <w:color w:val="000000"/>
        </w:rPr>
        <w:t xml:space="preserve">. </w:t>
      </w:r>
    </w:p>
    <w:p w14:paraId="6C858874" w14:textId="77777777" w:rsidR="00A41064" w:rsidRPr="006D58CE" w:rsidRDefault="00A41064" w:rsidP="00A41064">
      <w:pPr>
        <w:autoSpaceDE w:val="0"/>
        <w:autoSpaceDN w:val="0"/>
        <w:adjustRightInd w:val="0"/>
        <w:spacing w:line="276" w:lineRule="auto"/>
        <w:jc w:val="both"/>
        <w:rPr>
          <w:rFonts w:ascii="Arial" w:hAnsi="Arial" w:cs="Arial"/>
          <w:iCs/>
          <w:color w:val="000000"/>
        </w:rPr>
      </w:pPr>
    </w:p>
    <w:p w14:paraId="59D0AAB9" w14:textId="77777777" w:rsidR="00A41064" w:rsidRPr="006D58CE" w:rsidRDefault="00A41064" w:rsidP="00A41064">
      <w:pPr>
        <w:autoSpaceDE w:val="0"/>
        <w:autoSpaceDN w:val="0"/>
        <w:adjustRightInd w:val="0"/>
        <w:spacing w:line="276" w:lineRule="auto"/>
        <w:jc w:val="both"/>
        <w:rPr>
          <w:rFonts w:ascii="Arial" w:hAnsi="Arial" w:cs="Arial"/>
          <w:b/>
          <w:bCs/>
          <w:iCs/>
          <w:color w:val="000000"/>
        </w:rPr>
      </w:pPr>
      <w:r w:rsidRPr="006D58CE">
        <w:rPr>
          <w:rFonts w:ascii="Arial" w:hAnsi="Arial" w:cs="Arial"/>
          <w:b/>
          <w:bCs/>
          <w:iCs/>
          <w:color w:val="000000"/>
        </w:rPr>
        <w:t>School Staff</w:t>
      </w:r>
    </w:p>
    <w:p w14:paraId="35325A4B" w14:textId="3F47DBB8" w:rsidR="00A41064" w:rsidRPr="006D58CE" w:rsidRDefault="00A41064" w:rsidP="00A41064">
      <w:pPr>
        <w:autoSpaceDE w:val="0"/>
        <w:autoSpaceDN w:val="0"/>
        <w:adjustRightInd w:val="0"/>
        <w:spacing w:line="276" w:lineRule="auto"/>
        <w:jc w:val="both"/>
        <w:rPr>
          <w:rFonts w:ascii="Arial" w:hAnsi="Arial" w:cs="Arial"/>
        </w:rPr>
      </w:pPr>
      <w:r w:rsidRPr="006D58CE">
        <w:rPr>
          <w:rFonts w:ascii="Arial" w:hAnsi="Arial" w:cs="Arial"/>
          <w:iCs/>
          <w:color w:val="000000"/>
        </w:rPr>
        <w:t>In North Yorkshire we recommend that a</w:t>
      </w:r>
      <w:r w:rsidRPr="006D58CE">
        <w:rPr>
          <w:rFonts w:ascii="Arial" w:hAnsi="Arial" w:cs="Arial"/>
        </w:rPr>
        <w:t xml:space="preserve">ll staff are asked to read Part One, Part Five and Annex </w:t>
      </w:r>
      <w:r w:rsidR="00D52305">
        <w:rPr>
          <w:rFonts w:ascii="Arial" w:hAnsi="Arial" w:cs="Arial"/>
        </w:rPr>
        <w:t>A</w:t>
      </w:r>
      <w:r w:rsidRPr="006D58CE">
        <w:rPr>
          <w:rFonts w:ascii="Arial" w:hAnsi="Arial" w:cs="Arial"/>
        </w:rPr>
        <w:t xml:space="preserve"> of KCSIE and school should routinely check that staff understand the content within this. This should also be provided to all staff on induction. </w:t>
      </w:r>
    </w:p>
    <w:p w14:paraId="67BEB5FA" w14:textId="77777777" w:rsidR="00A41064" w:rsidRPr="006D58CE" w:rsidRDefault="00A41064" w:rsidP="00A41064">
      <w:pPr>
        <w:autoSpaceDE w:val="0"/>
        <w:autoSpaceDN w:val="0"/>
        <w:adjustRightInd w:val="0"/>
        <w:spacing w:line="276" w:lineRule="auto"/>
        <w:jc w:val="both"/>
        <w:rPr>
          <w:rFonts w:ascii="Arial" w:hAnsi="Arial" w:cs="Arial"/>
        </w:rPr>
      </w:pPr>
    </w:p>
    <w:p w14:paraId="1A5823A5" w14:textId="77777777" w:rsidR="00A41064" w:rsidRPr="006D58CE" w:rsidRDefault="00A41064" w:rsidP="00A41064">
      <w:pPr>
        <w:autoSpaceDE w:val="0"/>
        <w:autoSpaceDN w:val="0"/>
        <w:adjustRightInd w:val="0"/>
        <w:spacing w:line="276" w:lineRule="auto"/>
        <w:jc w:val="both"/>
        <w:rPr>
          <w:rFonts w:ascii="Arial" w:hAnsi="Arial" w:cs="Arial"/>
        </w:rPr>
      </w:pPr>
      <w:r w:rsidRPr="006D58CE">
        <w:rPr>
          <w:rFonts w:ascii="Arial" w:hAnsi="Arial" w:cs="Arial"/>
        </w:rPr>
        <w:t>Schools will want to use a proportionate and risk-based approach to the level of information that is provided to temporary staff, volunteers, and contractors.</w:t>
      </w:r>
    </w:p>
    <w:p w14:paraId="425C3307" w14:textId="77777777" w:rsidR="00A41064" w:rsidRPr="006D58CE" w:rsidRDefault="00A41064" w:rsidP="00A41064">
      <w:pPr>
        <w:autoSpaceDE w:val="0"/>
        <w:autoSpaceDN w:val="0"/>
        <w:adjustRightInd w:val="0"/>
        <w:spacing w:line="276" w:lineRule="auto"/>
        <w:jc w:val="both"/>
        <w:rPr>
          <w:rFonts w:ascii="Arial" w:hAnsi="Arial" w:cs="Arial"/>
        </w:rPr>
      </w:pPr>
    </w:p>
    <w:p w14:paraId="661E7553" w14:textId="77777777" w:rsidR="00A41064" w:rsidRPr="006D58CE" w:rsidRDefault="00A41064" w:rsidP="00A41064">
      <w:pPr>
        <w:autoSpaceDE w:val="0"/>
        <w:autoSpaceDN w:val="0"/>
        <w:adjustRightInd w:val="0"/>
        <w:spacing w:line="276" w:lineRule="auto"/>
        <w:jc w:val="both"/>
        <w:rPr>
          <w:rFonts w:ascii="Arial" w:hAnsi="Arial" w:cs="Arial"/>
        </w:rPr>
      </w:pPr>
      <w:r w:rsidRPr="006D58CE">
        <w:rPr>
          <w:rFonts w:ascii="Arial" w:hAnsi="Arial" w:cs="Arial"/>
        </w:rPr>
        <w:t xml:space="preserve">North Yorkshire offers a range of safeguarding training for schools which can be found via the NYSCP site </w:t>
      </w:r>
      <w:hyperlink r:id="rId178" w:history="1">
        <w:r w:rsidRPr="006D58CE">
          <w:rPr>
            <w:rStyle w:val="Hyperlink"/>
            <w:rFonts w:ascii="Arial" w:hAnsi="Arial" w:cs="Arial"/>
          </w:rPr>
          <w:t>here</w:t>
        </w:r>
      </w:hyperlink>
      <w:r w:rsidRPr="006D58CE">
        <w:rPr>
          <w:rFonts w:ascii="Arial" w:hAnsi="Arial" w:cs="Arial"/>
        </w:rPr>
        <w:t>. Much of the training is free to access for all schools.</w:t>
      </w:r>
    </w:p>
    <w:p w14:paraId="3987CC91" w14:textId="77777777" w:rsidR="00A41064" w:rsidRPr="006D58CE" w:rsidRDefault="00A41064" w:rsidP="00A41064">
      <w:pPr>
        <w:autoSpaceDE w:val="0"/>
        <w:autoSpaceDN w:val="0"/>
        <w:adjustRightInd w:val="0"/>
        <w:spacing w:line="276" w:lineRule="auto"/>
        <w:jc w:val="both"/>
        <w:rPr>
          <w:rFonts w:ascii="Arial" w:hAnsi="Arial" w:cs="Arial"/>
        </w:rPr>
      </w:pPr>
    </w:p>
    <w:p w14:paraId="29BFA13B" w14:textId="77777777" w:rsidR="00BF21B9" w:rsidRPr="006D58CE" w:rsidRDefault="00BF21B9" w:rsidP="00BF21B9">
      <w:pPr>
        <w:rPr>
          <w:rFonts w:ascii="Arial" w:hAnsi="Arial" w:cs="Arial"/>
        </w:rPr>
      </w:pPr>
      <w:r w:rsidRPr="006D58CE">
        <w:rPr>
          <w:rFonts w:ascii="Arial" w:hAnsi="Arial" w:cs="Arial"/>
          <w:b/>
          <w:bCs/>
        </w:rPr>
        <w:t>New to DSL / DDSL Training</w:t>
      </w:r>
    </w:p>
    <w:p w14:paraId="37992402" w14:textId="77777777" w:rsidR="00BF21B9" w:rsidRPr="006D58CE" w:rsidRDefault="00BF21B9" w:rsidP="00BF21B9">
      <w:pPr>
        <w:spacing w:before="100" w:beforeAutospacing="1" w:after="120"/>
        <w:rPr>
          <w:rFonts w:ascii="Arial" w:hAnsi="Arial" w:cs="Arial"/>
        </w:rPr>
      </w:pPr>
      <w:r w:rsidRPr="006D58CE">
        <w:rPr>
          <w:rFonts w:ascii="Arial" w:hAnsi="Arial" w:cs="Arial"/>
        </w:rPr>
        <w:t xml:space="preserve">The ‘Early Help and Child Protection referrals’ and ‘Signs of Safety Conferencing Pathway’ are NYC courses for DSLs who are new to role. This and other courses are available </w:t>
      </w:r>
      <w:hyperlink r:id="rId179" w:tgtFrame="_blank" w:tooltip="https://www.nyes.info/page/9204" w:history="1">
        <w:r w:rsidRPr="006D58CE">
          <w:rPr>
            <w:rFonts w:ascii="Arial" w:hAnsi="Arial" w:cs="Arial"/>
            <w:color w:val="0000FF"/>
            <w:u w:val="single"/>
          </w:rPr>
          <w:t>here</w:t>
        </w:r>
      </w:hyperlink>
      <w:r w:rsidRPr="006D58CE">
        <w:rPr>
          <w:rFonts w:ascii="Arial" w:hAnsi="Arial" w:cs="Arial"/>
        </w:rPr>
        <w:t xml:space="preserve"> or through the NYSCP Website.</w:t>
      </w:r>
    </w:p>
    <w:p w14:paraId="090736D3" w14:textId="77777777" w:rsidR="00BF21B9" w:rsidRPr="006D58CE" w:rsidRDefault="00BF21B9" w:rsidP="00BF21B9">
      <w:pPr>
        <w:rPr>
          <w:rFonts w:ascii="Arial" w:hAnsi="Arial" w:cs="Arial"/>
        </w:rPr>
      </w:pPr>
      <w:r w:rsidRPr="006D58CE">
        <w:rPr>
          <w:rFonts w:ascii="Arial" w:hAnsi="Arial" w:cs="Arial"/>
        </w:rPr>
        <w:t> </w:t>
      </w:r>
    </w:p>
    <w:p w14:paraId="74CEE4D0" w14:textId="77777777" w:rsidR="00BF21B9" w:rsidRPr="006D58CE" w:rsidRDefault="00BF21B9" w:rsidP="00BF21B9">
      <w:pPr>
        <w:rPr>
          <w:rFonts w:ascii="Arial" w:hAnsi="Arial" w:cs="Arial"/>
        </w:rPr>
      </w:pPr>
      <w:r w:rsidRPr="006D58CE">
        <w:rPr>
          <w:rFonts w:ascii="Arial" w:hAnsi="Arial" w:cs="Arial"/>
          <w:b/>
          <w:bCs/>
        </w:rPr>
        <w:t>DSL / DDSL Refresher Training</w:t>
      </w:r>
    </w:p>
    <w:p w14:paraId="402CE730" w14:textId="77777777" w:rsidR="00BF21B9" w:rsidRPr="006D58CE" w:rsidRDefault="00BF21B9" w:rsidP="00BF21B9">
      <w:pPr>
        <w:rPr>
          <w:rFonts w:ascii="Arial" w:hAnsi="Arial" w:cs="Arial"/>
        </w:rPr>
      </w:pPr>
      <w:r w:rsidRPr="006D58CE">
        <w:rPr>
          <w:rFonts w:ascii="Arial" w:hAnsi="Arial" w:cs="Arial"/>
        </w:rPr>
        <w:t> </w:t>
      </w:r>
    </w:p>
    <w:p w14:paraId="15ADFE5F" w14:textId="77777777" w:rsidR="00BF21B9" w:rsidRPr="006D58CE" w:rsidRDefault="00BF21B9" w:rsidP="00BF21B9">
      <w:pPr>
        <w:rPr>
          <w:rFonts w:ascii="Arial" w:hAnsi="Arial" w:cs="Arial"/>
        </w:rPr>
      </w:pPr>
      <w:r w:rsidRPr="006D58CE">
        <w:rPr>
          <w:rFonts w:ascii="Arial" w:hAnsi="Arial" w:cs="Arial"/>
        </w:rPr>
        <w:t>If you are a DSL / DDSL, you will need to refresh your training every two years, by choosing from the list of contextual safeguarding courses to suit the needs of your setting. Training available</w:t>
      </w:r>
      <w:r w:rsidRPr="006D58CE">
        <w:rPr>
          <w:rFonts w:ascii="Arial" w:hAnsi="Arial" w:cs="Arial"/>
          <w:u w:val="single"/>
        </w:rPr>
        <w:t> </w:t>
      </w:r>
      <w:hyperlink r:id="rId180" w:tgtFrame="_blank" w:tooltip="https://www.nyes.info/page/9204" w:history="1">
        <w:r w:rsidRPr="006D58CE">
          <w:rPr>
            <w:rFonts w:ascii="Arial" w:hAnsi="Arial" w:cs="Arial"/>
            <w:color w:val="0000FF"/>
            <w:u w:val="single"/>
          </w:rPr>
          <w:t>here</w:t>
        </w:r>
      </w:hyperlink>
      <w:r w:rsidR="00D12A7D" w:rsidRPr="006D58CE">
        <w:rPr>
          <w:rFonts w:ascii="Arial" w:hAnsi="Arial" w:cs="Arial"/>
        </w:rPr>
        <w:t xml:space="preserve"> (type DSL into the search bar for available courses). </w:t>
      </w:r>
    </w:p>
    <w:p w14:paraId="4F04457F" w14:textId="77777777" w:rsidR="00251490" w:rsidRPr="006D58CE" w:rsidRDefault="00251490" w:rsidP="00A41064">
      <w:pPr>
        <w:pStyle w:val="DfESBullets"/>
        <w:tabs>
          <w:tab w:val="clear" w:pos="720"/>
          <w:tab w:val="num" w:pos="360"/>
        </w:tabs>
        <w:spacing w:after="0" w:line="276" w:lineRule="auto"/>
        <w:ind w:left="0" w:firstLine="0"/>
        <w:jc w:val="both"/>
        <w:rPr>
          <w:b/>
        </w:rPr>
      </w:pPr>
    </w:p>
    <w:p w14:paraId="71EB01CF" w14:textId="77777777" w:rsidR="00A41064" w:rsidRPr="006D58CE" w:rsidRDefault="00A41064" w:rsidP="00A41064">
      <w:pPr>
        <w:pStyle w:val="DfESBullets"/>
        <w:tabs>
          <w:tab w:val="clear" w:pos="720"/>
          <w:tab w:val="num" w:pos="360"/>
        </w:tabs>
        <w:spacing w:after="0" w:line="276" w:lineRule="auto"/>
        <w:ind w:left="0" w:firstLine="0"/>
        <w:jc w:val="both"/>
        <w:rPr>
          <w:b/>
        </w:rPr>
      </w:pPr>
      <w:r w:rsidRPr="006D58CE">
        <w:rPr>
          <w:b/>
        </w:rPr>
        <w:t xml:space="preserve">School Governors </w:t>
      </w:r>
    </w:p>
    <w:p w14:paraId="5FB158E2" w14:textId="5F70BFD5" w:rsidR="00A41064" w:rsidRPr="006D58CE" w:rsidRDefault="00A41064" w:rsidP="00A41064">
      <w:pPr>
        <w:pStyle w:val="DfESBullets"/>
        <w:tabs>
          <w:tab w:val="clear" w:pos="720"/>
          <w:tab w:val="num" w:pos="360"/>
        </w:tabs>
        <w:spacing w:after="0" w:line="276" w:lineRule="auto"/>
        <w:ind w:left="0" w:firstLine="0"/>
        <w:jc w:val="both"/>
      </w:pPr>
      <w:r w:rsidRPr="006D58CE">
        <w:t xml:space="preserve">In addition to undertaking safeguarding and child protection training, governors should also undertake training to ensure they are familiar with their responsibilities for the management of safeguarding as detailed in Part two of </w:t>
      </w:r>
      <w:r w:rsidR="00C553C3">
        <w:t>KCSIE 2026</w:t>
      </w:r>
      <w:r w:rsidRPr="006D58CE">
        <w:t>. This training should be regularly updated.</w:t>
      </w:r>
    </w:p>
    <w:p w14:paraId="31ABCB84" w14:textId="77777777" w:rsidR="00A41064" w:rsidRPr="006D58CE" w:rsidRDefault="00A41064" w:rsidP="00A41064">
      <w:pPr>
        <w:pStyle w:val="DfESBullets"/>
        <w:tabs>
          <w:tab w:val="clear" w:pos="720"/>
          <w:tab w:val="num" w:pos="360"/>
        </w:tabs>
        <w:spacing w:after="0" w:line="276" w:lineRule="auto"/>
        <w:ind w:left="0" w:firstLine="0"/>
        <w:jc w:val="both"/>
      </w:pPr>
    </w:p>
    <w:p w14:paraId="26AB52A2" w14:textId="77777777" w:rsidR="00A41064" w:rsidRPr="006D58CE" w:rsidRDefault="00A41064" w:rsidP="00A41064">
      <w:pPr>
        <w:pStyle w:val="DfESBullets"/>
        <w:tabs>
          <w:tab w:val="clear" w:pos="720"/>
          <w:tab w:val="num" w:pos="360"/>
        </w:tabs>
        <w:spacing w:after="0" w:line="276" w:lineRule="auto"/>
        <w:ind w:left="0" w:firstLine="0"/>
        <w:jc w:val="both"/>
      </w:pPr>
      <w:r w:rsidRPr="006D58CE">
        <w:t xml:space="preserve">In NYC, this training can be provided by </w:t>
      </w:r>
      <w:r w:rsidR="00D12A7D" w:rsidRPr="006D58CE">
        <w:t>the</w:t>
      </w:r>
      <w:r w:rsidRPr="006D58CE">
        <w:t xml:space="preserve"> governance service and available through  </w:t>
      </w:r>
      <w:hyperlink r:id="rId181" w:history="1">
        <w:r w:rsidRPr="006D58CE">
          <w:rPr>
            <w:rStyle w:val="Hyperlink"/>
          </w:rPr>
          <w:t>NYES</w:t>
        </w:r>
      </w:hyperlink>
      <w:r w:rsidR="00D12A7D" w:rsidRPr="006D58CE">
        <w:t xml:space="preserve"> (type governor into the search bar for available courses).</w:t>
      </w:r>
    </w:p>
    <w:p w14:paraId="158DD5DD" w14:textId="77777777" w:rsidR="00A93D1D" w:rsidRPr="006D58CE" w:rsidRDefault="00A93D1D" w:rsidP="00A41064">
      <w:pPr>
        <w:pStyle w:val="DfESBullets"/>
        <w:tabs>
          <w:tab w:val="clear" w:pos="720"/>
          <w:tab w:val="num" w:pos="360"/>
        </w:tabs>
        <w:spacing w:after="0" w:line="276" w:lineRule="auto"/>
        <w:ind w:left="0" w:firstLine="0"/>
        <w:jc w:val="both"/>
      </w:pPr>
    </w:p>
    <w:p w14:paraId="7D523DEC" w14:textId="346E5887" w:rsidR="00A93D1D" w:rsidRPr="006D58CE" w:rsidRDefault="001620FE" w:rsidP="00A93D1D">
      <w:pPr>
        <w:pStyle w:val="Heading7"/>
        <w:numPr>
          <w:ilvl w:val="0"/>
          <w:numId w:val="0"/>
        </w:numPr>
      </w:pPr>
      <w:r>
        <w:lastRenderedPageBreak/>
        <w:t>dd</w:t>
      </w:r>
      <w:r w:rsidR="00A93D1D" w:rsidRPr="006D58CE">
        <w:t>. Transferring records – child abuse records</w:t>
      </w:r>
    </w:p>
    <w:p w14:paraId="571E813E" w14:textId="77777777" w:rsidR="00A93D1D" w:rsidRPr="006D58CE" w:rsidRDefault="00A93D1D" w:rsidP="00A41064">
      <w:pPr>
        <w:pStyle w:val="DfESBullets"/>
        <w:tabs>
          <w:tab w:val="clear" w:pos="720"/>
          <w:tab w:val="num" w:pos="360"/>
        </w:tabs>
        <w:spacing w:after="0" w:line="276" w:lineRule="auto"/>
        <w:ind w:left="0" w:firstLine="0"/>
        <w:jc w:val="both"/>
      </w:pPr>
    </w:p>
    <w:p w14:paraId="485100C3" w14:textId="77777777" w:rsidR="009F6E78" w:rsidRPr="006D58CE" w:rsidRDefault="00A93D1D" w:rsidP="00A93D1D">
      <w:pPr>
        <w:spacing w:line="276" w:lineRule="auto"/>
        <w:jc w:val="both"/>
        <w:rPr>
          <w:rFonts w:ascii="Arial" w:hAnsi="Arial" w:cs="Arial"/>
          <w:noProof/>
        </w:rPr>
      </w:pPr>
      <w:r w:rsidRPr="006D58CE">
        <w:rPr>
          <w:rFonts w:ascii="Arial" w:hAnsi="Arial" w:cs="Arial"/>
          <w:noProof/>
        </w:rPr>
        <w:t>Where an organisation has identified that it holds records that are known to relate to allegations or cases of child sexual abuse, our recommendation is that materials are retained in line with</w:t>
      </w:r>
      <w:r w:rsidR="000C262C" w:rsidRPr="006D58CE">
        <w:rPr>
          <w:rFonts w:ascii="Arial" w:hAnsi="Arial" w:cs="Arial"/>
          <w:noProof/>
        </w:rPr>
        <w:t xml:space="preserve"> ‘Recommendation 17: Access to records’ of</w:t>
      </w:r>
      <w:r w:rsidRPr="006D58CE">
        <w:rPr>
          <w:rFonts w:ascii="Arial" w:hAnsi="Arial" w:cs="Arial"/>
          <w:noProof/>
        </w:rPr>
        <w:t xml:space="preserve"> </w:t>
      </w:r>
      <w:hyperlink r:id="rId182" w:history="1">
        <w:r w:rsidRPr="006D58CE">
          <w:rPr>
            <w:rStyle w:val="Hyperlink"/>
            <w:rFonts w:ascii="Arial" w:hAnsi="Arial" w:cs="Arial"/>
            <w:noProof/>
          </w:rPr>
          <w:t>IICSA Independent Inquiry into Child Sexual Abuse</w:t>
        </w:r>
      </w:hyperlink>
      <w:r w:rsidRPr="006D58CE">
        <w:rPr>
          <w:rFonts w:ascii="Arial" w:hAnsi="Arial" w:cs="Arial"/>
          <w:noProof/>
        </w:rPr>
        <w:t xml:space="preserve">. Material should be retained for 75 years with review periods as appropriate. This reflects the requirement to retain records relating to looked after children and care homes until the individual’s 75th birthday. Those relating to adoption are kept for 100 years. </w:t>
      </w:r>
    </w:p>
    <w:p w14:paraId="66971F7D" w14:textId="77777777" w:rsidR="00A93D1D" w:rsidRPr="006D58CE" w:rsidRDefault="00A93D1D" w:rsidP="009F6E78">
      <w:pPr>
        <w:spacing w:line="276" w:lineRule="auto"/>
        <w:jc w:val="center"/>
        <w:rPr>
          <w:rFonts w:ascii="Arial" w:hAnsi="Arial" w:cs="Arial"/>
          <w:noProof/>
        </w:rPr>
      </w:pPr>
    </w:p>
    <w:p w14:paraId="4E9FF8C4" w14:textId="54F5A5EE" w:rsidR="009F6E78" w:rsidRPr="006D58CE" w:rsidRDefault="001620FE" w:rsidP="009F6E78">
      <w:pPr>
        <w:pStyle w:val="Heading7"/>
        <w:numPr>
          <w:ilvl w:val="0"/>
          <w:numId w:val="0"/>
        </w:numPr>
      </w:pPr>
      <w:r>
        <w:t>ee</w:t>
      </w:r>
      <w:r w:rsidR="009F6E78" w:rsidRPr="006D58CE">
        <w:t xml:space="preserve">. </w:t>
      </w:r>
      <w:r w:rsidR="00DA2357" w:rsidRPr="006D58CE">
        <w:t>NYSCP Further Information</w:t>
      </w:r>
    </w:p>
    <w:p w14:paraId="6A1768CB" w14:textId="77777777" w:rsidR="009F6E78" w:rsidRPr="006D58CE" w:rsidRDefault="009F6E78" w:rsidP="009F6E78">
      <w:pPr>
        <w:spacing w:line="276" w:lineRule="auto"/>
        <w:ind w:right="26"/>
        <w:jc w:val="both"/>
        <w:rPr>
          <w:rFonts w:ascii="Arial" w:hAnsi="Arial" w:cs="Arial"/>
          <w:noProof/>
        </w:rPr>
      </w:pPr>
    </w:p>
    <w:p w14:paraId="1F1C1BAD" w14:textId="77777777" w:rsidR="009F6E78" w:rsidRPr="006D58CE" w:rsidRDefault="009F6E78" w:rsidP="009F6E78">
      <w:pPr>
        <w:spacing w:line="276" w:lineRule="auto"/>
        <w:ind w:right="26"/>
        <w:jc w:val="both"/>
        <w:rPr>
          <w:rFonts w:ascii="Arial" w:hAnsi="Arial" w:cs="Arial"/>
          <w:b/>
          <w:bCs/>
          <w:noProof/>
        </w:rPr>
      </w:pPr>
      <w:r w:rsidRPr="006D58CE">
        <w:rPr>
          <w:rFonts w:ascii="Arial" w:hAnsi="Arial" w:cs="Arial"/>
          <w:b/>
          <w:bCs/>
          <w:noProof/>
        </w:rPr>
        <w:t>Safeguarding Practice Review Group</w:t>
      </w:r>
      <w:r w:rsidR="00DA2357" w:rsidRPr="006D58CE">
        <w:rPr>
          <w:rFonts w:ascii="Arial" w:hAnsi="Arial" w:cs="Arial"/>
          <w:b/>
          <w:bCs/>
          <w:noProof/>
        </w:rPr>
        <w:t xml:space="preserve"> (SPRG)</w:t>
      </w:r>
    </w:p>
    <w:p w14:paraId="145E6CDB" w14:textId="77777777" w:rsidR="009F6E78" w:rsidRPr="006D58CE" w:rsidRDefault="009F6E78" w:rsidP="009F6E78">
      <w:pPr>
        <w:spacing w:line="276" w:lineRule="auto"/>
        <w:ind w:right="26"/>
        <w:jc w:val="both"/>
        <w:rPr>
          <w:rFonts w:ascii="Arial" w:hAnsi="Arial" w:cs="Arial"/>
          <w:noProof/>
        </w:rPr>
      </w:pPr>
      <w:r w:rsidRPr="006D58CE">
        <w:rPr>
          <w:rFonts w:ascii="Arial" w:hAnsi="Arial" w:cs="Arial"/>
          <w:noProof/>
        </w:rPr>
        <w:t xml:space="preserve">Sadly and despite practitioners best efforts children can still come to harm. The NYSCP has robust procedures in place for when a child is significantly harmed as a result of </w:t>
      </w:r>
      <w:r w:rsidR="004607B5" w:rsidRPr="006D58CE">
        <w:rPr>
          <w:rFonts w:ascii="Arial" w:hAnsi="Arial" w:cs="Arial"/>
        </w:rPr>
        <w:t>abuse, neglect or exploitation</w:t>
      </w:r>
      <w:r w:rsidRPr="006D58CE">
        <w:rPr>
          <w:rFonts w:ascii="Arial" w:hAnsi="Arial" w:cs="Arial"/>
          <w:noProof/>
        </w:rPr>
        <w:t xml:space="preserve">. </w:t>
      </w:r>
    </w:p>
    <w:p w14:paraId="0582B919" w14:textId="77777777" w:rsidR="009F6E78" w:rsidRPr="006D58CE" w:rsidRDefault="009F6E78" w:rsidP="009F6E78">
      <w:pPr>
        <w:spacing w:line="276" w:lineRule="auto"/>
        <w:ind w:right="26"/>
        <w:jc w:val="both"/>
        <w:rPr>
          <w:rFonts w:ascii="Arial" w:hAnsi="Arial" w:cs="Arial"/>
          <w:noProof/>
        </w:rPr>
      </w:pPr>
    </w:p>
    <w:p w14:paraId="030395A7" w14:textId="77777777" w:rsidR="009F6E78" w:rsidRPr="006D58CE" w:rsidRDefault="009F6E78" w:rsidP="009F6E78">
      <w:pPr>
        <w:jc w:val="both"/>
        <w:rPr>
          <w:rFonts w:ascii="Arial" w:hAnsi="Arial" w:cs="Arial"/>
        </w:rPr>
      </w:pPr>
      <w:r w:rsidRPr="006D58CE">
        <w:rPr>
          <w:rFonts w:ascii="Arial" w:hAnsi="Arial" w:cs="Arial"/>
        </w:rPr>
        <w:t>In accordance with the Children and Social Work Act 2017 the SPRG is the arrangement by which Local Safeguarding partners will;</w:t>
      </w:r>
    </w:p>
    <w:p w14:paraId="3B90E988" w14:textId="77777777" w:rsidR="009F6E78" w:rsidRPr="006D58CE" w:rsidRDefault="009F6E78" w:rsidP="009F6E78">
      <w:pPr>
        <w:jc w:val="both"/>
        <w:rPr>
          <w:rFonts w:ascii="Arial" w:hAnsi="Arial" w:cs="Arial"/>
        </w:rPr>
      </w:pPr>
    </w:p>
    <w:p w14:paraId="415BD349" w14:textId="77777777" w:rsidR="009F6E78" w:rsidRPr="006D58CE" w:rsidRDefault="009F6E78">
      <w:pPr>
        <w:numPr>
          <w:ilvl w:val="0"/>
          <w:numId w:val="46"/>
        </w:numPr>
        <w:jc w:val="both"/>
        <w:rPr>
          <w:rFonts w:ascii="Arial" w:hAnsi="Arial" w:cs="Arial"/>
          <w:bCs/>
          <w:i/>
        </w:rPr>
      </w:pPr>
      <w:r w:rsidRPr="006D58CE">
        <w:rPr>
          <w:rFonts w:ascii="Arial" w:hAnsi="Arial" w:cs="Arial"/>
          <w:bCs/>
          <w:i/>
        </w:rPr>
        <w:t>Identify serious safeguarding cases which raise issues of importance in relation to the area and;</w:t>
      </w:r>
    </w:p>
    <w:p w14:paraId="7AC56FEF" w14:textId="77777777" w:rsidR="009F6E78" w:rsidRPr="006D58CE" w:rsidRDefault="009F6E78">
      <w:pPr>
        <w:numPr>
          <w:ilvl w:val="0"/>
          <w:numId w:val="46"/>
        </w:numPr>
        <w:rPr>
          <w:rFonts w:ascii="Arial" w:hAnsi="Arial" w:cs="Arial"/>
          <w:bCs/>
          <w:i/>
        </w:rPr>
      </w:pPr>
      <w:r w:rsidRPr="006D58CE">
        <w:rPr>
          <w:rFonts w:ascii="Arial" w:hAnsi="Arial" w:cs="Arial"/>
          <w:bCs/>
          <w:i/>
        </w:rPr>
        <w:t>For those cases to be reviewed under the supervision of the safeguarding partners, where they consider it appropriate to identify any improvements that should be made by persons in the area to safeguard and promote the welfare of children (CSW Act 2017).</w:t>
      </w:r>
    </w:p>
    <w:p w14:paraId="03640A8E" w14:textId="77777777" w:rsidR="009F6E78" w:rsidRPr="006D58CE" w:rsidRDefault="009F6E78" w:rsidP="009F6E78">
      <w:pPr>
        <w:spacing w:line="276" w:lineRule="auto"/>
        <w:ind w:right="26"/>
        <w:jc w:val="both"/>
        <w:rPr>
          <w:rFonts w:ascii="Arial" w:hAnsi="Arial" w:cs="Arial"/>
          <w:noProof/>
        </w:rPr>
      </w:pPr>
    </w:p>
    <w:p w14:paraId="2FF59E43" w14:textId="184EAB97" w:rsidR="009F6E78" w:rsidRPr="006D58CE" w:rsidRDefault="009F6E78" w:rsidP="00A207A4">
      <w:pPr>
        <w:spacing w:line="276" w:lineRule="auto"/>
        <w:jc w:val="both"/>
        <w:rPr>
          <w:rFonts w:ascii="Arial" w:hAnsi="Arial" w:cs="Arial"/>
        </w:rPr>
      </w:pPr>
      <w:r w:rsidRPr="006D58CE">
        <w:rPr>
          <w:rFonts w:ascii="Arial" w:hAnsi="Arial" w:cs="Arial"/>
          <w:noProof/>
        </w:rPr>
        <w:t xml:space="preserve">The Child Safeguarding Practice Review Group (SPRG) </w:t>
      </w:r>
      <w:r w:rsidRPr="006D58CE">
        <w:rPr>
          <w:rFonts w:ascii="Arial" w:hAnsi="Arial" w:cs="Arial"/>
        </w:rPr>
        <w:t>carry out Rapid Reviews on cases where the local authority has made a Serious Incident Notification (SIN) to the National Child Safeguarding Practice Review Panel (CSPRP) and the Department of Education that a child has died or been seriously harmed and abused</w:t>
      </w:r>
      <w:r w:rsidR="004607B5" w:rsidRPr="006D58CE">
        <w:rPr>
          <w:rFonts w:ascii="Arial" w:hAnsi="Arial" w:cs="Arial"/>
        </w:rPr>
        <w:t xml:space="preserve">, </w:t>
      </w:r>
      <w:r w:rsidRPr="006D58CE">
        <w:rPr>
          <w:rFonts w:ascii="Arial" w:hAnsi="Arial" w:cs="Arial"/>
        </w:rPr>
        <w:t xml:space="preserve">neglect </w:t>
      </w:r>
      <w:r w:rsidR="004607B5" w:rsidRPr="006D58CE">
        <w:rPr>
          <w:rFonts w:ascii="Arial" w:hAnsi="Arial" w:cs="Arial"/>
        </w:rPr>
        <w:t xml:space="preserve">or exploitation </w:t>
      </w:r>
      <w:r w:rsidRPr="006D58CE">
        <w:rPr>
          <w:rFonts w:ascii="Arial" w:hAnsi="Arial" w:cs="Arial"/>
        </w:rPr>
        <w:t xml:space="preserve">is </w:t>
      </w:r>
      <w:r w:rsidR="00DA253C" w:rsidRPr="006D58CE">
        <w:rPr>
          <w:rFonts w:ascii="Arial" w:hAnsi="Arial" w:cs="Arial"/>
        </w:rPr>
        <w:t>suspected,</w:t>
      </w:r>
      <w:r w:rsidRPr="006D58CE">
        <w:rPr>
          <w:rFonts w:ascii="Arial" w:hAnsi="Arial" w:cs="Arial"/>
        </w:rPr>
        <w:t xml:space="preserve"> and the Panel has recommended that a Rapid Review should be carried out. </w:t>
      </w:r>
      <w:r w:rsidR="001620FE" w:rsidRPr="00AB252B">
        <w:rPr>
          <w:rFonts w:ascii="Arial" w:hAnsi="Arial" w:cs="Arial"/>
          <w:highlight w:val="yellow"/>
        </w:rPr>
        <w:t>This process is currently undergoing refinements, in line with Working Together to Safeguard Children 2026</w:t>
      </w:r>
      <w:r w:rsidR="001620FE">
        <w:rPr>
          <w:rFonts w:ascii="Arial" w:hAnsi="Arial" w:cs="Arial"/>
        </w:rPr>
        <w:t xml:space="preserve">. </w:t>
      </w:r>
      <w:r w:rsidRPr="006D58CE">
        <w:rPr>
          <w:rFonts w:ascii="Arial" w:hAnsi="Arial" w:cs="Arial"/>
        </w:rPr>
        <w:t xml:space="preserve">For further information about this process please see </w:t>
      </w:r>
      <w:hyperlink r:id="rId183" w:history="1">
        <w:r w:rsidR="00DA2357" w:rsidRPr="006D58CE">
          <w:rPr>
            <w:rStyle w:val="Hyperlink"/>
            <w:rFonts w:ascii="Arial" w:hAnsi="Arial" w:cs="Arial"/>
          </w:rPr>
          <w:t>here</w:t>
        </w:r>
      </w:hyperlink>
      <w:r w:rsidR="00DA2357" w:rsidRPr="006D58CE">
        <w:rPr>
          <w:rFonts w:ascii="Arial" w:hAnsi="Arial" w:cs="Arial"/>
        </w:rPr>
        <w:t>.</w:t>
      </w:r>
    </w:p>
    <w:p w14:paraId="7CC53E69" w14:textId="77777777" w:rsidR="009F6E78" w:rsidRPr="006D58CE" w:rsidRDefault="009F6E78" w:rsidP="00A207A4">
      <w:pPr>
        <w:spacing w:line="276" w:lineRule="auto"/>
        <w:jc w:val="both"/>
        <w:rPr>
          <w:rFonts w:ascii="Arial" w:hAnsi="Arial" w:cs="Arial"/>
        </w:rPr>
      </w:pPr>
    </w:p>
    <w:p w14:paraId="35F84CB0" w14:textId="77777777" w:rsidR="009F6E78" w:rsidRPr="006D58CE" w:rsidRDefault="009F6E78" w:rsidP="00A207A4">
      <w:pPr>
        <w:spacing w:line="276" w:lineRule="auto"/>
        <w:jc w:val="both"/>
        <w:rPr>
          <w:rFonts w:ascii="Arial" w:hAnsi="Arial" w:cs="Arial"/>
          <w:b/>
          <w:bCs/>
        </w:rPr>
      </w:pPr>
      <w:r w:rsidRPr="006D58CE">
        <w:rPr>
          <w:rFonts w:ascii="Arial" w:hAnsi="Arial" w:cs="Arial"/>
          <w:b/>
          <w:bCs/>
        </w:rPr>
        <w:t xml:space="preserve">The Child Death Overview Panel </w:t>
      </w:r>
    </w:p>
    <w:p w14:paraId="11A2D03C" w14:textId="77777777" w:rsidR="009F6E78" w:rsidRPr="006D58CE" w:rsidRDefault="009F6E78" w:rsidP="00A207A4">
      <w:pPr>
        <w:spacing w:line="276" w:lineRule="auto"/>
        <w:jc w:val="both"/>
        <w:rPr>
          <w:rFonts w:ascii="Arial" w:hAnsi="Arial" w:cs="Arial"/>
        </w:rPr>
      </w:pPr>
      <w:r w:rsidRPr="006D58CE">
        <w:rPr>
          <w:rFonts w:ascii="Arial" w:hAnsi="Arial" w:cs="Arial"/>
        </w:rPr>
        <w:t xml:space="preserve">When a child dies in North Yorkshire it is important for practitioners to come together to understand the nature and circumstances of that child’s death in the hopes that further deaths of children may be prevented. </w:t>
      </w:r>
    </w:p>
    <w:p w14:paraId="2E1B4E89" w14:textId="77777777" w:rsidR="009F6E78" w:rsidRPr="006D58CE" w:rsidRDefault="009F6E78" w:rsidP="00A207A4">
      <w:pPr>
        <w:spacing w:line="276" w:lineRule="auto"/>
        <w:jc w:val="both"/>
        <w:rPr>
          <w:rFonts w:ascii="Arial" w:hAnsi="Arial" w:cs="Arial"/>
        </w:rPr>
      </w:pPr>
    </w:p>
    <w:p w14:paraId="68A0B535" w14:textId="77777777" w:rsidR="009F6E78" w:rsidRPr="006D58CE" w:rsidRDefault="009F6E78" w:rsidP="00A207A4">
      <w:pPr>
        <w:spacing w:line="276" w:lineRule="auto"/>
        <w:jc w:val="both"/>
        <w:rPr>
          <w:rFonts w:ascii="Arial" w:hAnsi="Arial" w:cs="Arial"/>
        </w:rPr>
      </w:pPr>
      <w:r w:rsidRPr="006D58CE">
        <w:rPr>
          <w:rFonts w:ascii="Arial" w:hAnsi="Arial" w:cs="Arial"/>
        </w:rPr>
        <w:t>If a child dies unexpectedly</w:t>
      </w:r>
      <w:r w:rsidR="00BF21B9" w:rsidRPr="006D58CE">
        <w:rPr>
          <w:rFonts w:ascii="Arial" w:hAnsi="Arial" w:cs="Arial"/>
        </w:rPr>
        <w:t>,</w:t>
      </w:r>
      <w:r w:rsidRPr="006D58CE">
        <w:rPr>
          <w:rFonts w:ascii="Arial" w:hAnsi="Arial" w:cs="Arial"/>
        </w:rPr>
        <w:t xml:space="preserve"> a Joint Agency Response Meeting will be held within 72 hours of the child’s death. This meeting is chaired by the NYSCP Manager and is coordinated by the Child Death Review Officer. For further information please see </w:t>
      </w:r>
      <w:hyperlink r:id="rId184" w:history="1">
        <w:r w:rsidR="00DA2357" w:rsidRPr="006D58CE">
          <w:rPr>
            <w:rStyle w:val="Hyperlink"/>
            <w:rFonts w:ascii="Arial" w:hAnsi="Arial" w:cs="Arial"/>
          </w:rPr>
          <w:t>here</w:t>
        </w:r>
      </w:hyperlink>
      <w:r w:rsidRPr="006D58CE">
        <w:rPr>
          <w:rFonts w:ascii="Arial" w:hAnsi="Arial" w:cs="Arial"/>
        </w:rPr>
        <w:t xml:space="preserve">. </w:t>
      </w:r>
    </w:p>
    <w:p w14:paraId="7854B17B" w14:textId="77777777" w:rsidR="009F6E78" w:rsidRPr="006D58CE" w:rsidRDefault="009F6E78" w:rsidP="00A207A4">
      <w:pPr>
        <w:spacing w:line="276" w:lineRule="auto"/>
        <w:jc w:val="both"/>
        <w:rPr>
          <w:rFonts w:ascii="Arial" w:hAnsi="Arial" w:cs="Arial"/>
        </w:rPr>
      </w:pPr>
    </w:p>
    <w:p w14:paraId="6429A5DB" w14:textId="77777777" w:rsidR="009F6E78" w:rsidRPr="0044093E" w:rsidRDefault="009F6E78" w:rsidP="00A207A4">
      <w:pPr>
        <w:spacing w:line="276" w:lineRule="auto"/>
        <w:jc w:val="both"/>
        <w:rPr>
          <w:rFonts w:ascii="Arial" w:hAnsi="Arial" w:cs="Arial"/>
          <w:noProof/>
          <w:color w:val="FF0000"/>
        </w:rPr>
      </w:pPr>
      <w:r w:rsidRPr="006D58CE">
        <w:rPr>
          <w:rFonts w:ascii="Arial" w:hAnsi="Arial" w:cs="Arial"/>
        </w:rPr>
        <w:t>If a child’s death is expected</w:t>
      </w:r>
      <w:r w:rsidR="00B83588" w:rsidRPr="006D58CE">
        <w:rPr>
          <w:rFonts w:ascii="Arial" w:hAnsi="Arial" w:cs="Arial"/>
        </w:rPr>
        <w:t>,</w:t>
      </w:r>
      <w:r w:rsidRPr="006D58CE">
        <w:rPr>
          <w:rFonts w:ascii="Arial" w:hAnsi="Arial" w:cs="Arial"/>
        </w:rPr>
        <w:t xml:space="preserve"> (for example if they have had a chronic/long term illness) a Joint Agency Response Meeting is not convened, however, the circumstances and nature of the </w:t>
      </w:r>
      <w:r w:rsidRPr="006D58CE">
        <w:rPr>
          <w:rFonts w:ascii="Arial" w:hAnsi="Arial" w:cs="Arial"/>
        </w:rPr>
        <w:lastRenderedPageBreak/>
        <w:t xml:space="preserve">child’s death will be reviewed in the Child Death Overview Panel chaired by Public Health. For further information </w:t>
      </w:r>
      <w:r w:rsidR="00DA2357" w:rsidRPr="006D58CE">
        <w:rPr>
          <w:rFonts w:ascii="Arial" w:hAnsi="Arial" w:cs="Arial"/>
        </w:rPr>
        <w:t xml:space="preserve">on this process </w:t>
      </w:r>
      <w:r w:rsidRPr="006D58CE">
        <w:rPr>
          <w:rFonts w:ascii="Arial" w:hAnsi="Arial" w:cs="Arial"/>
        </w:rPr>
        <w:t xml:space="preserve">please see </w:t>
      </w:r>
      <w:hyperlink r:id="rId185" w:history="1">
        <w:r w:rsidR="00DA2357" w:rsidRPr="006D58CE">
          <w:rPr>
            <w:rStyle w:val="Hyperlink"/>
            <w:rFonts w:ascii="Arial" w:hAnsi="Arial" w:cs="Arial"/>
          </w:rPr>
          <w:t>here</w:t>
        </w:r>
      </w:hyperlink>
      <w:r w:rsidR="00DA2357" w:rsidRPr="006D58CE">
        <w:rPr>
          <w:rFonts w:ascii="Arial" w:hAnsi="Arial" w:cs="Arial"/>
        </w:rPr>
        <w:t>.</w:t>
      </w:r>
    </w:p>
    <w:p w14:paraId="2CCCAB3C" w14:textId="77777777" w:rsidR="00621D5C" w:rsidRPr="00517A70" w:rsidRDefault="00621D5C" w:rsidP="00A207A4">
      <w:pPr>
        <w:spacing w:line="276" w:lineRule="auto"/>
        <w:rPr>
          <w:rFonts w:ascii="Arial" w:hAnsi="Arial" w:cs="Arial"/>
          <w:bCs/>
          <w:noProof/>
          <w:sz w:val="22"/>
          <w:szCs w:val="22"/>
        </w:rPr>
      </w:pPr>
    </w:p>
    <w:sectPr w:rsidR="00621D5C" w:rsidRPr="00517A70" w:rsidSect="00EE51C5">
      <w:headerReference w:type="even" r:id="rId186"/>
      <w:headerReference w:type="default" r:id="rId187"/>
      <w:footerReference w:type="even" r:id="rId188"/>
      <w:footerReference w:type="default" r:id="rId189"/>
      <w:headerReference w:type="first" r:id="rId190"/>
      <w:footerReference w:type="first" r:id="rId191"/>
      <w:pgSz w:w="11906" w:h="16838"/>
      <w:pgMar w:top="28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D8F74" w14:textId="77777777" w:rsidR="00061ACA" w:rsidRDefault="00061ACA">
      <w:r>
        <w:separator/>
      </w:r>
    </w:p>
  </w:endnote>
  <w:endnote w:type="continuationSeparator" w:id="0">
    <w:p w14:paraId="77F91D9C" w14:textId="77777777" w:rsidR="00061ACA" w:rsidRDefault="00061ACA">
      <w:r>
        <w:continuationSeparator/>
      </w:r>
    </w:p>
  </w:endnote>
  <w:endnote w:type="continuationNotice" w:id="1">
    <w:p w14:paraId="1D7DC9EF" w14:textId="77777777" w:rsidR="00061ACA" w:rsidRDefault="00061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3A8C" w14:textId="77777777" w:rsidR="00985BF4" w:rsidRDefault="00985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689E" w14:textId="16E0200A" w:rsidR="004D01F2" w:rsidRDefault="00E61BA4">
    <w:pPr>
      <w:pStyle w:val="Footer"/>
      <w:jc w:val="center"/>
    </w:pPr>
    <w:r>
      <w:rPr>
        <w:noProof/>
        <w:lang w:eastAsia="en-GB"/>
      </w:rPr>
      <mc:AlternateContent>
        <mc:Choice Requires="wps">
          <w:drawing>
            <wp:anchor distT="0" distB="0" distL="114300" distR="114300" simplePos="0" relativeHeight="251658240" behindDoc="0" locked="0" layoutInCell="0" allowOverlap="1" wp14:anchorId="7E67EE90" wp14:editId="4581928E">
              <wp:simplePos x="0" y="0"/>
              <wp:positionH relativeFrom="page">
                <wp:posOffset>0</wp:posOffset>
              </wp:positionH>
              <wp:positionV relativeFrom="page">
                <wp:posOffset>10227945</wp:posOffset>
              </wp:positionV>
              <wp:extent cx="7560310" cy="273685"/>
              <wp:effectExtent l="0" t="0" r="2540" b="4445"/>
              <wp:wrapNone/>
              <wp:docPr id="125739547" name="MSIPCM0b4b4aa5ba59c75aa9989299" descr="{&quot;HashCode&quot;:-27640235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EE90" id="_x0000_t202" coordsize="21600,21600" o:spt="202" path="m,l,21600r21600,l21600,xe">
              <v:stroke joinstyle="miter"/>
              <v:path gradientshapeok="t" o:connecttype="rect"/>
            </v:shapetype>
            <v:shape id="MSIPCM0b4b4aa5ba59c75aa9989299" o:spid="_x0000_s1026" type="#_x0000_t202" alt="{&quot;HashCode&quot;:-276402358,&quot;Height&quot;:841.0,&quot;Width&quot;:595.0,&quot;Placement&quot;:&quot;Footer&quot;,&quot;Index&quot;:&quot;Primary&quot;,&quot;Section&quot;:1,&quot;Top&quot;:0.0,&quot;Left&quot;:0.0}"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" o:allowincell="f" filled="f" stroked="f">
              <v:textbox inset=",0,,0">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v:textbox>
              <w10:wrap anchorx="page" anchory="page"/>
            </v:shape>
          </w:pict>
        </mc:Fallback>
      </mc:AlternateContent>
    </w:r>
    <w:r w:rsidR="004D01F2">
      <w:fldChar w:fldCharType="begin"/>
    </w:r>
    <w:r w:rsidR="004D01F2">
      <w:instrText xml:space="preserve"> PAGE   \* MERGEFORMAT </w:instrText>
    </w:r>
    <w:r w:rsidR="004D01F2">
      <w:fldChar w:fldCharType="separate"/>
    </w:r>
    <w:r w:rsidR="003432B8">
      <w:rPr>
        <w:noProof/>
      </w:rPr>
      <w:t>1</w:t>
    </w:r>
    <w:r w:rsidR="004D01F2">
      <w:rPr>
        <w:noProof/>
      </w:rPr>
      <w:fldChar w:fldCharType="end"/>
    </w:r>
  </w:p>
  <w:p w14:paraId="0D4B19E4" w14:textId="77777777" w:rsidR="00CD3138" w:rsidRDefault="00CD31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16FE" w14:textId="77777777" w:rsidR="00985BF4" w:rsidRDefault="00985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D9297" w14:textId="77777777" w:rsidR="00061ACA" w:rsidRDefault="00061ACA">
      <w:r>
        <w:separator/>
      </w:r>
    </w:p>
  </w:footnote>
  <w:footnote w:type="continuationSeparator" w:id="0">
    <w:p w14:paraId="267BF833" w14:textId="77777777" w:rsidR="00061ACA" w:rsidRDefault="00061ACA">
      <w:r>
        <w:continuationSeparator/>
      </w:r>
    </w:p>
  </w:footnote>
  <w:footnote w:type="continuationNotice" w:id="1">
    <w:p w14:paraId="3C984068" w14:textId="77777777" w:rsidR="00061ACA" w:rsidRDefault="00061A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01BD" w14:textId="77777777" w:rsidR="00985BF4" w:rsidRDefault="00985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66E9" w14:textId="77777777" w:rsidR="00CD3138" w:rsidRDefault="00CD3138">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619B" w14:textId="77777777" w:rsidR="00985BF4" w:rsidRDefault="00985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3DF"/>
    <w:multiLevelType w:val="hybridMultilevel"/>
    <w:tmpl w:val="E5EC5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130F9"/>
    <w:multiLevelType w:val="hybridMultilevel"/>
    <w:tmpl w:val="A1C4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666CC"/>
    <w:multiLevelType w:val="hybridMultilevel"/>
    <w:tmpl w:val="D452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712B8"/>
    <w:multiLevelType w:val="hybridMultilevel"/>
    <w:tmpl w:val="99304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EB0D5F"/>
    <w:multiLevelType w:val="multilevel"/>
    <w:tmpl w:val="27CC29D4"/>
    <w:lvl w:ilvl="0">
      <w:start w:val="1"/>
      <w:numFmt w:val="decimal"/>
      <w:lvlRestart w:val="0"/>
      <w:pStyle w:val="DfESOutNumbered1"/>
      <w:lvlText w:val="%1."/>
      <w:lvlJc w:val="left"/>
      <w:pPr>
        <w:tabs>
          <w:tab w:val="num" w:pos="862"/>
        </w:tabs>
        <w:ind w:left="142"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A3032E"/>
    <w:multiLevelType w:val="hybridMultilevel"/>
    <w:tmpl w:val="4C9EC2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476BF"/>
    <w:multiLevelType w:val="hybridMultilevel"/>
    <w:tmpl w:val="C454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0"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2" w15:restartNumberingAfterBreak="0">
    <w:nsid w:val="16D9434A"/>
    <w:multiLevelType w:val="hybridMultilevel"/>
    <w:tmpl w:val="5A48D6E6"/>
    <w:lvl w:ilvl="0" w:tplc="08090001">
      <w:start w:val="1"/>
      <w:numFmt w:val="bullet"/>
      <w:lvlText w:val=""/>
      <w:lvlJc w:val="left"/>
      <w:pPr>
        <w:ind w:left="720" w:hanging="360"/>
      </w:pPr>
      <w:rPr>
        <w:rFonts w:ascii="Symbol" w:hAnsi="Symbol" w:hint="default"/>
        <w:b w:val="0"/>
        <w:i w:val="0"/>
        <w:strike w:val="0"/>
        <w:dstrike w:val="0"/>
        <w:color w:val="0F0F0F"/>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6E34C3"/>
    <w:multiLevelType w:val="hybridMultilevel"/>
    <w:tmpl w:val="9D56575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A9D1FAB"/>
    <w:multiLevelType w:val="hybridMultilevel"/>
    <w:tmpl w:val="589A9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AF5687D"/>
    <w:multiLevelType w:val="hybridMultilevel"/>
    <w:tmpl w:val="6E7E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2936E9"/>
    <w:multiLevelType w:val="hybridMultilevel"/>
    <w:tmpl w:val="9278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B57047"/>
    <w:multiLevelType w:val="hybridMultilevel"/>
    <w:tmpl w:val="2CD0A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CC3E00"/>
    <w:multiLevelType w:val="hybridMultilevel"/>
    <w:tmpl w:val="FB381726"/>
    <w:lvl w:ilvl="0" w:tplc="86F4E49A">
      <w:start w:val="1"/>
      <w:numFmt w:val="lowerLetter"/>
      <w:lvlText w:val="(%1)"/>
      <w:lvlJc w:val="left"/>
      <w:pPr>
        <w:ind w:left="927" w:hanging="360"/>
      </w:pPr>
      <w:rPr>
        <w:rFonts w:ascii="Calibri" w:hAnsi="Calibri"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2214060F"/>
    <w:multiLevelType w:val="hybridMultilevel"/>
    <w:tmpl w:val="269E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286343"/>
    <w:multiLevelType w:val="hybridMultilevel"/>
    <w:tmpl w:val="92D8E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4BD0ED0"/>
    <w:multiLevelType w:val="hybridMultilevel"/>
    <w:tmpl w:val="9536A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5BC440B"/>
    <w:multiLevelType w:val="multilevel"/>
    <w:tmpl w:val="4F82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4" w15:restartNumberingAfterBreak="0">
    <w:nsid w:val="26124C9A"/>
    <w:multiLevelType w:val="hybridMultilevel"/>
    <w:tmpl w:val="7C8698F0"/>
    <w:lvl w:ilvl="0" w:tplc="DB0AC04A">
      <w:start w:val="1"/>
      <w:numFmt w:val="decimal"/>
      <w:pStyle w:val="Heading7"/>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61F1FE9"/>
    <w:multiLevelType w:val="multilevel"/>
    <w:tmpl w:val="EE7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2E77F3"/>
    <w:multiLevelType w:val="hybridMultilevel"/>
    <w:tmpl w:val="0502A1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8016D5D"/>
    <w:multiLevelType w:val="hybridMultilevel"/>
    <w:tmpl w:val="CA3E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256BEB"/>
    <w:multiLevelType w:val="hybridMultilevel"/>
    <w:tmpl w:val="A5B0F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D2F2082"/>
    <w:multiLevelType w:val="hybridMultilevel"/>
    <w:tmpl w:val="C706E1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1"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7740E58"/>
    <w:multiLevelType w:val="hybridMultilevel"/>
    <w:tmpl w:val="CC56B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833F8B"/>
    <w:multiLevelType w:val="hybridMultilevel"/>
    <w:tmpl w:val="D4845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A8D01F6"/>
    <w:multiLevelType w:val="hybridMultilevel"/>
    <w:tmpl w:val="BFD8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746D18"/>
    <w:multiLevelType w:val="hybridMultilevel"/>
    <w:tmpl w:val="C116255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2A3244D"/>
    <w:multiLevelType w:val="hybridMultilevel"/>
    <w:tmpl w:val="783CF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44C4651F"/>
    <w:multiLevelType w:val="hybridMultilevel"/>
    <w:tmpl w:val="EBE40F14"/>
    <w:lvl w:ilvl="0" w:tplc="08090001">
      <w:start w:val="1"/>
      <w:numFmt w:val="bullet"/>
      <w:lvlText w:val=""/>
      <w:lvlJc w:val="left"/>
      <w:pPr>
        <w:ind w:left="720" w:hanging="360"/>
      </w:pPr>
      <w:rPr>
        <w:rFonts w:ascii="Symbol" w:hAnsi="Symbol" w:hint="default"/>
      </w:rPr>
    </w:lvl>
    <w:lvl w:ilvl="1" w:tplc="0EC893D8">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6241D2E"/>
    <w:multiLevelType w:val="hybridMultilevel"/>
    <w:tmpl w:val="8728B4AC"/>
    <w:lvl w:ilvl="0" w:tplc="6F3851DA">
      <w:start w:val="1"/>
      <w:numFmt w:val="bullet"/>
      <w:lvlText w:val=""/>
      <w:lvlJc w:val="left"/>
      <w:pPr>
        <w:tabs>
          <w:tab w:val="num" w:pos="720"/>
        </w:tabs>
        <w:ind w:left="720" w:hanging="360"/>
      </w:pPr>
      <w:rPr>
        <w:rFonts w:ascii="Symbol" w:hAnsi="Symbol" w:hint="default"/>
        <w:color w:val="auto"/>
      </w:rPr>
    </w:lvl>
    <w:lvl w:ilvl="1" w:tplc="40C2C0DE">
      <w:start w:val="1"/>
      <w:numFmt w:val="bullet"/>
      <w:lvlText w:val="o"/>
      <w:lvlJc w:val="left"/>
      <w:pPr>
        <w:tabs>
          <w:tab w:val="num" w:pos="1440"/>
        </w:tabs>
        <w:ind w:left="1440" w:hanging="360"/>
      </w:pPr>
      <w:rPr>
        <w:rFonts w:ascii="Courier New" w:hAnsi="Courier New" w:hint="default"/>
      </w:rPr>
    </w:lvl>
    <w:lvl w:ilvl="2" w:tplc="8EA4D6EC">
      <w:start w:val="1"/>
      <w:numFmt w:val="bullet"/>
      <w:lvlText w:val=""/>
      <w:lvlJc w:val="left"/>
      <w:pPr>
        <w:tabs>
          <w:tab w:val="num" w:pos="2160"/>
        </w:tabs>
        <w:ind w:left="2160" w:hanging="360"/>
      </w:pPr>
      <w:rPr>
        <w:rFonts w:ascii="Wingdings" w:hAnsi="Wingdings" w:hint="default"/>
      </w:rPr>
    </w:lvl>
    <w:lvl w:ilvl="3" w:tplc="9A264C90">
      <w:start w:val="1"/>
      <w:numFmt w:val="bullet"/>
      <w:lvlText w:val=""/>
      <w:lvlJc w:val="left"/>
      <w:pPr>
        <w:tabs>
          <w:tab w:val="num" w:pos="2880"/>
        </w:tabs>
        <w:ind w:left="2880" w:hanging="360"/>
      </w:pPr>
      <w:rPr>
        <w:rFonts w:ascii="Symbol" w:hAnsi="Symbol" w:hint="default"/>
      </w:rPr>
    </w:lvl>
    <w:lvl w:ilvl="4" w:tplc="9DBEEAD2">
      <w:start w:val="1"/>
      <w:numFmt w:val="bullet"/>
      <w:lvlText w:val="o"/>
      <w:lvlJc w:val="left"/>
      <w:pPr>
        <w:tabs>
          <w:tab w:val="num" w:pos="3600"/>
        </w:tabs>
        <w:ind w:left="3600" w:hanging="360"/>
      </w:pPr>
      <w:rPr>
        <w:rFonts w:ascii="Courier New" w:hAnsi="Courier New" w:hint="default"/>
      </w:rPr>
    </w:lvl>
    <w:lvl w:ilvl="5" w:tplc="2B06EAE2">
      <w:start w:val="1"/>
      <w:numFmt w:val="bullet"/>
      <w:lvlText w:val=""/>
      <w:lvlJc w:val="left"/>
      <w:pPr>
        <w:tabs>
          <w:tab w:val="num" w:pos="4320"/>
        </w:tabs>
        <w:ind w:left="4320" w:hanging="360"/>
      </w:pPr>
      <w:rPr>
        <w:rFonts w:ascii="Wingdings" w:hAnsi="Wingdings" w:hint="default"/>
      </w:rPr>
    </w:lvl>
    <w:lvl w:ilvl="6" w:tplc="60808DA2">
      <w:start w:val="1"/>
      <w:numFmt w:val="bullet"/>
      <w:lvlText w:val=""/>
      <w:lvlJc w:val="left"/>
      <w:pPr>
        <w:tabs>
          <w:tab w:val="num" w:pos="5040"/>
        </w:tabs>
        <w:ind w:left="5040" w:hanging="360"/>
      </w:pPr>
      <w:rPr>
        <w:rFonts w:ascii="Symbol" w:hAnsi="Symbol" w:hint="default"/>
      </w:rPr>
    </w:lvl>
    <w:lvl w:ilvl="7" w:tplc="F976CC44">
      <w:start w:val="1"/>
      <w:numFmt w:val="bullet"/>
      <w:lvlText w:val="o"/>
      <w:lvlJc w:val="left"/>
      <w:pPr>
        <w:tabs>
          <w:tab w:val="num" w:pos="5760"/>
        </w:tabs>
        <w:ind w:left="5760" w:hanging="360"/>
      </w:pPr>
      <w:rPr>
        <w:rFonts w:ascii="Courier New" w:hAnsi="Courier New" w:hint="default"/>
      </w:rPr>
    </w:lvl>
    <w:lvl w:ilvl="8" w:tplc="E9AE739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41"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42"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521B1AA2"/>
    <w:multiLevelType w:val="hybridMultilevel"/>
    <w:tmpl w:val="BD0E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48A7EFB"/>
    <w:multiLevelType w:val="hybridMultilevel"/>
    <w:tmpl w:val="7466D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6096E78"/>
    <w:multiLevelType w:val="hybridMultilevel"/>
    <w:tmpl w:val="F3E2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8266367"/>
    <w:multiLevelType w:val="hybridMultilevel"/>
    <w:tmpl w:val="68E80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ascii="Symbol" w:hAnsi="Symbol" w:hint="default"/>
      </w:rPr>
    </w:lvl>
    <w:lvl w:ilvl="1" w:tplc="31A25BA0">
      <w:start w:val="1"/>
      <w:numFmt w:val="bullet"/>
      <w:lvlText w:val="o"/>
      <w:lvlJc w:val="left"/>
      <w:pPr>
        <w:tabs>
          <w:tab w:val="num" w:pos="2160"/>
        </w:tabs>
        <w:ind w:left="2160" w:hanging="360"/>
      </w:pPr>
      <w:rPr>
        <w:rFonts w:ascii="Courier New" w:hAnsi="Courier New" w:hint="default"/>
      </w:rPr>
    </w:lvl>
    <w:lvl w:ilvl="2" w:tplc="8C4E1CC4">
      <w:start w:val="1"/>
      <w:numFmt w:val="bullet"/>
      <w:lvlText w:val=""/>
      <w:lvlJc w:val="left"/>
      <w:pPr>
        <w:tabs>
          <w:tab w:val="num" w:pos="2880"/>
        </w:tabs>
        <w:ind w:left="2880" w:hanging="360"/>
      </w:pPr>
      <w:rPr>
        <w:rFonts w:ascii="Wingdings" w:hAnsi="Wingdings" w:hint="default"/>
      </w:rPr>
    </w:lvl>
    <w:lvl w:ilvl="3" w:tplc="10CA5474">
      <w:start w:val="1"/>
      <w:numFmt w:val="bullet"/>
      <w:lvlText w:val=""/>
      <w:lvlJc w:val="left"/>
      <w:pPr>
        <w:tabs>
          <w:tab w:val="num" w:pos="3600"/>
        </w:tabs>
        <w:ind w:left="3600" w:hanging="360"/>
      </w:pPr>
      <w:rPr>
        <w:rFonts w:ascii="Symbol" w:hAnsi="Symbol" w:hint="default"/>
      </w:rPr>
    </w:lvl>
    <w:lvl w:ilvl="4" w:tplc="69B4754C">
      <w:start w:val="1"/>
      <w:numFmt w:val="bullet"/>
      <w:lvlText w:val="o"/>
      <w:lvlJc w:val="left"/>
      <w:pPr>
        <w:tabs>
          <w:tab w:val="num" w:pos="4320"/>
        </w:tabs>
        <w:ind w:left="4320" w:hanging="360"/>
      </w:pPr>
      <w:rPr>
        <w:rFonts w:ascii="Courier New" w:hAnsi="Courier New" w:hint="default"/>
      </w:rPr>
    </w:lvl>
    <w:lvl w:ilvl="5" w:tplc="7B1669E6">
      <w:start w:val="1"/>
      <w:numFmt w:val="bullet"/>
      <w:lvlText w:val=""/>
      <w:lvlJc w:val="left"/>
      <w:pPr>
        <w:tabs>
          <w:tab w:val="num" w:pos="5040"/>
        </w:tabs>
        <w:ind w:left="5040" w:hanging="360"/>
      </w:pPr>
      <w:rPr>
        <w:rFonts w:ascii="Wingdings" w:hAnsi="Wingdings" w:hint="default"/>
      </w:rPr>
    </w:lvl>
    <w:lvl w:ilvl="6" w:tplc="1276B90A">
      <w:start w:val="1"/>
      <w:numFmt w:val="bullet"/>
      <w:lvlText w:val=""/>
      <w:lvlJc w:val="left"/>
      <w:pPr>
        <w:tabs>
          <w:tab w:val="num" w:pos="5760"/>
        </w:tabs>
        <w:ind w:left="5760" w:hanging="360"/>
      </w:pPr>
      <w:rPr>
        <w:rFonts w:ascii="Symbol" w:hAnsi="Symbol" w:hint="default"/>
      </w:rPr>
    </w:lvl>
    <w:lvl w:ilvl="7" w:tplc="2D509BC6">
      <w:start w:val="1"/>
      <w:numFmt w:val="bullet"/>
      <w:lvlText w:val="o"/>
      <w:lvlJc w:val="left"/>
      <w:pPr>
        <w:tabs>
          <w:tab w:val="num" w:pos="6480"/>
        </w:tabs>
        <w:ind w:left="6480" w:hanging="360"/>
      </w:pPr>
      <w:rPr>
        <w:rFonts w:ascii="Courier New" w:hAnsi="Courier New" w:hint="default"/>
      </w:rPr>
    </w:lvl>
    <w:lvl w:ilvl="8" w:tplc="8D708426">
      <w:start w:val="1"/>
      <w:numFmt w:val="bullet"/>
      <w:lvlText w:val=""/>
      <w:lvlJc w:val="left"/>
      <w:pPr>
        <w:tabs>
          <w:tab w:val="num" w:pos="7200"/>
        </w:tabs>
        <w:ind w:left="7200" w:hanging="360"/>
      </w:pPr>
      <w:rPr>
        <w:rFonts w:ascii="Wingdings" w:hAnsi="Wingdings" w:hint="default"/>
      </w:rPr>
    </w:lvl>
  </w:abstractNum>
  <w:abstractNum w:abstractNumId="48" w15:restartNumberingAfterBreak="0">
    <w:nsid w:val="5C4E6C3A"/>
    <w:multiLevelType w:val="hybridMultilevel"/>
    <w:tmpl w:val="60C28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E6C1CB3"/>
    <w:multiLevelType w:val="hybridMultilevel"/>
    <w:tmpl w:val="8444C3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0" w15:restartNumberingAfterBreak="0">
    <w:nsid w:val="65BF201F"/>
    <w:multiLevelType w:val="hybridMultilevel"/>
    <w:tmpl w:val="1D3AA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6CB3E75"/>
    <w:multiLevelType w:val="hybridMultilevel"/>
    <w:tmpl w:val="B062257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9385A2A"/>
    <w:multiLevelType w:val="hybridMultilevel"/>
    <w:tmpl w:val="7400A87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3" w15:restartNumberingAfterBreak="0">
    <w:nsid w:val="6C1F3E70"/>
    <w:multiLevelType w:val="hybridMultilevel"/>
    <w:tmpl w:val="015A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D7578EF"/>
    <w:multiLevelType w:val="hybridMultilevel"/>
    <w:tmpl w:val="7070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A431E5"/>
    <w:multiLevelType w:val="hybridMultilevel"/>
    <w:tmpl w:val="80A2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9A7FCE"/>
    <w:multiLevelType w:val="hybridMultilevel"/>
    <w:tmpl w:val="385446EC"/>
    <w:lvl w:ilvl="0" w:tplc="4DC0100E">
      <w:start w:val="1"/>
      <w:numFmt w:val="decimal"/>
      <w:pStyle w:val="Heading1"/>
      <w:lvlText w:val="%1."/>
      <w:lvlJc w:val="left"/>
      <w:pPr>
        <w:ind w:left="3195"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7345778C"/>
    <w:multiLevelType w:val="hybridMultilevel"/>
    <w:tmpl w:val="04DE0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ascii="Symbol" w:hAnsi="Symbol" w:hint="default"/>
      </w:rPr>
    </w:lvl>
    <w:lvl w:ilvl="1" w:tplc="0EC893D8">
      <w:start w:val="1"/>
      <w:numFmt w:val="bullet"/>
      <w:lvlText w:val="o"/>
      <w:lvlJc w:val="left"/>
      <w:pPr>
        <w:tabs>
          <w:tab w:val="num" w:pos="2160"/>
        </w:tabs>
        <w:ind w:left="2160" w:hanging="360"/>
      </w:pPr>
      <w:rPr>
        <w:rFonts w:ascii="Courier New" w:hAnsi="Courier New" w:hint="default"/>
      </w:rPr>
    </w:lvl>
    <w:lvl w:ilvl="2" w:tplc="4A7CF6F2">
      <w:start w:val="1"/>
      <w:numFmt w:val="bullet"/>
      <w:lvlText w:val=""/>
      <w:lvlJc w:val="left"/>
      <w:pPr>
        <w:tabs>
          <w:tab w:val="num" w:pos="2880"/>
        </w:tabs>
        <w:ind w:left="2880" w:hanging="360"/>
      </w:pPr>
      <w:rPr>
        <w:rFonts w:ascii="Wingdings" w:hAnsi="Wingdings" w:hint="default"/>
      </w:rPr>
    </w:lvl>
    <w:lvl w:ilvl="3" w:tplc="3214A904">
      <w:start w:val="1"/>
      <w:numFmt w:val="bullet"/>
      <w:lvlText w:val=""/>
      <w:lvlJc w:val="left"/>
      <w:pPr>
        <w:tabs>
          <w:tab w:val="num" w:pos="3600"/>
        </w:tabs>
        <w:ind w:left="3600" w:hanging="360"/>
      </w:pPr>
      <w:rPr>
        <w:rFonts w:ascii="Symbol" w:hAnsi="Symbol" w:hint="default"/>
      </w:rPr>
    </w:lvl>
    <w:lvl w:ilvl="4" w:tplc="7C147E6E">
      <w:start w:val="1"/>
      <w:numFmt w:val="bullet"/>
      <w:lvlText w:val="o"/>
      <w:lvlJc w:val="left"/>
      <w:pPr>
        <w:tabs>
          <w:tab w:val="num" w:pos="4320"/>
        </w:tabs>
        <w:ind w:left="4320" w:hanging="360"/>
      </w:pPr>
      <w:rPr>
        <w:rFonts w:ascii="Courier New" w:hAnsi="Courier New" w:hint="default"/>
      </w:rPr>
    </w:lvl>
    <w:lvl w:ilvl="5" w:tplc="CE845D44">
      <w:start w:val="1"/>
      <w:numFmt w:val="bullet"/>
      <w:lvlText w:val=""/>
      <w:lvlJc w:val="left"/>
      <w:pPr>
        <w:tabs>
          <w:tab w:val="num" w:pos="5040"/>
        </w:tabs>
        <w:ind w:left="5040" w:hanging="360"/>
      </w:pPr>
      <w:rPr>
        <w:rFonts w:ascii="Wingdings" w:hAnsi="Wingdings" w:hint="default"/>
      </w:rPr>
    </w:lvl>
    <w:lvl w:ilvl="6" w:tplc="6C2E97EE">
      <w:start w:val="1"/>
      <w:numFmt w:val="bullet"/>
      <w:lvlText w:val=""/>
      <w:lvlJc w:val="left"/>
      <w:pPr>
        <w:tabs>
          <w:tab w:val="num" w:pos="5760"/>
        </w:tabs>
        <w:ind w:left="5760" w:hanging="360"/>
      </w:pPr>
      <w:rPr>
        <w:rFonts w:ascii="Symbol" w:hAnsi="Symbol" w:hint="default"/>
      </w:rPr>
    </w:lvl>
    <w:lvl w:ilvl="7" w:tplc="3106269E">
      <w:start w:val="1"/>
      <w:numFmt w:val="bullet"/>
      <w:lvlText w:val="o"/>
      <w:lvlJc w:val="left"/>
      <w:pPr>
        <w:tabs>
          <w:tab w:val="num" w:pos="6480"/>
        </w:tabs>
        <w:ind w:left="6480" w:hanging="360"/>
      </w:pPr>
      <w:rPr>
        <w:rFonts w:ascii="Courier New" w:hAnsi="Courier New" w:hint="default"/>
      </w:rPr>
    </w:lvl>
    <w:lvl w:ilvl="8" w:tplc="D944BC9C">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78A76174"/>
    <w:multiLevelType w:val="hybridMultilevel"/>
    <w:tmpl w:val="C6D67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90578A4"/>
    <w:multiLevelType w:val="hybridMultilevel"/>
    <w:tmpl w:val="1570C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9DC445B"/>
    <w:multiLevelType w:val="hybridMultilevel"/>
    <w:tmpl w:val="1DF6D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AE569AF"/>
    <w:multiLevelType w:val="hybridMultilevel"/>
    <w:tmpl w:val="6936D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B7F1880"/>
    <w:multiLevelType w:val="hybridMultilevel"/>
    <w:tmpl w:val="7E4A6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B9142C2"/>
    <w:multiLevelType w:val="hybridMultilevel"/>
    <w:tmpl w:val="85547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C354D31"/>
    <w:multiLevelType w:val="hybridMultilevel"/>
    <w:tmpl w:val="1932F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6" w15:restartNumberingAfterBreak="0">
    <w:nsid w:val="7D520DC0"/>
    <w:multiLevelType w:val="hybridMultilevel"/>
    <w:tmpl w:val="0194EA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817297">
    <w:abstractNumId w:val="30"/>
  </w:num>
  <w:num w:numId="2" w16cid:durableId="92240539">
    <w:abstractNumId w:val="1"/>
  </w:num>
  <w:num w:numId="3" w16cid:durableId="1543861312">
    <w:abstractNumId w:val="31"/>
  </w:num>
  <w:num w:numId="4" w16cid:durableId="460803620">
    <w:abstractNumId w:val="42"/>
  </w:num>
  <w:num w:numId="5" w16cid:durableId="325128665">
    <w:abstractNumId w:val="40"/>
  </w:num>
  <w:num w:numId="6" w16cid:durableId="1506239086">
    <w:abstractNumId w:val="58"/>
  </w:num>
  <w:num w:numId="7" w16cid:durableId="1487473904">
    <w:abstractNumId w:val="47"/>
  </w:num>
  <w:num w:numId="8" w16cid:durableId="1948273046">
    <w:abstractNumId w:val="39"/>
  </w:num>
  <w:num w:numId="9" w16cid:durableId="820191463">
    <w:abstractNumId w:val="11"/>
  </w:num>
  <w:num w:numId="10" w16cid:durableId="1902787033">
    <w:abstractNumId w:val="32"/>
  </w:num>
  <w:num w:numId="11" w16cid:durableId="1717922419">
    <w:abstractNumId w:val="10"/>
  </w:num>
  <w:num w:numId="12" w16cid:durableId="368798210">
    <w:abstractNumId w:val="41"/>
  </w:num>
  <w:num w:numId="13" w16cid:durableId="368186903">
    <w:abstractNumId w:val="9"/>
  </w:num>
  <w:num w:numId="14" w16cid:durableId="376970347">
    <w:abstractNumId w:val="3"/>
  </w:num>
  <w:num w:numId="15" w16cid:durableId="1658992084">
    <w:abstractNumId w:val="23"/>
  </w:num>
  <w:num w:numId="16" w16cid:durableId="1244292159">
    <w:abstractNumId w:val="21"/>
  </w:num>
  <w:num w:numId="17" w16cid:durableId="47187062">
    <w:abstractNumId w:val="57"/>
  </w:num>
  <w:num w:numId="18" w16cid:durableId="1201940343">
    <w:abstractNumId w:val="6"/>
  </w:num>
  <w:num w:numId="19" w16cid:durableId="1029187943">
    <w:abstractNumId w:val="24"/>
  </w:num>
  <w:num w:numId="20" w16cid:durableId="467168151">
    <w:abstractNumId w:val="56"/>
  </w:num>
  <w:num w:numId="21" w16cid:durableId="1161314128">
    <w:abstractNumId w:val="66"/>
  </w:num>
  <w:num w:numId="22" w16cid:durableId="333919679">
    <w:abstractNumId w:val="59"/>
  </w:num>
  <w:num w:numId="23" w16cid:durableId="626012564">
    <w:abstractNumId w:val="26"/>
  </w:num>
  <w:num w:numId="24" w16cid:durableId="686175298">
    <w:abstractNumId w:val="7"/>
  </w:num>
  <w:num w:numId="25" w16cid:durableId="219632686">
    <w:abstractNumId w:val="15"/>
  </w:num>
  <w:num w:numId="26" w16cid:durableId="2147315569">
    <w:abstractNumId w:val="44"/>
  </w:num>
  <w:num w:numId="27" w16cid:durableId="230702516">
    <w:abstractNumId w:val="61"/>
  </w:num>
  <w:num w:numId="28" w16cid:durableId="1965303518">
    <w:abstractNumId w:val="33"/>
  </w:num>
  <w:num w:numId="29" w16cid:durableId="1457022065">
    <w:abstractNumId w:val="38"/>
  </w:num>
  <w:num w:numId="30" w16cid:durableId="353502310">
    <w:abstractNumId w:val="12"/>
  </w:num>
  <w:num w:numId="31" w16cid:durableId="2073700152">
    <w:abstractNumId w:val="55"/>
  </w:num>
  <w:num w:numId="32" w16cid:durableId="1000233766">
    <w:abstractNumId w:val="35"/>
  </w:num>
  <w:num w:numId="33" w16cid:durableId="97217075">
    <w:abstractNumId w:val="2"/>
  </w:num>
  <w:num w:numId="34" w16cid:durableId="1455558431">
    <w:abstractNumId w:val="4"/>
  </w:num>
  <w:num w:numId="35" w16cid:durableId="1297755985">
    <w:abstractNumId w:val="46"/>
  </w:num>
  <w:num w:numId="36" w16cid:durableId="1690375162">
    <w:abstractNumId w:val="49"/>
  </w:num>
  <w:num w:numId="37" w16cid:durableId="375856365">
    <w:abstractNumId w:val="45"/>
  </w:num>
  <w:num w:numId="38" w16cid:durableId="1529676895">
    <w:abstractNumId w:val="60"/>
  </w:num>
  <w:num w:numId="39" w16cid:durableId="1650940044">
    <w:abstractNumId w:val="50"/>
  </w:num>
  <w:num w:numId="40" w16cid:durableId="957416838">
    <w:abstractNumId w:val="16"/>
  </w:num>
  <w:num w:numId="41" w16cid:durableId="307366556">
    <w:abstractNumId w:val="19"/>
  </w:num>
  <w:num w:numId="42" w16cid:durableId="792478421">
    <w:abstractNumId w:val="36"/>
  </w:num>
  <w:num w:numId="43" w16cid:durableId="613249309">
    <w:abstractNumId w:val="43"/>
  </w:num>
  <w:num w:numId="44" w16cid:durableId="1043748429">
    <w:abstractNumId w:val="14"/>
  </w:num>
  <w:num w:numId="45" w16cid:durableId="464855859">
    <w:abstractNumId w:val="0"/>
  </w:num>
  <w:num w:numId="46" w16cid:durableId="599529147">
    <w:abstractNumId w:val="18"/>
  </w:num>
  <w:num w:numId="47" w16cid:durableId="1479491521">
    <w:abstractNumId w:val="5"/>
  </w:num>
  <w:num w:numId="48" w16cid:durableId="523179165">
    <w:abstractNumId w:val="37"/>
  </w:num>
  <w:num w:numId="49" w16cid:durableId="1935894601">
    <w:abstractNumId w:val="29"/>
  </w:num>
  <w:num w:numId="50" w16cid:durableId="977994753">
    <w:abstractNumId w:val="25"/>
  </w:num>
  <w:num w:numId="51" w16cid:durableId="1143548563">
    <w:abstractNumId w:val="63"/>
  </w:num>
  <w:num w:numId="52" w16cid:durableId="1941185443">
    <w:abstractNumId w:val="48"/>
  </w:num>
  <w:num w:numId="53" w16cid:durableId="1514418107">
    <w:abstractNumId w:val="62"/>
  </w:num>
  <w:num w:numId="54" w16cid:durableId="1216238112">
    <w:abstractNumId w:val="17"/>
  </w:num>
  <w:num w:numId="55" w16cid:durableId="1524050555">
    <w:abstractNumId w:val="64"/>
  </w:num>
  <w:num w:numId="56" w16cid:durableId="2100759041">
    <w:abstractNumId w:val="34"/>
  </w:num>
  <w:num w:numId="57" w16cid:durableId="2113234047">
    <w:abstractNumId w:val="65"/>
  </w:num>
  <w:num w:numId="58" w16cid:durableId="888305593">
    <w:abstractNumId w:val="20"/>
  </w:num>
  <w:num w:numId="59" w16cid:durableId="1384214621">
    <w:abstractNumId w:val="28"/>
  </w:num>
  <w:num w:numId="60" w16cid:durableId="1890606212">
    <w:abstractNumId w:val="22"/>
  </w:num>
  <w:num w:numId="61" w16cid:durableId="1304115644">
    <w:abstractNumId w:val="53"/>
  </w:num>
  <w:num w:numId="62" w16cid:durableId="1101025400">
    <w:abstractNumId w:val="51"/>
  </w:num>
  <w:num w:numId="63" w16cid:durableId="1418134597">
    <w:abstractNumId w:val="52"/>
  </w:num>
  <w:num w:numId="64" w16cid:durableId="930508904">
    <w:abstractNumId w:val="13"/>
  </w:num>
  <w:num w:numId="65" w16cid:durableId="122963124">
    <w:abstractNumId w:val="54"/>
  </w:num>
  <w:num w:numId="66" w16cid:durableId="2034379979">
    <w:abstractNumId w:val="8"/>
  </w:num>
  <w:num w:numId="67" w16cid:durableId="1542598579">
    <w:abstractNumId w:val="2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0"/>
    <w:rsid w:val="00000057"/>
    <w:rsid w:val="00000768"/>
    <w:rsid w:val="0000120A"/>
    <w:rsid w:val="000016FB"/>
    <w:rsid w:val="00001CB0"/>
    <w:rsid w:val="00002898"/>
    <w:rsid w:val="0000318D"/>
    <w:rsid w:val="00003814"/>
    <w:rsid w:val="000039C7"/>
    <w:rsid w:val="00003D19"/>
    <w:rsid w:val="000041E8"/>
    <w:rsid w:val="0000421B"/>
    <w:rsid w:val="00004602"/>
    <w:rsid w:val="00004868"/>
    <w:rsid w:val="000053E8"/>
    <w:rsid w:val="0000650C"/>
    <w:rsid w:val="0000684D"/>
    <w:rsid w:val="000072B2"/>
    <w:rsid w:val="000076E9"/>
    <w:rsid w:val="00007F92"/>
    <w:rsid w:val="00010E7E"/>
    <w:rsid w:val="000112BE"/>
    <w:rsid w:val="00011CA2"/>
    <w:rsid w:val="00013605"/>
    <w:rsid w:val="000159B1"/>
    <w:rsid w:val="000206B1"/>
    <w:rsid w:val="000208E6"/>
    <w:rsid w:val="00020FF8"/>
    <w:rsid w:val="000223AD"/>
    <w:rsid w:val="00022FD9"/>
    <w:rsid w:val="00023A6E"/>
    <w:rsid w:val="00023D57"/>
    <w:rsid w:val="000241A3"/>
    <w:rsid w:val="000242F4"/>
    <w:rsid w:val="000248A4"/>
    <w:rsid w:val="000256B8"/>
    <w:rsid w:val="00026A72"/>
    <w:rsid w:val="00026D51"/>
    <w:rsid w:val="00026EF9"/>
    <w:rsid w:val="00027131"/>
    <w:rsid w:val="0003013A"/>
    <w:rsid w:val="000304B1"/>
    <w:rsid w:val="000333EC"/>
    <w:rsid w:val="00033F68"/>
    <w:rsid w:val="00036B4F"/>
    <w:rsid w:val="00036F47"/>
    <w:rsid w:val="00037E56"/>
    <w:rsid w:val="00037FD6"/>
    <w:rsid w:val="000406B2"/>
    <w:rsid w:val="00040E05"/>
    <w:rsid w:val="0004237A"/>
    <w:rsid w:val="000423BC"/>
    <w:rsid w:val="000446BD"/>
    <w:rsid w:val="00045513"/>
    <w:rsid w:val="00046149"/>
    <w:rsid w:val="0004623F"/>
    <w:rsid w:val="000464AD"/>
    <w:rsid w:val="00046CF9"/>
    <w:rsid w:val="000477F5"/>
    <w:rsid w:val="00047AD2"/>
    <w:rsid w:val="0005011F"/>
    <w:rsid w:val="000503B5"/>
    <w:rsid w:val="0005220B"/>
    <w:rsid w:val="000527EA"/>
    <w:rsid w:val="000532CA"/>
    <w:rsid w:val="0005382C"/>
    <w:rsid w:val="000538ED"/>
    <w:rsid w:val="00053E16"/>
    <w:rsid w:val="00055F25"/>
    <w:rsid w:val="000576BB"/>
    <w:rsid w:val="00060AEE"/>
    <w:rsid w:val="000610D8"/>
    <w:rsid w:val="000617E6"/>
    <w:rsid w:val="00061ACA"/>
    <w:rsid w:val="0006216C"/>
    <w:rsid w:val="0006271E"/>
    <w:rsid w:val="00062763"/>
    <w:rsid w:val="00064945"/>
    <w:rsid w:val="000655D4"/>
    <w:rsid w:val="000664A3"/>
    <w:rsid w:val="000666E6"/>
    <w:rsid w:val="00066AD6"/>
    <w:rsid w:val="0006703D"/>
    <w:rsid w:val="00067DCD"/>
    <w:rsid w:val="00070146"/>
    <w:rsid w:val="000704D0"/>
    <w:rsid w:val="00071054"/>
    <w:rsid w:val="00071E60"/>
    <w:rsid w:val="000728E8"/>
    <w:rsid w:val="000728F2"/>
    <w:rsid w:val="00072EA5"/>
    <w:rsid w:val="00073B7E"/>
    <w:rsid w:val="00073CC4"/>
    <w:rsid w:val="0007600A"/>
    <w:rsid w:val="0007609F"/>
    <w:rsid w:val="00077343"/>
    <w:rsid w:val="0008057D"/>
    <w:rsid w:val="000814BD"/>
    <w:rsid w:val="00082136"/>
    <w:rsid w:val="000831C4"/>
    <w:rsid w:val="000844AD"/>
    <w:rsid w:val="00085011"/>
    <w:rsid w:val="0009050D"/>
    <w:rsid w:val="00091CB8"/>
    <w:rsid w:val="00091ED4"/>
    <w:rsid w:val="00092915"/>
    <w:rsid w:val="000934EA"/>
    <w:rsid w:val="000937C5"/>
    <w:rsid w:val="00093BA0"/>
    <w:rsid w:val="000953E9"/>
    <w:rsid w:val="00095F1C"/>
    <w:rsid w:val="00096929"/>
    <w:rsid w:val="00096A6E"/>
    <w:rsid w:val="000978A8"/>
    <w:rsid w:val="00097BD0"/>
    <w:rsid w:val="000A086E"/>
    <w:rsid w:val="000A2D4A"/>
    <w:rsid w:val="000A3E8B"/>
    <w:rsid w:val="000A4B57"/>
    <w:rsid w:val="000A4F02"/>
    <w:rsid w:val="000A673D"/>
    <w:rsid w:val="000A699B"/>
    <w:rsid w:val="000A6E7D"/>
    <w:rsid w:val="000A722C"/>
    <w:rsid w:val="000B05CC"/>
    <w:rsid w:val="000B0BD0"/>
    <w:rsid w:val="000B211D"/>
    <w:rsid w:val="000B22E2"/>
    <w:rsid w:val="000B2F2E"/>
    <w:rsid w:val="000B356D"/>
    <w:rsid w:val="000B4706"/>
    <w:rsid w:val="000B5B52"/>
    <w:rsid w:val="000C1E70"/>
    <w:rsid w:val="000C2583"/>
    <w:rsid w:val="000C262C"/>
    <w:rsid w:val="000C26A3"/>
    <w:rsid w:val="000C2A37"/>
    <w:rsid w:val="000C2C38"/>
    <w:rsid w:val="000C2FD0"/>
    <w:rsid w:val="000C31AF"/>
    <w:rsid w:val="000C3458"/>
    <w:rsid w:val="000C35A2"/>
    <w:rsid w:val="000C4433"/>
    <w:rsid w:val="000C44D8"/>
    <w:rsid w:val="000C553F"/>
    <w:rsid w:val="000C6C3D"/>
    <w:rsid w:val="000C6DAD"/>
    <w:rsid w:val="000C6DEF"/>
    <w:rsid w:val="000C78DB"/>
    <w:rsid w:val="000C7DE2"/>
    <w:rsid w:val="000D0C81"/>
    <w:rsid w:val="000D1073"/>
    <w:rsid w:val="000D18EA"/>
    <w:rsid w:val="000D2633"/>
    <w:rsid w:val="000D2CDB"/>
    <w:rsid w:val="000D2D16"/>
    <w:rsid w:val="000D350E"/>
    <w:rsid w:val="000D3DC7"/>
    <w:rsid w:val="000D4656"/>
    <w:rsid w:val="000D657A"/>
    <w:rsid w:val="000D6999"/>
    <w:rsid w:val="000E020D"/>
    <w:rsid w:val="000E066C"/>
    <w:rsid w:val="000E0A9C"/>
    <w:rsid w:val="000E0C47"/>
    <w:rsid w:val="000E1058"/>
    <w:rsid w:val="000E18E5"/>
    <w:rsid w:val="000E2904"/>
    <w:rsid w:val="000E2B73"/>
    <w:rsid w:val="000E3378"/>
    <w:rsid w:val="000E41FB"/>
    <w:rsid w:val="000E46B0"/>
    <w:rsid w:val="000E4B9B"/>
    <w:rsid w:val="000E4CE8"/>
    <w:rsid w:val="000E5379"/>
    <w:rsid w:val="000E74D3"/>
    <w:rsid w:val="000E77DB"/>
    <w:rsid w:val="000F1755"/>
    <w:rsid w:val="000F1917"/>
    <w:rsid w:val="000F25B7"/>
    <w:rsid w:val="000F30EA"/>
    <w:rsid w:val="000F3AB2"/>
    <w:rsid w:val="000F3E97"/>
    <w:rsid w:val="000F4C18"/>
    <w:rsid w:val="000F4E40"/>
    <w:rsid w:val="000F5354"/>
    <w:rsid w:val="000F56A2"/>
    <w:rsid w:val="000F590E"/>
    <w:rsid w:val="000F6007"/>
    <w:rsid w:val="000F646F"/>
    <w:rsid w:val="000F6B0A"/>
    <w:rsid w:val="000F7095"/>
    <w:rsid w:val="00102A63"/>
    <w:rsid w:val="00103023"/>
    <w:rsid w:val="0010306F"/>
    <w:rsid w:val="00104A1B"/>
    <w:rsid w:val="0010542C"/>
    <w:rsid w:val="00105CF6"/>
    <w:rsid w:val="00107A3C"/>
    <w:rsid w:val="00107AE3"/>
    <w:rsid w:val="001104D0"/>
    <w:rsid w:val="00110840"/>
    <w:rsid w:val="00111B83"/>
    <w:rsid w:val="00112732"/>
    <w:rsid w:val="00112A1C"/>
    <w:rsid w:val="00112B19"/>
    <w:rsid w:val="00112FA9"/>
    <w:rsid w:val="001138BD"/>
    <w:rsid w:val="001142F2"/>
    <w:rsid w:val="0011463F"/>
    <w:rsid w:val="00116B92"/>
    <w:rsid w:val="00116C64"/>
    <w:rsid w:val="00117FA1"/>
    <w:rsid w:val="0012014A"/>
    <w:rsid w:val="001214C8"/>
    <w:rsid w:val="00121555"/>
    <w:rsid w:val="00122076"/>
    <w:rsid w:val="0012240E"/>
    <w:rsid w:val="00122816"/>
    <w:rsid w:val="00122B43"/>
    <w:rsid w:val="00126EE4"/>
    <w:rsid w:val="001272EA"/>
    <w:rsid w:val="00127C41"/>
    <w:rsid w:val="00132229"/>
    <w:rsid w:val="001336F3"/>
    <w:rsid w:val="001337FF"/>
    <w:rsid w:val="00134C77"/>
    <w:rsid w:val="0013523A"/>
    <w:rsid w:val="001354DF"/>
    <w:rsid w:val="00135D96"/>
    <w:rsid w:val="001360D3"/>
    <w:rsid w:val="00136A73"/>
    <w:rsid w:val="00136E75"/>
    <w:rsid w:val="001370F2"/>
    <w:rsid w:val="0013748C"/>
    <w:rsid w:val="00137604"/>
    <w:rsid w:val="001401AC"/>
    <w:rsid w:val="0014051F"/>
    <w:rsid w:val="00140767"/>
    <w:rsid w:val="00141638"/>
    <w:rsid w:val="00142927"/>
    <w:rsid w:val="00143B48"/>
    <w:rsid w:val="00144784"/>
    <w:rsid w:val="00146AD9"/>
    <w:rsid w:val="00151E7D"/>
    <w:rsid w:val="001540EE"/>
    <w:rsid w:val="0015455A"/>
    <w:rsid w:val="00154ED1"/>
    <w:rsid w:val="00155164"/>
    <w:rsid w:val="001552A6"/>
    <w:rsid w:val="00156A42"/>
    <w:rsid w:val="0015735A"/>
    <w:rsid w:val="00160120"/>
    <w:rsid w:val="0016085B"/>
    <w:rsid w:val="00161892"/>
    <w:rsid w:val="00161B86"/>
    <w:rsid w:val="00161DDB"/>
    <w:rsid w:val="00161F1F"/>
    <w:rsid w:val="001620FE"/>
    <w:rsid w:val="00162C2B"/>
    <w:rsid w:val="001636D7"/>
    <w:rsid w:val="0016493E"/>
    <w:rsid w:val="00166921"/>
    <w:rsid w:val="00167067"/>
    <w:rsid w:val="00167A86"/>
    <w:rsid w:val="00167CA0"/>
    <w:rsid w:val="0017084F"/>
    <w:rsid w:val="00170CC9"/>
    <w:rsid w:val="00170D50"/>
    <w:rsid w:val="00170F1D"/>
    <w:rsid w:val="00171296"/>
    <w:rsid w:val="00171A7B"/>
    <w:rsid w:val="00171F8E"/>
    <w:rsid w:val="00172CB5"/>
    <w:rsid w:val="00172E4A"/>
    <w:rsid w:val="001735BF"/>
    <w:rsid w:val="00173993"/>
    <w:rsid w:val="00173D55"/>
    <w:rsid w:val="001754CB"/>
    <w:rsid w:val="001758C1"/>
    <w:rsid w:val="0017616A"/>
    <w:rsid w:val="00176459"/>
    <w:rsid w:val="001767D0"/>
    <w:rsid w:val="00177999"/>
    <w:rsid w:val="00177C86"/>
    <w:rsid w:val="001801DB"/>
    <w:rsid w:val="0018068E"/>
    <w:rsid w:val="00181810"/>
    <w:rsid w:val="00181DC0"/>
    <w:rsid w:val="00183719"/>
    <w:rsid w:val="00183BEC"/>
    <w:rsid w:val="001840B9"/>
    <w:rsid w:val="00192210"/>
    <w:rsid w:val="00192328"/>
    <w:rsid w:val="00192B82"/>
    <w:rsid w:val="00193307"/>
    <w:rsid w:val="001945B6"/>
    <w:rsid w:val="00194A7F"/>
    <w:rsid w:val="00195CC2"/>
    <w:rsid w:val="001A0112"/>
    <w:rsid w:val="001A0D9A"/>
    <w:rsid w:val="001A1DFB"/>
    <w:rsid w:val="001A29A2"/>
    <w:rsid w:val="001A2E0F"/>
    <w:rsid w:val="001A3712"/>
    <w:rsid w:val="001A3980"/>
    <w:rsid w:val="001A5BA9"/>
    <w:rsid w:val="001A68F0"/>
    <w:rsid w:val="001A69E8"/>
    <w:rsid w:val="001A7088"/>
    <w:rsid w:val="001A7F0A"/>
    <w:rsid w:val="001B0469"/>
    <w:rsid w:val="001B078E"/>
    <w:rsid w:val="001B11BC"/>
    <w:rsid w:val="001B1D53"/>
    <w:rsid w:val="001B1D5B"/>
    <w:rsid w:val="001B2F2A"/>
    <w:rsid w:val="001B2F90"/>
    <w:rsid w:val="001B3590"/>
    <w:rsid w:val="001B35B3"/>
    <w:rsid w:val="001B63A7"/>
    <w:rsid w:val="001B6911"/>
    <w:rsid w:val="001C0660"/>
    <w:rsid w:val="001C3F0E"/>
    <w:rsid w:val="001C400F"/>
    <w:rsid w:val="001C4AAB"/>
    <w:rsid w:val="001C4B5B"/>
    <w:rsid w:val="001C4FD7"/>
    <w:rsid w:val="001C4FE4"/>
    <w:rsid w:val="001C6C9C"/>
    <w:rsid w:val="001D026E"/>
    <w:rsid w:val="001D067A"/>
    <w:rsid w:val="001D0E00"/>
    <w:rsid w:val="001D0F1B"/>
    <w:rsid w:val="001D1332"/>
    <w:rsid w:val="001D40CF"/>
    <w:rsid w:val="001D4622"/>
    <w:rsid w:val="001D4EC6"/>
    <w:rsid w:val="001D68DE"/>
    <w:rsid w:val="001D7661"/>
    <w:rsid w:val="001E0443"/>
    <w:rsid w:val="001E2B8A"/>
    <w:rsid w:val="001E2DDE"/>
    <w:rsid w:val="001E35EC"/>
    <w:rsid w:val="001E3D6B"/>
    <w:rsid w:val="001E3EED"/>
    <w:rsid w:val="001E4276"/>
    <w:rsid w:val="001E4C4C"/>
    <w:rsid w:val="001E5D37"/>
    <w:rsid w:val="001E5DCA"/>
    <w:rsid w:val="001E6989"/>
    <w:rsid w:val="001E6B75"/>
    <w:rsid w:val="001E6CA5"/>
    <w:rsid w:val="001E6E49"/>
    <w:rsid w:val="001E7880"/>
    <w:rsid w:val="001F1511"/>
    <w:rsid w:val="001F1AF2"/>
    <w:rsid w:val="001F2530"/>
    <w:rsid w:val="001F2FD5"/>
    <w:rsid w:val="001F3941"/>
    <w:rsid w:val="001F4209"/>
    <w:rsid w:val="001F4D31"/>
    <w:rsid w:val="001F50D3"/>
    <w:rsid w:val="001F50DC"/>
    <w:rsid w:val="001F7144"/>
    <w:rsid w:val="00202189"/>
    <w:rsid w:val="00202778"/>
    <w:rsid w:val="00202D9F"/>
    <w:rsid w:val="00203DF6"/>
    <w:rsid w:val="00205610"/>
    <w:rsid w:val="00205D8B"/>
    <w:rsid w:val="002064F4"/>
    <w:rsid w:val="0020708D"/>
    <w:rsid w:val="002078E8"/>
    <w:rsid w:val="00207E3B"/>
    <w:rsid w:val="002103FD"/>
    <w:rsid w:val="0021126D"/>
    <w:rsid w:val="00212192"/>
    <w:rsid w:val="002126A2"/>
    <w:rsid w:val="00212B04"/>
    <w:rsid w:val="00213F90"/>
    <w:rsid w:val="002158F6"/>
    <w:rsid w:val="00217F9F"/>
    <w:rsid w:val="00220490"/>
    <w:rsid w:val="002214CF"/>
    <w:rsid w:val="0022187B"/>
    <w:rsid w:val="002223FD"/>
    <w:rsid w:val="002227D7"/>
    <w:rsid w:val="00222AF0"/>
    <w:rsid w:val="00223736"/>
    <w:rsid w:val="00224721"/>
    <w:rsid w:val="00224D8D"/>
    <w:rsid w:val="00224DBE"/>
    <w:rsid w:val="00224F47"/>
    <w:rsid w:val="002258F3"/>
    <w:rsid w:val="002259E6"/>
    <w:rsid w:val="00226823"/>
    <w:rsid w:val="00226C02"/>
    <w:rsid w:val="00227EA6"/>
    <w:rsid w:val="00230010"/>
    <w:rsid w:val="00230DEB"/>
    <w:rsid w:val="002313B0"/>
    <w:rsid w:val="002317D1"/>
    <w:rsid w:val="00232B1E"/>
    <w:rsid w:val="00235B1B"/>
    <w:rsid w:val="00236134"/>
    <w:rsid w:val="0023617F"/>
    <w:rsid w:val="00236FFF"/>
    <w:rsid w:val="002378C0"/>
    <w:rsid w:val="00237A21"/>
    <w:rsid w:val="0024022E"/>
    <w:rsid w:val="0024051B"/>
    <w:rsid w:val="00240711"/>
    <w:rsid w:val="002418FC"/>
    <w:rsid w:val="00241E4B"/>
    <w:rsid w:val="002425C0"/>
    <w:rsid w:val="00242F1A"/>
    <w:rsid w:val="002436FA"/>
    <w:rsid w:val="0024406D"/>
    <w:rsid w:val="00245AE4"/>
    <w:rsid w:val="00245F61"/>
    <w:rsid w:val="0024680F"/>
    <w:rsid w:val="00246BB1"/>
    <w:rsid w:val="0024705E"/>
    <w:rsid w:val="00247AB3"/>
    <w:rsid w:val="00250B26"/>
    <w:rsid w:val="00250E0B"/>
    <w:rsid w:val="002510CD"/>
    <w:rsid w:val="00251490"/>
    <w:rsid w:val="00252B9E"/>
    <w:rsid w:val="00253F91"/>
    <w:rsid w:val="002552C6"/>
    <w:rsid w:val="00256D42"/>
    <w:rsid w:val="00257B25"/>
    <w:rsid w:val="00263491"/>
    <w:rsid w:val="00263C08"/>
    <w:rsid w:val="00264337"/>
    <w:rsid w:val="0026597F"/>
    <w:rsid w:val="00266938"/>
    <w:rsid w:val="00270162"/>
    <w:rsid w:val="00270829"/>
    <w:rsid w:val="002713E9"/>
    <w:rsid w:val="0027191D"/>
    <w:rsid w:val="00271ABD"/>
    <w:rsid w:val="00272319"/>
    <w:rsid w:val="00272C5A"/>
    <w:rsid w:val="00272FC0"/>
    <w:rsid w:val="00275454"/>
    <w:rsid w:val="002807B8"/>
    <w:rsid w:val="002808C9"/>
    <w:rsid w:val="00280DF6"/>
    <w:rsid w:val="00281408"/>
    <w:rsid w:val="0028157D"/>
    <w:rsid w:val="00282B80"/>
    <w:rsid w:val="00282DAC"/>
    <w:rsid w:val="0028374E"/>
    <w:rsid w:val="002837D8"/>
    <w:rsid w:val="00283E7B"/>
    <w:rsid w:val="0028638C"/>
    <w:rsid w:val="002868BD"/>
    <w:rsid w:val="00287229"/>
    <w:rsid w:val="00287DE5"/>
    <w:rsid w:val="00290C48"/>
    <w:rsid w:val="002939AA"/>
    <w:rsid w:val="00293A5E"/>
    <w:rsid w:val="002949D8"/>
    <w:rsid w:val="0029607A"/>
    <w:rsid w:val="00296851"/>
    <w:rsid w:val="00297E48"/>
    <w:rsid w:val="002A0CDA"/>
    <w:rsid w:val="002A147D"/>
    <w:rsid w:val="002A1CA7"/>
    <w:rsid w:val="002A29ED"/>
    <w:rsid w:val="002A30E0"/>
    <w:rsid w:val="002A39A7"/>
    <w:rsid w:val="002A4C90"/>
    <w:rsid w:val="002A5636"/>
    <w:rsid w:val="002A63CB"/>
    <w:rsid w:val="002A68BA"/>
    <w:rsid w:val="002A7606"/>
    <w:rsid w:val="002A7C74"/>
    <w:rsid w:val="002B0319"/>
    <w:rsid w:val="002B0BF9"/>
    <w:rsid w:val="002B0F11"/>
    <w:rsid w:val="002B1499"/>
    <w:rsid w:val="002B16C9"/>
    <w:rsid w:val="002B2FCA"/>
    <w:rsid w:val="002B317D"/>
    <w:rsid w:val="002B4F0F"/>
    <w:rsid w:val="002B59DF"/>
    <w:rsid w:val="002B61B2"/>
    <w:rsid w:val="002B646A"/>
    <w:rsid w:val="002C0244"/>
    <w:rsid w:val="002C18DC"/>
    <w:rsid w:val="002C1AEA"/>
    <w:rsid w:val="002C3315"/>
    <w:rsid w:val="002C48CF"/>
    <w:rsid w:val="002C4996"/>
    <w:rsid w:val="002C5517"/>
    <w:rsid w:val="002C60BE"/>
    <w:rsid w:val="002D12F6"/>
    <w:rsid w:val="002D15C7"/>
    <w:rsid w:val="002D1A70"/>
    <w:rsid w:val="002D1E5A"/>
    <w:rsid w:val="002D28FB"/>
    <w:rsid w:val="002D33CB"/>
    <w:rsid w:val="002D3796"/>
    <w:rsid w:val="002D3CD8"/>
    <w:rsid w:val="002D4100"/>
    <w:rsid w:val="002D470B"/>
    <w:rsid w:val="002D4C9A"/>
    <w:rsid w:val="002D5BEE"/>
    <w:rsid w:val="002D735D"/>
    <w:rsid w:val="002D7E1C"/>
    <w:rsid w:val="002E0563"/>
    <w:rsid w:val="002E0B74"/>
    <w:rsid w:val="002E151E"/>
    <w:rsid w:val="002E17C9"/>
    <w:rsid w:val="002E1DE6"/>
    <w:rsid w:val="002E1E1F"/>
    <w:rsid w:val="002E20E5"/>
    <w:rsid w:val="002E27F4"/>
    <w:rsid w:val="002E3816"/>
    <w:rsid w:val="002E49E0"/>
    <w:rsid w:val="002E59D6"/>
    <w:rsid w:val="002E5B78"/>
    <w:rsid w:val="002E64FC"/>
    <w:rsid w:val="002E6860"/>
    <w:rsid w:val="002E6BBA"/>
    <w:rsid w:val="002E7314"/>
    <w:rsid w:val="002E7A59"/>
    <w:rsid w:val="002E7BA2"/>
    <w:rsid w:val="002F0C94"/>
    <w:rsid w:val="002F169C"/>
    <w:rsid w:val="002F18F2"/>
    <w:rsid w:val="002F1D29"/>
    <w:rsid w:val="002F1F57"/>
    <w:rsid w:val="002F22EB"/>
    <w:rsid w:val="002F41C3"/>
    <w:rsid w:val="002F471B"/>
    <w:rsid w:val="002F4D71"/>
    <w:rsid w:val="002F4DCD"/>
    <w:rsid w:val="002F5637"/>
    <w:rsid w:val="002F596F"/>
    <w:rsid w:val="002F733D"/>
    <w:rsid w:val="00300274"/>
    <w:rsid w:val="003009CD"/>
    <w:rsid w:val="00300B75"/>
    <w:rsid w:val="00303A4E"/>
    <w:rsid w:val="00303A54"/>
    <w:rsid w:val="00303FE4"/>
    <w:rsid w:val="00305644"/>
    <w:rsid w:val="00305966"/>
    <w:rsid w:val="00306A39"/>
    <w:rsid w:val="00307730"/>
    <w:rsid w:val="0031156F"/>
    <w:rsid w:val="00312419"/>
    <w:rsid w:val="003128BC"/>
    <w:rsid w:val="0031409C"/>
    <w:rsid w:val="0031466F"/>
    <w:rsid w:val="003153D5"/>
    <w:rsid w:val="00315590"/>
    <w:rsid w:val="00316DB8"/>
    <w:rsid w:val="00321222"/>
    <w:rsid w:val="00321250"/>
    <w:rsid w:val="0032224A"/>
    <w:rsid w:val="00322581"/>
    <w:rsid w:val="0032352D"/>
    <w:rsid w:val="0032591F"/>
    <w:rsid w:val="00325FD2"/>
    <w:rsid w:val="003260D5"/>
    <w:rsid w:val="00326688"/>
    <w:rsid w:val="00326B70"/>
    <w:rsid w:val="0032734E"/>
    <w:rsid w:val="003302C5"/>
    <w:rsid w:val="00330A59"/>
    <w:rsid w:val="00330D62"/>
    <w:rsid w:val="003335D8"/>
    <w:rsid w:val="003343C5"/>
    <w:rsid w:val="0033526C"/>
    <w:rsid w:val="00335483"/>
    <w:rsid w:val="003360CE"/>
    <w:rsid w:val="00336EE7"/>
    <w:rsid w:val="0033729E"/>
    <w:rsid w:val="00337988"/>
    <w:rsid w:val="00337AC1"/>
    <w:rsid w:val="00340021"/>
    <w:rsid w:val="00340462"/>
    <w:rsid w:val="00341364"/>
    <w:rsid w:val="003428F9"/>
    <w:rsid w:val="00342D3F"/>
    <w:rsid w:val="00343135"/>
    <w:rsid w:val="00343179"/>
    <w:rsid w:val="003432B8"/>
    <w:rsid w:val="00343432"/>
    <w:rsid w:val="00343ED0"/>
    <w:rsid w:val="00346F89"/>
    <w:rsid w:val="003478F9"/>
    <w:rsid w:val="00347B87"/>
    <w:rsid w:val="00347D3C"/>
    <w:rsid w:val="00347DB7"/>
    <w:rsid w:val="00351750"/>
    <w:rsid w:val="00351CBC"/>
    <w:rsid w:val="00352A2B"/>
    <w:rsid w:val="00353097"/>
    <w:rsid w:val="00353F26"/>
    <w:rsid w:val="00353F52"/>
    <w:rsid w:val="00354066"/>
    <w:rsid w:val="00354A10"/>
    <w:rsid w:val="003554F9"/>
    <w:rsid w:val="00355895"/>
    <w:rsid w:val="00361067"/>
    <w:rsid w:val="0036106A"/>
    <w:rsid w:val="00362979"/>
    <w:rsid w:val="00363581"/>
    <w:rsid w:val="003646CF"/>
    <w:rsid w:val="003652F7"/>
    <w:rsid w:val="00365676"/>
    <w:rsid w:val="00365D2C"/>
    <w:rsid w:val="00366069"/>
    <w:rsid w:val="0036616E"/>
    <w:rsid w:val="00367284"/>
    <w:rsid w:val="003678BD"/>
    <w:rsid w:val="00367D12"/>
    <w:rsid w:val="00367FE8"/>
    <w:rsid w:val="00370198"/>
    <w:rsid w:val="00370588"/>
    <w:rsid w:val="00370766"/>
    <w:rsid w:val="00372783"/>
    <w:rsid w:val="0037289E"/>
    <w:rsid w:val="00372DCF"/>
    <w:rsid w:val="00373131"/>
    <w:rsid w:val="003740C1"/>
    <w:rsid w:val="00374C76"/>
    <w:rsid w:val="003768A2"/>
    <w:rsid w:val="00376FAE"/>
    <w:rsid w:val="003772CB"/>
    <w:rsid w:val="00377F48"/>
    <w:rsid w:val="003807C7"/>
    <w:rsid w:val="0038083B"/>
    <w:rsid w:val="0038209F"/>
    <w:rsid w:val="003823E9"/>
    <w:rsid w:val="00382EBF"/>
    <w:rsid w:val="00383023"/>
    <w:rsid w:val="003847EE"/>
    <w:rsid w:val="0038524B"/>
    <w:rsid w:val="00390BE4"/>
    <w:rsid w:val="00392201"/>
    <w:rsid w:val="00392766"/>
    <w:rsid w:val="00392FBB"/>
    <w:rsid w:val="003939A7"/>
    <w:rsid w:val="003939C1"/>
    <w:rsid w:val="003948F8"/>
    <w:rsid w:val="00395F94"/>
    <w:rsid w:val="003969E5"/>
    <w:rsid w:val="003976B8"/>
    <w:rsid w:val="00397703"/>
    <w:rsid w:val="00397EBF"/>
    <w:rsid w:val="003A0741"/>
    <w:rsid w:val="003A0CBC"/>
    <w:rsid w:val="003A1915"/>
    <w:rsid w:val="003A4DE9"/>
    <w:rsid w:val="003A5FEB"/>
    <w:rsid w:val="003A644D"/>
    <w:rsid w:val="003A6701"/>
    <w:rsid w:val="003A6D8A"/>
    <w:rsid w:val="003A704C"/>
    <w:rsid w:val="003A7C52"/>
    <w:rsid w:val="003B15A1"/>
    <w:rsid w:val="003B1EE6"/>
    <w:rsid w:val="003B1F83"/>
    <w:rsid w:val="003B20A1"/>
    <w:rsid w:val="003B247B"/>
    <w:rsid w:val="003B3E02"/>
    <w:rsid w:val="003B4A6F"/>
    <w:rsid w:val="003B5D47"/>
    <w:rsid w:val="003B72F8"/>
    <w:rsid w:val="003B78D5"/>
    <w:rsid w:val="003B7C46"/>
    <w:rsid w:val="003B7ED8"/>
    <w:rsid w:val="003C1078"/>
    <w:rsid w:val="003C1443"/>
    <w:rsid w:val="003C36A1"/>
    <w:rsid w:val="003C425D"/>
    <w:rsid w:val="003C5CE1"/>
    <w:rsid w:val="003C5EAF"/>
    <w:rsid w:val="003C60A9"/>
    <w:rsid w:val="003C78F0"/>
    <w:rsid w:val="003C7ECF"/>
    <w:rsid w:val="003D00C7"/>
    <w:rsid w:val="003D03BD"/>
    <w:rsid w:val="003D17A6"/>
    <w:rsid w:val="003D3120"/>
    <w:rsid w:val="003D3C9D"/>
    <w:rsid w:val="003D52D7"/>
    <w:rsid w:val="003D6524"/>
    <w:rsid w:val="003D6601"/>
    <w:rsid w:val="003D7C24"/>
    <w:rsid w:val="003E019C"/>
    <w:rsid w:val="003E0E74"/>
    <w:rsid w:val="003E29C7"/>
    <w:rsid w:val="003E31F1"/>
    <w:rsid w:val="003E38CE"/>
    <w:rsid w:val="003E3990"/>
    <w:rsid w:val="003E43B4"/>
    <w:rsid w:val="003E4D2D"/>
    <w:rsid w:val="003E5ADB"/>
    <w:rsid w:val="003E5D7F"/>
    <w:rsid w:val="003E5D8B"/>
    <w:rsid w:val="003E6029"/>
    <w:rsid w:val="003E66EC"/>
    <w:rsid w:val="003E691B"/>
    <w:rsid w:val="003E6941"/>
    <w:rsid w:val="003E7441"/>
    <w:rsid w:val="003E7E81"/>
    <w:rsid w:val="003F02B2"/>
    <w:rsid w:val="003F0A49"/>
    <w:rsid w:val="003F0D72"/>
    <w:rsid w:val="003F2959"/>
    <w:rsid w:val="003F3DD1"/>
    <w:rsid w:val="003F48D1"/>
    <w:rsid w:val="003F4BBB"/>
    <w:rsid w:val="003F5959"/>
    <w:rsid w:val="003F63BD"/>
    <w:rsid w:val="003F779C"/>
    <w:rsid w:val="00400348"/>
    <w:rsid w:val="00400B41"/>
    <w:rsid w:val="00400FF1"/>
    <w:rsid w:val="0040105B"/>
    <w:rsid w:val="00402282"/>
    <w:rsid w:val="00402BC0"/>
    <w:rsid w:val="00404FAB"/>
    <w:rsid w:val="0040561F"/>
    <w:rsid w:val="00405C38"/>
    <w:rsid w:val="004069D1"/>
    <w:rsid w:val="00410C09"/>
    <w:rsid w:val="00410D2E"/>
    <w:rsid w:val="00410EEF"/>
    <w:rsid w:val="00411962"/>
    <w:rsid w:val="00411A80"/>
    <w:rsid w:val="00411B6A"/>
    <w:rsid w:val="00412497"/>
    <w:rsid w:val="00414F11"/>
    <w:rsid w:val="00415704"/>
    <w:rsid w:val="00415A58"/>
    <w:rsid w:val="004164D7"/>
    <w:rsid w:val="0042070E"/>
    <w:rsid w:val="004207CF"/>
    <w:rsid w:val="0042179C"/>
    <w:rsid w:val="00421F8B"/>
    <w:rsid w:val="00422915"/>
    <w:rsid w:val="004229C6"/>
    <w:rsid w:val="00422DDC"/>
    <w:rsid w:val="00423864"/>
    <w:rsid w:val="00426062"/>
    <w:rsid w:val="00427264"/>
    <w:rsid w:val="00427E07"/>
    <w:rsid w:val="00427F7C"/>
    <w:rsid w:val="004305D3"/>
    <w:rsid w:val="00430964"/>
    <w:rsid w:val="004309EC"/>
    <w:rsid w:val="00430B4D"/>
    <w:rsid w:val="00432772"/>
    <w:rsid w:val="00432790"/>
    <w:rsid w:val="00433494"/>
    <w:rsid w:val="00433ADF"/>
    <w:rsid w:val="004349C4"/>
    <w:rsid w:val="004374A8"/>
    <w:rsid w:val="00437E74"/>
    <w:rsid w:val="00437F15"/>
    <w:rsid w:val="0044093E"/>
    <w:rsid w:val="004443C9"/>
    <w:rsid w:val="00444C2B"/>
    <w:rsid w:val="00444E27"/>
    <w:rsid w:val="0044643F"/>
    <w:rsid w:val="00450515"/>
    <w:rsid w:val="004514D3"/>
    <w:rsid w:val="00453BB7"/>
    <w:rsid w:val="00454D09"/>
    <w:rsid w:val="00455F87"/>
    <w:rsid w:val="0045673E"/>
    <w:rsid w:val="00456909"/>
    <w:rsid w:val="004571DA"/>
    <w:rsid w:val="00457499"/>
    <w:rsid w:val="004607B5"/>
    <w:rsid w:val="004612BD"/>
    <w:rsid w:val="00462DD7"/>
    <w:rsid w:val="00463441"/>
    <w:rsid w:val="00464DE6"/>
    <w:rsid w:val="00465664"/>
    <w:rsid w:val="00465EA3"/>
    <w:rsid w:val="00466909"/>
    <w:rsid w:val="00466FBA"/>
    <w:rsid w:val="0046704D"/>
    <w:rsid w:val="0046712C"/>
    <w:rsid w:val="00467871"/>
    <w:rsid w:val="00470505"/>
    <w:rsid w:val="00471FF2"/>
    <w:rsid w:val="00473705"/>
    <w:rsid w:val="004754F7"/>
    <w:rsid w:val="004756D0"/>
    <w:rsid w:val="00475BA6"/>
    <w:rsid w:val="00476420"/>
    <w:rsid w:val="00477233"/>
    <w:rsid w:val="00480BEB"/>
    <w:rsid w:val="00480C95"/>
    <w:rsid w:val="00480E3C"/>
    <w:rsid w:val="00481023"/>
    <w:rsid w:val="00481A62"/>
    <w:rsid w:val="00481A93"/>
    <w:rsid w:val="00483B49"/>
    <w:rsid w:val="00483EC0"/>
    <w:rsid w:val="004849A0"/>
    <w:rsid w:val="0048557F"/>
    <w:rsid w:val="00485866"/>
    <w:rsid w:val="00487206"/>
    <w:rsid w:val="00490200"/>
    <w:rsid w:val="00491AC0"/>
    <w:rsid w:val="00491ED9"/>
    <w:rsid w:val="00492B48"/>
    <w:rsid w:val="00493D5F"/>
    <w:rsid w:val="0049453B"/>
    <w:rsid w:val="00494AAB"/>
    <w:rsid w:val="00495231"/>
    <w:rsid w:val="00495593"/>
    <w:rsid w:val="004960ED"/>
    <w:rsid w:val="004964BB"/>
    <w:rsid w:val="00497007"/>
    <w:rsid w:val="004A0DE5"/>
    <w:rsid w:val="004A1E78"/>
    <w:rsid w:val="004A2C8C"/>
    <w:rsid w:val="004A57B4"/>
    <w:rsid w:val="004A57EA"/>
    <w:rsid w:val="004B08F1"/>
    <w:rsid w:val="004B1BE0"/>
    <w:rsid w:val="004B27FD"/>
    <w:rsid w:val="004B3E74"/>
    <w:rsid w:val="004B3F65"/>
    <w:rsid w:val="004B4376"/>
    <w:rsid w:val="004B4DF8"/>
    <w:rsid w:val="004B5559"/>
    <w:rsid w:val="004B5E5B"/>
    <w:rsid w:val="004B62C6"/>
    <w:rsid w:val="004B7059"/>
    <w:rsid w:val="004B7853"/>
    <w:rsid w:val="004C090E"/>
    <w:rsid w:val="004C157A"/>
    <w:rsid w:val="004C58E4"/>
    <w:rsid w:val="004C67DA"/>
    <w:rsid w:val="004C7512"/>
    <w:rsid w:val="004C768E"/>
    <w:rsid w:val="004D01F2"/>
    <w:rsid w:val="004D0371"/>
    <w:rsid w:val="004D09D1"/>
    <w:rsid w:val="004D29ED"/>
    <w:rsid w:val="004D2CA7"/>
    <w:rsid w:val="004D3C50"/>
    <w:rsid w:val="004D59D3"/>
    <w:rsid w:val="004D62A4"/>
    <w:rsid w:val="004D6560"/>
    <w:rsid w:val="004D7CD1"/>
    <w:rsid w:val="004D7EC8"/>
    <w:rsid w:val="004E1931"/>
    <w:rsid w:val="004E1FE5"/>
    <w:rsid w:val="004E33B7"/>
    <w:rsid w:val="004E6AC9"/>
    <w:rsid w:val="004E7D11"/>
    <w:rsid w:val="004F07DE"/>
    <w:rsid w:val="004F100B"/>
    <w:rsid w:val="004F1428"/>
    <w:rsid w:val="004F2CC3"/>
    <w:rsid w:val="004F2E65"/>
    <w:rsid w:val="004F503D"/>
    <w:rsid w:val="004F644A"/>
    <w:rsid w:val="004F6B8A"/>
    <w:rsid w:val="004F7534"/>
    <w:rsid w:val="004F781C"/>
    <w:rsid w:val="00501FDB"/>
    <w:rsid w:val="005023B7"/>
    <w:rsid w:val="005025E0"/>
    <w:rsid w:val="00502737"/>
    <w:rsid w:val="00503115"/>
    <w:rsid w:val="005033A0"/>
    <w:rsid w:val="005037FD"/>
    <w:rsid w:val="00504358"/>
    <w:rsid w:val="00504AF1"/>
    <w:rsid w:val="00505381"/>
    <w:rsid w:val="005056D3"/>
    <w:rsid w:val="005101CC"/>
    <w:rsid w:val="0051115D"/>
    <w:rsid w:val="00511EAA"/>
    <w:rsid w:val="00511FB0"/>
    <w:rsid w:val="00512AFE"/>
    <w:rsid w:val="00512CA7"/>
    <w:rsid w:val="00513C0D"/>
    <w:rsid w:val="005143D3"/>
    <w:rsid w:val="00515887"/>
    <w:rsid w:val="005163CC"/>
    <w:rsid w:val="005178D1"/>
    <w:rsid w:val="00517A70"/>
    <w:rsid w:val="00521914"/>
    <w:rsid w:val="0052247A"/>
    <w:rsid w:val="0052289E"/>
    <w:rsid w:val="00522AEC"/>
    <w:rsid w:val="00523D1E"/>
    <w:rsid w:val="005248B1"/>
    <w:rsid w:val="0052528C"/>
    <w:rsid w:val="005272FD"/>
    <w:rsid w:val="00530292"/>
    <w:rsid w:val="00530356"/>
    <w:rsid w:val="00531107"/>
    <w:rsid w:val="00531743"/>
    <w:rsid w:val="00532557"/>
    <w:rsid w:val="00533DD0"/>
    <w:rsid w:val="00534AE6"/>
    <w:rsid w:val="00535BE0"/>
    <w:rsid w:val="00535D72"/>
    <w:rsid w:val="00536394"/>
    <w:rsid w:val="005376AD"/>
    <w:rsid w:val="005377EA"/>
    <w:rsid w:val="00537F28"/>
    <w:rsid w:val="005409C4"/>
    <w:rsid w:val="00543142"/>
    <w:rsid w:val="00545229"/>
    <w:rsid w:val="00546642"/>
    <w:rsid w:val="00546C5E"/>
    <w:rsid w:val="00547D37"/>
    <w:rsid w:val="00550BC2"/>
    <w:rsid w:val="0055174E"/>
    <w:rsid w:val="0055195D"/>
    <w:rsid w:val="005524A8"/>
    <w:rsid w:val="005527D1"/>
    <w:rsid w:val="005533A0"/>
    <w:rsid w:val="00553589"/>
    <w:rsid w:val="0055484A"/>
    <w:rsid w:val="005553A4"/>
    <w:rsid w:val="00555A7A"/>
    <w:rsid w:val="00555DE4"/>
    <w:rsid w:val="00555E65"/>
    <w:rsid w:val="00556DB4"/>
    <w:rsid w:val="00563692"/>
    <w:rsid w:val="00564869"/>
    <w:rsid w:val="005649C4"/>
    <w:rsid w:val="00564FCA"/>
    <w:rsid w:val="00565277"/>
    <w:rsid w:val="00565BD5"/>
    <w:rsid w:val="00566533"/>
    <w:rsid w:val="00566755"/>
    <w:rsid w:val="005701DC"/>
    <w:rsid w:val="00571315"/>
    <w:rsid w:val="005723C6"/>
    <w:rsid w:val="005727B1"/>
    <w:rsid w:val="00572A39"/>
    <w:rsid w:val="00574EA1"/>
    <w:rsid w:val="005755A2"/>
    <w:rsid w:val="00575D01"/>
    <w:rsid w:val="00576630"/>
    <w:rsid w:val="0057764F"/>
    <w:rsid w:val="0057770C"/>
    <w:rsid w:val="005810C1"/>
    <w:rsid w:val="005814C8"/>
    <w:rsid w:val="00582D1F"/>
    <w:rsid w:val="00582F89"/>
    <w:rsid w:val="00584FD7"/>
    <w:rsid w:val="00586237"/>
    <w:rsid w:val="00586624"/>
    <w:rsid w:val="0059011B"/>
    <w:rsid w:val="00590685"/>
    <w:rsid w:val="00591654"/>
    <w:rsid w:val="005919EC"/>
    <w:rsid w:val="00591A30"/>
    <w:rsid w:val="00593B62"/>
    <w:rsid w:val="0059444C"/>
    <w:rsid w:val="005952D2"/>
    <w:rsid w:val="005959AE"/>
    <w:rsid w:val="00595BAF"/>
    <w:rsid w:val="00595C0C"/>
    <w:rsid w:val="00595C2F"/>
    <w:rsid w:val="005A14D3"/>
    <w:rsid w:val="005A348E"/>
    <w:rsid w:val="005A3A34"/>
    <w:rsid w:val="005A4692"/>
    <w:rsid w:val="005A5F7B"/>
    <w:rsid w:val="005A751B"/>
    <w:rsid w:val="005A7D75"/>
    <w:rsid w:val="005A7F40"/>
    <w:rsid w:val="005B0319"/>
    <w:rsid w:val="005B0A59"/>
    <w:rsid w:val="005B0B02"/>
    <w:rsid w:val="005B1D6C"/>
    <w:rsid w:val="005B21BF"/>
    <w:rsid w:val="005B2ABF"/>
    <w:rsid w:val="005B32D3"/>
    <w:rsid w:val="005B33AA"/>
    <w:rsid w:val="005B57DD"/>
    <w:rsid w:val="005B5C61"/>
    <w:rsid w:val="005B6B84"/>
    <w:rsid w:val="005B739C"/>
    <w:rsid w:val="005C0D27"/>
    <w:rsid w:val="005C1056"/>
    <w:rsid w:val="005C15CA"/>
    <w:rsid w:val="005C1646"/>
    <w:rsid w:val="005C488F"/>
    <w:rsid w:val="005C5A22"/>
    <w:rsid w:val="005C6183"/>
    <w:rsid w:val="005C7826"/>
    <w:rsid w:val="005C7AE3"/>
    <w:rsid w:val="005C7AFD"/>
    <w:rsid w:val="005D0F23"/>
    <w:rsid w:val="005D1BC5"/>
    <w:rsid w:val="005D2EA7"/>
    <w:rsid w:val="005D3506"/>
    <w:rsid w:val="005D4C4B"/>
    <w:rsid w:val="005D5FF0"/>
    <w:rsid w:val="005D64F6"/>
    <w:rsid w:val="005D725C"/>
    <w:rsid w:val="005E105C"/>
    <w:rsid w:val="005E1078"/>
    <w:rsid w:val="005E200D"/>
    <w:rsid w:val="005E35DF"/>
    <w:rsid w:val="005E3B0B"/>
    <w:rsid w:val="005E493F"/>
    <w:rsid w:val="005E4B6B"/>
    <w:rsid w:val="005E50A1"/>
    <w:rsid w:val="005E5263"/>
    <w:rsid w:val="005E57E1"/>
    <w:rsid w:val="005E5EC1"/>
    <w:rsid w:val="005E5FE8"/>
    <w:rsid w:val="005E689B"/>
    <w:rsid w:val="005E76A8"/>
    <w:rsid w:val="005E7A0F"/>
    <w:rsid w:val="005F03A8"/>
    <w:rsid w:val="005F0899"/>
    <w:rsid w:val="005F0F94"/>
    <w:rsid w:val="005F13FA"/>
    <w:rsid w:val="005F1BBE"/>
    <w:rsid w:val="005F1D65"/>
    <w:rsid w:val="005F3BC4"/>
    <w:rsid w:val="005F43F3"/>
    <w:rsid w:val="005F4724"/>
    <w:rsid w:val="005F4A8F"/>
    <w:rsid w:val="005F4B98"/>
    <w:rsid w:val="005F54FD"/>
    <w:rsid w:val="006005B0"/>
    <w:rsid w:val="006008E7"/>
    <w:rsid w:val="00601BF9"/>
    <w:rsid w:val="00602331"/>
    <w:rsid w:val="0060319B"/>
    <w:rsid w:val="006032B8"/>
    <w:rsid w:val="00603971"/>
    <w:rsid w:val="00603B2C"/>
    <w:rsid w:val="00603BEC"/>
    <w:rsid w:val="00603F8C"/>
    <w:rsid w:val="00606669"/>
    <w:rsid w:val="00610DA7"/>
    <w:rsid w:val="0061138F"/>
    <w:rsid w:val="00611495"/>
    <w:rsid w:val="0061153F"/>
    <w:rsid w:val="00612AA5"/>
    <w:rsid w:val="00613BD5"/>
    <w:rsid w:val="00613CC9"/>
    <w:rsid w:val="00614378"/>
    <w:rsid w:val="006143EB"/>
    <w:rsid w:val="00616848"/>
    <w:rsid w:val="0061766A"/>
    <w:rsid w:val="00617C6A"/>
    <w:rsid w:val="0062029B"/>
    <w:rsid w:val="0062182D"/>
    <w:rsid w:val="00621D5C"/>
    <w:rsid w:val="00622875"/>
    <w:rsid w:val="00622E7D"/>
    <w:rsid w:val="0062523B"/>
    <w:rsid w:val="00625B74"/>
    <w:rsid w:val="00625C6F"/>
    <w:rsid w:val="00626233"/>
    <w:rsid w:val="00626B54"/>
    <w:rsid w:val="00626E7E"/>
    <w:rsid w:val="006272AA"/>
    <w:rsid w:val="006273FA"/>
    <w:rsid w:val="006274CE"/>
    <w:rsid w:val="00627C62"/>
    <w:rsid w:val="00630D36"/>
    <w:rsid w:val="006335D6"/>
    <w:rsid w:val="00633A77"/>
    <w:rsid w:val="00633EC8"/>
    <w:rsid w:val="00634672"/>
    <w:rsid w:val="006351D7"/>
    <w:rsid w:val="006363F0"/>
    <w:rsid w:val="00636F29"/>
    <w:rsid w:val="00637E5C"/>
    <w:rsid w:val="00640D70"/>
    <w:rsid w:val="0064189A"/>
    <w:rsid w:val="00641D67"/>
    <w:rsid w:val="0064200D"/>
    <w:rsid w:val="006424C8"/>
    <w:rsid w:val="00642EF1"/>
    <w:rsid w:val="006447AA"/>
    <w:rsid w:val="00644A8A"/>
    <w:rsid w:val="006451FF"/>
    <w:rsid w:val="006459F3"/>
    <w:rsid w:val="0064616D"/>
    <w:rsid w:val="00646EAE"/>
    <w:rsid w:val="00646FD7"/>
    <w:rsid w:val="00647108"/>
    <w:rsid w:val="00647D3A"/>
    <w:rsid w:val="00651D17"/>
    <w:rsid w:val="00652448"/>
    <w:rsid w:val="00652FB6"/>
    <w:rsid w:val="00653712"/>
    <w:rsid w:val="00654EA4"/>
    <w:rsid w:val="006552C0"/>
    <w:rsid w:val="00655558"/>
    <w:rsid w:val="0065621B"/>
    <w:rsid w:val="006565CD"/>
    <w:rsid w:val="006567D6"/>
    <w:rsid w:val="00656893"/>
    <w:rsid w:val="00656985"/>
    <w:rsid w:val="00656CEF"/>
    <w:rsid w:val="006570BD"/>
    <w:rsid w:val="00660A30"/>
    <w:rsid w:val="00661E65"/>
    <w:rsid w:val="006639D8"/>
    <w:rsid w:val="006647DE"/>
    <w:rsid w:val="00665600"/>
    <w:rsid w:val="0066602F"/>
    <w:rsid w:val="00667356"/>
    <w:rsid w:val="00667A03"/>
    <w:rsid w:val="00670AF9"/>
    <w:rsid w:val="006728DF"/>
    <w:rsid w:val="00673D90"/>
    <w:rsid w:val="006740FB"/>
    <w:rsid w:val="0067422E"/>
    <w:rsid w:val="00675D91"/>
    <w:rsid w:val="0067709F"/>
    <w:rsid w:val="0068026D"/>
    <w:rsid w:val="006810AC"/>
    <w:rsid w:val="006820F9"/>
    <w:rsid w:val="006822C6"/>
    <w:rsid w:val="0068253B"/>
    <w:rsid w:val="006834D5"/>
    <w:rsid w:val="00683AAF"/>
    <w:rsid w:val="00683B4A"/>
    <w:rsid w:val="006845FD"/>
    <w:rsid w:val="00684640"/>
    <w:rsid w:val="00685497"/>
    <w:rsid w:val="00685698"/>
    <w:rsid w:val="00685C72"/>
    <w:rsid w:val="00685F6F"/>
    <w:rsid w:val="00687009"/>
    <w:rsid w:val="00687F36"/>
    <w:rsid w:val="00690E0A"/>
    <w:rsid w:val="00691761"/>
    <w:rsid w:val="00692C5A"/>
    <w:rsid w:val="00693D57"/>
    <w:rsid w:val="006943E1"/>
    <w:rsid w:val="0069627B"/>
    <w:rsid w:val="00696EC4"/>
    <w:rsid w:val="006A1161"/>
    <w:rsid w:val="006A15AC"/>
    <w:rsid w:val="006A4199"/>
    <w:rsid w:val="006A4904"/>
    <w:rsid w:val="006A5C2D"/>
    <w:rsid w:val="006A706F"/>
    <w:rsid w:val="006B00C0"/>
    <w:rsid w:val="006B0900"/>
    <w:rsid w:val="006B096E"/>
    <w:rsid w:val="006B161A"/>
    <w:rsid w:val="006B2F18"/>
    <w:rsid w:val="006B3F6C"/>
    <w:rsid w:val="006B5F36"/>
    <w:rsid w:val="006B66E8"/>
    <w:rsid w:val="006B68FB"/>
    <w:rsid w:val="006B6A2A"/>
    <w:rsid w:val="006C008C"/>
    <w:rsid w:val="006C0331"/>
    <w:rsid w:val="006C0819"/>
    <w:rsid w:val="006C1046"/>
    <w:rsid w:val="006C1825"/>
    <w:rsid w:val="006C1999"/>
    <w:rsid w:val="006C1AEC"/>
    <w:rsid w:val="006C2001"/>
    <w:rsid w:val="006C23FC"/>
    <w:rsid w:val="006C36D1"/>
    <w:rsid w:val="006C48D3"/>
    <w:rsid w:val="006C4BB4"/>
    <w:rsid w:val="006C507B"/>
    <w:rsid w:val="006C6D3B"/>
    <w:rsid w:val="006C6E03"/>
    <w:rsid w:val="006C71EE"/>
    <w:rsid w:val="006C746D"/>
    <w:rsid w:val="006C7525"/>
    <w:rsid w:val="006C7555"/>
    <w:rsid w:val="006C7766"/>
    <w:rsid w:val="006D00BB"/>
    <w:rsid w:val="006D064A"/>
    <w:rsid w:val="006D1304"/>
    <w:rsid w:val="006D1725"/>
    <w:rsid w:val="006D2735"/>
    <w:rsid w:val="006D282B"/>
    <w:rsid w:val="006D31C7"/>
    <w:rsid w:val="006D4571"/>
    <w:rsid w:val="006D472B"/>
    <w:rsid w:val="006D56EE"/>
    <w:rsid w:val="006D58CE"/>
    <w:rsid w:val="006D72DF"/>
    <w:rsid w:val="006E1360"/>
    <w:rsid w:val="006E1669"/>
    <w:rsid w:val="006E1699"/>
    <w:rsid w:val="006E1B48"/>
    <w:rsid w:val="006E1E10"/>
    <w:rsid w:val="006E1EDC"/>
    <w:rsid w:val="006E2CEB"/>
    <w:rsid w:val="006E2ED6"/>
    <w:rsid w:val="006E3C96"/>
    <w:rsid w:val="006E4598"/>
    <w:rsid w:val="006E495A"/>
    <w:rsid w:val="006E49CC"/>
    <w:rsid w:val="006E519F"/>
    <w:rsid w:val="006E6A3E"/>
    <w:rsid w:val="006E7E5B"/>
    <w:rsid w:val="006F08BB"/>
    <w:rsid w:val="006F102A"/>
    <w:rsid w:val="006F2129"/>
    <w:rsid w:val="006F268F"/>
    <w:rsid w:val="006F3A16"/>
    <w:rsid w:val="006F3BC3"/>
    <w:rsid w:val="006F3DB2"/>
    <w:rsid w:val="006F4715"/>
    <w:rsid w:val="006F4A24"/>
    <w:rsid w:val="006F4E40"/>
    <w:rsid w:val="006F6ADE"/>
    <w:rsid w:val="006F7C41"/>
    <w:rsid w:val="006F7FFB"/>
    <w:rsid w:val="00700648"/>
    <w:rsid w:val="00700A4A"/>
    <w:rsid w:val="00700BD2"/>
    <w:rsid w:val="00701339"/>
    <w:rsid w:val="00701A7D"/>
    <w:rsid w:val="007025EB"/>
    <w:rsid w:val="00702D4E"/>
    <w:rsid w:val="007040B1"/>
    <w:rsid w:val="007042C3"/>
    <w:rsid w:val="00704453"/>
    <w:rsid w:val="00704477"/>
    <w:rsid w:val="0070524A"/>
    <w:rsid w:val="007053A5"/>
    <w:rsid w:val="007067DC"/>
    <w:rsid w:val="007076EB"/>
    <w:rsid w:val="00707C8B"/>
    <w:rsid w:val="00707F5E"/>
    <w:rsid w:val="00710631"/>
    <w:rsid w:val="0071087D"/>
    <w:rsid w:val="00710B17"/>
    <w:rsid w:val="00712C95"/>
    <w:rsid w:val="00713399"/>
    <w:rsid w:val="00713836"/>
    <w:rsid w:val="007152E1"/>
    <w:rsid w:val="00716282"/>
    <w:rsid w:val="00716A78"/>
    <w:rsid w:val="00716C50"/>
    <w:rsid w:val="00717CED"/>
    <w:rsid w:val="00720582"/>
    <w:rsid w:val="00720916"/>
    <w:rsid w:val="007210CD"/>
    <w:rsid w:val="00721B7E"/>
    <w:rsid w:val="00721EB5"/>
    <w:rsid w:val="007232D5"/>
    <w:rsid w:val="00725712"/>
    <w:rsid w:val="007264BE"/>
    <w:rsid w:val="0072787B"/>
    <w:rsid w:val="00730002"/>
    <w:rsid w:val="00730CE2"/>
    <w:rsid w:val="00731266"/>
    <w:rsid w:val="007312F7"/>
    <w:rsid w:val="0073191F"/>
    <w:rsid w:val="00731BBD"/>
    <w:rsid w:val="00731CA8"/>
    <w:rsid w:val="00732CA2"/>
    <w:rsid w:val="007339F2"/>
    <w:rsid w:val="00733B32"/>
    <w:rsid w:val="00734972"/>
    <w:rsid w:val="00734FFD"/>
    <w:rsid w:val="007353F9"/>
    <w:rsid w:val="00735981"/>
    <w:rsid w:val="007371EC"/>
    <w:rsid w:val="0074064A"/>
    <w:rsid w:val="00741B07"/>
    <w:rsid w:val="00741CE1"/>
    <w:rsid w:val="00742711"/>
    <w:rsid w:val="007428FF"/>
    <w:rsid w:val="00743A32"/>
    <w:rsid w:val="0074426D"/>
    <w:rsid w:val="007449D6"/>
    <w:rsid w:val="00745B1E"/>
    <w:rsid w:val="00745E83"/>
    <w:rsid w:val="0074623E"/>
    <w:rsid w:val="0074648E"/>
    <w:rsid w:val="007467D9"/>
    <w:rsid w:val="00746BC7"/>
    <w:rsid w:val="00746F64"/>
    <w:rsid w:val="00751A81"/>
    <w:rsid w:val="00751D53"/>
    <w:rsid w:val="00751EE9"/>
    <w:rsid w:val="007531A5"/>
    <w:rsid w:val="007544CA"/>
    <w:rsid w:val="0075576C"/>
    <w:rsid w:val="00755F68"/>
    <w:rsid w:val="0075707E"/>
    <w:rsid w:val="00757D85"/>
    <w:rsid w:val="007605BA"/>
    <w:rsid w:val="00760BA3"/>
    <w:rsid w:val="00760BFB"/>
    <w:rsid w:val="0076102E"/>
    <w:rsid w:val="0076207E"/>
    <w:rsid w:val="007621F5"/>
    <w:rsid w:val="0076230A"/>
    <w:rsid w:val="007625F2"/>
    <w:rsid w:val="0076318B"/>
    <w:rsid w:val="007632D6"/>
    <w:rsid w:val="00763427"/>
    <w:rsid w:val="00763DC9"/>
    <w:rsid w:val="007644D2"/>
    <w:rsid w:val="00764C03"/>
    <w:rsid w:val="00765422"/>
    <w:rsid w:val="00765A13"/>
    <w:rsid w:val="00766F58"/>
    <w:rsid w:val="00767E66"/>
    <w:rsid w:val="0077027E"/>
    <w:rsid w:val="007708AC"/>
    <w:rsid w:val="007716B1"/>
    <w:rsid w:val="00771AEE"/>
    <w:rsid w:val="00772024"/>
    <w:rsid w:val="007742D7"/>
    <w:rsid w:val="00775BE7"/>
    <w:rsid w:val="00775E61"/>
    <w:rsid w:val="00776A45"/>
    <w:rsid w:val="007773D1"/>
    <w:rsid w:val="00777C83"/>
    <w:rsid w:val="007806CE"/>
    <w:rsid w:val="0078178C"/>
    <w:rsid w:val="007829C4"/>
    <w:rsid w:val="007831A1"/>
    <w:rsid w:val="00783C10"/>
    <w:rsid w:val="00784C5D"/>
    <w:rsid w:val="00791BA8"/>
    <w:rsid w:val="00791EF0"/>
    <w:rsid w:val="0079207B"/>
    <w:rsid w:val="007929BC"/>
    <w:rsid w:val="0079344B"/>
    <w:rsid w:val="00793FEF"/>
    <w:rsid w:val="00794C9B"/>
    <w:rsid w:val="00796AD3"/>
    <w:rsid w:val="00796BAF"/>
    <w:rsid w:val="0079752E"/>
    <w:rsid w:val="007A03D9"/>
    <w:rsid w:val="007A075C"/>
    <w:rsid w:val="007A0760"/>
    <w:rsid w:val="007A124A"/>
    <w:rsid w:val="007A14C7"/>
    <w:rsid w:val="007A169F"/>
    <w:rsid w:val="007A2299"/>
    <w:rsid w:val="007A25D1"/>
    <w:rsid w:val="007A2658"/>
    <w:rsid w:val="007A2EBB"/>
    <w:rsid w:val="007A30E8"/>
    <w:rsid w:val="007A33E1"/>
    <w:rsid w:val="007A4781"/>
    <w:rsid w:val="007A4C1A"/>
    <w:rsid w:val="007A502B"/>
    <w:rsid w:val="007A5EEE"/>
    <w:rsid w:val="007A7001"/>
    <w:rsid w:val="007A731F"/>
    <w:rsid w:val="007A7A85"/>
    <w:rsid w:val="007B13EA"/>
    <w:rsid w:val="007B1439"/>
    <w:rsid w:val="007B16A5"/>
    <w:rsid w:val="007B21F7"/>
    <w:rsid w:val="007B2310"/>
    <w:rsid w:val="007B300A"/>
    <w:rsid w:val="007B35E1"/>
    <w:rsid w:val="007B45B2"/>
    <w:rsid w:val="007B5871"/>
    <w:rsid w:val="007B65CF"/>
    <w:rsid w:val="007B6869"/>
    <w:rsid w:val="007B79C4"/>
    <w:rsid w:val="007B7C66"/>
    <w:rsid w:val="007C0CC0"/>
    <w:rsid w:val="007C1577"/>
    <w:rsid w:val="007C1B25"/>
    <w:rsid w:val="007C20BC"/>
    <w:rsid w:val="007C2722"/>
    <w:rsid w:val="007C42EF"/>
    <w:rsid w:val="007C4A8D"/>
    <w:rsid w:val="007C4DA9"/>
    <w:rsid w:val="007C51F3"/>
    <w:rsid w:val="007C5BAE"/>
    <w:rsid w:val="007C601E"/>
    <w:rsid w:val="007C6F0F"/>
    <w:rsid w:val="007D0A51"/>
    <w:rsid w:val="007D1E5D"/>
    <w:rsid w:val="007D2D65"/>
    <w:rsid w:val="007D4159"/>
    <w:rsid w:val="007D54F4"/>
    <w:rsid w:val="007D5988"/>
    <w:rsid w:val="007D5BE2"/>
    <w:rsid w:val="007D757C"/>
    <w:rsid w:val="007D7D03"/>
    <w:rsid w:val="007E095F"/>
    <w:rsid w:val="007E0F5D"/>
    <w:rsid w:val="007E0F8A"/>
    <w:rsid w:val="007E1B72"/>
    <w:rsid w:val="007E1FBA"/>
    <w:rsid w:val="007E22DB"/>
    <w:rsid w:val="007E3884"/>
    <w:rsid w:val="007E40C0"/>
    <w:rsid w:val="007E4F74"/>
    <w:rsid w:val="007E5818"/>
    <w:rsid w:val="007E590A"/>
    <w:rsid w:val="007E5993"/>
    <w:rsid w:val="007E6B24"/>
    <w:rsid w:val="007F1A79"/>
    <w:rsid w:val="007F2B77"/>
    <w:rsid w:val="007F3930"/>
    <w:rsid w:val="007F3CEC"/>
    <w:rsid w:val="007F5E31"/>
    <w:rsid w:val="007F5FB2"/>
    <w:rsid w:val="007F6C5A"/>
    <w:rsid w:val="007F7609"/>
    <w:rsid w:val="007F76D0"/>
    <w:rsid w:val="007F7C75"/>
    <w:rsid w:val="0080088C"/>
    <w:rsid w:val="00800AD5"/>
    <w:rsid w:val="00800B72"/>
    <w:rsid w:val="00801543"/>
    <w:rsid w:val="00802449"/>
    <w:rsid w:val="00802BA8"/>
    <w:rsid w:val="00803125"/>
    <w:rsid w:val="00803D48"/>
    <w:rsid w:val="0080591D"/>
    <w:rsid w:val="00806AB2"/>
    <w:rsid w:val="0081153A"/>
    <w:rsid w:val="008120A0"/>
    <w:rsid w:val="008121CD"/>
    <w:rsid w:val="008128BB"/>
    <w:rsid w:val="00813232"/>
    <w:rsid w:val="00813417"/>
    <w:rsid w:val="008135FE"/>
    <w:rsid w:val="00813E83"/>
    <w:rsid w:val="00813F9B"/>
    <w:rsid w:val="008143A6"/>
    <w:rsid w:val="00814A9D"/>
    <w:rsid w:val="00814DB2"/>
    <w:rsid w:val="00815666"/>
    <w:rsid w:val="008160AF"/>
    <w:rsid w:val="00816F38"/>
    <w:rsid w:val="008170E9"/>
    <w:rsid w:val="00817314"/>
    <w:rsid w:val="0081731B"/>
    <w:rsid w:val="008178E7"/>
    <w:rsid w:val="00817F71"/>
    <w:rsid w:val="00820AE8"/>
    <w:rsid w:val="0082128D"/>
    <w:rsid w:val="0082137D"/>
    <w:rsid w:val="00821B3D"/>
    <w:rsid w:val="00821DB2"/>
    <w:rsid w:val="00821E66"/>
    <w:rsid w:val="00822CA1"/>
    <w:rsid w:val="0082572B"/>
    <w:rsid w:val="008262E4"/>
    <w:rsid w:val="00826952"/>
    <w:rsid w:val="00826B4D"/>
    <w:rsid w:val="008271DA"/>
    <w:rsid w:val="0083223D"/>
    <w:rsid w:val="008330B7"/>
    <w:rsid w:val="00833473"/>
    <w:rsid w:val="00833609"/>
    <w:rsid w:val="00833C73"/>
    <w:rsid w:val="00834590"/>
    <w:rsid w:val="008347A9"/>
    <w:rsid w:val="00834BAB"/>
    <w:rsid w:val="00834C0D"/>
    <w:rsid w:val="008367CC"/>
    <w:rsid w:val="008376C1"/>
    <w:rsid w:val="00837A71"/>
    <w:rsid w:val="00840234"/>
    <w:rsid w:val="00840467"/>
    <w:rsid w:val="00842B91"/>
    <w:rsid w:val="008432FD"/>
    <w:rsid w:val="00843858"/>
    <w:rsid w:val="00843FDE"/>
    <w:rsid w:val="00845A44"/>
    <w:rsid w:val="00845D67"/>
    <w:rsid w:val="00845D79"/>
    <w:rsid w:val="0084637B"/>
    <w:rsid w:val="00847C3D"/>
    <w:rsid w:val="00850733"/>
    <w:rsid w:val="00850F03"/>
    <w:rsid w:val="00851975"/>
    <w:rsid w:val="00851D39"/>
    <w:rsid w:val="00852053"/>
    <w:rsid w:val="00852C16"/>
    <w:rsid w:val="00853D2D"/>
    <w:rsid w:val="008542C6"/>
    <w:rsid w:val="008546C3"/>
    <w:rsid w:val="00854A91"/>
    <w:rsid w:val="00856316"/>
    <w:rsid w:val="0085651A"/>
    <w:rsid w:val="00856701"/>
    <w:rsid w:val="00856B7E"/>
    <w:rsid w:val="00856C7F"/>
    <w:rsid w:val="00857755"/>
    <w:rsid w:val="00860697"/>
    <w:rsid w:val="008619A0"/>
    <w:rsid w:val="0086294B"/>
    <w:rsid w:val="00862991"/>
    <w:rsid w:val="00863A6F"/>
    <w:rsid w:val="00864541"/>
    <w:rsid w:val="00864D7E"/>
    <w:rsid w:val="00864FEF"/>
    <w:rsid w:val="008650EF"/>
    <w:rsid w:val="00865A2D"/>
    <w:rsid w:val="00865D2F"/>
    <w:rsid w:val="008670D4"/>
    <w:rsid w:val="0087026E"/>
    <w:rsid w:val="00870549"/>
    <w:rsid w:val="0087064C"/>
    <w:rsid w:val="00870C59"/>
    <w:rsid w:val="00870D88"/>
    <w:rsid w:val="00871961"/>
    <w:rsid w:val="008723E8"/>
    <w:rsid w:val="00872DEB"/>
    <w:rsid w:val="008735BF"/>
    <w:rsid w:val="008743F3"/>
    <w:rsid w:val="00874833"/>
    <w:rsid w:val="008748C5"/>
    <w:rsid w:val="00875408"/>
    <w:rsid w:val="008757D1"/>
    <w:rsid w:val="00875812"/>
    <w:rsid w:val="0087717A"/>
    <w:rsid w:val="008774F6"/>
    <w:rsid w:val="008817AB"/>
    <w:rsid w:val="00881896"/>
    <w:rsid w:val="00881C27"/>
    <w:rsid w:val="008821C1"/>
    <w:rsid w:val="008853FE"/>
    <w:rsid w:val="00885B33"/>
    <w:rsid w:val="008878A2"/>
    <w:rsid w:val="00887FF8"/>
    <w:rsid w:val="008906CA"/>
    <w:rsid w:val="0089307E"/>
    <w:rsid w:val="00893909"/>
    <w:rsid w:val="008945E5"/>
    <w:rsid w:val="00894DB4"/>
    <w:rsid w:val="008956F2"/>
    <w:rsid w:val="00896B51"/>
    <w:rsid w:val="00897464"/>
    <w:rsid w:val="008A07DD"/>
    <w:rsid w:val="008A39CA"/>
    <w:rsid w:val="008A3A61"/>
    <w:rsid w:val="008A3CC9"/>
    <w:rsid w:val="008A48AA"/>
    <w:rsid w:val="008A4B9C"/>
    <w:rsid w:val="008A5C41"/>
    <w:rsid w:val="008A6395"/>
    <w:rsid w:val="008B0FC7"/>
    <w:rsid w:val="008B12DC"/>
    <w:rsid w:val="008B1DB1"/>
    <w:rsid w:val="008B26DA"/>
    <w:rsid w:val="008B3644"/>
    <w:rsid w:val="008B3C3A"/>
    <w:rsid w:val="008B61B5"/>
    <w:rsid w:val="008B6976"/>
    <w:rsid w:val="008B7BF1"/>
    <w:rsid w:val="008C0F80"/>
    <w:rsid w:val="008C0FB7"/>
    <w:rsid w:val="008C13CD"/>
    <w:rsid w:val="008C22E3"/>
    <w:rsid w:val="008C30A2"/>
    <w:rsid w:val="008C4069"/>
    <w:rsid w:val="008C6DDC"/>
    <w:rsid w:val="008C7AF1"/>
    <w:rsid w:val="008C7E38"/>
    <w:rsid w:val="008C7EFB"/>
    <w:rsid w:val="008D0368"/>
    <w:rsid w:val="008D0EDA"/>
    <w:rsid w:val="008D1163"/>
    <w:rsid w:val="008D1174"/>
    <w:rsid w:val="008D2DA3"/>
    <w:rsid w:val="008D3B43"/>
    <w:rsid w:val="008D3F66"/>
    <w:rsid w:val="008D58FA"/>
    <w:rsid w:val="008D647D"/>
    <w:rsid w:val="008D7125"/>
    <w:rsid w:val="008D747E"/>
    <w:rsid w:val="008E0414"/>
    <w:rsid w:val="008E0827"/>
    <w:rsid w:val="008E3159"/>
    <w:rsid w:val="008E5B12"/>
    <w:rsid w:val="008E5EFD"/>
    <w:rsid w:val="008E7719"/>
    <w:rsid w:val="008F126C"/>
    <w:rsid w:val="008F206F"/>
    <w:rsid w:val="008F28D9"/>
    <w:rsid w:val="008F29AD"/>
    <w:rsid w:val="008F398A"/>
    <w:rsid w:val="008F50E2"/>
    <w:rsid w:val="008F52DE"/>
    <w:rsid w:val="008F5315"/>
    <w:rsid w:val="008F7819"/>
    <w:rsid w:val="0090080E"/>
    <w:rsid w:val="00900B36"/>
    <w:rsid w:val="00900F8A"/>
    <w:rsid w:val="00901B63"/>
    <w:rsid w:val="00903371"/>
    <w:rsid w:val="0090339D"/>
    <w:rsid w:val="00903B6C"/>
    <w:rsid w:val="00906C14"/>
    <w:rsid w:val="00907539"/>
    <w:rsid w:val="00907841"/>
    <w:rsid w:val="00907BE7"/>
    <w:rsid w:val="00907D0E"/>
    <w:rsid w:val="00910358"/>
    <w:rsid w:val="00911275"/>
    <w:rsid w:val="00912819"/>
    <w:rsid w:val="009135E8"/>
    <w:rsid w:val="00914D35"/>
    <w:rsid w:val="00914EB9"/>
    <w:rsid w:val="00915211"/>
    <w:rsid w:val="00915953"/>
    <w:rsid w:val="00916771"/>
    <w:rsid w:val="009204B6"/>
    <w:rsid w:val="00920A2F"/>
    <w:rsid w:val="00920F91"/>
    <w:rsid w:val="009228A5"/>
    <w:rsid w:val="00922A66"/>
    <w:rsid w:val="009247BC"/>
    <w:rsid w:val="0092531C"/>
    <w:rsid w:val="00925E2B"/>
    <w:rsid w:val="00925EFF"/>
    <w:rsid w:val="0092743A"/>
    <w:rsid w:val="00927946"/>
    <w:rsid w:val="00927971"/>
    <w:rsid w:val="00927D30"/>
    <w:rsid w:val="00927D9E"/>
    <w:rsid w:val="0093106E"/>
    <w:rsid w:val="009321B0"/>
    <w:rsid w:val="009327F1"/>
    <w:rsid w:val="009336D2"/>
    <w:rsid w:val="00933E7C"/>
    <w:rsid w:val="00934B10"/>
    <w:rsid w:val="00937536"/>
    <w:rsid w:val="009403CA"/>
    <w:rsid w:val="009412B7"/>
    <w:rsid w:val="0094196B"/>
    <w:rsid w:val="00941DA5"/>
    <w:rsid w:val="0094509B"/>
    <w:rsid w:val="00945165"/>
    <w:rsid w:val="0094522E"/>
    <w:rsid w:val="00945BD9"/>
    <w:rsid w:val="00945FBC"/>
    <w:rsid w:val="00947ADC"/>
    <w:rsid w:val="0095078A"/>
    <w:rsid w:val="009511EA"/>
    <w:rsid w:val="009517E2"/>
    <w:rsid w:val="00951B70"/>
    <w:rsid w:val="00951C64"/>
    <w:rsid w:val="00951C8B"/>
    <w:rsid w:val="009532EB"/>
    <w:rsid w:val="0095340D"/>
    <w:rsid w:val="0095408F"/>
    <w:rsid w:val="00954D5C"/>
    <w:rsid w:val="00954DC4"/>
    <w:rsid w:val="00956572"/>
    <w:rsid w:val="009565F6"/>
    <w:rsid w:val="0095695A"/>
    <w:rsid w:val="00956EAD"/>
    <w:rsid w:val="00957B08"/>
    <w:rsid w:val="00960317"/>
    <w:rsid w:val="00960E45"/>
    <w:rsid w:val="0096169F"/>
    <w:rsid w:val="009621A4"/>
    <w:rsid w:val="00963BFF"/>
    <w:rsid w:val="009646B4"/>
    <w:rsid w:val="00964937"/>
    <w:rsid w:val="00966220"/>
    <w:rsid w:val="00966C9B"/>
    <w:rsid w:val="009677D5"/>
    <w:rsid w:val="00967B11"/>
    <w:rsid w:val="0097019A"/>
    <w:rsid w:val="009703F1"/>
    <w:rsid w:val="00970B2C"/>
    <w:rsid w:val="009713E8"/>
    <w:rsid w:val="00972865"/>
    <w:rsid w:val="0097489A"/>
    <w:rsid w:val="00974C66"/>
    <w:rsid w:val="009752D2"/>
    <w:rsid w:val="00975DEB"/>
    <w:rsid w:val="009779C5"/>
    <w:rsid w:val="0098038D"/>
    <w:rsid w:val="00980780"/>
    <w:rsid w:val="009807EF"/>
    <w:rsid w:val="00980C89"/>
    <w:rsid w:val="00980F36"/>
    <w:rsid w:val="0098312A"/>
    <w:rsid w:val="0098353B"/>
    <w:rsid w:val="0098358D"/>
    <w:rsid w:val="00984163"/>
    <w:rsid w:val="00984AF6"/>
    <w:rsid w:val="00984D03"/>
    <w:rsid w:val="00985BF4"/>
    <w:rsid w:val="00986A4E"/>
    <w:rsid w:val="00986DAD"/>
    <w:rsid w:val="00986DBA"/>
    <w:rsid w:val="0098730D"/>
    <w:rsid w:val="00987641"/>
    <w:rsid w:val="0099052A"/>
    <w:rsid w:val="009909E8"/>
    <w:rsid w:val="00990A60"/>
    <w:rsid w:val="00990ADA"/>
    <w:rsid w:val="009913AC"/>
    <w:rsid w:val="00993163"/>
    <w:rsid w:val="00993B9D"/>
    <w:rsid w:val="00994157"/>
    <w:rsid w:val="009948DB"/>
    <w:rsid w:val="00996A7B"/>
    <w:rsid w:val="009975B3"/>
    <w:rsid w:val="009A03D0"/>
    <w:rsid w:val="009A1999"/>
    <w:rsid w:val="009A19A7"/>
    <w:rsid w:val="009A1B0B"/>
    <w:rsid w:val="009A1B75"/>
    <w:rsid w:val="009A580C"/>
    <w:rsid w:val="009A5CE0"/>
    <w:rsid w:val="009A75C2"/>
    <w:rsid w:val="009A7BB7"/>
    <w:rsid w:val="009A7F80"/>
    <w:rsid w:val="009B0AD1"/>
    <w:rsid w:val="009B131C"/>
    <w:rsid w:val="009B13D4"/>
    <w:rsid w:val="009B1BEA"/>
    <w:rsid w:val="009B206E"/>
    <w:rsid w:val="009B2714"/>
    <w:rsid w:val="009B34B1"/>
    <w:rsid w:val="009B3A72"/>
    <w:rsid w:val="009B4521"/>
    <w:rsid w:val="009B4B72"/>
    <w:rsid w:val="009B51B8"/>
    <w:rsid w:val="009B63E8"/>
    <w:rsid w:val="009B6BA1"/>
    <w:rsid w:val="009B7463"/>
    <w:rsid w:val="009B79BD"/>
    <w:rsid w:val="009C0804"/>
    <w:rsid w:val="009C1EA8"/>
    <w:rsid w:val="009C239E"/>
    <w:rsid w:val="009C24CF"/>
    <w:rsid w:val="009C34A3"/>
    <w:rsid w:val="009C3C10"/>
    <w:rsid w:val="009C4B00"/>
    <w:rsid w:val="009C4B13"/>
    <w:rsid w:val="009C50DD"/>
    <w:rsid w:val="009C57B8"/>
    <w:rsid w:val="009C6E4F"/>
    <w:rsid w:val="009C719C"/>
    <w:rsid w:val="009C7F03"/>
    <w:rsid w:val="009D0414"/>
    <w:rsid w:val="009D05FF"/>
    <w:rsid w:val="009D068E"/>
    <w:rsid w:val="009D24EC"/>
    <w:rsid w:val="009D3474"/>
    <w:rsid w:val="009D52C4"/>
    <w:rsid w:val="009D5383"/>
    <w:rsid w:val="009D5B83"/>
    <w:rsid w:val="009D63E3"/>
    <w:rsid w:val="009D71D0"/>
    <w:rsid w:val="009D7BC8"/>
    <w:rsid w:val="009E0FF8"/>
    <w:rsid w:val="009E19CB"/>
    <w:rsid w:val="009E218F"/>
    <w:rsid w:val="009E53E3"/>
    <w:rsid w:val="009E64CB"/>
    <w:rsid w:val="009F078F"/>
    <w:rsid w:val="009F09A4"/>
    <w:rsid w:val="009F137A"/>
    <w:rsid w:val="009F1BE4"/>
    <w:rsid w:val="009F2BB0"/>
    <w:rsid w:val="009F2E88"/>
    <w:rsid w:val="009F3194"/>
    <w:rsid w:val="009F3BB5"/>
    <w:rsid w:val="009F4C29"/>
    <w:rsid w:val="009F55BD"/>
    <w:rsid w:val="009F5D75"/>
    <w:rsid w:val="009F6E78"/>
    <w:rsid w:val="009F7195"/>
    <w:rsid w:val="009F7220"/>
    <w:rsid w:val="009F7E9A"/>
    <w:rsid w:val="00A022EB"/>
    <w:rsid w:val="00A02B69"/>
    <w:rsid w:val="00A02F7E"/>
    <w:rsid w:val="00A03E7C"/>
    <w:rsid w:val="00A048A0"/>
    <w:rsid w:val="00A05809"/>
    <w:rsid w:val="00A07A40"/>
    <w:rsid w:val="00A103E2"/>
    <w:rsid w:val="00A1086E"/>
    <w:rsid w:val="00A127B6"/>
    <w:rsid w:val="00A140E8"/>
    <w:rsid w:val="00A14E2E"/>
    <w:rsid w:val="00A1558F"/>
    <w:rsid w:val="00A164AE"/>
    <w:rsid w:val="00A16E30"/>
    <w:rsid w:val="00A207A4"/>
    <w:rsid w:val="00A21BC5"/>
    <w:rsid w:val="00A26FDC"/>
    <w:rsid w:val="00A3035E"/>
    <w:rsid w:val="00A306EB"/>
    <w:rsid w:val="00A30878"/>
    <w:rsid w:val="00A325DA"/>
    <w:rsid w:val="00A32678"/>
    <w:rsid w:val="00A33702"/>
    <w:rsid w:val="00A33EA4"/>
    <w:rsid w:val="00A35C6F"/>
    <w:rsid w:val="00A35FD2"/>
    <w:rsid w:val="00A3621C"/>
    <w:rsid w:val="00A3684D"/>
    <w:rsid w:val="00A371CF"/>
    <w:rsid w:val="00A37317"/>
    <w:rsid w:val="00A37CB7"/>
    <w:rsid w:val="00A40543"/>
    <w:rsid w:val="00A40828"/>
    <w:rsid w:val="00A40DA0"/>
    <w:rsid w:val="00A41064"/>
    <w:rsid w:val="00A4221B"/>
    <w:rsid w:val="00A42D28"/>
    <w:rsid w:val="00A43499"/>
    <w:rsid w:val="00A43EAB"/>
    <w:rsid w:val="00A44392"/>
    <w:rsid w:val="00A44732"/>
    <w:rsid w:val="00A45A7B"/>
    <w:rsid w:val="00A46E89"/>
    <w:rsid w:val="00A46EB5"/>
    <w:rsid w:val="00A47272"/>
    <w:rsid w:val="00A47692"/>
    <w:rsid w:val="00A50A57"/>
    <w:rsid w:val="00A51BB9"/>
    <w:rsid w:val="00A52277"/>
    <w:rsid w:val="00A525FC"/>
    <w:rsid w:val="00A52670"/>
    <w:rsid w:val="00A568F1"/>
    <w:rsid w:val="00A573B3"/>
    <w:rsid w:val="00A6098A"/>
    <w:rsid w:val="00A62667"/>
    <w:rsid w:val="00A626CD"/>
    <w:rsid w:val="00A62B0B"/>
    <w:rsid w:val="00A63330"/>
    <w:rsid w:val="00A638C8"/>
    <w:rsid w:val="00A64C08"/>
    <w:rsid w:val="00A6524F"/>
    <w:rsid w:val="00A654BC"/>
    <w:rsid w:val="00A660B0"/>
    <w:rsid w:val="00A66119"/>
    <w:rsid w:val="00A66553"/>
    <w:rsid w:val="00A67E97"/>
    <w:rsid w:val="00A70F7A"/>
    <w:rsid w:val="00A71185"/>
    <w:rsid w:val="00A716E0"/>
    <w:rsid w:val="00A71DCB"/>
    <w:rsid w:val="00A72363"/>
    <w:rsid w:val="00A72761"/>
    <w:rsid w:val="00A73C26"/>
    <w:rsid w:val="00A75943"/>
    <w:rsid w:val="00A76BBB"/>
    <w:rsid w:val="00A76F2F"/>
    <w:rsid w:val="00A814C7"/>
    <w:rsid w:val="00A814DE"/>
    <w:rsid w:val="00A81FCF"/>
    <w:rsid w:val="00A82C1D"/>
    <w:rsid w:val="00A82F48"/>
    <w:rsid w:val="00A835E9"/>
    <w:rsid w:val="00A83D0C"/>
    <w:rsid w:val="00A83E62"/>
    <w:rsid w:val="00A83F5D"/>
    <w:rsid w:val="00A9085D"/>
    <w:rsid w:val="00A90AFF"/>
    <w:rsid w:val="00A91159"/>
    <w:rsid w:val="00A9116B"/>
    <w:rsid w:val="00A91373"/>
    <w:rsid w:val="00A9228D"/>
    <w:rsid w:val="00A93D1D"/>
    <w:rsid w:val="00A9606C"/>
    <w:rsid w:val="00A9694D"/>
    <w:rsid w:val="00A96F2E"/>
    <w:rsid w:val="00A97EF4"/>
    <w:rsid w:val="00AA00C7"/>
    <w:rsid w:val="00AA0F8F"/>
    <w:rsid w:val="00AA1567"/>
    <w:rsid w:val="00AA16EF"/>
    <w:rsid w:val="00AA6605"/>
    <w:rsid w:val="00AA7066"/>
    <w:rsid w:val="00AA7690"/>
    <w:rsid w:val="00AB0157"/>
    <w:rsid w:val="00AB061B"/>
    <w:rsid w:val="00AB278E"/>
    <w:rsid w:val="00AB290D"/>
    <w:rsid w:val="00AB2C71"/>
    <w:rsid w:val="00AB38A6"/>
    <w:rsid w:val="00AB3B0B"/>
    <w:rsid w:val="00AB40C6"/>
    <w:rsid w:val="00AB4616"/>
    <w:rsid w:val="00AB4DE9"/>
    <w:rsid w:val="00AB5166"/>
    <w:rsid w:val="00AB5400"/>
    <w:rsid w:val="00AB6B4B"/>
    <w:rsid w:val="00AB6F3F"/>
    <w:rsid w:val="00AB7902"/>
    <w:rsid w:val="00AC1104"/>
    <w:rsid w:val="00AC2EB8"/>
    <w:rsid w:val="00AC2F6E"/>
    <w:rsid w:val="00AC3146"/>
    <w:rsid w:val="00AC3804"/>
    <w:rsid w:val="00AC4D38"/>
    <w:rsid w:val="00AC641D"/>
    <w:rsid w:val="00AC6623"/>
    <w:rsid w:val="00AC726F"/>
    <w:rsid w:val="00AD1F0B"/>
    <w:rsid w:val="00AD207C"/>
    <w:rsid w:val="00AD2660"/>
    <w:rsid w:val="00AD367A"/>
    <w:rsid w:val="00AD4FF1"/>
    <w:rsid w:val="00AD6563"/>
    <w:rsid w:val="00AD6906"/>
    <w:rsid w:val="00AD6C48"/>
    <w:rsid w:val="00AD7BDB"/>
    <w:rsid w:val="00AE00F0"/>
    <w:rsid w:val="00AE0E49"/>
    <w:rsid w:val="00AE1DDB"/>
    <w:rsid w:val="00AE2B61"/>
    <w:rsid w:val="00AE3CCD"/>
    <w:rsid w:val="00AE4B4E"/>
    <w:rsid w:val="00AE4B9D"/>
    <w:rsid w:val="00AE4E88"/>
    <w:rsid w:val="00AE587B"/>
    <w:rsid w:val="00AE5BED"/>
    <w:rsid w:val="00AE5CBC"/>
    <w:rsid w:val="00AE5EEE"/>
    <w:rsid w:val="00AE73BB"/>
    <w:rsid w:val="00AE7408"/>
    <w:rsid w:val="00AE7895"/>
    <w:rsid w:val="00AE7AC3"/>
    <w:rsid w:val="00AE7BAE"/>
    <w:rsid w:val="00AF047E"/>
    <w:rsid w:val="00AF171E"/>
    <w:rsid w:val="00AF1FD4"/>
    <w:rsid w:val="00AF218B"/>
    <w:rsid w:val="00AF2372"/>
    <w:rsid w:val="00AF2F70"/>
    <w:rsid w:val="00AF33DA"/>
    <w:rsid w:val="00AF37C4"/>
    <w:rsid w:val="00AF3E3E"/>
    <w:rsid w:val="00AF476E"/>
    <w:rsid w:val="00AF4A51"/>
    <w:rsid w:val="00AF4D7A"/>
    <w:rsid w:val="00AF6CEC"/>
    <w:rsid w:val="00AF6E52"/>
    <w:rsid w:val="00AF6FA3"/>
    <w:rsid w:val="00AF77B3"/>
    <w:rsid w:val="00AF7ECF"/>
    <w:rsid w:val="00B0067B"/>
    <w:rsid w:val="00B006B8"/>
    <w:rsid w:val="00B0189E"/>
    <w:rsid w:val="00B02570"/>
    <w:rsid w:val="00B03333"/>
    <w:rsid w:val="00B03359"/>
    <w:rsid w:val="00B038CF"/>
    <w:rsid w:val="00B03EC0"/>
    <w:rsid w:val="00B04C58"/>
    <w:rsid w:val="00B05D17"/>
    <w:rsid w:val="00B06B20"/>
    <w:rsid w:val="00B06EA8"/>
    <w:rsid w:val="00B118D2"/>
    <w:rsid w:val="00B12407"/>
    <w:rsid w:val="00B1323C"/>
    <w:rsid w:val="00B134D5"/>
    <w:rsid w:val="00B13E8C"/>
    <w:rsid w:val="00B1409D"/>
    <w:rsid w:val="00B142A3"/>
    <w:rsid w:val="00B165D4"/>
    <w:rsid w:val="00B16AF5"/>
    <w:rsid w:val="00B17C2C"/>
    <w:rsid w:val="00B208C0"/>
    <w:rsid w:val="00B21DF0"/>
    <w:rsid w:val="00B235E8"/>
    <w:rsid w:val="00B23ACA"/>
    <w:rsid w:val="00B246DC"/>
    <w:rsid w:val="00B24A8E"/>
    <w:rsid w:val="00B24B1D"/>
    <w:rsid w:val="00B25FA3"/>
    <w:rsid w:val="00B26106"/>
    <w:rsid w:val="00B2731F"/>
    <w:rsid w:val="00B2768E"/>
    <w:rsid w:val="00B279C8"/>
    <w:rsid w:val="00B27FA0"/>
    <w:rsid w:val="00B30284"/>
    <w:rsid w:val="00B30546"/>
    <w:rsid w:val="00B30BCE"/>
    <w:rsid w:val="00B32897"/>
    <w:rsid w:val="00B329D8"/>
    <w:rsid w:val="00B330FA"/>
    <w:rsid w:val="00B332C2"/>
    <w:rsid w:val="00B333B4"/>
    <w:rsid w:val="00B34773"/>
    <w:rsid w:val="00B35506"/>
    <w:rsid w:val="00B35EE6"/>
    <w:rsid w:val="00B36596"/>
    <w:rsid w:val="00B3664B"/>
    <w:rsid w:val="00B40C04"/>
    <w:rsid w:val="00B40D1E"/>
    <w:rsid w:val="00B43193"/>
    <w:rsid w:val="00B432A4"/>
    <w:rsid w:val="00B435F5"/>
    <w:rsid w:val="00B43E5F"/>
    <w:rsid w:val="00B452B7"/>
    <w:rsid w:val="00B46800"/>
    <w:rsid w:val="00B46805"/>
    <w:rsid w:val="00B4688F"/>
    <w:rsid w:val="00B516D9"/>
    <w:rsid w:val="00B528D1"/>
    <w:rsid w:val="00B52EBB"/>
    <w:rsid w:val="00B532BA"/>
    <w:rsid w:val="00B53796"/>
    <w:rsid w:val="00B552E8"/>
    <w:rsid w:val="00B554D0"/>
    <w:rsid w:val="00B5700C"/>
    <w:rsid w:val="00B57C0C"/>
    <w:rsid w:val="00B60482"/>
    <w:rsid w:val="00B605B2"/>
    <w:rsid w:val="00B60E63"/>
    <w:rsid w:val="00B60EB2"/>
    <w:rsid w:val="00B6133C"/>
    <w:rsid w:val="00B61365"/>
    <w:rsid w:val="00B63096"/>
    <w:rsid w:val="00B630D6"/>
    <w:rsid w:val="00B6346C"/>
    <w:rsid w:val="00B63550"/>
    <w:rsid w:val="00B63804"/>
    <w:rsid w:val="00B64891"/>
    <w:rsid w:val="00B64A00"/>
    <w:rsid w:val="00B650EF"/>
    <w:rsid w:val="00B65962"/>
    <w:rsid w:val="00B66BE9"/>
    <w:rsid w:val="00B66D7A"/>
    <w:rsid w:val="00B66E69"/>
    <w:rsid w:val="00B7052F"/>
    <w:rsid w:val="00B719FB"/>
    <w:rsid w:val="00B71B84"/>
    <w:rsid w:val="00B72E0B"/>
    <w:rsid w:val="00B73859"/>
    <w:rsid w:val="00B74EC1"/>
    <w:rsid w:val="00B754E4"/>
    <w:rsid w:val="00B7577F"/>
    <w:rsid w:val="00B75874"/>
    <w:rsid w:val="00B76B89"/>
    <w:rsid w:val="00B76D23"/>
    <w:rsid w:val="00B76E6C"/>
    <w:rsid w:val="00B76E9A"/>
    <w:rsid w:val="00B773F6"/>
    <w:rsid w:val="00B77890"/>
    <w:rsid w:val="00B80421"/>
    <w:rsid w:val="00B809B0"/>
    <w:rsid w:val="00B81EEC"/>
    <w:rsid w:val="00B8262A"/>
    <w:rsid w:val="00B83588"/>
    <w:rsid w:val="00B84EA9"/>
    <w:rsid w:val="00B85AD5"/>
    <w:rsid w:val="00B873FD"/>
    <w:rsid w:val="00B91730"/>
    <w:rsid w:val="00B91D42"/>
    <w:rsid w:val="00B9259D"/>
    <w:rsid w:val="00B93EDD"/>
    <w:rsid w:val="00B94678"/>
    <w:rsid w:val="00B978F4"/>
    <w:rsid w:val="00B97AFB"/>
    <w:rsid w:val="00B97B9F"/>
    <w:rsid w:val="00BA22AB"/>
    <w:rsid w:val="00BA291A"/>
    <w:rsid w:val="00BA33ED"/>
    <w:rsid w:val="00BA4524"/>
    <w:rsid w:val="00BA4DF9"/>
    <w:rsid w:val="00BA6901"/>
    <w:rsid w:val="00BA6E07"/>
    <w:rsid w:val="00BA7767"/>
    <w:rsid w:val="00BA7E3F"/>
    <w:rsid w:val="00BB18FC"/>
    <w:rsid w:val="00BB1F04"/>
    <w:rsid w:val="00BB21D1"/>
    <w:rsid w:val="00BB3234"/>
    <w:rsid w:val="00BB339A"/>
    <w:rsid w:val="00BB34DC"/>
    <w:rsid w:val="00BB3627"/>
    <w:rsid w:val="00BB39C3"/>
    <w:rsid w:val="00BB42CF"/>
    <w:rsid w:val="00BB482B"/>
    <w:rsid w:val="00BB51C8"/>
    <w:rsid w:val="00BB59F5"/>
    <w:rsid w:val="00BB676E"/>
    <w:rsid w:val="00BB6785"/>
    <w:rsid w:val="00BB75DF"/>
    <w:rsid w:val="00BC0119"/>
    <w:rsid w:val="00BC10EB"/>
    <w:rsid w:val="00BC222B"/>
    <w:rsid w:val="00BC391D"/>
    <w:rsid w:val="00BC3FAA"/>
    <w:rsid w:val="00BC4A10"/>
    <w:rsid w:val="00BC4EA8"/>
    <w:rsid w:val="00BC5AA3"/>
    <w:rsid w:val="00BC6209"/>
    <w:rsid w:val="00BC69A4"/>
    <w:rsid w:val="00BC7691"/>
    <w:rsid w:val="00BD0556"/>
    <w:rsid w:val="00BD0577"/>
    <w:rsid w:val="00BD14BE"/>
    <w:rsid w:val="00BD2054"/>
    <w:rsid w:val="00BD341E"/>
    <w:rsid w:val="00BD36CA"/>
    <w:rsid w:val="00BD4F82"/>
    <w:rsid w:val="00BD5182"/>
    <w:rsid w:val="00BD549B"/>
    <w:rsid w:val="00BD59B4"/>
    <w:rsid w:val="00BD5C8F"/>
    <w:rsid w:val="00BD6458"/>
    <w:rsid w:val="00BD6892"/>
    <w:rsid w:val="00BD778F"/>
    <w:rsid w:val="00BE00D0"/>
    <w:rsid w:val="00BE0102"/>
    <w:rsid w:val="00BE0329"/>
    <w:rsid w:val="00BE0391"/>
    <w:rsid w:val="00BE0411"/>
    <w:rsid w:val="00BE0B8F"/>
    <w:rsid w:val="00BE1085"/>
    <w:rsid w:val="00BE2180"/>
    <w:rsid w:val="00BE42EB"/>
    <w:rsid w:val="00BE4A29"/>
    <w:rsid w:val="00BE5620"/>
    <w:rsid w:val="00BE7A24"/>
    <w:rsid w:val="00BE7C11"/>
    <w:rsid w:val="00BF215B"/>
    <w:rsid w:val="00BF21B9"/>
    <w:rsid w:val="00BF31C7"/>
    <w:rsid w:val="00BF32AC"/>
    <w:rsid w:val="00BF5415"/>
    <w:rsid w:val="00BF5CA5"/>
    <w:rsid w:val="00BF628C"/>
    <w:rsid w:val="00BF6944"/>
    <w:rsid w:val="00BF6A5F"/>
    <w:rsid w:val="00BF70D0"/>
    <w:rsid w:val="00BF74AC"/>
    <w:rsid w:val="00BF785F"/>
    <w:rsid w:val="00C01DC0"/>
    <w:rsid w:val="00C01F9C"/>
    <w:rsid w:val="00C02931"/>
    <w:rsid w:val="00C03070"/>
    <w:rsid w:val="00C03628"/>
    <w:rsid w:val="00C0518F"/>
    <w:rsid w:val="00C05B6D"/>
    <w:rsid w:val="00C06EA2"/>
    <w:rsid w:val="00C104E8"/>
    <w:rsid w:val="00C10D2F"/>
    <w:rsid w:val="00C11C30"/>
    <w:rsid w:val="00C11CC1"/>
    <w:rsid w:val="00C11DEC"/>
    <w:rsid w:val="00C11FAC"/>
    <w:rsid w:val="00C12300"/>
    <w:rsid w:val="00C124C3"/>
    <w:rsid w:val="00C1364C"/>
    <w:rsid w:val="00C1392B"/>
    <w:rsid w:val="00C13AEE"/>
    <w:rsid w:val="00C13CB6"/>
    <w:rsid w:val="00C14727"/>
    <w:rsid w:val="00C14A49"/>
    <w:rsid w:val="00C161C4"/>
    <w:rsid w:val="00C16D60"/>
    <w:rsid w:val="00C17A9A"/>
    <w:rsid w:val="00C20AEB"/>
    <w:rsid w:val="00C20BA4"/>
    <w:rsid w:val="00C20E41"/>
    <w:rsid w:val="00C2304F"/>
    <w:rsid w:val="00C230E5"/>
    <w:rsid w:val="00C236D5"/>
    <w:rsid w:val="00C2511C"/>
    <w:rsid w:val="00C258A8"/>
    <w:rsid w:val="00C2665C"/>
    <w:rsid w:val="00C267FD"/>
    <w:rsid w:val="00C27E4F"/>
    <w:rsid w:val="00C3036B"/>
    <w:rsid w:val="00C31259"/>
    <w:rsid w:val="00C333BD"/>
    <w:rsid w:val="00C334B7"/>
    <w:rsid w:val="00C334E8"/>
    <w:rsid w:val="00C335AE"/>
    <w:rsid w:val="00C346B0"/>
    <w:rsid w:val="00C35C93"/>
    <w:rsid w:val="00C35F4B"/>
    <w:rsid w:val="00C36181"/>
    <w:rsid w:val="00C36E75"/>
    <w:rsid w:val="00C3705B"/>
    <w:rsid w:val="00C3733B"/>
    <w:rsid w:val="00C40348"/>
    <w:rsid w:val="00C40EE3"/>
    <w:rsid w:val="00C42900"/>
    <w:rsid w:val="00C42D10"/>
    <w:rsid w:val="00C42D9E"/>
    <w:rsid w:val="00C44474"/>
    <w:rsid w:val="00C46FBD"/>
    <w:rsid w:val="00C47E4D"/>
    <w:rsid w:val="00C50137"/>
    <w:rsid w:val="00C505AF"/>
    <w:rsid w:val="00C50891"/>
    <w:rsid w:val="00C50D71"/>
    <w:rsid w:val="00C50F5E"/>
    <w:rsid w:val="00C52564"/>
    <w:rsid w:val="00C53974"/>
    <w:rsid w:val="00C53B64"/>
    <w:rsid w:val="00C5471C"/>
    <w:rsid w:val="00C553C3"/>
    <w:rsid w:val="00C55EE2"/>
    <w:rsid w:val="00C57C18"/>
    <w:rsid w:val="00C601F9"/>
    <w:rsid w:val="00C60569"/>
    <w:rsid w:val="00C60F22"/>
    <w:rsid w:val="00C61CBB"/>
    <w:rsid w:val="00C62331"/>
    <w:rsid w:val="00C62483"/>
    <w:rsid w:val="00C626F3"/>
    <w:rsid w:val="00C62AB1"/>
    <w:rsid w:val="00C64E90"/>
    <w:rsid w:val="00C66CC0"/>
    <w:rsid w:val="00C67E49"/>
    <w:rsid w:val="00C7094C"/>
    <w:rsid w:val="00C70A8A"/>
    <w:rsid w:val="00C725B7"/>
    <w:rsid w:val="00C73A42"/>
    <w:rsid w:val="00C759C7"/>
    <w:rsid w:val="00C767BF"/>
    <w:rsid w:val="00C80C28"/>
    <w:rsid w:val="00C820BB"/>
    <w:rsid w:val="00C82231"/>
    <w:rsid w:val="00C83999"/>
    <w:rsid w:val="00C83F11"/>
    <w:rsid w:val="00C84629"/>
    <w:rsid w:val="00C84637"/>
    <w:rsid w:val="00C849E0"/>
    <w:rsid w:val="00C85516"/>
    <w:rsid w:val="00C8797F"/>
    <w:rsid w:val="00C908EA"/>
    <w:rsid w:val="00C915CE"/>
    <w:rsid w:val="00C92605"/>
    <w:rsid w:val="00C926E1"/>
    <w:rsid w:val="00C92C43"/>
    <w:rsid w:val="00C9313B"/>
    <w:rsid w:val="00C93283"/>
    <w:rsid w:val="00C946D1"/>
    <w:rsid w:val="00C95A0C"/>
    <w:rsid w:val="00C95C14"/>
    <w:rsid w:val="00C95D11"/>
    <w:rsid w:val="00C96448"/>
    <w:rsid w:val="00C96485"/>
    <w:rsid w:val="00C96502"/>
    <w:rsid w:val="00CA0D53"/>
    <w:rsid w:val="00CA1B88"/>
    <w:rsid w:val="00CA2377"/>
    <w:rsid w:val="00CA23FF"/>
    <w:rsid w:val="00CA30B4"/>
    <w:rsid w:val="00CA328D"/>
    <w:rsid w:val="00CA344D"/>
    <w:rsid w:val="00CA3CF7"/>
    <w:rsid w:val="00CA4C18"/>
    <w:rsid w:val="00CA4E36"/>
    <w:rsid w:val="00CA6E50"/>
    <w:rsid w:val="00CA7885"/>
    <w:rsid w:val="00CB05E6"/>
    <w:rsid w:val="00CB1306"/>
    <w:rsid w:val="00CB15AC"/>
    <w:rsid w:val="00CB17BB"/>
    <w:rsid w:val="00CB3A04"/>
    <w:rsid w:val="00CB4770"/>
    <w:rsid w:val="00CB6983"/>
    <w:rsid w:val="00CB7A8C"/>
    <w:rsid w:val="00CB7FAB"/>
    <w:rsid w:val="00CC1899"/>
    <w:rsid w:val="00CC2267"/>
    <w:rsid w:val="00CC2285"/>
    <w:rsid w:val="00CC2E24"/>
    <w:rsid w:val="00CC589A"/>
    <w:rsid w:val="00CC6224"/>
    <w:rsid w:val="00CC639E"/>
    <w:rsid w:val="00CD0569"/>
    <w:rsid w:val="00CD0D5A"/>
    <w:rsid w:val="00CD1F33"/>
    <w:rsid w:val="00CD22D4"/>
    <w:rsid w:val="00CD2C61"/>
    <w:rsid w:val="00CD2EC9"/>
    <w:rsid w:val="00CD3138"/>
    <w:rsid w:val="00CD48AC"/>
    <w:rsid w:val="00CD61AE"/>
    <w:rsid w:val="00CD6ACD"/>
    <w:rsid w:val="00CE0744"/>
    <w:rsid w:val="00CE1806"/>
    <w:rsid w:val="00CE2821"/>
    <w:rsid w:val="00CE2A64"/>
    <w:rsid w:val="00CE2E48"/>
    <w:rsid w:val="00CE3B77"/>
    <w:rsid w:val="00CE43D9"/>
    <w:rsid w:val="00CE4ADD"/>
    <w:rsid w:val="00CE5B1D"/>
    <w:rsid w:val="00CE66A5"/>
    <w:rsid w:val="00CE6FE1"/>
    <w:rsid w:val="00CE7EC2"/>
    <w:rsid w:val="00CF118B"/>
    <w:rsid w:val="00CF131A"/>
    <w:rsid w:val="00CF1576"/>
    <w:rsid w:val="00CF2B20"/>
    <w:rsid w:val="00CF40EA"/>
    <w:rsid w:val="00CF4ADA"/>
    <w:rsid w:val="00CF5137"/>
    <w:rsid w:val="00CF576F"/>
    <w:rsid w:val="00CF58B7"/>
    <w:rsid w:val="00CF5947"/>
    <w:rsid w:val="00CF59A7"/>
    <w:rsid w:val="00CF59BC"/>
    <w:rsid w:val="00CF6668"/>
    <w:rsid w:val="00CF6A3D"/>
    <w:rsid w:val="00CF786D"/>
    <w:rsid w:val="00CF78AA"/>
    <w:rsid w:val="00CF7A9A"/>
    <w:rsid w:val="00D0151D"/>
    <w:rsid w:val="00D02145"/>
    <w:rsid w:val="00D02DF0"/>
    <w:rsid w:val="00D02FA5"/>
    <w:rsid w:val="00D03BAB"/>
    <w:rsid w:val="00D049CF"/>
    <w:rsid w:val="00D04E57"/>
    <w:rsid w:val="00D07D28"/>
    <w:rsid w:val="00D118F7"/>
    <w:rsid w:val="00D11B49"/>
    <w:rsid w:val="00D124A0"/>
    <w:rsid w:val="00D12A7D"/>
    <w:rsid w:val="00D13E75"/>
    <w:rsid w:val="00D151C2"/>
    <w:rsid w:val="00D16AE2"/>
    <w:rsid w:val="00D1777B"/>
    <w:rsid w:val="00D17E77"/>
    <w:rsid w:val="00D17FE3"/>
    <w:rsid w:val="00D203D5"/>
    <w:rsid w:val="00D2050E"/>
    <w:rsid w:val="00D20A42"/>
    <w:rsid w:val="00D20FF5"/>
    <w:rsid w:val="00D211BE"/>
    <w:rsid w:val="00D21FFD"/>
    <w:rsid w:val="00D22BB7"/>
    <w:rsid w:val="00D23C46"/>
    <w:rsid w:val="00D243E1"/>
    <w:rsid w:val="00D250D5"/>
    <w:rsid w:val="00D2620B"/>
    <w:rsid w:val="00D270B1"/>
    <w:rsid w:val="00D2773E"/>
    <w:rsid w:val="00D277BD"/>
    <w:rsid w:val="00D32C5F"/>
    <w:rsid w:val="00D32CAC"/>
    <w:rsid w:val="00D351D2"/>
    <w:rsid w:val="00D3686C"/>
    <w:rsid w:val="00D40614"/>
    <w:rsid w:val="00D406D2"/>
    <w:rsid w:val="00D41437"/>
    <w:rsid w:val="00D42A2A"/>
    <w:rsid w:val="00D42DC1"/>
    <w:rsid w:val="00D43FB9"/>
    <w:rsid w:val="00D44211"/>
    <w:rsid w:val="00D44A65"/>
    <w:rsid w:val="00D44B95"/>
    <w:rsid w:val="00D45909"/>
    <w:rsid w:val="00D45F14"/>
    <w:rsid w:val="00D45F27"/>
    <w:rsid w:val="00D46ABF"/>
    <w:rsid w:val="00D500F7"/>
    <w:rsid w:val="00D51729"/>
    <w:rsid w:val="00D52305"/>
    <w:rsid w:val="00D528B5"/>
    <w:rsid w:val="00D52D14"/>
    <w:rsid w:val="00D5342F"/>
    <w:rsid w:val="00D53D1C"/>
    <w:rsid w:val="00D548FE"/>
    <w:rsid w:val="00D55146"/>
    <w:rsid w:val="00D56981"/>
    <w:rsid w:val="00D56D81"/>
    <w:rsid w:val="00D57F65"/>
    <w:rsid w:val="00D61154"/>
    <w:rsid w:val="00D61507"/>
    <w:rsid w:val="00D62EC7"/>
    <w:rsid w:val="00D63000"/>
    <w:rsid w:val="00D637E7"/>
    <w:rsid w:val="00D63931"/>
    <w:rsid w:val="00D63AE0"/>
    <w:rsid w:val="00D64680"/>
    <w:rsid w:val="00D64F19"/>
    <w:rsid w:val="00D669B3"/>
    <w:rsid w:val="00D674F3"/>
    <w:rsid w:val="00D67B57"/>
    <w:rsid w:val="00D67B67"/>
    <w:rsid w:val="00D67D81"/>
    <w:rsid w:val="00D71374"/>
    <w:rsid w:val="00D71C8A"/>
    <w:rsid w:val="00D71D34"/>
    <w:rsid w:val="00D72430"/>
    <w:rsid w:val="00D750D2"/>
    <w:rsid w:val="00D751E0"/>
    <w:rsid w:val="00D75988"/>
    <w:rsid w:val="00D76392"/>
    <w:rsid w:val="00D77596"/>
    <w:rsid w:val="00D77A3C"/>
    <w:rsid w:val="00D81B04"/>
    <w:rsid w:val="00D81F5E"/>
    <w:rsid w:val="00D83C9A"/>
    <w:rsid w:val="00D83DAE"/>
    <w:rsid w:val="00D840A5"/>
    <w:rsid w:val="00D84761"/>
    <w:rsid w:val="00D84EF2"/>
    <w:rsid w:val="00D85653"/>
    <w:rsid w:val="00D8649B"/>
    <w:rsid w:val="00D86E1D"/>
    <w:rsid w:val="00D87914"/>
    <w:rsid w:val="00D90864"/>
    <w:rsid w:val="00D92162"/>
    <w:rsid w:val="00D92E64"/>
    <w:rsid w:val="00D92F27"/>
    <w:rsid w:val="00D93AC3"/>
    <w:rsid w:val="00D94826"/>
    <w:rsid w:val="00D94915"/>
    <w:rsid w:val="00D94944"/>
    <w:rsid w:val="00D94EE4"/>
    <w:rsid w:val="00D95157"/>
    <w:rsid w:val="00D9554D"/>
    <w:rsid w:val="00D96854"/>
    <w:rsid w:val="00D971A0"/>
    <w:rsid w:val="00D97445"/>
    <w:rsid w:val="00D974A8"/>
    <w:rsid w:val="00DA2357"/>
    <w:rsid w:val="00DA253C"/>
    <w:rsid w:val="00DA2798"/>
    <w:rsid w:val="00DA535B"/>
    <w:rsid w:val="00DA5505"/>
    <w:rsid w:val="00DA5A93"/>
    <w:rsid w:val="00DA5B54"/>
    <w:rsid w:val="00DA717A"/>
    <w:rsid w:val="00DA75C1"/>
    <w:rsid w:val="00DA78EC"/>
    <w:rsid w:val="00DB0472"/>
    <w:rsid w:val="00DB11EC"/>
    <w:rsid w:val="00DB1575"/>
    <w:rsid w:val="00DB1988"/>
    <w:rsid w:val="00DB21B0"/>
    <w:rsid w:val="00DB2AC8"/>
    <w:rsid w:val="00DB303F"/>
    <w:rsid w:val="00DB34B1"/>
    <w:rsid w:val="00DB37AD"/>
    <w:rsid w:val="00DB3CBA"/>
    <w:rsid w:val="00DB4442"/>
    <w:rsid w:val="00DB453C"/>
    <w:rsid w:val="00DB4C9B"/>
    <w:rsid w:val="00DB50D8"/>
    <w:rsid w:val="00DB594F"/>
    <w:rsid w:val="00DC1963"/>
    <w:rsid w:val="00DC1F28"/>
    <w:rsid w:val="00DC28ED"/>
    <w:rsid w:val="00DC3797"/>
    <w:rsid w:val="00DC4D14"/>
    <w:rsid w:val="00DC4EFE"/>
    <w:rsid w:val="00DC515C"/>
    <w:rsid w:val="00DC51C2"/>
    <w:rsid w:val="00DC5996"/>
    <w:rsid w:val="00DC605B"/>
    <w:rsid w:val="00DC7118"/>
    <w:rsid w:val="00DC7E8C"/>
    <w:rsid w:val="00DD0215"/>
    <w:rsid w:val="00DD199A"/>
    <w:rsid w:val="00DD2887"/>
    <w:rsid w:val="00DD3114"/>
    <w:rsid w:val="00DD362A"/>
    <w:rsid w:val="00DD37A9"/>
    <w:rsid w:val="00DD5EBB"/>
    <w:rsid w:val="00DD6292"/>
    <w:rsid w:val="00DD78CB"/>
    <w:rsid w:val="00DD78FA"/>
    <w:rsid w:val="00DE030F"/>
    <w:rsid w:val="00DE146E"/>
    <w:rsid w:val="00DE33B7"/>
    <w:rsid w:val="00DE3583"/>
    <w:rsid w:val="00DE3D10"/>
    <w:rsid w:val="00DE41E9"/>
    <w:rsid w:val="00DE5359"/>
    <w:rsid w:val="00DE55B1"/>
    <w:rsid w:val="00DE5A30"/>
    <w:rsid w:val="00DE6370"/>
    <w:rsid w:val="00DE772F"/>
    <w:rsid w:val="00DF2B36"/>
    <w:rsid w:val="00DF370C"/>
    <w:rsid w:val="00DF4D37"/>
    <w:rsid w:val="00DF57ED"/>
    <w:rsid w:val="00DF5DDD"/>
    <w:rsid w:val="00DF6DD2"/>
    <w:rsid w:val="00E00438"/>
    <w:rsid w:val="00E00B28"/>
    <w:rsid w:val="00E00CC7"/>
    <w:rsid w:val="00E00D04"/>
    <w:rsid w:val="00E01162"/>
    <w:rsid w:val="00E01B4A"/>
    <w:rsid w:val="00E01C77"/>
    <w:rsid w:val="00E01C98"/>
    <w:rsid w:val="00E03B68"/>
    <w:rsid w:val="00E0552E"/>
    <w:rsid w:val="00E059FD"/>
    <w:rsid w:val="00E0741F"/>
    <w:rsid w:val="00E07A22"/>
    <w:rsid w:val="00E10A8B"/>
    <w:rsid w:val="00E10C12"/>
    <w:rsid w:val="00E1175B"/>
    <w:rsid w:val="00E119FB"/>
    <w:rsid w:val="00E13B76"/>
    <w:rsid w:val="00E14B71"/>
    <w:rsid w:val="00E14E34"/>
    <w:rsid w:val="00E15241"/>
    <w:rsid w:val="00E1646B"/>
    <w:rsid w:val="00E17054"/>
    <w:rsid w:val="00E173B7"/>
    <w:rsid w:val="00E1744A"/>
    <w:rsid w:val="00E200E2"/>
    <w:rsid w:val="00E2069F"/>
    <w:rsid w:val="00E20786"/>
    <w:rsid w:val="00E20B6B"/>
    <w:rsid w:val="00E218F6"/>
    <w:rsid w:val="00E21A1C"/>
    <w:rsid w:val="00E21ECE"/>
    <w:rsid w:val="00E224B6"/>
    <w:rsid w:val="00E23F8F"/>
    <w:rsid w:val="00E2424A"/>
    <w:rsid w:val="00E255A4"/>
    <w:rsid w:val="00E261CC"/>
    <w:rsid w:val="00E267B6"/>
    <w:rsid w:val="00E26E0B"/>
    <w:rsid w:val="00E274BA"/>
    <w:rsid w:val="00E27FA9"/>
    <w:rsid w:val="00E30CB2"/>
    <w:rsid w:val="00E31367"/>
    <w:rsid w:val="00E31446"/>
    <w:rsid w:val="00E319DF"/>
    <w:rsid w:val="00E32FD5"/>
    <w:rsid w:val="00E35D94"/>
    <w:rsid w:val="00E36369"/>
    <w:rsid w:val="00E36769"/>
    <w:rsid w:val="00E37172"/>
    <w:rsid w:val="00E3726B"/>
    <w:rsid w:val="00E377DC"/>
    <w:rsid w:val="00E4108F"/>
    <w:rsid w:val="00E43B02"/>
    <w:rsid w:val="00E46694"/>
    <w:rsid w:val="00E47A25"/>
    <w:rsid w:val="00E5032B"/>
    <w:rsid w:val="00E50C15"/>
    <w:rsid w:val="00E51305"/>
    <w:rsid w:val="00E52160"/>
    <w:rsid w:val="00E52437"/>
    <w:rsid w:val="00E53C7D"/>
    <w:rsid w:val="00E541B6"/>
    <w:rsid w:val="00E5584D"/>
    <w:rsid w:val="00E5606E"/>
    <w:rsid w:val="00E569D7"/>
    <w:rsid w:val="00E60AD5"/>
    <w:rsid w:val="00E613A1"/>
    <w:rsid w:val="00E61BA4"/>
    <w:rsid w:val="00E61CDC"/>
    <w:rsid w:val="00E631A5"/>
    <w:rsid w:val="00E631BC"/>
    <w:rsid w:val="00E63253"/>
    <w:rsid w:val="00E65160"/>
    <w:rsid w:val="00E658C9"/>
    <w:rsid w:val="00E671ED"/>
    <w:rsid w:val="00E6771A"/>
    <w:rsid w:val="00E705E2"/>
    <w:rsid w:val="00E708B4"/>
    <w:rsid w:val="00E714F4"/>
    <w:rsid w:val="00E72819"/>
    <w:rsid w:val="00E7283D"/>
    <w:rsid w:val="00E73D73"/>
    <w:rsid w:val="00E74777"/>
    <w:rsid w:val="00E76448"/>
    <w:rsid w:val="00E76F0B"/>
    <w:rsid w:val="00E77904"/>
    <w:rsid w:val="00E808D3"/>
    <w:rsid w:val="00E809EB"/>
    <w:rsid w:val="00E826A6"/>
    <w:rsid w:val="00E82841"/>
    <w:rsid w:val="00E82D0C"/>
    <w:rsid w:val="00E836DD"/>
    <w:rsid w:val="00E84C19"/>
    <w:rsid w:val="00E84D74"/>
    <w:rsid w:val="00E864AF"/>
    <w:rsid w:val="00E87165"/>
    <w:rsid w:val="00E8742B"/>
    <w:rsid w:val="00E920AE"/>
    <w:rsid w:val="00E93A08"/>
    <w:rsid w:val="00E93F0B"/>
    <w:rsid w:val="00E9437C"/>
    <w:rsid w:val="00E9449E"/>
    <w:rsid w:val="00E94BE6"/>
    <w:rsid w:val="00E96026"/>
    <w:rsid w:val="00E961A4"/>
    <w:rsid w:val="00EA1DF6"/>
    <w:rsid w:val="00EA2625"/>
    <w:rsid w:val="00EA2CC1"/>
    <w:rsid w:val="00EA3E45"/>
    <w:rsid w:val="00EA42D9"/>
    <w:rsid w:val="00EA453F"/>
    <w:rsid w:val="00EA489A"/>
    <w:rsid w:val="00EA6837"/>
    <w:rsid w:val="00EB0C69"/>
    <w:rsid w:val="00EB10AB"/>
    <w:rsid w:val="00EB156B"/>
    <w:rsid w:val="00EB2C44"/>
    <w:rsid w:val="00EB2F8B"/>
    <w:rsid w:val="00EB304B"/>
    <w:rsid w:val="00EB32CA"/>
    <w:rsid w:val="00EB3A25"/>
    <w:rsid w:val="00EB3AF7"/>
    <w:rsid w:val="00EB4617"/>
    <w:rsid w:val="00EB4756"/>
    <w:rsid w:val="00EB5D46"/>
    <w:rsid w:val="00EB6A44"/>
    <w:rsid w:val="00EB73A2"/>
    <w:rsid w:val="00EB73C0"/>
    <w:rsid w:val="00EB7401"/>
    <w:rsid w:val="00EC02A2"/>
    <w:rsid w:val="00EC0CC6"/>
    <w:rsid w:val="00EC25D3"/>
    <w:rsid w:val="00EC2C02"/>
    <w:rsid w:val="00EC2ECC"/>
    <w:rsid w:val="00EC44B1"/>
    <w:rsid w:val="00EC46F4"/>
    <w:rsid w:val="00EC691D"/>
    <w:rsid w:val="00EC7C7F"/>
    <w:rsid w:val="00ED2558"/>
    <w:rsid w:val="00ED2AB7"/>
    <w:rsid w:val="00ED3E69"/>
    <w:rsid w:val="00ED4AF4"/>
    <w:rsid w:val="00ED5581"/>
    <w:rsid w:val="00ED6AA2"/>
    <w:rsid w:val="00ED75B9"/>
    <w:rsid w:val="00EE3039"/>
    <w:rsid w:val="00EE31F0"/>
    <w:rsid w:val="00EE44C4"/>
    <w:rsid w:val="00EE4DE5"/>
    <w:rsid w:val="00EE51C5"/>
    <w:rsid w:val="00EE5787"/>
    <w:rsid w:val="00EE6523"/>
    <w:rsid w:val="00EE7230"/>
    <w:rsid w:val="00EF01CA"/>
    <w:rsid w:val="00EF1714"/>
    <w:rsid w:val="00EF1A03"/>
    <w:rsid w:val="00EF1E7A"/>
    <w:rsid w:val="00EF34CB"/>
    <w:rsid w:val="00EF3FFB"/>
    <w:rsid w:val="00EF409E"/>
    <w:rsid w:val="00EF4536"/>
    <w:rsid w:val="00EF48A8"/>
    <w:rsid w:val="00EF6846"/>
    <w:rsid w:val="00EF6B4E"/>
    <w:rsid w:val="00EF7E85"/>
    <w:rsid w:val="00F01A0F"/>
    <w:rsid w:val="00F01B4E"/>
    <w:rsid w:val="00F01FFE"/>
    <w:rsid w:val="00F022C7"/>
    <w:rsid w:val="00F02595"/>
    <w:rsid w:val="00F03A0A"/>
    <w:rsid w:val="00F041A4"/>
    <w:rsid w:val="00F04446"/>
    <w:rsid w:val="00F04EC8"/>
    <w:rsid w:val="00F05FDC"/>
    <w:rsid w:val="00F06982"/>
    <w:rsid w:val="00F0733C"/>
    <w:rsid w:val="00F07833"/>
    <w:rsid w:val="00F07FE9"/>
    <w:rsid w:val="00F104F0"/>
    <w:rsid w:val="00F1105B"/>
    <w:rsid w:val="00F128EE"/>
    <w:rsid w:val="00F12A3F"/>
    <w:rsid w:val="00F12E59"/>
    <w:rsid w:val="00F12FFF"/>
    <w:rsid w:val="00F13D67"/>
    <w:rsid w:val="00F14075"/>
    <w:rsid w:val="00F144B9"/>
    <w:rsid w:val="00F14607"/>
    <w:rsid w:val="00F14952"/>
    <w:rsid w:val="00F14D6B"/>
    <w:rsid w:val="00F16CA9"/>
    <w:rsid w:val="00F16E34"/>
    <w:rsid w:val="00F175C7"/>
    <w:rsid w:val="00F17922"/>
    <w:rsid w:val="00F21C40"/>
    <w:rsid w:val="00F22141"/>
    <w:rsid w:val="00F22D8E"/>
    <w:rsid w:val="00F23E7A"/>
    <w:rsid w:val="00F255AB"/>
    <w:rsid w:val="00F2569B"/>
    <w:rsid w:val="00F26DE6"/>
    <w:rsid w:val="00F27636"/>
    <w:rsid w:val="00F27F13"/>
    <w:rsid w:val="00F30422"/>
    <w:rsid w:val="00F31D03"/>
    <w:rsid w:val="00F3226E"/>
    <w:rsid w:val="00F33112"/>
    <w:rsid w:val="00F337ED"/>
    <w:rsid w:val="00F33D93"/>
    <w:rsid w:val="00F3425A"/>
    <w:rsid w:val="00F347C8"/>
    <w:rsid w:val="00F348C6"/>
    <w:rsid w:val="00F34F65"/>
    <w:rsid w:val="00F35476"/>
    <w:rsid w:val="00F374CF"/>
    <w:rsid w:val="00F37CEB"/>
    <w:rsid w:val="00F418DB"/>
    <w:rsid w:val="00F44174"/>
    <w:rsid w:val="00F459DF"/>
    <w:rsid w:val="00F45AF4"/>
    <w:rsid w:val="00F46084"/>
    <w:rsid w:val="00F47C11"/>
    <w:rsid w:val="00F50415"/>
    <w:rsid w:val="00F51383"/>
    <w:rsid w:val="00F528E3"/>
    <w:rsid w:val="00F54689"/>
    <w:rsid w:val="00F54FDE"/>
    <w:rsid w:val="00F55981"/>
    <w:rsid w:val="00F56D55"/>
    <w:rsid w:val="00F6088E"/>
    <w:rsid w:val="00F60B83"/>
    <w:rsid w:val="00F61EB3"/>
    <w:rsid w:val="00F62E44"/>
    <w:rsid w:val="00F633B3"/>
    <w:rsid w:val="00F64317"/>
    <w:rsid w:val="00F64B3A"/>
    <w:rsid w:val="00F65637"/>
    <w:rsid w:val="00F65909"/>
    <w:rsid w:val="00F65E57"/>
    <w:rsid w:val="00F66056"/>
    <w:rsid w:val="00F66653"/>
    <w:rsid w:val="00F66E5E"/>
    <w:rsid w:val="00F67C95"/>
    <w:rsid w:val="00F701AD"/>
    <w:rsid w:val="00F70E97"/>
    <w:rsid w:val="00F73A28"/>
    <w:rsid w:val="00F73D46"/>
    <w:rsid w:val="00F74190"/>
    <w:rsid w:val="00F761E7"/>
    <w:rsid w:val="00F7682B"/>
    <w:rsid w:val="00F76B86"/>
    <w:rsid w:val="00F77752"/>
    <w:rsid w:val="00F77961"/>
    <w:rsid w:val="00F77C78"/>
    <w:rsid w:val="00F80518"/>
    <w:rsid w:val="00F80B6A"/>
    <w:rsid w:val="00F813E4"/>
    <w:rsid w:val="00F8233C"/>
    <w:rsid w:val="00F83198"/>
    <w:rsid w:val="00F83295"/>
    <w:rsid w:val="00F835AE"/>
    <w:rsid w:val="00F83A05"/>
    <w:rsid w:val="00F8442B"/>
    <w:rsid w:val="00F8505B"/>
    <w:rsid w:val="00F859CE"/>
    <w:rsid w:val="00F85D13"/>
    <w:rsid w:val="00F866DE"/>
    <w:rsid w:val="00F86E1C"/>
    <w:rsid w:val="00F90463"/>
    <w:rsid w:val="00F90BA1"/>
    <w:rsid w:val="00F90C2F"/>
    <w:rsid w:val="00F9107F"/>
    <w:rsid w:val="00F914AC"/>
    <w:rsid w:val="00F91F8C"/>
    <w:rsid w:val="00F92F39"/>
    <w:rsid w:val="00F96408"/>
    <w:rsid w:val="00F9714C"/>
    <w:rsid w:val="00FA0E8F"/>
    <w:rsid w:val="00FA1398"/>
    <w:rsid w:val="00FA1AA3"/>
    <w:rsid w:val="00FA20F6"/>
    <w:rsid w:val="00FA2F35"/>
    <w:rsid w:val="00FA30F5"/>
    <w:rsid w:val="00FA33C9"/>
    <w:rsid w:val="00FA4126"/>
    <w:rsid w:val="00FA4287"/>
    <w:rsid w:val="00FA4DAA"/>
    <w:rsid w:val="00FA5370"/>
    <w:rsid w:val="00FA58B3"/>
    <w:rsid w:val="00FA666C"/>
    <w:rsid w:val="00FA681D"/>
    <w:rsid w:val="00FA6F1A"/>
    <w:rsid w:val="00FA7057"/>
    <w:rsid w:val="00FA7F69"/>
    <w:rsid w:val="00FB0457"/>
    <w:rsid w:val="00FB2770"/>
    <w:rsid w:val="00FB27B4"/>
    <w:rsid w:val="00FB3116"/>
    <w:rsid w:val="00FB459E"/>
    <w:rsid w:val="00FB5692"/>
    <w:rsid w:val="00FC020C"/>
    <w:rsid w:val="00FC04E3"/>
    <w:rsid w:val="00FC13D0"/>
    <w:rsid w:val="00FC1CE2"/>
    <w:rsid w:val="00FC2D04"/>
    <w:rsid w:val="00FC62D4"/>
    <w:rsid w:val="00FC67DB"/>
    <w:rsid w:val="00FC77DD"/>
    <w:rsid w:val="00FD087D"/>
    <w:rsid w:val="00FD10E7"/>
    <w:rsid w:val="00FD185F"/>
    <w:rsid w:val="00FD3223"/>
    <w:rsid w:val="00FD3D8E"/>
    <w:rsid w:val="00FD4937"/>
    <w:rsid w:val="00FD576A"/>
    <w:rsid w:val="00FD67BC"/>
    <w:rsid w:val="00FD7621"/>
    <w:rsid w:val="00FD78E7"/>
    <w:rsid w:val="00FE05DC"/>
    <w:rsid w:val="00FE0798"/>
    <w:rsid w:val="00FE0B65"/>
    <w:rsid w:val="00FE1F22"/>
    <w:rsid w:val="00FE2FCB"/>
    <w:rsid w:val="00FE470F"/>
    <w:rsid w:val="00FE5156"/>
    <w:rsid w:val="00FE660A"/>
    <w:rsid w:val="00FE71D0"/>
    <w:rsid w:val="00FE767E"/>
    <w:rsid w:val="00FE7B31"/>
    <w:rsid w:val="00FE7DDC"/>
    <w:rsid w:val="00FF0818"/>
    <w:rsid w:val="00FF4817"/>
    <w:rsid w:val="00FF5247"/>
    <w:rsid w:val="00FF5524"/>
    <w:rsid w:val="00FF5911"/>
    <w:rsid w:val="00FF5D08"/>
    <w:rsid w:val="00FF6EB3"/>
    <w:rsid w:val="00FF6EEB"/>
    <w:rsid w:val="00FF7252"/>
    <w:rsid w:val="00FF7B0A"/>
    <w:rsid w:val="00FF7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1FDBB"/>
  <w15:chartTrackingRefBased/>
  <w15:docId w15:val="{C3F90040-CFB5-434A-B6DE-A93742563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816"/>
    <w:rPr>
      <w:sz w:val="24"/>
      <w:szCs w:val="24"/>
    </w:rPr>
  </w:style>
  <w:style w:type="paragraph" w:styleId="Heading1">
    <w:name w:val="heading 1"/>
    <w:basedOn w:val="Normal"/>
    <w:next w:val="Normal"/>
    <w:link w:val="Heading1Char"/>
    <w:qFormat/>
    <w:rsid w:val="006C746D"/>
    <w:pPr>
      <w:keepNext/>
      <w:numPr>
        <w:numId w:val="20"/>
      </w:numPr>
      <w:shd w:val="clear" w:color="auto" w:fill="00B0F0"/>
      <w:ind w:left="284"/>
      <w:outlineLvl w:val="0"/>
    </w:pPr>
    <w:rPr>
      <w:rFonts w:ascii="Arial" w:hAnsi="Arial" w:cs="Arial"/>
      <w:b/>
      <w:bCs/>
      <w:color w:val="FFFFFF"/>
      <w:sz w:val="28"/>
      <w:lang w:eastAsia="en-US"/>
    </w:rPr>
  </w:style>
  <w:style w:type="paragraph" w:styleId="Heading2">
    <w:name w:val="heading 2"/>
    <w:basedOn w:val="Normal"/>
    <w:next w:val="Normal"/>
    <w:link w:val="Heading2Char"/>
    <w:qFormat/>
    <w:rsid w:val="001767D0"/>
    <w:pPr>
      <w:keepNext/>
      <w:jc w:val="both"/>
      <w:outlineLvl w:val="1"/>
    </w:pPr>
    <w:rPr>
      <w:rFonts w:ascii="Arial" w:hAnsi="Arial" w:cs="Arial"/>
      <w:u w:val="single"/>
      <w:lang w:eastAsia="en-US"/>
    </w:rPr>
  </w:style>
  <w:style w:type="paragraph" w:styleId="Heading3">
    <w:name w:val="heading 3"/>
    <w:basedOn w:val="Normal"/>
    <w:next w:val="Normal"/>
    <w:link w:val="Heading3Char"/>
    <w:qFormat/>
    <w:rsid w:val="001767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9F5D75"/>
    <w:pPr>
      <w:spacing w:line="276" w:lineRule="auto"/>
      <w:jc w:val="center"/>
      <w:outlineLvl w:val="3"/>
    </w:pPr>
    <w:rPr>
      <w:rFonts w:ascii="Arial" w:hAnsi="Arial" w:cs="Arial"/>
      <w:b/>
      <w:bCs/>
      <w:noProof/>
      <w:sz w:val="68"/>
      <w:szCs w:val="22"/>
    </w:rPr>
  </w:style>
  <w:style w:type="paragraph" w:styleId="Heading5">
    <w:name w:val="heading 5"/>
    <w:basedOn w:val="Normal"/>
    <w:next w:val="Normal"/>
    <w:link w:val="Heading5Char"/>
    <w:qFormat/>
    <w:rsid w:val="001767D0"/>
    <w:pPr>
      <w:keepNext/>
      <w:spacing w:after="240"/>
      <w:ind w:left="567"/>
      <w:outlineLvl w:val="4"/>
    </w:pPr>
    <w:rPr>
      <w:rFonts w:ascii="Tahoma" w:hAnsi="Tahoma"/>
      <w:i/>
      <w:color w:val="000000"/>
      <w:lang w:eastAsia="en-US"/>
    </w:rPr>
  </w:style>
  <w:style w:type="paragraph" w:styleId="Heading6">
    <w:name w:val="heading 6"/>
    <w:basedOn w:val="Heading1"/>
    <w:next w:val="Normal"/>
    <w:link w:val="Heading6Char"/>
    <w:qFormat/>
    <w:rsid w:val="00026D51"/>
    <w:pPr>
      <w:numPr>
        <w:numId w:val="0"/>
      </w:numPr>
      <w:outlineLvl w:val="5"/>
    </w:pPr>
  </w:style>
  <w:style w:type="paragraph" w:styleId="Heading7">
    <w:name w:val="heading 7"/>
    <w:basedOn w:val="Heading1"/>
    <w:next w:val="Normal"/>
    <w:link w:val="Heading7Char"/>
    <w:qFormat/>
    <w:rsid w:val="007605BA"/>
    <w:pPr>
      <w:numPr>
        <w:numId w:val="19"/>
      </w:numPr>
      <w:outlineLvl w:val="6"/>
    </w:pPr>
  </w:style>
  <w:style w:type="paragraph" w:styleId="Heading8">
    <w:name w:val="heading 8"/>
    <w:basedOn w:val="Normal"/>
    <w:next w:val="Normal"/>
    <w:link w:val="Heading8Char"/>
    <w:semiHidden/>
    <w:unhideWhenUsed/>
    <w:qFormat/>
    <w:rsid w:val="00CF6668"/>
    <w:pPr>
      <w:spacing w:before="240" w:after="60" w:line="288" w:lineRule="auto"/>
      <w:ind w:left="1440" w:hanging="1440"/>
      <w:outlineLvl w:val="7"/>
    </w:pPr>
    <w:rPr>
      <w:rFonts w:ascii="Calibri" w:hAnsi="Calibri"/>
      <w:i/>
      <w:iCs/>
    </w:rPr>
  </w:style>
  <w:style w:type="paragraph" w:styleId="Heading9">
    <w:name w:val="heading 9"/>
    <w:basedOn w:val="Normal"/>
    <w:next w:val="Normal"/>
    <w:link w:val="Heading9Char"/>
    <w:semiHidden/>
    <w:unhideWhenUsed/>
    <w:qFormat/>
    <w:rsid w:val="00CF6668"/>
    <w:pPr>
      <w:spacing w:before="240" w:after="60" w:line="288" w:lineRule="auto"/>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C746D"/>
    <w:rPr>
      <w:rFonts w:ascii="Arial" w:hAnsi="Arial" w:cs="Arial"/>
      <w:b/>
      <w:bCs/>
      <w:color w:val="FFFFFF"/>
      <w:sz w:val="28"/>
      <w:szCs w:val="24"/>
      <w:shd w:val="clear" w:color="auto" w:fill="00B0F0"/>
      <w:lang w:eastAsia="en-US"/>
    </w:rPr>
  </w:style>
  <w:style w:type="character" w:customStyle="1" w:styleId="Heading2Char">
    <w:name w:val="Heading 2 Char"/>
    <w:link w:val="Heading2"/>
    <w:locked/>
    <w:rsid w:val="001767D0"/>
    <w:rPr>
      <w:rFonts w:ascii="Arial" w:hAnsi="Arial" w:cs="Arial"/>
      <w:sz w:val="24"/>
      <w:szCs w:val="24"/>
      <w:u w:val="single"/>
      <w:lang w:val="en-GB" w:eastAsia="en-US" w:bidi="ar-SA"/>
    </w:rPr>
  </w:style>
  <w:style w:type="character" w:customStyle="1" w:styleId="Heading3Char">
    <w:name w:val="Heading 3 Char"/>
    <w:link w:val="Heading3"/>
    <w:locked/>
    <w:rsid w:val="001767D0"/>
    <w:rPr>
      <w:rFonts w:ascii="Arial" w:hAnsi="Arial" w:cs="Arial"/>
      <w:b/>
      <w:bCs/>
      <w:sz w:val="26"/>
      <w:szCs w:val="26"/>
      <w:lang w:val="en-GB" w:eastAsia="en-US" w:bidi="ar-SA"/>
    </w:rPr>
  </w:style>
  <w:style w:type="character" w:customStyle="1" w:styleId="Heading4Char">
    <w:name w:val="Heading 4 Char"/>
    <w:link w:val="Heading4"/>
    <w:locked/>
    <w:rsid w:val="009F5D75"/>
    <w:rPr>
      <w:rFonts w:ascii="Arial" w:hAnsi="Arial" w:cs="Arial"/>
      <w:b/>
      <w:bCs/>
      <w:noProof/>
      <w:sz w:val="68"/>
      <w:szCs w:val="22"/>
    </w:rPr>
  </w:style>
  <w:style w:type="character" w:customStyle="1" w:styleId="Heading5Char">
    <w:name w:val="Heading 5 Char"/>
    <w:link w:val="Heading5"/>
    <w:locked/>
    <w:rsid w:val="001767D0"/>
    <w:rPr>
      <w:rFonts w:ascii="Tahoma" w:hAnsi="Tahoma"/>
      <w:i/>
      <w:color w:val="000000"/>
      <w:sz w:val="24"/>
      <w:szCs w:val="24"/>
      <w:lang w:val="en-GB" w:eastAsia="en-US" w:bidi="ar-SA"/>
    </w:rPr>
  </w:style>
  <w:style w:type="character" w:customStyle="1" w:styleId="Heading6Char">
    <w:name w:val="Heading 6 Char"/>
    <w:link w:val="Heading6"/>
    <w:locked/>
    <w:rsid w:val="00026D51"/>
    <w:rPr>
      <w:rFonts w:ascii="Arial" w:hAnsi="Arial" w:cs="Arial"/>
      <w:b/>
      <w:bCs/>
      <w:color w:val="FFFFFF"/>
      <w:sz w:val="28"/>
      <w:szCs w:val="24"/>
      <w:shd w:val="clear" w:color="auto" w:fill="00B0F0"/>
      <w:lang w:eastAsia="en-US"/>
    </w:rPr>
  </w:style>
  <w:style w:type="character" w:customStyle="1" w:styleId="Heading7Char">
    <w:name w:val="Heading 7 Char"/>
    <w:link w:val="Heading7"/>
    <w:locked/>
    <w:rsid w:val="007605BA"/>
    <w:rPr>
      <w:rFonts w:ascii="Arial" w:hAnsi="Arial" w:cs="Arial"/>
      <w:b/>
      <w:bCs/>
      <w:color w:val="FFFFFF"/>
      <w:sz w:val="28"/>
      <w:szCs w:val="24"/>
      <w:shd w:val="clear" w:color="auto" w:fill="00B0F0"/>
      <w:lang w:eastAsia="en-US"/>
    </w:rPr>
  </w:style>
  <w:style w:type="character" w:styleId="Hyperlink">
    <w:name w:val="Hyperlink"/>
    <w:uiPriority w:val="99"/>
    <w:qFormat/>
    <w:rsid w:val="001767D0"/>
    <w:rPr>
      <w:color w:val="0000FF"/>
      <w:u w:val="single"/>
    </w:rPr>
  </w:style>
  <w:style w:type="paragraph" w:styleId="NormalWeb">
    <w:name w:val="Normal (Web)"/>
    <w:basedOn w:val="Normal"/>
    <w:uiPriority w:val="99"/>
    <w:rsid w:val="001767D0"/>
    <w:pPr>
      <w:spacing w:before="100" w:beforeAutospacing="1" w:after="100" w:afterAutospacing="1"/>
    </w:pPr>
    <w:rPr>
      <w:rFonts w:ascii="Arial" w:hAnsi="Arial" w:cs="Arial"/>
    </w:rPr>
  </w:style>
  <w:style w:type="table" w:styleId="TableGrid">
    <w:name w:val="Table Grid"/>
    <w:basedOn w:val="TableNormal"/>
    <w:uiPriority w:val="39"/>
    <w:rsid w:val="00176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67D0"/>
    <w:pPr>
      <w:autoSpaceDE w:val="0"/>
      <w:autoSpaceDN w:val="0"/>
      <w:adjustRightInd w:val="0"/>
    </w:pPr>
    <w:rPr>
      <w:rFonts w:ascii="Arial" w:hAnsi="Arial" w:cs="Arial"/>
      <w:color w:val="000000"/>
      <w:sz w:val="24"/>
      <w:szCs w:val="24"/>
    </w:rPr>
  </w:style>
  <w:style w:type="paragraph" w:styleId="Header">
    <w:name w:val="header"/>
    <w:basedOn w:val="Normal"/>
    <w:link w:val="HeaderChar"/>
    <w:rsid w:val="001767D0"/>
    <w:pPr>
      <w:tabs>
        <w:tab w:val="center" w:pos="4153"/>
        <w:tab w:val="right" w:pos="8306"/>
      </w:tabs>
    </w:pPr>
    <w:rPr>
      <w:lang w:eastAsia="en-US"/>
    </w:rPr>
  </w:style>
  <w:style w:type="character" w:customStyle="1" w:styleId="HeaderChar">
    <w:name w:val="Header Char"/>
    <w:link w:val="Header"/>
    <w:locked/>
    <w:rsid w:val="001767D0"/>
    <w:rPr>
      <w:sz w:val="24"/>
      <w:szCs w:val="24"/>
      <w:lang w:val="en-GB" w:eastAsia="en-US" w:bidi="ar-SA"/>
    </w:rPr>
  </w:style>
  <w:style w:type="character" w:styleId="Strong">
    <w:name w:val="Strong"/>
    <w:uiPriority w:val="22"/>
    <w:qFormat/>
    <w:rsid w:val="001767D0"/>
    <w:rPr>
      <w:b/>
      <w:bCs/>
    </w:rPr>
  </w:style>
  <w:style w:type="paragraph" w:styleId="BodyText2">
    <w:name w:val="Body Text 2"/>
    <w:aliases w:val="Char, Char"/>
    <w:basedOn w:val="Normal"/>
    <w:link w:val="BodyText2Char1"/>
    <w:rsid w:val="001767D0"/>
    <w:pPr>
      <w:jc w:val="both"/>
    </w:pPr>
    <w:rPr>
      <w:rFonts w:ascii="Arial" w:hAnsi="Arial" w:cs="Arial"/>
      <w:szCs w:val="20"/>
      <w:u w:val="single"/>
      <w:lang w:eastAsia="en-US"/>
    </w:rPr>
  </w:style>
  <w:style w:type="character" w:customStyle="1" w:styleId="BodyText2Char1">
    <w:name w:val="Body Text 2 Char1"/>
    <w:aliases w:val="Char Char2, Char Char"/>
    <w:link w:val="BodyText2"/>
    <w:locked/>
    <w:rsid w:val="001767D0"/>
    <w:rPr>
      <w:rFonts w:ascii="Arial" w:hAnsi="Arial" w:cs="Arial"/>
      <w:sz w:val="24"/>
      <w:u w:val="single"/>
      <w:lang w:val="en-GB" w:eastAsia="en-US" w:bidi="ar-SA"/>
    </w:rPr>
  </w:style>
  <w:style w:type="paragraph" w:styleId="BodyText3">
    <w:name w:val="Body Text 3"/>
    <w:basedOn w:val="Normal"/>
    <w:link w:val="BodyText3Char"/>
    <w:rsid w:val="001767D0"/>
    <w:pPr>
      <w:numPr>
        <w:numId w:val="5"/>
      </w:numPr>
      <w:tabs>
        <w:tab w:val="clear" w:pos="720"/>
      </w:tabs>
      <w:ind w:left="0" w:firstLine="0"/>
      <w:jc w:val="both"/>
    </w:pPr>
    <w:rPr>
      <w:rFonts w:ascii="Arial" w:hAnsi="Arial" w:cs="Arial"/>
      <w:sz w:val="23"/>
      <w:szCs w:val="20"/>
      <w:lang w:eastAsia="en-US"/>
    </w:rPr>
  </w:style>
  <w:style w:type="character" w:customStyle="1" w:styleId="BodyText3Char">
    <w:name w:val="Body Text 3 Char"/>
    <w:link w:val="BodyText3"/>
    <w:locked/>
    <w:rsid w:val="001767D0"/>
    <w:rPr>
      <w:rFonts w:ascii="Arial" w:hAnsi="Arial" w:cs="Arial"/>
      <w:sz w:val="23"/>
      <w:lang w:eastAsia="en-US"/>
    </w:rPr>
  </w:style>
  <w:style w:type="paragraph" w:styleId="Title">
    <w:name w:val="Title"/>
    <w:basedOn w:val="Normal"/>
    <w:link w:val="TitleChar"/>
    <w:qFormat/>
    <w:rsid w:val="001767D0"/>
    <w:pPr>
      <w:jc w:val="center"/>
    </w:pPr>
    <w:rPr>
      <w:rFonts w:ascii="Arial" w:hAnsi="Arial" w:cs="Arial"/>
      <w:b/>
      <w:bCs/>
      <w:lang w:eastAsia="en-US"/>
    </w:rPr>
  </w:style>
  <w:style w:type="character" w:customStyle="1" w:styleId="TitleChar">
    <w:name w:val="Title Char"/>
    <w:link w:val="Title"/>
    <w:locked/>
    <w:rsid w:val="001767D0"/>
    <w:rPr>
      <w:rFonts w:ascii="Arial" w:hAnsi="Arial" w:cs="Arial"/>
      <w:b/>
      <w:bCs/>
      <w:sz w:val="24"/>
      <w:szCs w:val="24"/>
      <w:lang w:val="en-GB" w:eastAsia="en-US" w:bidi="ar-SA"/>
    </w:rPr>
  </w:style>
  <w:style w:type="paragraph" w:customStyle="1" w:styleId="DfESBullets">
    <w:name w:val="DfESBullets"/>
    <w:basedOn w:val="Normal"/>
    <w:rsid w:val="001767D0"/>
    <w:pPr>
      <w:widowControl w:val="0"/>
      <w:tabs>
        <w:tab w:val="num" w:pos="720"/>
      </w:tabs>
      <w:overflowPunct w:val="0"/>
      <w:autoSpaceDE w:val="0"/>
      <w:autoSpaceDN w:val="0"/>
      <w:adjustRightInd w:val="0"/>
      <w:spacing w:after="240"/>
      <w:ind w:left="720" w:hanging="360"/>
      <w:textAlignment w:val="baseline"/>
    </w:pPr>
    <w:rPr>
      <w:rFonts w:ascii="Arial" w:hAnsi="Arial" w:cs="Arial"/>
      <w:lang w:eastAsia="en-US"/>
    </w:rPr>
  </w:style>
  <w:style w:type="paragraph" w:styleId="Footer">
    <w:name w:val="footer"/>
    <w:basedOn w:val="Normal"/>
    <w:link w:val="FooterChar"/>
    <w:uiPriority w:val="99"/>
    <w:rsid w:val="001767D0"/>
    <w:pPr>
      <w:tabs>
        <w:tab w:val="center" w:pos="4153"/>
        <w:tab w:val="right" w:pos="8306"/>
      </w:tabs>
    </w:pPr>
    <w:rPr>
      <w:sz w:val="20"/>
      <w:szCs w:val="20"/>
      <w:lang w:eastAsia="en-US"/>
    </w:rPr>
  </w:style>
  <w:style w:type="character" w:customStyle="1" w:styleId="FooterChar">
    <w:name w:val="Footer Char"/>
    <w:link w:val="Footer"/>
    <w:uiPriority w:val="99"/>
    <w:locked/>
    <w:rsid w:val="001767D0"/>
    <w:rPr>
      <w:lang w:val="en-GB" w:eastAsia="en-US" w:bidi="ar-SA"/>
    </w:rPr>
  </w:style>
  <w:style w:type="character" w:styleId="PageNumber">
    <w:name w:val="page number"/>
    <w:rsid w:val="001767D0"/>
    <w:rPr>
      <w:rFonts w:cs="Times New Roman"/>
    </w:rPr>
  </w:style>
  <w:style w:type="paragraph" w:styleId="List2">
    <w:name w:val="List 2"/>
    <w:basedOn w:val="Normal"/>
    <w:rsid w:val="001767D0"/>
    <w:pPr>
      <w:ind w:left="566" w:hanging="283"/>
    </w:pPr>
    <w:rPr>
      <w:sz w:val="20"/>
      <w:szCs w:val="20"/>
      <w:lang w:eastAsia="en-US"/>
    </w:rPr>
  </w:style>
  <w:style w:type="paragraph" w:styleId="ListBullet">
    <w:name w:val="List Bullet"/>
    <w:basedOn w:val="Normal"/>
    <w:autoRedefine/>
    <w:rsid w:val="001767D0"/>
    <w:pPr>
      <w:numPr>
        <w:numId w:val="1"/>
      </w:numPr>
    </w:pPr>
    <w:rPr>
      <w:sz w:val="20"/>
      <w:szCs w:val="20"/>
      <w:lang w:eastAsia="en-US"/>
    </w:rPr>
  </w:style>
  <w:style w:type="paragraph" w:styleId="ListBullet2">
    <w:name w:val="List Bullet 2"/>
    <w:basedOn w:val="Normal"/>
    <w:link w:val="ListBullet2Char"/>
    <w:autoRedefine/>
    <w:rsid w:val="001767D0"/>
    <w:pPr>
      <w:numPr>
        <w:numId w:val="2"/>
      </w:numPr>
    </w:pPr>
    <w:rPr>
      <w:sz w:val="20"/>
      <w:szCs w:val="20"/>
      <w:lang w:eastAsia="en-US"/>
    </w:rPr>
  </w:style>
  <w:style w:type="character" w:customStyle="1" w:styleId="ListBullet2Char">
    <w:name w:val="List Bullet 2 Char"/>
    <w:link w:val="ListBullet2"/>
    <w:locked/>
    <w:rsid w:val="001767D0"/>
    <w:rPr>
      <w:lang w:eastAsia="en-US"/>
    </w:rPr>
  </w:style>
  <w:style w:type="paragraph" w:styleId="BodyText">
    <w:name w:val="Body Text"/>
    <w:basedOn w:val="Normal"/>
    <w:link w:val="BodyTextChar"/>
    <w:rsid w:val="001767D0"/>
    <w:pPr>
      <w:spacing w:after="120"/>
    </w:pPr>
    <w:rPr>
      <w:sz w:val="20"/>
      <w:szCs w:val="20"/>
      <w:lang w:eastAsia="en-US"/>
    </w:rPr>
  </w:style>
  <w:style w:type="character" w:customStyle="1" w:styleId="BodyTextChar">
    <w:name w:val="Body Text Char"/>
    <w:link w:val="BodyText"/>
    <w:locked/>
    <w:rsid w:val="001767D0"/>
    <w:rPr>
      <w:lang w:val="en-GB" w:eastAsia="en-US" w:bidi="ar-SA"/>
    </w:rPr>
  </w:style>
  <w:style w:type="paragraph" w:styleId="BodyTextIndent2">
    <w:name w:val="Body Text Indent 2"/>
    <w:basedOn w:val="Normal"/>
    <w:link w:val="BodyTextIndent2Char"/>
    <w:rsid w:val="001767D0"/>
    <w:pPr>
      <w:spacing w:after="120" w:line="480" w:lineRule="auto"/>
      <w:ind w:left="283"/>
    </w:pPr>
    <w:rPr>
      <w:sz w:val="20"/>
      <w:szCs w:val="20"/>
      <w:lang w:eastAsia="en-US"/>
    </w:rPr>
  </w:style>
  <w:style w:type="character" w:customStyle="1" w:styleId="BodyTextIndent2Char">
    <w:name w:val="Body Text Indent 2 Char"/>
    <w:link w:val="BodyTextIndent2"/>
    <w:locked/>
    <w:rsid w:val="001767D0"/>
    <w:rPr>
      <w:lang w:val="en-GB" w:eastAsia="en-US" w:bidi="ar-SA"/>
    </w:rPr>
  </w:style>
  <w:style w:type="paragraph" w:styleId="BalloonText">
    <w:name w:val="Balloon Text"/>
    <w:basedOn w:val="Normal"/>
    <w:link w:val="BalloonTextChar"/>
    <w:semiHidden/>
    <w:rsid w:val="001767D0"/>
    <w:rPr>
      <w:rFonts w:ascii="Tahoma" w:hAnsi="Tahoma" w:cs="Tahoma"/>
      <w:sz w:val="16"/>
      <w:szCs w:val="16"/>
      <w:lang w:eastAsia="en-US"/>
    </w:rPr>
  </w:style>
  <w:style w:type="character" w:customStyle="1" w:styleId="BalloonTextChar">
    <w:name w:val="Balloon Text Char"/>
    <w:link w:val="BalloonText"/>
    <w:semiHidden/>
    <w:locked/>
    <w:rsid w:val="001767D0"/>
    <w:rPr>
      <w:rFonts w:ascii="Tahoma" w:hAnsi="Tahoma" w:cs="Tahoma"/>
      <w:sz w:val="16"/>
      <w:szCs w:val="16"/>
      <w:lang w:val="en-GB" w:eastAsia="en-US" w:bidi="ar-SA"/>
    </w:rPr>
  </w:style>
  <w:style w:type="character" w:styleId="FollowedHyperlink">
    <w:name w:val="FollowedHyperlink"/>
    <w:rsid w:val="001767D0"/>
    <w:rPr>
      <w:rFonts w:cs="Times New Roman"/>
      <w:color w:val="800080"/>
      <w:u w:val="single"/>
    </w:rPr>
  </w:style>
  <w:style w:type="paragraph" w:styleId="Subtitle">
    <w:name w:val="Subtitle"/>
    <w:basedOn w:val="Normal"/>
    <w:link w:val="SubtitleChar"/>
    <w:qFormat/>
    <w:rsid w:val="001767D0"/>
    <w:pPr>
      <w:jc w:val="both"/>
    </w:pPr>
    <w:rPr>
      <w:rFonts w:ascii="Arial" w:hAnsi="Arial" w:cs="Arial"/>
      <w:b/>
      <w:bCs/>
      <w:lang w:eastAsia="en-US"/>
    </w:rPr>
  </w:style>
  <w:style w:type="character" w:customStyle="1" w:styleId="SubtitleChar">
    <w:name w:val="Subtitle Char"/>
    <w:link w:val="Subtitle"/>
    <w:locked/>
    <w:rsid w:val="001767D0"/>
    <w:rPr>
      <w:rFonts w:ascii="Arial" w:hAnsi="Arial" w:cs="Arial"/>
      <w:b/>
      <w:bCs/>
      <w:sz w:val="24"/>
      <w:szCs w:val="24"/>
      <w:lang w:val="en-GB" w:eastAsia="en-US" w:bidi="ar-SA"/>
    </w:rPr>
  </w:style>
  <w:style w:type="paragraph" w:styleId="CommentText">
    <w:name w:val="annotation text"/>
    <w:basedOn w:val="Normal"/>
    <w:link w:val="CommentTextChar"/>
    <w:semiHidden/>
    <w:rsid w:val="001767D0"/>
    <w:rPr>
      <w:lang w:eastAsia="en-US"/>
    </w:rPr>
  </w:style>
  <w:style w:type="character" w:customStyle="1" w:styleId="CommentTextChar">
    <w:name w:val="Comment Text Char"/>
    <w:link w:val="CommentText"/>
    <w:locked/>
    <w:rsid w:val="001767D0"/>
    <w:rPr>
      <w:sz w:val="24"/>
      <w:szCs w:val="24"/>
      <w:lang w:val="en-GB" w:eastAsia="en-US" w:bidi="ar-SA"/>
    </w:rPr>
  </w:style>
  <w:style w:type="paragraph" w:customStyle="1" w:styleId="Bulletskeyfindings">
    <w:name w:val="Bullets (key findings)"/>
    <w:basedOn w:val="Normal"/>
    <w:rsid w:val="001767D0"/>
    <w:pPr>
      <w:numPr>
        <w:numId w:val="10"/>
      </w:numPr>
      <w:spacing w:after="120"/>
    </w:pPr>
    <w:rPr>
      <w:rFonts w:ascii="Tahoma" w:hAnsi="Tahoma"/>
      <w:color w:val="000000"/>
      <w:lang w:eastAsia="en-US"/>
    </w:rPr>
  </w:style>
  <w:style w:type="character" w:customStyle="1" w:styleId="UnnumberedparagraphChar">
    <w:name w:val="Unnumbered paragraph Char"/>
    <w:link w:val="Unnumberedparagraph"/>
    <w:locked/>
    <w:rsid w:val="001767D0"/>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1767D0"/>
    <w:pPr>
      <w:spacing w:after="240"/>
    </w:pPr>
    <w:rPr>
      <w:rFonts w:ascii="Tahoma" w:hAnsi="Tahoma"/>
      <w:color w:val="000000"/>
      <w:lang w:eastAsia="en-US"/>
    </w:rPr>
  </w:style>
  <w:style w:type="paragraph" w:customStyle="1" w:styleId="Bulletsspaced">
    <w:name w:val="Bullets (spaced)"/>
    <w:basedOn w:val="Normal"/>
    <w:link w:val="BulletsspacedChar"/>
    <w:rsid w:val="001767D0"/>
    <w:pPr>
      <w:numPr>
        <w:numId w:val="14"/>
      </w:numPr>
      <w:spacing w:before="120"/>
      <w:ind w:left="924" w:hanging="357"/>
    </w:pPr>
    <w:rPr>
      <w:rFonts w:ascii="Tahoma" w:hAnsi="Tahoma"/>
      <w:color w:val="000000"/>
      <w:lang w:eastAsia="en-US"/>
    </w:rPr>
  </w:style>
  <w:style w:type="character" w:customStyle="1" w:styleId="BulletsspacedChar">
    <w:name w:val="Bullets (spaced) Char"/>
    <w:link w:val="Bulletsspaced"/>
    <w:rsid w:val="001767D0"/>
    <w:rPr>
      <w:rFonts w:ascii="Tahoma" w:hAnsi="Tahoma"/>
      <w:color w:val="000000"/>
      <w:sz w:val="24"/>
      <w:szCs w:val="24"/>
      <w:lang w:eastAsia="en-US"/>
    </w:rPr>
  </w:style>
  <w:style w:type="paragraph" w:customStyle="1" w:styleId="Sub-title">
    <w:name w:val="Sub-title"/>
    <w:basedOn w:val="Normal"/>
    <w:rsid w:val="001767D0"/>
    <w:pPr>
      <w:pBdr>
        <w:bottom w:val="single" w:sz="4" w:space="6" w:color="auto"/>
      </w:pBdr>
      <w:spacing w:before="180" w:after="1134" w:line="300" w:lineRule="exact"/>
    </w:pPr>
    <w:rPr>
      <w:rFonts w:ascii="Tahoma" w:hAnsi="Tahoma"/>
      <w:color w:val="000000"/>
      <w:lang w:eastAsia="en-US"/>
    </w:rPr>
  </w:style>
  <w:style w:type="paragraph" w:styleId="TOC1">
    <w:name w:val="toc 1"/>
    <w:basedOn w:val="Normal"/>
    <w:next w:val="Normal"/>
    <w:autoRedefine/>
    <w:uiPriority w:val="39"/>
    <w:rsid w:val="00741CE1"/>
    <w:pPr>
      <w:tabs>
        <w:tab w:val="left" w:pos="720"/>
        <w:tab w:val="right" w:pos="9736"/>
      </w:tabs>
      <w:spacing w:before="360"/>
    </w:pPr>
    <w:rPr>
      <w:rFonts w:ascii="Calibri Light" w:hAnsi="Calibri Light" w:cs="Calibri Light"/>
      <w:b/>
      <w:bCs/>
      <w:caps/>
    </w:rPr>
  </w:style>
  <w:style w:type="paragraph" w:customStyle="1" w:styleId="Publicationboxheader">
    <w:name w:val="Publication box header"/>
    <w:basedOn w:val="Normal"/>
    <w:next w:val="Publicationboxtext"/>
    <w:rsid w:val="001767D0"/>
    <w:pPr>
      <w:spacing w:line="160" w:lineRule="exact"/>
    </w:pPr>
    <w:rPr>
      <w:rFonts w:ascii="Tahoma" w:hAnsi="Tahoma"/>
      <w:b/>
      <w:color w:val="000000"/>
      <w:sz w:val="14"/>
      <w:lang w:eastAsia="en-US"/>
    </w:rPr>
  </w:style>
  <w:style w:type="paragraph" w:customStyle="1" w:styleId="Publicationboxtext">
    <w:name w:val="Publication box tex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Bulletsround">
    <w:name w:val="Bullets (round)"/>
    <w:basedOn w:val="Normal"/>
    <w:rsid w:val="001767D0"/>
    <w:pPr>
      <w:numPr>
        <w:numId w:val="13"/>
      </w:numPr>
      <w:tabs>
        <w:tab w:val="clear" w:pos="567"/>
        <w:tab w:val="num" w:pos="680"/>
      </w:tabs>
      <w:ind w:left="680" w:hanging="340"/>
    </w:pPr>
    <w:rPr>
      <w:rFonts w:ascii="Tahoma" w:hAnsi="Tahoma"/>
      <w:color w:val="000000"/>
      <w:lang w:eastAsia="en-US"/>
    </w:rPr>
  </w:style>
  <w:style w:type="paragraph" w:customStyle="1" w:styleId="Bulletsspaced-lastbullet">
    <w:name w:val="Bullets (spaced) - last bullet"/>
    <w:basedOn w:val="Bulletsspaced"/>
    <w:next w:val="Numberedparagraph"/>
    <w:link w:val="Bulletsspaced-lastbulletChar"/>
    <w:rsid w:val="001767D0"/>
    <w:pPr>
      <w:spacing w:after="240"/>
    </w:pPr>
  </w:style>
  <w:style w:type="paragraph" w:customStyle="1" w:styleId="Numberedparagraph">
    <w:name w:val="Numbered paragraph"/>
    <w:basedOn w:val="Unnumberedparagraph"/>
    <w:rsid w:val="001767D0"/>
    <w:pPr>
      <w:tabs>
        <w:tab w:val="num" w:pos="720"/>
      </w:tabs>
      <w:ind w:left="567" w:hanging="567"/>
    </w:pPr>
  </w:style>
  <w:style w:type="character" w:customStyle="1" w:styleId="Bulletsspaced-lastbulletChar">
    <w:name w:val="Bullets (spaced) - last bullet Char"/>
    <w:link w:val="Bulletsspaced-lastbullet"/>
    <w:rsid w:val="001767D0"/>
    <w:rPr>
      <w:rFonts w:ascii="Tahoma" w:hAnsi="Tahoma"/>
      <w:color w:val="000000"/>
      <w:sz w:val="24"/>
      <w:szCs w:val="24"/>
      <w:lang w:eastAsia="en-US"/>
    </w:rPr>
  </w:style>
  <w:style w:type="paragraph" w:customStyle="1" w:styleId="Summary">
    <w:name w:val="Summary"/>
    <w:basedOn w:val="Normal"/>
    <w:rsid w:val="001767D0"/>
    <w:rPr>
      <w:rFonts w:ascii="Tahoma" w:hAnsi="Tahoma"/>
      <w:color w:val="000000"/>
      <w:lang w:eastAsia="en-US"/>
    </w:rPr>
  </w:style>
  <w:style w:type="paragraph" w:styleId="CommentSubject">
    <w:name w:val="annotation subject"/>
    <w:basedOn w:val="CommentText"/>
    <w:next w:val="CommentText"/>
    <w:link w:val="CommentSubjectChar"/>
    <w:semiHidden/>
    <w:rsid w:val="001767D0"/>
    <w:rPr>
      <w:rFonts w:ascii="Tahoma" w:hAnsi="Tahoma"/>
      <w:b/>
      <w:bCs/>
      <w:color w:val="000000"/>
      <w:sz w:val="20"/>
      <w:szCs w:val="20"/>
    </w:rPr>
  </w:style>
  <w:style w:type="character" w:customStyle="1" w:styleId="CommentSubjectChar">
    <w:name w:val="Comment Subject Char"/>
    <w:link w:val="CommentSubject"/>
    <w:semiHidden/>
    <w:locked/>
    <w:rsid w:val="001767D0"/>
    <w:rPr>
      <w:rFonts w:ascii="Tahoma" w:hAnsi="Tahoma"/>
      <w:b/>
      <w:bCs/>
      <w:color w:val="000000"/>
      <w:lang w:val="en-GB" w:eastAsia="en-US" w:bidi="ar-SA"/>
    </w:rPr>
  </w:style>
  <w:style w:type="paragraph" w:styleId="FootnoteText">
    <w:name w:val="footnote text"/>
    <w:basedOn w:val="Normal"/>
    <w:link w:val="FootnoteTextChar"/>
    <w:uiPriority w:val="99"/>
    <w:rsid w:val="001767D0"/>
    <w:rPr>
      <w:rFonts w:ascii="Tahoma" w:hAnsi="Tahoma"/>
      <w:color w:val="000000"/>
      <w:sz w:val="20"/>
      <w:szCs w:val="20"/>
      <w:lang w:eastAsia="en-US"/>
    </w:rPr>
  </w:style>
  <w:style w:type="character" w:customStyle="1" w:styleId="FootnoteTextChar">
    <w:name w:val="Footnote Text Char"/>
    <w:link w:val="FootnoteText"/>
    <w:uiPriority w:val="99"/>
    <w:locked/>
    <w:rsid w:val="001767D0"/>
    <w:rPr>
      <w:rFonts w:ascii="Tahoma" w:hAnsi="Tahoma"/>
      <w:color w:val="000000"/>
      <w:lang w:val="en-GB" w:eastAsia="en-US" w:bidi="ar-SA"/>
    </w:rPr>
  </w:style>
  <w:style w:type="paragraph" w:customStyle="1" w:styleId="Header-verso">
    <w:name w:val="Header - verso"/>
    <w:basedOn w:val="Header"/>
    <w:rsid w:val="001767D0"/>
    <w:pPr>
      <w:pBdr>
        <w:bottom w:val="single" w:sz="4" w:space="5" w:color="auto"/>
      </w:pBdr>
      <w:tabs>
        <w:tab w:val="clear" w:pos="4153"/>
        <w:tab w:val="clear" w:pos="8306"/>
        <w:tab w:val="left" w:pos="567"/>
      </w:tabs>
      <w:spacing w:line="200" w:lineRule="exact"/>
    </w:pPr>
    <w:rPr>
      <w:rFonts w:ascii="Tahoma" w:hAnsi="Tahoma"/>
      <w:b/>
      <w:color w:val="000000"/>
      <w:sz w:val="16"/>
      <w:szCs w:val="16"/>
    </w:rPr>
  </w:style>
  <w:style w:type="paragraph" w:customStyle="1" w:styleId="Tableheader-top">
    <w:name w:val="Table header - top"/>
    <w:basedOn w:val="Unnumberedparagraph"/>
    <w:rsid w:val="001767D0"/>
    <w:pPr>
      <w:spacing w:before="60" w:after="60"/>
      <w:jc w:val="center"/>
    </w:pPr>
    <w:rPr>
      <w:b/>
      <w:sz w:val="22"/>
    </w:rPr>
  </w:style>
  <w:style w:type="paragraph" w:customStyle="1" w:styleId="Header-recto">
    <w:name w:val="Header - recto"/>
    <w:basedOn w:val="Header"/>
    <w:rsid w:val="001767D0"/>
    <w:pPr>
      <w:pBdr>
        <w:bottom w:val="single" w:sz="4" w:space="5" w:color="auto"/>
      </w:pBdr>
      <w:tabs>
        <w:tab w:val="clear" w:pos="4153"/>
        <w:tab w:val="clear" w:pos="8306"/>
        <w:tab w:val="right" w:pos="7938"/>
      </w:tabs>
      <w:spacing w:line="200" w:lineRule="exact"/>
    </w:pPr>
    <w:rPr>
      <w:rFonts w:ascii="Tahoma" w:hAnsi="Tahoma"/>
      <w:b/>
      <w:color w:val="000000"/>
      <w:sz w:val="16"/>
      <w:szCs w:val="16"/>
    </w:rPr>
  </w:style>
  <w:style w:type="paragraph" w:customStyle="1" w:styleId="Tabletext-left">
    <w:name w:val="Table text - left"/>
    <w:basedOn w:val="Unnumberedparagraph"/>
    <w:rsid w:val="001767D0"/>
    <w:pPr>
      <w:spacing w:before="60" w:after="60"/>
    </w:pPr>
    <w:rPr>
      <w:sz w:val="22"/>
    </w:rPr>
  </w:style>
  <w:style w:type="paragraph" w:customStyle="1" w:styleId="Tabletext-centred">
    <w:name w:val="Table text - centred"/>
    <w:basedOn w:val="Unnumberedparagraph"/>
    <w:rsid w:val="001767D0"/>
    <w:pPr>
      <w:spacing w:before="60" w:after="60"/>
      <w:jc w:val="center"/>
    </w:pPr>
    <w:rPr>
      <w:sz w:val="22"/>
    </w:rPr>
  </w:style>
  <w:style w:type="paragraph" w:customStyle="1" w:styleId="Tabletextbullet">
    <w:name w:val="Table text bullet"/>
    <w:basedOn w:val="Normal"/>
    <w:rsid w:val="001767D0"/>
    <w:pPr>
      <w:numPr>
        <w:numId w:val="3"/>
      </w:numPr>
      <w:tabs>
        <w:tab w:val="left" w:pos="567"/>
        <w:tab w:val="num" w:pos="927"/>
      </w:tabs>
      <w:spacing w:before="60" w:after="60"/>
      <w:ind w:left="568" w:hanging="357"/>
    </w:pPr>
    <w:rPr>
      <w:rFonts w:ascii="Tahoma" w:hAnsi="Tahoma"/>
      <w:color w:val="000000"/>
      <w:sz w:val="22"/>
      <w:lang w:eastAsia="en-US"/>
    </w:rPr>
  </w:style>
  <w:style w:type="paragraph" w:customStyle="1" w:styleId="Tabletext-numbered">
    <w:name w:val="Table text - numbered"/>
    <w:basedOn w:val="Numberedparagraph"/>
    <w:rsid w:val="001767D0"/>
    <w:pPr>
      <w:spacing w:before="60" w:after="60"/>
    </w:pPr>
    <w:rPr>
      <w:sz w:val="22"/>
    </w:rPr>
  </w:style>
  <w:style w:type="paragraph" w:customStyle="1" w:styleId="Numberedlist">
    <w:name w:val="Numbered list"/>
    <w:basedOn w:val="Normal"/>
    <w:rsid w:val="001767D0"/>
    <w:pPr>
      <w:numPr>
        <w:numId w:val="4"/>
      </w:numPr>
      <w:tabs>
        <w:tab w:val="num" w:pos="900"/>
        <w:tab w:val="left" w:pos="1247"/>
      </w:tabs>
      <w:ind w:left="896" w:hanging="357"/>
    </w:pPr>
    <w:rPr>
      <w:rFonts w:ascii="Tahoma" w:hAnsi="Tahoma"/>
      <w:color w:val="000000"/>
      <w:lang w:eastAsia="en-US"/>
    </w:rPr>
  </w:style>
  <w:style w:type="paragraph" w:customStyle="1" w:styleId="Bulletsdashes">
    <w:name w:val="Bullets (dashes)"/>
    <w:basedOn w:val="Bulletsspaced"/>
    <w:rsid w:val="001767D0"/>
    <w:pPr>
      <w:numPr>
        <w:numId w:val="11"/>
      </w:numPr>
      <w:tabs>
        <w:tab w:val="clear" w:pos="1627"/>
        <w:tab w:val="left" w:pos="1247"/>
      </w:tabs>
      <w:spacing w:after="60"/>
      <w:ind w:left="1247" w:hanging="340"/>
    </w:pPr>
  </w:style>
  <w:style w:type="paragraph" w:styleId="Quote">
    <w:name w:val="Quote"/>
    <w:basedOn w:val="Unnumberedparagraph"/>
    <w:link w:val="QuoteChar"/>
    <w:qFormat/>
    <w:rsid w:val="001767D0"/>
    <w:pPr>
      <w:ind w:left="1134"/>
    </w:pPr>
  </w:style>
  <w:style w:type="character" w:customStyle="1" w:styleId="QuoteChar">
    <w:name w:val="Quote Char"/>
    <w:link w:val="Quote"/>
    <w:locked/>
    <w:rsid w:val="001767D0"/>
    <w:rPr>
      <w:rFonts w:ascii="Tahoma" w:hAnsi="Tahoma"/>
      <w:color w:val="000000"/>
      <w:sz w:val="24"/>
      <w:szCs w:val="24"/>
      <w:lang w:val="en-GB" w:eastAsia="en-US" w:bidi="ar-SA"/>
    </w:rPr>
  </w:style>
  <w:style w:type="paragraph" w:customStyle="1" w:styleId="Numberedparagraph-unnumberdextrapara">
    <w:name w:val="Numbered paragraph - unnumberd extra para"/>
    <w:basedOn w:val="Numberedparagraph"/>
    <w:next w:val="Numberedparagraph"/>
    <w:rsid w:val="001767D0"/>
    <w:pPr>
      <w:tabs>
        <w:tab w:val="clear" w:pos="720"/>
      </w:tabs>
      <w:ind w:firstLine="0"/>
    </w:pPr>
    <w:rPr>
      <w:szCs w:val="20"/>
    </w:rPr>
  </w:style>
  <w:style w:type="paragraph" w:customStyle="1" w:styleId="Figurestext">
    <w:name w:val="Figures text"/>
    <w:basedOn w:val="Normal"/>
    <w:rsid w:val="001767D0"/>
    <w:pPr>
      <w:pBdr>
        <w:bar w:val="single" w:sz="4" w:color="auto"/>
      </w:pBdr>
      <w:ind w:left="1080" w:hanging="1080"/>
    </w:pPr>
    <w:rPr>
      <w:rFonts w:ascii="Tahoma" w:hAnsi="Tahoma" w:cs="Tahoma"/>
      <w:b/>
      <w:color w:val="000000"/>
      <w:sz w:val="20"/>
      <w:szCs w:val="20"/>
      <w:lang w:eastAsia="en-US"/>
    </w:rPr>
  </w:style>
  <w:style w:type="character" w:styleId="Emphasis">
    <w:name w:val="Emphasis"/>
    <w:qFormat/>
    <w:rsid w:val="001767D0"/>
    <w:rPr>
      <w:rFonts w:cs="Times New Roman"/>
      <w:i/>
      <w:iCs/>
    </w:rPr>
  </w:style>
  <w:style w:type="paragraph" w:customStyle="1" w:styleId="Bulletskeyfindings-lastbullet">
    <w:name w:val="Bullets (key findings) - last bullet"/>
    <w:basedOn w:val="Bulletskeyfindings"/>
    <w:next w:val="Heading1"/>
    <w:rsid w:val="001767D0"/>
    <w:pPr>
      <w:spacing w:after="240"/>
    </w:pPr>
  </w:style>
  <w:style w:type="paragraph" w:customStyle="1" w:styleId="Bulletsdashes-lastbullet">
    <w:name w:val="Bullets (dashes) - last bullet"/>
    <w:basedOn w:val="Bulletsdashes"/>
    <w:next w:val="Numberedparagraph"/>
    <w:rsid w:val="001767D0"/>
    <w:pPr>
      <w:spacing w:after="240"/>
    </w:pPr>
  </w:style>
  <w:style w:type="paragraph" w:customStyle="1" w:styleId="Numberedlist-lastnumber">
    <w:name w:val="Numbered list - last number"/>
    <w:basedOn w:val="Numberedlist"/>
    <w:next w:val="Numberedparagraph"/>
    <w:rsid w:val="001767D0"/>
    <w:pPr>
      <w:spacing w:after="240"/>
    </w:pPr>
  </w:style>
  <w:style w:type="paragraph" w:customStyle="1" w:styleId="Tableheader-left">
    <w:name w:val="Table header - left"/>
    <w:basedOn w:val="Tableheader-top"/>
    <w:rsid w:val="001767D0"/>
    <w:pPr>
      <w:jc w:val="left"/>
    </w:pPr>
    <w:rPr>
      <w:bCs/>
      <w:szCs w:val="20"/>
    </w:rPr>
  </w:style>
  <w:style w:type="paragraph" w:customStyle="1" w:styleId="Tabletext-right">
    <w:name w:val="Table text - right"/>
    <w:basedOn w:val="Tabletext-left"/>
    <w:rsid w:val="001767D0"/>
    <w:pPr>
      <w:jc w:val="right"/>
    </w:pPr>
  </w:style>
  <w:style w:type="paragraph" w:customStyle="1" w:styleId="coverrefinput">
    <w:name w:val="cover ref inpu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Casestudy">
    <w:name w:val="Case study"/>
    <w:basedOn w:val="Quote"/>
    <w:rsid w:val="001767D0"/>
    <w:pPr>
      <w:shd w:val="clear" w:color="auto" w:fill="CCCCCC"/>
    </w:pPr>
  </w:style>
  <w:style w:type="paragraph" w:customStyle="1" w:styleId="Bulletscasestudy">
    <w:name w:val="Bullets (case study)"/>
    <w:basedOn w:val="Casestudy"/>
    <w:rsid w:val="001767D0"/>
    <w:pPr>
      <w:numPr>
        <w:numId w:val="12"/>
      </w:numPr>
      <w:tabs>
        <w:tab w:val="clear" w:pos="1494"/>
        <w:tab w:val="left" w:pos="340"/>
        <w:tab w:val="num" w:pos="720"/>
      </w:tabs>
      <w:ind w:left="720"/>
    </w:pPr>
  </w:style>
  <w:style w:type="paragraph" w:customStyle="1" w:styleId="CoverStats">
    <w:name w:val="Cover Stats"/>
    <w:basedOn w:val="Normal"/>
    <w:link w:val="CoverStatsChar"/>
    <w:rsid w:val="001767D0"/>
    <w:pPr>
      <w:pBdr>
        <w:between w:val="single" w:sz="4" w:space="3" w:color="auto"/>
      </w:pBdr>
    </w:pPr>
    <w:rPr>
      <w:rFonts w:ascii="Tahoma" w:hAnsi="Tahoma"/>
      <w:color w:val="000000"/>
      <w:sz w:val="20"/>
      <w:szCs w:val="20"/>
      <w:lang w:eastAsia="en-US"/>
    </w:rPr>
  </w:style>
  <w:style w:type="character" w:customStyle="1" w:styleId="CoverStatsChar">
    <w:name w:val="Cover Stats Char"/>
    <w:link w:val="CoverStats"/>
    <w:locked/>
    <w:rsid w:val="001767D0"/>
    <w:rPr>
      <w:rFonts w:ascii="Tahoma" w:hAnsi="Tahoma"/>
      <w:color w:val="000000"/>
      <w:lang w:val="en-GB" w:eastAsia="en-US" w:bidi="ar-SA"/>
    </w:rPr>
  </w:style>
  <w:style w:type="paragraph" w:customStyle="1" w:styleId="Copyright">
    <w:name w:val="Copyright"/>
    <w:basedOn w:val="Normal"/>
    <w:rsid w:val="001767D0"/>
    <w:pPr>
      <w:spacing w:after="120" w:line="260" w:lineRule="exact"/>
    </w:pPr>
    <w:rPr>
      <w:rFonts w:ascii="Tahoma" w:hAnsi="Tahoma"/>
      <w:color w:val="000000"/>
      <w:sz w:val="20"/>
      <w:szCs w:val="20"/>
      <w:lang w:eastAsia="en-US"/>
    </w:rPr>
  </w:style>
  <w:style w:type="paragraph" w:customStyle="1" w:styleId="Contentsheading">
    <w:name w:val="Contents heading"/>
    <w:basedOn w:val="Title"/>
    <w:rsid w:val="001767D0"/>
    <w:pPr>
      <w:pBdr>
        <w:bottom w:val="single" w:sz="4" w:space="9" w:color="auto"/>
      </w:pBdr>
      <w:spacing w:after="1134"/>
      <w:jc w:val="left"/>
    </w:pPr>
    <w:rPr>
      <w:rFonts w:ascii="Tahoma" w:hAnsi="Tahoma" w:cs="Times New Roman"/>
      <w:bCs w:val="0"/>
      <w:noProof/>
      <w:color w:val="000000"/>
      <w:kern w:val="28"/>
      <w:sz w:val="32"/>
      <w:szCs w:val="20"/>
    </w:rPr>
  </w:style>
  <w:style w:type="paragraph" w:customStyle="1" w:styleId="Footer-LHSEven">
    <w:name w:val="Footer - LHS Even"/>
    <w:basedOn w:val="Footer"/>
    <w:rsid w:val="001767D0"/>
    <w:pPr>
      <w:pBdr>
        <w:top w:val="single" w:sz="4" w:space="6" w:color="auto"/>
      </w:pBdr>
      <w:tabs>
        <w:tab w:val="clear" w:pos="4153"/>
        <w:tab w:val="clear" w:pos="8306"/>
        <w:tab w:val="right" w:pos="8505"/>
      </w:tabs>
    </w:pPr>
    <w:rPr>
      <w:rFonts w:ascii="Tahoma" w:hAnsi="Tahoma"/>
      <w:b/>
      <w:color w:val="000000"/>
      <w:sz w:val="16"/>
    </w:rPr>
  </w:style>
  <w:style w:type="paragraph" w:customStyle="1" w:styleId="Footer-RHSOdd">
    <w:name w:val="Footer - RHS Odd"/>
    <w:basedOn w:val="Footer-LHSEven"/>
    <w:rsid w:val="001767D0"/>
    <w:pPr>
      <w:tabs>
        <w:tab w:val="clear" w:pos="8505"/>
        <w:tab w:val="left" w:pos="567"/>
      </w:tabs>
    </w:pPr>
  </w:style>
  <w:style w:type="character" w:styleId="HTMLAcronym">
    <w:name w:val="HTML Acronym"/>
    <w:rsid w:val="001767D0"/>
    <w:rPr>
      <w:rFonts w:cs="Times New Roman"/>
    </w:rPr>
  </w:style>
  <w:style w:type="character" w:customStyle="1" w:styleId="BodyText2Char">
    <w:name w:val="Body Text 2 Char"/>
    <w:aliases w:val="Char Char"/>
    <w:locked/>
    <w:rsid w:val="001767D0"/>
    <w:rPr>
      <w:rFonts w:ascii="Arial" w:hAnsi="Arial" w:cs="Times New Roman"/>
      <w:sz w:val="24"/>
      <w:szCs w:val="24"/>
      <w:lang w:val="en-GB" w:eastAsia="en-GB" w:bidi="ar-SA"/>
    </w:rPr>
  </w:style>
  <w:style w:type="paragraph" w:styleId="TOC2">
    <w:name w:val="toc 2"/>
    <w:basedOn w:val="Normal"/>
    <w:next w:val="Normal"/>
    <w:autoRedefine/>
    <w:uiPriority w:val="39"/>
    <w:rsid w:val="00582F89"/>
    <w:pPr>
      <w:spacing w:before="240"/>
    </w:pPr>
    <w:rPr>
      <w:rFonts w:ascii="Calibri" w:hAnsi="Calibri" w:cs="Calibri"/>
      <w:b/>
      <w:bCs/>
      <w:sz w:val="20"/>
      <w:szCs w:val="20"/>
    </w:rPr>
  </w:style>
  <w:style w:type="paragraph" w:styleId="TOC3">
    <w:name w:val="toc 3"/>
    <w:basedOn w:val="Normal"/>
    <w:next w:val="Normal"/>
    <w:autoRedefine/>
    <w:semiHidden/>
    <w:rsid w:val="001767D0"/>
    <w:pPr>
      <w:ind w:left="240"/>
    </w:pPr>
    <w:rPr>
      <w:rFonts w:ascii="Calibri" w:hAnsi="Calibri" w:cs="Calibri"/>
      <w:sz w:val="20"/>
      <w:szCs w:val="20"/>
    </w:rPr>
  </w:style>
  <w:style w:type="paragraph" w:customStyle="1" w:styleId="TitleNOsubtitle">
    <w:name w:val="Title NO subtitle"/>
    <w:basedOn w:val="Title"/>
    <w:rsid w:val="001767D0"/>
    <w:pPr>
      <w:pBdr>
        <w:bottom w:val="single" w:sz="4" w:space="9" w:color="auto"/>
      </w:pBdr>
      <w:spacing w:after="1134"/>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sid w:val="001767D0"/>
    <w:rPr>
      <w:b/>
      <w:bCs/>
    </w:rPr>
  </w:style>
  <w:style w:type="character" w:customStyle="1" w:styleId="StyleCoverStatsBoldChar">
    <w:name w:val="Style Cover Stats + Bold Char"/>
    <w:link w:val="StyleCoverStatsBold"/>
    <w:locked/>
    <w:rsid w:val="001767D0"/>
    <w:rPr>
      <w:rFonts w:ascii="Tahoma" w:hAnsi="Tahoma"/>
      <w:b/>
      <w:bCs/>
      <w:color w:val="000000"/>
      <w:lang w:val="en-GB" w:eastAsia="en-US" w:bidi="ar-SA"/>
    </w:rPr>
  </w:style>
  <w:style w:type="paragraph" w:styleId="PlainText">
    <w:name w:val="Plain Text"/>
    <w:basedOn w:val="Normal"/>
    <w:link w:val="PlainTextChar"/>
    <w:rsid w:val="001767D0"/>
    <w:rPr>
      <w:rFonts w:ascii="Tahoma" w:hAnsi="Tahoma" w:cs="Tahoma"/>
      <w:sz w:val="20"/>
      <w:szCs w:val="20"/>
    </w:rPr>
  </w:style>
  <w:style w:type="character" w:customStyle="1" w:styleId="PlainTextChar">
    <w:name w:val="Plain Text Char"/>
    <w:link w:val="PlainText"/>
    <w:locked/>
    <w:rsid w:val="001767D0"/>
    <w:rPr>
      <w:rFonts w:ascii="Tahoma" w:hAnsi="Tahoma" w:cs="Tahoma"/>
      <w:lang w:val="en-GB" w:eastAsia="en-GB" w:bidi="ar-SA"/>
    </w:rPr>
  </w:style>
  <w:style w:type="character" w:customStyle="1" w:styleId="CharCharChar">
    <w:name w:val="Char Char Char"/>
    <w:rsid w:val="001767D0"/>
    <w:rPr>
      <w:rFonts w:ascii="Arial" w:hAnsi="Arial"/>
      <w:sz w:val="24"/>
      <w:szCs w:val="24"/>
      <w:lang w:val="en-GB" w:eastAsia="en-GB" w:bidi="ar-SA"/>
    </w:rPr>
  </w:style>
  <w:style w:type="character" w:customStyle="1" w:styleId="CharChar1">
    <w:name w:val="Char Char1"/>
    <w:rsid w:val="001767D0"/>
    <w:rPr>
      <w:sz w:val="24"/>
      <w:szCs w:val="24"/>
      <w:lang w:val="en-GB" w:eastAsia="en-GB" w:bidi="ar-SA"/>
    </w:rPr>
  </w:style>
  <w:style w:type="character" w:customStyle="1" w:styleId="CharChar">
    <w:name w:val="Char Char"/>
    <w:rsid w:val="001767D0"/>
    <w:rPr>
      <w:sz w:val="24"/>
      <w:szCs w:val="24"/>
      <w:lang w:val="en-GB" w:eastAsia="en-GB" w:bidi="ar-SA"/>
    </w:rPr>
  </w:style>
  <w:style w:type="paragraph" w:styleId="DocumentMap">
    <w:name w:val="Document Map"/>
    <w:basedOn w:val="Normal"/>
    <w:link w:val="DocumentMapChar"/>
    <w:semiHidden/>
    <w:rsid w:val="001767D0"/>
    <w:pPr>
      <w:shd w:val="clear" w:color="auto" w:fill="000080"/>
    </w:pPr>
    <w:rPr>
      <w:rFonts w:ascii="Tahoma" w:hAnsi="Tahoma" w:cs="Tahoma"/>
    </w:rPr>
  </w:style>
  <w:style w:type="paragraph" w:customStyle="1" w:styleId="DfESOutNumbered">
    <w:name w:val="DfESOutNumbered"/>
    <w:basedOn w:val="Normal"/>
    <w:rsid w:val="001767D0"/>
    <w:pPr>
      <w:widowControl w:val="0"/>
      <w:numPr>
        <w:numId w:val="15"/>
      </w:numPr>
      <w:overflowPunct w:val="0"/>
      <w:autoSpaceDE w:val="0"/>
      <w:autoSpaceDN w:val="0"/>
      <w:adjustRightInd w:val="0"/>
      <w:spacing w:after="240"/>
      <w:textAlignment w:val="baseline"/>
    </w:pPr>
    <w:rPr>
      <w:rFonts w:ascii="Arial" w:hAnsi="Arial"/>
      <w:szCs w:val="20"/>
      <w:lang w:eastAsia="en-US"/>
    </w:rPr>
  </w:style>
  <w:style w:type="character" w:customStyle="1" w:styleId="CharCharChar0">
    <w:name w:val="Char Char Char"/>
    <w:locked/>
    <w:rsid w:val="001767D0"/>
    <w:rPr>
      <w:rFonts w:ascii="Arial" w:hAnsi="Arial" w:cs="Times New Roman"/>
      <w:sz w:val="24"/>
      <w:szCs w:val="24"/>
      <w:lang w:val="en-GB" w:eastAsia="en-GB" w:bidi="ar-SA"/>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1767D0"/>
    <w:pPr>
      <w:ind w:left="720"/>
    </w:pPr>
  </w:style>
  <w:style w:type="character" w:styleId="CommentReference">
    <w:name w:val="annotation reference"/>
    <w:uiPriority w:val="99"/>
    <w:rsid w:val="00202189"/>
    <w:rPr>
      <w:sz w:val="16"/>
      <w:szCs w:val="16"/>
    </w:rPr>
  </w:style>
  <w:style w:type="paragraph" w:styleId="NoSpacing">
    <w:name w:val="No Spacing"/>
    <w:uiPriority w:val="1"/>
    <w:qFormat/>
    <w:rsid w:val="00026A72"/>
    <w:rPr>
      <w:rFonts w:ascii="Calibri" w:eastAsia="Calibri" w:hAnsi="Calibri"/>
      <w:sz w:val="22"/>
      <w:szCs w:val="22"/>
    </w:rPr>
  </w:style>
  <w:style w:type="paragraph" w:styleId="Revision">
    <w:name w:val="Revision"/>
    <w:hidden/>
    <w:uiPriority w:val="99"/>
    <w:semiHidden/>
    <w:rsid w:val="006B68FB"/>
    <w:rPr>
      <w:sz w:val="24"/>
      <w:szCs w:val="24"/>
    </w:rPr>
  </w:style>
  <w:style w:type="paragraph" w:styleId="TOCHeading">
    <w:name w:val="TOC Heading"/>
    <w:basedOn w:val="Heading1"/>
    <w:next w:val="Normal"/>
    <w:uiPriority w:val="39"/>
    <w:unhideWhenUsed/>
    <w:qFormat/>
    <w:rsid w:val="00A43EAB"/>
    <w:pPr>
      <w:keepLines/>
      <w:spacing w:before="240" w:line="259" w:lineRule="auto"/>
      <w:outlineLvl w:val="9"/>
    </w:pPr>
    <w:rPr>
      <w:rFonts w:ascii="Calibri Light" w:hAnsi="Calibri Light" w:cs="Times New Roman"/>
      <w:b w:val="0"/>
      <w:bCs w:val="0"/>
      <w:color w:val="2E74B5"/>
      <w:sz w:val="32"/>
      <w:szCs w:val="32"/>
      <w:lang w:val="en-US"/>
    </w:rPr>
  </w:style>
  <w:style w:type="character" w:styleId="FootnoteReference">
    <w:name w:val="footnote reference"/>
    <w:uiPriority w:val="99"/>
    <w:unhideWhenUsed/>
    <w:rsid w:val="00EF34CB"/>
    <w:rPr>
      <w:vertAlign w:val="superscript"/>
    </w:rPr>
  </w:style>
  <w:style w:type="character" w:customStyle="1" w:styleId="ilfuvd">
    <w:name w:val="ilfuvd"/>
    <w:rsid w:val="00EF34CB"/>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82231"/>
    <w:rPr>
      <w:sz w:val="24"/>
      <w:szCs w:val="24"/>
    </w:rPr>
  </w:style>
  <w:style w:type="character" w:customStyle="1" w:styleId="footnotedescriptionChar">
    <w:name w:val="footnote description Char"/>
    <w:link w:val="footnotedescription"/>
    <w:locked/>
    <w:rsid w:val="00C82231"/>
    <w:rPr>
      <w:rFonts w:eastAsia="Arial"/>
      <w:color w:val="000000"/>
      <w:sz w:val="18"/>
    </w:rPr>
  </w:style>
  <w:style w:type="paragraph" w:customStyle="1" w:styleId="footnotedescription">
    <w:name w:val="footnote description"/>
    <w:next w:val="Normal"/>
    <w:link w:val="footnotedescriptionChar"/>
    <w:rsid w:val="00C82231"/>
    <w:pPr>
      <w:spacing w:line="256" w:lineRule="auto"/>
    </w:pPr>
    <w:rPr>
      <w:rFonts w:eastAsia="Arial"/>
      <w:color w:val="000000"/>
      <w:sz w:val="18"/>
    </w:rPr>
  </w:style>
  <w:style w:type="character" w:customStyle="1" w:styleId="footnotemark">
    <w:name w:val="footnote mark"/>
    <w:rsid w:val="00C82231"/>
    <w:rPr>
      <w:rFonts w:ascii="Arial" w:eastAsia="Arial" w:hAnsi="Arial" w:cs="Arial" w:hint="default"/>
      <w:color w:val="000000"/>
      <w:sz w:val="18"/>
      <w:vertAlign w:val="superscript"/>
    </w:rPr>
  </w:style>
  <w:style w:type="paragraph" w:customStyle="1" w:styleId="DfESOutNumbered1">
    <w:name w:val="DfESOutNumbered1"/>
    <w:link w:val="DfESOutNumbered1Char"/>
    <w:qFormat/>
    <w:rsid w:val="00136E75"/>
    <w:pPr>
      <w:numPr>
        <w:numId w:val="18"/>
      </w:numPr>
      <w:spacing w:after="120" w:line="288" w:lineRule="auto"/>
    </w:pPr>
    <w:rPr>
      <w:rFonts w:ascii="Arial" w:hAnsi="Arial"/>
      <w:sz w:val="24"/>
      <w:szCs w:val="24"/>
    </w:rPr>
  </w:style>
  <w:style w:type="character" w:customStyle="1" w:styleId="DfESOutNumbered1Char">
    <w:name w:val="DfESOutNumbered1 Char"/>
    <w:link w:val="DfESOutNumbered1"/>
    <w:rsid w:val="00136E75"/>
    <w:rPr>
      <w:rFonts w:ascii="Arial" w:hAnsi="Arial"/>
      <w:sz w:val="24"/>
      <w:szCs w:val="24"/>
    </w:rPr>
  </w:style>
  <w:style w:type="character" w:customStyle="1" w:styleId="Heading8Char">
    <w:name w:val="Heading 8 Char"/>
    <w:link w:val="Heading8"/>
    <w:semiHidden/>
    <w:rsid w:val="00CF6668"/>
    <w:rPr>
      <w:rFonts w:ascii="Calibri" w:hAnsi="Calibri"/>
      <w:i/>
      <w:iCs/>
      <w:sz w:val="24"/>
      <w:szCs w:val="24"/>
    </w:rPr>
  </w:style>
  <w:style w:type="character" w:customStyle="1" w:styleId="Heading9Char">
    <w:name w:val="Heading 9 Char"/>
    <w:link w:val="Heading9"/>
    <w:semiHidden/>
    <w:rsid w:val="00CF6668"/>
    <w:rPr>
      <w:rFonts w:ascii="Cambria" w:hAnsi="Cambria"/>
      <w:sz w:val="22"/>
      <w:szCs w:val="22"/>
    </w:rPr>
  </w:style>
  <w:style w:type="paragraph" w:styleId="TOC4">
    <w:name w:val="toc 4"/>
    <w:basedOn w:val="Normal"/>
    <w:next w:val="Normal"/>
    <w:autoRedefine/>
    <w:unhideWhenUsed/>
    <w:rsid w:val="00911275"/>
    <w:pPr>
      <w:ind w:left="480"/>
    </w:pPr>
    <w:rPr>
      <w:rFonts w:ascii="Calibri" w:hAnsi="Calibri" w:cs="Calibri"/>
      <w:sz w:val="20"/>
      <w:szCs w:val="20"/>
    </w:rPr>
  </w:style>
  <w:style w:type="paragraph" w:styleId="TOC5">
    <w:name w:val="toc 5"/>
    <w:basedOn w:val="Normal"/>
    <w:next w:val="Normal"/>
    <w:autoRedefine/>
    <w:unhideWhenUsed/>
    <w:rsid w:val="00911275"/>
    <w:pPr>
      <w:ind w:left="720"/>
    </w:pPr>
    <w:rPr>
      <w:rFonts w:ascii="Calibri" w:hAnsi="Calibri" w:cs="Calibri"/>
      <w:sz w:val="20"/>
      <w:szCs w:val="20"/>
    </w:rPr>
  </w:style>
  <w:style w:type="paragraph" w:styleId="TOC6">
    <w:name w:val="toc 6"/>
    <w:basedOn w:val="Normal"/>
    <w:next w:val="Normal"/>
    <w:autoRedefine/>
    <w:unhideWhenUsed/>
    <w:rsid w:val="00911275"/>
    <w:pPr>
      <w:ind w:left="960"/>
    </w:pPr>
    <w:rPr>
      <w:rFonts w:ascii="Calibri" w:hAnsi="Calibri" w:cs="Calibri"/>
      <w:sz w:val="20"/>
      <w:szCs w:val="20"/>
    </w:rPr>
  </w:style>
  <w:style w:type="paragraph" w:styleId="TOC7">
    <w:name w:val="toc 7"/>
    <w:basedOn w:val="Normal"/>
    <w:next w:val="Normal"/>
    <w:autoRedefine/>
    <w:unhideWhenUsed/>
    <w:rsid w:val="00911275"/>
    <w:pPr>
      <w:ind w:left="1200"/>
    </w:pPr>
    <w:rPr>
      <w:rFonts w:ascii="Calibri" w:hAnsi="Calibri" w:cs="Calibri"/>
      <w:sz w:val="20"/>
      <w:szCs w:val="20"/>
    </w:rPr>
  </w:style>
  <w:style w:type="paragraph" w:styleId="TOC8">
    <w:name w:val="toc 8"/>
    <w:basedOn w:val="Normal"/>
    <w:next w:val="Normal"/>
    <w:autoRedefine/>
    <w:unhideWhenUsed/>
    <w:rsid w:val="00911275"/>
    <w:pPr>
      <w:ind w:left="1440"/>
    </w:pPr>
    <w:rPr>
      <w:rFonts w:ascii="Calibri" w:hAnsi="Calibri" w:cs="Calibri"/>
      <w:sz w:val="20"/>
      <w:szCs w:val="20"/>
    </w:rPr>
  </w:style>
  <w:style w:type="paragraph" w:styleId="TOC9">
    <w:name w:val="toc 9"/>
    <w:basedOn w:val="Normal"/>
    <w:next w:val="Normal"/>
    <w:autoRedefine/>
    <w:unhideWhenUsed/>
    <w:rsid w:val="00911275"/>
    <w:pPr>
      <w:ind w:left="1680"/>
    </w:pPr>
    <w:rPr>
      <w:rFonts w:ascii="Calibri" w:hAnsi="Calibri" w:cs="Calibri"/>
      <w:sz w:val="20"/>
      <w:szCs w:val="20"/>
    </w:rPr>
  </w:style>
  <w:style w:type="paragraph" w:customStyle="1" w:styleId="AdditionalHeading">
    <w:name w:val="Additional Heading"/>
    <w:basedOn w:val="Title"/>
    <w:link w:val="AdditionalHeadingChar"/>
    <w:qFormat/>
    <w:rsid w:val="009F5D75"/>
    <w:rPr>
      <w:sz w:val="36"/>
    </w:rPr>
  </w:style>
  <w:style w:type="character" w:styleId="UnresolvedMention">
    <w:name w:val="Unresolved Mention"/>
    <w:uiPriority w:val="99"/>
    <w:semiHidden/>
    <w:unhideWhenUsed/>
    <w:rsid w:val="002E6860"/>
    <w:rPr>
      <w:color w:val="605E5C"/>
      <w:shd w:val="clear" w:color="auto" w:fill="E1DFDD"/>
    </w:rPr>
  </w:style>
  <w:style w:type="character" w:customStyle="1" w:styleId="AdditionalHeadingChar">
    <w:name w:val="Additional Heading Char"/>
    <w:link w:val="AdditionalHeading"/>
    <w:rsid w:val="009F5D75"/>
    <w:rPr>
      <w:rFonts w:ascii="Arial" w:hAnsi="Arial" w:cs="Arial"/>
      <w:b/>
      <w:bCs/>
      <w:sz w:val="36"/>
      <w:szCs w:val="24"/>
      <w:lang w:val="en-GB" w:eastAsia="en-US" w:bidi="ar-SA"/>
    </w:rPr>
  </w:style>
  <w:style w:type="character" w:customStyle="1" w:styleId="DocumentMapChar">
    <w:name w:val="Document Map Char"/>
    <w:link w:val="DocumentMap"/>
    <w:semiHidden/>
    <w:rsid w:val="00A41064"/>
    <w:rPr>
      <w:rFonts w:ascii="Tahoma" w:hAnsi="Tahoma" w:cs="Tahoma"/>
      <w:sz w:val="24"/>
      <w:szCs w:val="24"/>
      <w:shd w:val="clear" w:color="auto" w:fill="000080"/>
    </w:rPr>
  </w:style>
  <w:style w:type="paragraph" w:customStyle="1" w:styleId="1bodycopy10pt">
    <w:name w:val="1 body copy 10pt"/>
    <w:basedOn w:val="Normal"/>
    <w:link w:val="1bodycopy10ptChar"/>
    <w:qFormat/>
    <w:rsid w:val="00C13AEE"/>
    <w:pPr>
      <w:spacing w:after="120"/>
    </w:pPr>
    <w:rPr>
      <w:rFonts w:ascii="Arial" w:eastAsia="MS Mincho" w:hAnsi="Arial"/>
      <w:sz w:val="20"/>
      <w:lang w:val="en-US" w:eastAsia="en-US"/>
    </w:rPr>
  </w:style>
  <w:style w:type="character" w:customStyle="1" w:styleId="1bodycopy10ptChar">
    <w:name w:val="1 body copy 10pt Char"/>
    <w:link w:val="1bodycopy10pt"/>
    <w:rsid w:val="00C13AEE"/>
    <w:rPr>
      <w:rFonts w:ascii="Arial" w:eastAsia="MS Mincho" w:hAnsi="Arial"/>
      <w:szCs w:val="24"/>
      <w:lang w:val="en-US" w:eastAsia="en-US"/>
    </w:rPr>
  </w:style>
  <w:style w:type="paragraph" w:customStyle="1" w:styleId="Subhead2">
    <w:name w:val="Subhead 2"/>
    <w:basedOn w:val="1bodycopy10pt"/>
    <w:next w:val="1bodycopy10pt"/>
    <w:link w:val="Subhead2Char"/>
    <w:qFormat/>
    <w:rsid w:val="002F4D71"/>
    <w:pPr>
      <w:spacing w:before="240"/>
    </w:pPr>
    <w:rPr>
      <w:b/>
      <w:color w:val="12263F"/>
      <w:sz w:val="24"/>
    </w:rPr>
  </w:style>
  <w:style w:type="character" w:customStyle="1" w:styleId="Subhead2Char">
    <w:name w:val="Subhead 2 Char"/>
    <w:link w:val="Subhead2"/>
    <w:rsid w:val="002F4D71"/>
    <w:rPr>
      <w:rFonts w:ascii="Arial" w:eastAsia="MS Mincho" w:hAnsi="Arial"/>
      <w:b/>
      <w:color w:val="12263F"/>
      <w:sz w:val="24"/>
      <w:szCs w:val="24"/>
      <w:lang w:val="en-US" w:eastAsia="en-US"/>
    </w:rPr>
  </w:style>
  <w:style w:type="character" w:customStyle="1" w:styleId="ui-provider">
    <w:name w:val="ui-provider"/>
    <w:basedOn w:val="DefaultParagraphFont"/>
    <w:rsid w:val="002F4D71"/>
  </w:style>
  <w:style w:type="paragraph" w:customStyle="1" w:styleId="pf1">
    <w:name w:val="pf1"/>
    <w:basedOn w:val="Normal"/>
    <w:rsid w:val="00865D2F"/>
    <w:pPr>
      <w:spacing w:before="100" w:beforeAutospacing="1" w:after="100" w:afterAutospacing="1"/>
    </w:pPr>
  </w:style>
  <w:style w:type="paragraph" w:customStyle="1" w:styleId="pf0">
    <w:name w:val="pf0"/>
    <w:basedOn w:val="Normal"/>
    <w:rsid w:val="00865D2F"/>
    <w:pPr>
      <w:spacing w:before="100" w:beforeAutospacing="1" w:after="100" w:afterAutospacing="1"/>
    </w:pPr>
  </w:style>
  <w:style w:type="character" w:customStyle="1" w:styleId="cf01">
    <w:name w:val="cf01"/>
    <w:rsid w:val="00865D2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2786">
      <w:bodyDiv w:val="1"/>
      <w:marLeft w:val="0"/>
      <w:marRight w:val="0"/>
      <w:marTop w:val="0"/>
      <w:marBottom w:val="0"/>
      <w:divBdr>
        <w:top w:val="none" w:sz="0" w:space="0" w:color="auto"/>
        <w:left w:val="none" w:sz="0" w:space="0" w:color="auto"/>
        <w:bottom w:val="none" w:sz="0" w:space="0" w:color="auto"/>
        <w:right w:val="none" w:sz="0" w:space="0" w:color="auto"/>
      </w:divBdr>
    </w:div>
    <w:div w:id="114177444">
      <w:bodyDiv w:val="1"/>
      <w:marLeft w:val="0"/>
      <w:marRight w:val="0"/>
      <w:marTop w:val="0"/>
      <w:marBottom w:val="0"/>
      <w:divBdr>
        <w:top w:val="none" w:sz="0" w:space="0" w:color="auto"/>
        <w:left w:val="none" w:sz="0" w:space="0" w:color="auto"/>
        <w:bottom w:val="none" w:sz="0" w:space="0" w:color="auto"/>
        <w:right w:val="none" w:sz="0" w:space="0" w:color="auto"/>
      </w:divBdr>
    </w:div>
    <w:div w:id="231505203">
      <w:bodyDiv w:val="1"/>
      <w:marLeft w:val="0"/>
      <w:marRight w:val="0"/>
      <w:marTop w:val="0"/>
      <w:marBottom w:val="0"/>
      <w:divBdr>
        <w:top w:val="none" w:sz="0" w:space="0" w:color="auto"/>
        <w:left w:val="none" w:sz="0" w:space="0" w:color="auto"/>
        <w:bottom w:val="none" w:sz="0" w:space="0" w:color="auto"/>
        <w:right w:val="none" w:sz="0" w:space="0" w:color="auto"/>
      </w:divBdr>
    </w:div>
    <w:div w:id="234972897">
      <w:bodyDiv w:val="1"/>
      <w:marLeft w:val="0"/>
      <w:marRight w:val="0"/>
      <w:marTop w:val="0"/>
      <w:marBottom w:val="0"/>
      <w:divBdr>
        <w:top w:val="none" w:sz="0" w:space="0" w:color="auto"/>
        <w:left w:val="none" w:sz="0" w:space="0" w:color="auto"/>
        <w:bottom w:val="none" w:sz="0" w:space="0" w:color="auto"/>
        <w:right w:val="none" w:sz="0" w:space="0" w:color="auto"/>
      </w:divBdr>
    </w:div>
    <w:div w:id="257493641">
      <w:bodyDiv w:val="1"/>
      <w:marLeft w:val="0"/>
      <w:marRight w:val="0"/>
      <w:marTop w:val="0"/>
      <w:marBottom w:val="0"/>
      <w:divBdr>
        <w:top w:val="none" w:sz="0" w:space="0" w:color="auto"/>
        <w:left w:val="none" w:sz="0" w:space="0" w:color="auto"/>
        <w:bottom w:val="none" w:sz="0" w:space="0" w:color="auto"/>
        <w:right w:val="none" w:sz="0" w:space="0" w:color="auto"/>
      </w:divBdr>
      <w:divsChild>
        <w:div w:id="238685045">
          <w:blockQuote w:val="1"/>
          <w:marLeft w:val="0"/>
          <w:marRight w:val="0"/>
          <w:marTop w:val="0"/>
          <w:marBottom w:val="420"/>
          <w:divBdr>
            <w:top w:val="none" w:sz="0" w:space="0" w:color="auto"/>
            <w:left w:val="single" w:sz="12" w:space="12" w:color="0073AA"/>
            <w:bottom w:val="none" w:sz="0" w:space="0" w:color="auto"/>
            <w:right w:val="none" w:sz="0" w:space="0" w:color="auto"/>
          </w:divBdr>
        </w:div>
      </w:divsChild>
    </w:div>
    <w:div w:id="266036739">
      <w:bodyDiv w:val="1"/>
      <w:marLeft w:val="0"/>
      <w:marRight w:val="0"/>
      <w:marTop w:val="0"/>
      <w:marBottom w:val="0"/>
      <w:divBdr>
        <w:top w:val="none" w:sz="0" w:space="0" w:color="auto"/>
        <w:left w:val="none" w:sz="0" w:space="0" w:color="auto"/>
        <w:bottom w:val="none" w:sz="0" w:space="0" w:color="auto"/>
        <w:right w:val="none" w:sz="0" w:space="0" w:color="auto"/>
      </w:divBdr>
    </w:div>
    <w:div w:id="284191303">
      <w:bodyDiv w:val="1"/>
      <w:marLeft w:val="0"/>
      <w:marRight w:val="0"/>
      <w:marTop w:val="0"/>
      <w:marBottom w:val="0"/>
      <w:divBdr>
        <w:top w:val="none" w:sz="0" w:space="0" w:color="auto"/>
        <w:left w:val="none" w:sz="0" w:space="0" w:color="auto"/>
        <w:bottom w:val="none" w:sz="0" w:space="0" w:color="auto"/>
        <w:right w:val="none" w:sz="0" w:space="0" w:color="auto"/>
      </w:divBdr>
    </w:div>
    <w:div w:id="311912769">
      <w:bodyDiv w:val="1"/>
      <w:marLeft w:val="0"/>
      <w:marRight w:val="0"/>
      <w:marTop w:val="0"/>
      <w:marBottom w:val="0"/>
      <w:divBdr>
        <w:top w:val="none" w:sz="0" w:space="0" w:color="auto"/>
        <w:left w:val="none" w:sz="0" w:space="0" w:color="auto"/>
        <w:bottom w:val="none" w:sz="0" w:space="0" w:color="auto"/>
        <w:right w:val="none" w:sz="0" w:space="0" w:color="auto"/>
      </w:divBdr>
    </w:div>
    <w:div w:id="453716351">
      <w:bodyDiv w:val="1"/>
      <w:marLeft w:val="0"/>
      <w:marRight w:val="0"/>
      <w:marTop w:val="0"/>
      <w:marBottom w:val="0"/>
      <w:divBdr>
        <w:top w:val="none" w:sz="0" w:space="0" w:color="auto"/>
        <w:left w:val="none" w:sz="0" w:space="0" w:color="auto"/>
        <w:bottom w:val="none" w:sz="0" w:space="0" w:color="auto"/>
        <w:right w:val="none" w:sz="0" w:space="0" w:color="auto"/>
      </w:divBdr>
    </w:div>
    <w:div w:id="484199151">
      <w:bodyDiv w:val="1"/>
      <w:marLeft w:val="0"/>
      <w:marRight w:val="0"/>
      <w:marTop w:val="0"/>
      <w:marBottom w:val="0"/>
      <w:divBdr>
        <w:top w:val="none" w:sz="0" w:space="0" w:color="auto"/>
        <w:left w:val="none" w:sz="0" w:space="0" w:color="auto"/>
        <w:bottom w:val="none" w:sz="0" w:space="0" w:color="auto"/>
        <w:right w:val="none" w:sz="0" w:space="0" w:color="auto"/>
      </w:divBdr>
    </w:div>
    <w:div w:id="502159986">
      <w:bodyDiv w:val="1"/>
      <w:marLeft w:val="0"/>
      <w:marRight w:val="0"/>
      <w:marTop w:val="0"/>
      <w:marBottom w:val="0"/>
      <w:divBdr>
        <w:top w:val="none" w:sz="0" w:space="0" w:color="auto"/>
        <w:left w:val="none" w:sz="0" w:space="0" w:color="auto"/>
        <w:bottom w:val="none" w:sz="0" w:space="0" w:color="auto"/>
        <w:right w:val="none" w:sz="0" w:space="0" w:color="auto"/>
      </w:divBdr>
      <w:divsChild>
        <w:div w:id="679625613">
          <w:marLeft w:val="0"/>
          <w:marRight w:val="0"/>
          <w:marTop w:val="0"/>
          <w:marBottom w:val="0"/>
          <w:divBdr>
            <w:top w:val="none" w:sz="0" w:space="0" w:color="auto"/>
            <w:left w:val="none" w:sz="0" w:space="0" w:color="auto"/>
            <w:bottom w:val="none" w:sz="0" w:space="0" w:color="auto"/>
            <w:right w:val="none" w:sz="0" w:space="0" w:color="auto"/>
          </w:divBdr>
          <w:divsChild>
            <w:div w:id="1927306357">
              <w:marLeft w:val="0"/>
              <w:marRight w:val="0"/>
              <w:marTop w:val="0"/>
              <w:marBottom w:val="0"/>
              <w:divBdr>
                <w:top w:val="none" w:sz="0" w:space="0" w:color="auto"/>
                <w:left w:val="none" w:sz="0" w:space="0" w:color="auto"/>
                <w:bottom w:val="none" w:sz="0" w:space="0" w:color="auto"/>
                <w:right w:val="none" w:sz="0" w:space="0" w:color="auto"/>
              </w:divBdr>
              <w:divsChild>
                <w:div w:id="527183618">
                  <w:marLeft w:val="0"/>
                  <w:marRight w:val="0"/>
                  <w:marTop w:val="0"/>
                  <w:marBottom w:val="0"/>
                  <w:divBdr>
                    <w:top w:val="none" w:sz="0" w:space="0" w:color="auto"/>
                    <w:left w:val="none" w:sz="0" w:space="0" w:color="auto"/>
                    <w:bottom w:val="none" w:sz="0" w:space="0" w:color="auto"/>
                    <w:right w:val="none" w:sz="0" w:space="0" w:color="auto"/>
                  </w:divBdr>
                  <w:divsChild>
                    <w:div w:id="2078942842">
                      <w:marLeft w:val="0"/>
                      <w:marRight w:val="0"/>
                      <w:marTop w:val="0"/>
                      <w:marBottom w:val="0"/>
                      <w:divBdr>
                        <w:top w:val="none" w:sz="0" w:space="0" w:color="auto"/>
                        <w:left w:val="none" w:sz="0" w:space="0" w:color="auto"/>
                        <w:bottom w:val="none" w:sz="0" w:space="0" w:color="auto"/>
                        <w:right w:val="none" w:sz="0" w:space="0" w:color="auto"/>
                      </w:divBdr>
                      <w:divsChild>
                        <w:div w:id="1595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653633">
      <w:bodyDiv w:val="1"/>
      <w:marLeft w:val="0"/>
      <w:marRight w:val="0"/>
      <w:marTop w:val="0"/>
      <w:marBottom w:val="0"/>
      <w:divBdr>
        <w:top w:val="none" w:sz="0" w:space="0" w:color="auto"/>
        <w:left w:val="none" w:sz="0" w:space="0" w:color="auto"/>
        <w:bottom w:val="none" w:sz="0" w:space="0" w:color="auto"/>
        <w:right w:val="none" w:sz="0" w:space="0" w:color="auto"/>
      </w:divBdr>
    </w:div>
    <w:div w:id="568540261">
      <w:bodyDiv w:val="1"/>
      <w:marLeft w:val="0"/>
      <w:marRight w:val="0"/>
      <w:marTop w:val="0"/>
      <w:marBottom w:val="0"/>
      <w:divBdr>
        <w:top w:val="none" w:sz="0" w:space="0" w:color="auto"/>
        <w:left w:val="none" w:sz="0" w:space="0" w:color="auto"/>
        <w:bottom w:val="none" w:sz="0" w:space="0" w:color="auto"/>
        <w:right w:val="none" w:sz="0" w:space="0" w:color="auto"/>
      </w:divBdr>
    </w:div>
    <w:div w:id="633372291">
      <w:bodyDiv w:val="1"/>
      <w:marLeft w:val="0"/>
      <w:marRight w:val="0"/>
      <w:marTop w:val="0"/>
      <w:marBottom w:val="0"/>
      <w:divBdr>
        <w:top w:val="none" w:sz="0" w:space="0" w:color="auto"/>
        <w:left w:val="none" w:sz="0" w:space="0" w:color="auto"/>
        <w:bottom w:val="none" w:sz="0" w:space="0" w:color="auto"/>
        <w:right w:val="none" w:sz="0" w:space="0" w:color="auto"/>
      </w:divBdr>
    </w:div>
    <w:div w:id="636297970">
      <w:bodyDiv w:val="1"/>
      <w:marLeft w:val="0"/>
      <w:marRight w:val="0"/>
      <w:marTop w:val="0"/>
      <w:marBottom w:val="0"/>
      <w:divBdr>
        <w:top w:val="none" w:sz="0" w:space="0" w:color="auto"/>
        <w:left w:val="none" w:sz="0" w:space="0" w:color="auto"/>
        <w:bottom w:val="none" w:sz="0" w:space="0" w:color="auto"/>
        <w:right w:val="none" w:sz="0" w:space="0" w:color="auto"/>
      </w:divBdr>
    </w:div>
    <w:div w:id="640304297">
      <w:bodyDiv w:val="1"/>
      <w:marLeft w:val="0"/>
      <w:marRight w:val="0"/>
      <w:marTop w:val="0"/>
      <w:marBottom w:val="0"/>
      <w:divBdr>
        <w:top w:val="none" w:sz="0" w:space="0" w:color="auto"/>
        <w:left w:val="none" w:sz="0" w:space="0" w:color="auto"/>
        <w:bottom w:val="none" w:sz="0" w:space="0" w:color="auto"/>
        <w:right w:val="none" w:sz="0" w:space="0" w:color="auto"/>
      </w:divBdr>
    </w:div>
    <w:div w:id="642127254">
      <w:bodyDiv w:val="1"/>
      <w:marLeft w:val="0"/>
      <w:marRight w:val="0"/>
      <w:marTop w:val="0"/>
      <w:marBottom w:val="0"/>
      <w:divBdr>
        <w:top w:val="none" w:sz="0" w:space="0" w:color="auto"/>
        <w:left w:val="none" w:sz="0" w:space="0" w:color="auto"/>
        <w:bottom w:val="none" w:sz="0" w:space="0" w:color="auto"/>
        <w:right w:val="none" w:sz="0" w:space="0" w:color="auto"/>
      </w:divBdr>
    </w:div>
    <w:div w:id="662199921">
      <w:bodyDiv w:val="1"/>
      <w:marLeft w:val="0"/>
      <w:marRight w:val="0"/>
      <w:marTop w:val="0"/>
      <w:marBottom w:val="0"/>
      <w:divBdr>
        <w:top w:val="none" w:sz="0" w:space="0" w:color="auto"/>
        <w:left w:val="none" w:sz="0" w:space="0" w:color="auto"/>
        <w:bottom w:val="none" w:sz="0" w:space="0" w:color="auto"/>
        <w:right w:val="none" w:sz="0" w:space="0" w:color="auto"/>
      </w:divBdr>
      <w:divsChild>
        <w:div w:id="1009216668">
          <w:marLeft w:val="0"/>
          <w:marRight w:val="0"/>
          <w:marTop w:val="0"/>
          <w:marBottom w:val="0"/>
          <w:divBdr>
            <w:top w:val="none" w:sz="0" w:space="0" w:color="auto"/>
            <w:left w:val="none" w:sz="0" w:space="0" w:color="auto"/>
            <w:bottom w:val="none" w:sz="0" w:space="0" w:color="auto"/>
            <w:right w:val="none" w:sz="0" w:space="0" w:color="auto"/>
          </w:divBdr>
        </w:div>
        <w:div w:id="1306397338">
          <w:marLeft w:val="0"/>
          <w:marRight w:val="0"/>
          <w:marTop w:val="0"/>
          <w:marBottom w:val="0"/>
          <w:divBdr>
            <w:top w:val="none" w:sz="0" w:space="0" w:color="auto"/>
            <w:left w:val="none" w:sz="0" w:space="0" w:color="auto"/>
            <w:bottom w:val="none" w:sz="0" w:space="0" w:color="auto"/>
            <w:right w:val="none" w:sz="0" w:space="0" w:color="auto"/>
          </w:divBdr>
        </w:div>
        <w:div w:id="1407266617">
          <w:marLeft w:val="0"/>
          <w:marRight w:val="0"/>
          <w:marTop w:val="0"/>
          <w:marBottom w:val="0"/>
          <w:divBdr>
            <w:top w:val="none" w:sz="0" w:space="0" w:color="auto"/>
            <w:left w:val="none" w:sz="0" w:space="0" w:color="auto"/>
            <w:bottom w:val="none" w:sz="0" w:space="0" w:color="auto"/>
            <w:right w:val="none" w:sz="0" w:space="0" w:color="auto"/>
          </w:divBdr>
        </w:div>
      </w:divsChild>
    </w:div>
    <w:div w:id="678704788">
      <w:bodyDiv w:val="1"/>
      <w:marLeft w:val="0"/>
      <w:marRight w:val="0"/>
      <w:marTop w:val="0"/>
      <w:marBottom w:val="0"/>
      <w:divBdr>
        <w:top w:val="none" w:sz="0" w:space="0" w:color="auto"/>
        <w:left w:val="none" w:sz="0" w:space="0" w:color="auto"/>
        <w:bottom w:val="none" w:sz="0" w:space="0" w:color="auto"/>
        <w:right w:val="none" w:sz="0" w:space="0" w:color="auto"/>
      </w:divBdr>
    </w:div>
    <w:div w:id="762842495">
      <w:bodyDiv w:val="1"/>
      <w:marLeft w:val="0"/>
      <w:marRight w:val="0"/>
      <w:marTop w:val="0"/>
      <w:marBottom w:val="0"/>
      <w:divBdr>
        <w:top w:val="none" w:sz="0" w:space="0" w:color="auto"/>
        <w:left w:val="none" w:sz="0" w:space="0" w:color="auto"/>
        <w:bottom w:val="none" w:sz="0" w:space="0" w:color="auto"/>
        <w:right w:val="none" w:sz="0" w:space="0" w:color="auto"/>
      </w:divBdr>
    </w:div>
    <w:div w:id="822549422">
      <w:bodyDiv w:val="1"/>
      <w:marLeft w:val="0"/>
      <w:marRight w:val="0"/>
      <w:marTop w:val="0"/>
      <w:marBottom w:val="0"/>
      <w:divBdr>
        <w:top w:val="none" w:sz="0" w:space="0" w:color="auto"/>
        <w:left w:val="none" w:sz="0" w:space="0" w:color="auto"/>
        <w:bottom w:val="none" w:sz="0" w:space="0" w:color="auto"/>
        <w:right w:val="none" w:sz="0" w:space="0" w:color="auto"/>
      </w:divBdr>
    </w:div>
    <w:div w:id="838540186">
      <w:bodyDiv w:val="1"/>
      <w:marLeft w:val="0"/>
      <w:marRight w:val="0"/>
      <w:marTop w:val="0"/>
      <w:marBottom w:val="0"/>
      <w:divBdr>
        <w:top w:val="none" w:sz="0" w:space="0" w:color="auto"/>
        <w:left w:val="none" w:sz="0" w:space="0" w:color="auto"/>
        <w:bottom w:val="none" w:sz="0" w:space="0" w:color="auto"/>
        <w:right w:val="none" w:sz="0" w:space="0" w:color="auto"/>
      </w:divBdr>
    </w:div>
    <w:div w:id="882408356">
      <w:bodyDiv w:val="1"/>
      <w:marLeft w:val="0"/>
      <w:marRight w:val="0"/>
      <w:marTop w:val="0"/>
      <w:marBottom w:val="0"/>
      <w:divBdr>
        <w:top w:val="none" w:sz="0" w:space="0" w:color="auto"/>
        <w:left w:val="none" w:sz="0" w:space="0" w:color="auto"/>
        <w:bottom w:val="none" w:sz="0" w:space="0" w:color="auto"/>
        <w:right w:val="none" w:sz="0" w:space="0" w:color="auto"/>
      </w:divBdr>
    </w:div>
    <w:div w:id="888032469">
      <w:bodyDiv w:val="1"/>
      <w:marLeft w:val="0"/>
      <w:marRight w:val="0"/>
      <w:marTop w:val="0"/>
      <w:marBottom w:val="0"/>
      <w:divBdr>
        <w:top w:val="none" w:sz="0" w:space="0" w:color="auto"/>
        <w:left w:val="none" w:sz="0" w:space="0" w:color="auto"/>
        <w:bottom w:val="none" w:sz="0" w:space="0" w:color="auto"/>
        <w:right w:val="none" w:sz="0" w:space="0" w:color="auto"/>
      </w:divBdr>
    </w:div>
    <w:div w:id="902179723">
      <w:bodyDiv w:val="1"/>
      <w:marLeft w:val="0"/>
      <w:marRight w:val="0"/>
      <w:marTop w:val="0"/>
      <w:marBottom w:val="0"/>
      <w:divBdr>
        <w:top w:val="none" w:sz="0" w:space="0" w:color="auto"/>
        <w:left w:val="none" w:sz="0" w:space="0" w:color="auto"/>
        <w:bottom w:val="none" w:sz="0" w:space="0" w:color="auto"/>
        <w:right w:val="none" w:sz="0" w:space="0" w:color="auto"/>
      </w:divBdr>
    </w:div>
    <w:div w:id="1085027637">
      <w:bodyDiv w:val="1"/>
      <w:marLeft w:val="0"/>
      <w:marRight w:val="0"/>
      <w:marTop w:val="0"/>
      <w:marBottom w:val="0"/>
      <w:divBdr>
        <w:top w:val="none" w:sz="0" w:space="0" w:color="auto"/>
        <w:left w:val="none" w:sz="0" w:space="0" w:color="auto"/>
        <w:bottom w:val="none" w:sz="0" w:space="0" w:color="auto"/>
        <w:right w:val="none" w:sz="0" w:space="0" w:color="auto"/>
      </w:divBdr>
    </w:div>
    <w:div w:id="1183520217">
      <w:bodyDiv w:val="1"/>
      <w:marLeft w:val="0"/>
      <w:marRight w:val="0"/>
      <w:marTop w:val="0"/>
      <w:marBottom w:val="0"/>
      <w:divBdr>
        <w:top w:val="none" w:sz="0" w:space="0" w:color="auto"/>
        <w:left w:val="none" w:sz="0" w:space="0" w:color="auto"/>
        <w:bottom w:val="none" w:sz="0" w:space="0" w:color="auto"/>
        <w:right w:val="none" w:sz="0" w:space="0" w:color="auto"/>
      </w:divBdr>
      <w:divsChild>
        <w:div w:id="197548907">
          <w:marLeft w:val="0"/>
          <w:marRight w:val="0"/>
          <w:marTop w:val="0"/>
          <w:marBottom w:val="0"/>
          <w:divBdr>
            <w:top w:val="none" w:sz="0" w:space="0" w:color="auto"/>
            <w:left w:val="none" w:sz="0" w:space="0" w:color="auto"/>
            <w:bottom w:val="none" w:sz="0" w:space="0" w:color="auto"/>
            <w:right w:val="none" w:sz="0" w:space="0" w:color="auto"/>
          </w:divBdr>
          <w:divsChild>
            <w:div w:id="150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745532">
      <w:bodyDiv w:val="1"/>
      <w:marLeft w:val="0"/>
      <w:marRight w:val="0"/>
      <w:marTop w:val="0"/>
      <w:marBottom w:val="0"/>
      <w:divBdr>
        <w:top w:val="none" w:sz="0" w:space="0" w:color="auto"/>
        <w:left w:val="none" w:sz="0" w:space="0" w:color="auto"/>
        <w:bottom w:val="none" w:sz="0" w:space="0" w:color="auto"/>
        <w:right w:val="none" w:sz="0" w:space="0" w:color="auto"/>
      </w:divBdr>
    </w:div>
    <w:div w:id="1252931995">
      <w:bodyDiv w:val="1"/>
      <w:marLeft w:val="0"/>
      <w:marRight w:val="0"/>
      <w:marTop w:val="0"/>
      <w:marBottom w:val="0"/>
      <w:divBdr>
        <w:top w:val="none" w:sz="0" w:space="0" w:color="auto"/>
        <w:left w:val="none" w:sz="0" w:space="0" w:color="auto"/>
        <w:bottom w:val="none" w:sz="0" w:space="0" w:color="auto"/>
        <w:right w:val="none" w:sz="0" w:space="0" w:color="auto"/>
      </w:divBdr>
    </w:div>
    <w:div w:id="1343437337">
      <w:bodyDiv w:val="1"/>
      <w:marLeft w:val="0"/>
      <w:marRight w:val="0"/>
      <w:marTop w:val="0"/>
      <w:marBottom w:val="0"/>
      <w:divBdr>
        <w:top w:val="none" w:sz="0" w:space="0" w:color="auto"/>
        <w:left w:val="none" w:sz="0" w:space="0" w:color="auto"/>
        <w:bottom w:val="none" w:sz="0" w:space="0" w:color="auto"/>
        <w:right w:val="none" w:sz="0" w:space="0" w:color="auto"/>
      </w:divBdr>
    </w:div>
    <w:div w:id="1373649512">
      <w:bodyDiv w:val="1"/>
      <w:marLeft w:val="0"/>
      <w:marRight w:val="0"/>
      <w:marTop w:val="0"/>
      <w:marBottom w:val="0"/>
      <w:divBdr>
        <w:top w:val="none" w:sz="0" w:space="0" w:color="auto"/>
        <w:left w:val="none" w:sz="0" w:space="0" w:color="auto"/>
        <w:bottom w:val="none" w:sz="0" w:space="0" w:color="auto"/>
        <w:right w:val="none" w:sz="0" w:space="0" w:color="auto"/>
      </w:divBdr>
    </w:div>
    <w:div w:id="1519469724">
      <w:bodyDiv w:val="1"/>
      <w:marLeft w:val="0"/>
      <w:marRight w:val="0"/>
      <w:marTop w:val="0"/>
      <w:marBottom w:val="0"/>
      <w:divBdr>
        <w:top w:val="none" w:sz="0" w:space="0" w:color="auto"/>
        <w:left w:val="none" w:sz="0" w:space="0" w:color="auto"/>
        <w:bottom w:val="none" w:sz="0" w:space="0" w:color="auto"/>
        <w:right w:val="none" w:sz="0" w:space="0" w:color="auto"/>
      </w:divBdr>
    </w:div>
    <w:div w:id="1548100135">
      <w:bodyDiv w:val="1"/>
      <w:marLeft w:val="0"/>
      <w:marRight w:val="0"/>
      <w:marTop w:val="0"/>
      <w:marBottom w:val="0"/>
      <w:divBdr>
        <w:top w:val="none" w:sz="0" w:space="0" w:color="auto"/>
        <w:left w:val="none" w:sz="0" w:space="0" w:color="auto"/>
        <w:bottom w:val="none" w:sz="0" w:space="0" w:color="auto"/>
        <w:right w:val="none" w:sz="0" w:space="0" w:color="auto"/>
      </w:divBdr>
    </w:div>
    <w:div w:id="1569799812">
      <w:bodyDiv w:val="1"/>
      <w:marLeft w:val="0"/>
      <w:marRight w:val="0"/>
      <w:marTop w:val="0"/>
      <w:marBottom w:val="0"/>
      <w:divBdr>
        <w:top w:val="none" w:sz="0" w:space="0" w:color="auto"/>
        <w:left w:val="none" w:sz="0" w:space="0" w:color="auto"/>
        <w:bottom w:val="none" w:sz="0" w:space="0" w:color="auto"/>
        <w:right w:val="none" w:sz="0" w:space="0" w:color="auto"/>
      </w:divBdr>
    </w:div>
    <w:div w:id="1595016686">
      <w:bodyDiv w:val="1"/>
      <w:marLeft w:val="0"/>
      <w:marRight w:val="0"/>
      <w:marTop w:val="0"/>
      <w:marBottom w:val="0"/>
      <w:divBdr>
        <w:top w:val="none" w:sz="0" w:space="0" w:color="auto"/>
        <w:left w:val="none" w:sz="0" w:space="0" w:color="auto"/>
        <w:bottom w:val="none" w:sz="0" w:space="0" w:color="auto"/>
        <w:right w:val="none" w:sz="0" w:space="0" w:color="auto"/>
      </w:divBdr>
    </w:div>
    <w:div w:id="1631858556">
      <w:bodyDiv w:val="1"/>
      <w:marLeft w:val="0"/>
      <w:marRight w:val="0"/>
      <w:marTop w:val="0"/>
      <w:marBottom w:val="0"/>
      <w:divBdr>
        <w:top w:val="none" w:sz="0" w:space="0" w:color="auto"/>
        <w:left w:val="none" w:sz="0" w:space="0" w:color="auto"/>
        <w:bottom w:val="none" w:sz="0" w:space="0" w:color="auto"/>
        <w:right w:val="none" w:sz="0" w:space="0" w:color="auto"/>
      </w:divBdr>
    </w:div>
    <w:div w:id="1656301438">
      <w:bodyDiv w:val="1"/>
      <w:marLeft w:val="0"/>
      <w:marRight w:val="0"/>
      <w:marTop w:val="0"/>
      <w:marBottom w:val="0"/>
      <w:divBdr>
        <w:top w:val="none" w:sz="0" w:space="0" w:color="auto"/>
        <w:left w:val="none" w:sz="0" w:space="0" w:color="auto"/>
        <w:bottom w:val="none" w:sz="0" w:space="0" w:color="auto"/>
        <w:right w:val="none" w:sz="0" w:space="0" w:color="auto"/>
      </w:divBdr>
    </w:div>
    <w:div w:id="1667514831">
      <w:bodyDiv w:val="1"/>
      <w:marLeft w:val="0"/>
      <w:marRight w:val="0"/>
      <w:marTop w:val="0"/>
      <w:marBottom w:val="0"/>
      <w:divBdr>
        <w:top w:val="none" w:sz="0" w:space="0" w:color="auto"/>
        <w:left w:val="none" w:sz="0" w:space="0" w:color="auto"/>
        <w:bottom w:val="none" w:sz="0" w:space="0" w:color="auto"/>
        <w:right w:val="none" w:sz="0" w:space="0" w:color="auto"/>
      </w:divBdr>
    </w:div>
    <w:div w:id="1779714196">
      <w:bodyDiv w:val="1"/>
      <w:marLeft w:val="0"/>
      <w:marRight w:val="0"/>
      <w:marTop w:val="0"/>
      <w:marBottom w:val="0"/>
      <w:divBdr>
        <w:top w:val="none" w:sz="0" w:space="0" w:color="auto"/>
        <w:left w:val="none" w:sz="0" w:space="0" w:color="auto"/>
        <w:bottom w:val="none" w:sz="0" w:space="0" w:color="auto"/>
        <w:right w:val="none" w:sz="0" w:space="0" w:color="auto"/>
      </w:divBdr>
    </w:div>
    <w:div w:id="1786774738">
      <w:bodyDiv w:val="1"/>
      <w:marLeft w:val="0"/>
      <w:marRight w:val="0"/>
      <w:marTop w:val="0"/>
      <w:marBottom w:val="0"/>
      <w:divBdr>
        <w:top w:val="none" w:sz="0" w:space="0" w:color="auto"/>
        <w:left w:val="none" w:sz="0" w:space="0" w:color="auto"/>
        <w:bottom w:val="none" w:sz="0" w:space="0" w:color="auto"/>
        <w:right w:val="none" w:sz="0" w:space="0" w:color="auto"/>
      </w:divBdr>
    </w:div>
    <w:div w:id="1837767400">
      <w:bodyDiv w:val="1"/>
      <w:marLeft w:val="0"/>
      <w:marRight w:val="0"/>
      <w:marTop w:val="0"/>
      <w:marBottom w:val="0"/>
      <w:divBdr>
        <w:top w:val="none" w:sz="0" w:space="0" w:color="auto"/>
        <w:left w:val="none" w:sz="0" w:space="0" w:color="auto"/>
        <w:bottom w:val="none" w:sz="0" w:space="0" w:color="auto"/>
        <w:right w:val="none" w:sz="0" w:space="0" w:color="auto"/>
      </w:divBdr>
    </w:div>
    <w:div w:id="1864585894">
      <w:bodyDiv w:val="1"/>
      <w:marLeft w:val="0"/>
      <w:marRight w:val="0"/>
      <w:marTop w:val="0"/>
      <w:marBottom w:val="0"/>
      <w:divBdr>
        <w:top w:val="none" w:sz="0" w:space="0" w:color="auto"/>
        <w:left w:val="none" w:sz="0" w:space="0" w:color="auto"/>
        <w:bottom w:val="none" w:sz="0" w:space="0" w:color="auto"/>
        <w:right w:val="none" w:sz="0" w:space="0" w:color="auto"/>
      </w:divBdr>
    </w:div>
    <w:div w:id="1872842327">
      <w:bodyDiv w:val="1"/>
      <w:marLeft w:val="0"/>
      <w:marRight w:val="0"/>
      <w:marTop w:val="0"/>
      <w:marBottom w:val="0"/>
      <w:divBdr>
        <w:top w:val="none" w:sz="0" w:space="0" w:color="auto"/>
        <w:left w:val="none" w:sz="0" w:space="0" w:color="auto"/>
        <w:bottom w:val="none" w:sz="0" w:space="0" w:color="auto"/>
        <w:right w:val="none" w:sz="0" w:space="0" w:color="auto"/>
      </w:divBdr>
    </w:div>
    <w:div w:id="1881622351">
      <w:bodyDiv w:val="1"/>
      <w:marLeft w:val="0"/>
      <w:marRight w:val="0"/>
      <w:marTop w:val="0"/>
      <w:marBottom w:val="0"/>
      <w:divBdr>
        <w:top w:val="none" w:sz="0" w:space="0" w:color="auto"/>
        <w:left w:val="none" w:sz="0" w:space="0" w:color="auto"/>
        <w:bottom w:val="none" w:sz="0" w:space="0" w:color="auto"/>
        <w:right w:val="none" w:sz="0" w:space="0" w:color="auto"/>
      </w:divBdr>
    </w:div>
    <w:div w:id="1883900015">
      <w:bodyDiv w:val="1"/>
      <w:marLeft w:val="0"/>
      <w:marRight w:val="0"/>
      <w:marTop w:val="0"/>
      <w:marBottom w:val="0"/>
      <w:divBdr>
        <w:top w:val="none" w:sz="0" w:space="0" w:color="auto"/>
        <w:left w:val="none" w:sz="0" w:space="0" w:color="auto"/>
        <w:bottom w:val="none" w:sz="0" w:space="0" w:color="auto"/>
        <w:right w:val="none" w:sz="0" w:space="0" w:color="auto"/>
      </w:divBdr>
    </w:div>
    <w:div w:id="1891066467">
      <w:bodyDiv w:val="1"/>
      <w:marLeft w:val="0"/>
      <w:marRight w:val="0"/>
      <w:marTop w:val="0"/>
      <w:marBottom w:val="0"/>
      <w:divBdr>
        <w:top w:val="none" w:sz="0" w:space="0" w:color="auto"/>
        <w:left w:val="none" w:sz="0" w:space="0" w:color="auto"/>
        <w:bottom w:val="none" w:sz="0" w:space="0" w:color="auto"/>
        <w:right w:val="none" w:sz="0" w:space="0" w:color="auto"/>
      </w:divBdr>
    </w:div>
    <w:div w:id="1894927064">
      <w:bodyDiv w:val="1"/>
      <w:marLeft w:val="0"/>
      <w:marRight w:val="0"/>
      <w:marTop w:val="0"/>
      <w:marBottom w:val="0"/>
      <w:divBdr>
        <w:top w:val="none" w:sz="0" w:space="0" w:color="auto"/>
        <w:left w:val="none" w:sz="0" w:space="0" w:color="auto"/>
        <w:bottom w:val="none" w:sz="0" w:space="0" w:color="auto"/>
        <w:right w:val="none" w:sz="0" w:space="0" w:color="auto"/>
      </w:divBdr>
    </w:div>
    <w:div w:id="1959943920">
      <w:bodyDiv w:val="1"/>
      <w:marLeft w:val="0"/>
      <w:marRight w:val="0"/>
      <w:marTop w:val="0"/>
      <w:marBottom w:val="0"/>
      <w:divBdr>
        <w:top w:val="none" w:sz="0" w:space="0" w:color="auto"/>
        <w:left w:val="none" w:sz="0" w:space="0" w:color="auto"/>
        <w:bottom w:val="none" w:sz="0" w:space="0" w:color="auto"/>
        <w:right w:val="none" w:sz="0" w:space="0" w:color="auto"/>
      </w:divBdr>
    </w:div>
    <w:div w:id="1987855008">
      <w:bodyDiv w:val="1"/>
      <w:marLeft w:val="0"/>
      <w:marRight w:val="0"/>
      <w:marTop w:val="0"/>
      <w:marBottom w:val="0"/>
      <w:divBdr>
        <w:top w:val="none" w:sz="0" w:space="0" w:color="auto"/>
        <w:left w:val="none" w:sz="0" w:space="0" w:color="auto"/>
        <w:bottom w:val="none" w:sz="0" w:space="0" w:color="auto"/>
        <w:right w:val="none" w:sz="0" w:space="0" w:color="auto"/>
      </w:divBdr>
    </w:div>
    <w:div w:id="2004039386">
      <w:bodyDiv w:val="1"/>
      <w:marLeft w:val="0"/>
      <w:marRight w:val="0"/>
      <w:marTop w:val="0"/>
      <w:marBottom w:val="0"/>
      <w:divBdr>
        <w:top w:val="none" w:sz="0" w:space="0" w:color="auto"/>
        <w:left w:val="none" w:sz="0" w:space="0" w:color="auto"/>
        <w:bottom w:val="none" w:sz="0" w:space="0" w:color="auto"/>
        <w:right w:val="none" w:sz="0" w:space="0" w:color="auto"/>
      </w:divBdr>
    </w:div>
    <w:div w:id="2019699354">
      <w:bodyDiv w:val="1"/>
      <w:marLeft w:val="0"/>
      <w:marRight w:val="0"/>
      <w:marTop w:val="0"/>
      <w:marBottom w:val="0"/>
      <w:divBdr>
        <w:top w:val="none" w:sz="0" w:space="0" w:color="auto"/>
        <w:left w:val="none" w:sz="0" w:space="0" w:color="auto"/>
        <w:bottom w:val="none" w:sz="0" w:space="0" w:color="auto"/>
        <w:right w:val="none" w:sz="0" w:space="0" w:color="auto"/>
      </w:divBdr>
    </w:div>
    <w:div w:id="2057318413">
      <w:bodyDiv w:val="1"/>
      <w:marLeft w:val="0"/>
      <w:marRight w:val="0"/>
      <w:marTop w:val="0"/>
      <w:marBottom w:val="0"/>
      <w:divBdr>
        <w:top w:val="none" w:sz="0" w:space="0" w:color="auto"/>
        <w:left w:val="none" w:sz="0" w:space="0" w:color="auto"/>
        <w:bottom w:val="none" w:sz="0" w:space="0" w:color="auto"/>
        <w:right w:val="none" w:sz="0" w:space="0" w:color="auto"/>
      </w:divBdr>
      <w:divsChild>
        <w:div w:id="245261048">
          <w:marLeft w:val="0"/>
          <w:marRight w:val="0"/>
          <w:marTop w:val="0"/>
          <w:marBottom w:val="0"/>
          <w:divBdr>
            <w:top w:val="none" w:sz="0" w:space="0" w:color="auto"/>
            <w:left w:val="none" w:sz="0" w:space="0" w:color="auto"/>
            <w:bottom w:val="none" w:sz="0" w:space="0" w:color="auto"/>
            <w:right w:val="none" w:sz="0" w:space="0" w:color="auto"/>
          </w:divBdr>
          <w:divsChild>
            <w:div w:id="1399479713">
              <w:marLeft w:val="0"/>
              <w:marRight w:val="0"/>
              <w:marTop w:val="0"/>
              <w:marBottom w:val="0"/>
              <w:divBdr>
                <w:top w:val="none" w:sz="0" w:space="0" w:color="auto"/>
                <w:left w:val="none" w:sz="0" w:space="0" w:color="auto"/>
                <w:bottom w:val="none" w:sz="0" w:space="0" w:color="auto"/>
                <w:right w:val="none" w:sz="0" w:space="0" w:color="auto"/>
              </w:divBdr>
              <w:divsChild>
                <w:div w:id="395593915">
                  <w:marLeft w:val="0"/>
                  <w:marRight w:val="0"/>
                  <w:marTop w:val="0"/>
                  <w:marBottom w:val="0"/>
                  <w:divBdr>
                    <w:top w:val="none" w:sz="0" w:space="0" w:color="auto"/>
                    <w:left w:val="none" w:sz="0" w:space="0" w:color="auto"/>
                    <w:bottom w:val="none" w:sz="0" w:space="0" w:color="auto"/>
                    <w:right w:val="none" w:sz="0" w:space="0" w:color="auto"/>
                  </w:divBdr>
                  <w:divsChild>
                    <w:div w:id="1179542886">
                      <w:marLeft w:val="0"/>
                      <w:marRight w:val="0"/>
                      <w:marTop w:val="0"/>
                      <w:marBottom w:val="0"/>
                      <w:divBdr>
                        <w:top w:val="none" w:sz="0" w:space="0" w:color="auto"/>
                        <w:left w:val="none" w:sz="0" w:space="0" w:color="auto"/>
                        <w:bottom w:val="none" w:sz="0" w:space="0" w:color="auto"/>
                        <w:right w:val="none" w:sz="0" w:space="0" w:color="auto"/>
                      </w:divBdr>
                      <w:divsChild>
                        <w:div w:id="1394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 w:id="2100128990">
      <w:bodyDiv w:val="1"/>
      <w:marLeft w:val="0"/>
      <w:marRight w:val="0"/>
      <w:marTop w:val="0"/>
      <w:marBottom w:val="0"/>
      <w:divBdr>
        <w:top w:val="none" w:sz="0" w:space="0" w:color="auto"/>
        <w:left w:val="none" w:sz="0" w:space="0" w:color="auto"/>
        <w:bottom w:val="none" w:sz="0" w:space="0" w:color="auto"/>
        <w:right w:val="none" w:sz="0" w:space="0" w:color="auto"/>
      </w:divBdr>
    </w:div>
    <w:div w:id="2122263824">
      <w:bodyDiv w:val="1"/>
      <w:marLeft w:val="0"/>
      <w:marRight w:val="0"/>
      <w:marTop w:val="0"/>
      <w:marBottom w:val="0"/>
      <w:divBdr>
        <w:top w:val="none" w:sz="0" w:space="0" w:color="auto"/>
        <w:left w:val="none" w:sz="0" w:space="0" w:color="auto"/>
        <w:bottom w:val="none" w:sz="0" w:space="0" w:color="auto"/>
        <w:right w:val="none" w:sz="0" w:space="0" w:color="auto"/>
      </w:divBdr>
    </w:div>
    <w:div w:id="2135829181">
      <w:bodyDiv w:val="1"/>
      <w:marLeft w:val="0"/>
      <w:marRight w:val="0"/>
      <w:marTop w:val="0"/>
      <w:marBottom w:val="0"/>
      <w:divBdr>
        <w:top w:val="single" w:sz="36" w:space="0" w:color="333333"/>
        <w:left w:val="none" w:sz="0" w:space="0" w:color="auto"/>
        <w:bottom w:val="none" w:sz="0" w:space="0" w:color="auto"/>
        <w:right w:val="none" w:sz="0" w:space="0" w:color="auto"/>
      </w:divBdr>
      <w:divsChild>
        <w:div w:id="1058087678">
          <w:marLeft w:val="0"/>
          <w:marRight w:val="0"/>
          <w:marTop w:val="100"/>
          <w:marBottom w:val="100"/>
          <w:divBdr>
            <w:top w:val="none" w:sz="0" w:space="0" w:color="auto"/>
            <w:left w:val="none" w:sz="0" w:space="0" w:color="auto"/>
            <w:bottom w:val="none" w:sz="0" w:space="0" w:color="auto"/>
            <w:right w:val="none" w:sz="0" w:space="0" w:color="auto"/>
          </w:divBdr>
          <w:divsChild>
            <w:div w:id="833574112">
              <w:marLeft w:val="0"/>
              <w:marRight w:val="0"/>
              <w:marTop w:val="0"/>
              <w:marBottom w:val="0"/>
              <w:divBdr>
                <w:top w:val="none" w:sz="0" w:space="0" w:color="auto"/>
                <w:left w:val="none" w:sz="0" w:space="0" w:color="auto"/>
                <w:bottom w:val="none" w:sz="0" w:space="0" w:color="auto"/>
                <w:right w:val="none" w:sz="0" w:space="0" w:color="auto"/>
              </w:divBdr>
              <w:divsChild>
                <w:div w:id="155197460">
                  <w:marLeft w:val="0"/>
                  <w:marRight w:val="0"/>
                  <w:marTop w:val="0"/>
                  <w:marBottom w:val="0"/>
                  <w:divBdr>
                    <w:top w:val="none" w:sz="0" w:space="0" w:color="auto"/>
                    <w:left w:val="none" w:sz="0" w:space="0" w:color="auto"/>
                    <w:bottom w:val="none" w:sz="0" w:space="0" w:color="auto"/>
                    <w:right w:val="none" w:sz="0" w:space="0" w:color="auto"/>
                  </w:divBdr>
                  <w:divsChild>
                    <w:div w:id="597952035">
                      <w:marLeft w:val="750"/>
                      <w:marRight w:val="0"/>
                      <w:marTop w:val="0"/>
                      <w:marBottom w:val="0"/>
                      <w:divBdr>
                        <w:top w:val="none" w:sz="0" w:space="0" w:color="auto"/>
                        <w:left w:val="none" w:sz="0" w:space="0" w:color="auto"/>
                        <w:bottom w:val="none" w:sz="0" w:space="0" w:color="auto"/>
                        <w:right w:val="none" w:sz="0" w:space="0" w:color="auto"/>
                      </w:divBdr>
                      <w:divsChild>
                        <w:div w:id="67768722">
                          <w:marLeft w:val="0"/>
                          <w:marRight w:val="0"/>
                          <w:marTop w:val="0"/>
                          <w:marBottom w:val="0"/>
                          <w:divBdr>
                            <w:top w:val="none" w:sz="0" w:space="0" w:color="auto"/>
                            <w:left w:val="none" w:sz="0" w:space="0" w:color="auto"/>
                            <w:bottom w:val="none" w:sz="0" w:space="0" w:color="auto"/>
                            <w:right w:val="none" w:sz="0" w:space="0" w:color="auto"/>
                          </w:divBdr>
                          <w:divsChild>
                            <w:div w:id="1397390184">
                              <w:marLeft w:val="0"/>
                              <w:marRight w:val="0"/>
                              <w:marTop w:val="5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afeguardingchildren.co.uk/beaware/" TargetMode="External"/><Relationship Id="rId21" Type="http://schemas.openxmlformats.org/officeDocument/2006/relationships/hyperlink" Target="mailto:lado@northyorks.gov.uk" TargetMode="External"/><Relationship Id="rId42" Type="http://schemas.openxmlformats.org/officeDocument/2006/relationships/hyperlink" Target="https://telgroup.co.uk/dfe-school-guidance-meeting-cyber-security-standards/" TargetMode="External"/><Relationship Id="rId63" Type="http://schemas.openxmlformats.org/officeDocument/2006/relationships/hyperlink" Target="https://assets.publishing.service.gov.uk/government/uploads/system/uploads/attachment_data/file/419604/What_to_do_if_you_re_worried_a_child_is_being_abused.pdf" TargetMode="External"/><Relationship Id="rId84" Type="http://schemas.openxmlformats.org/officeDocument/2006/relationships/hyperlink" Target="https://www.gov.uk/government/publications/working-together-to-safeguard-children--2" TargetMode="External"/><Relationship Id="rId138" Type="http://schemas.openxmlformats.org/officeDocument/2006/relationships/hyperlink" Target="https://kinship.org.uk/" TargetMode="External"/><Relationship Id="rId159" Type="http://schemas.openxmlformats.org/officeDocument/2006/relationships/hyperlink" Target="https://www.safeguardingchildren.co.uk/professionals/procedures-practice-guidance-and-one-minute-guides/professional-curiosity-challenge-guidance-for-practitioners/" TargetMode="External"/><Relationship Id="rId170" Type="http://schemas.openxmlformats.org/officeDocument/2006/relationships/hyperlink" Target="https://learning.nspcc.org.uk/safeguarding-child-protection-schools/teaching-resources-lesson-plans/" TargetMode="External"/><Relationship Id="rId191" Type="http://schemas.openxmlformats.org/officeDocument/2006/relationships/footer" Target="footer3.xml"/><Relationship Id="rId107" Type="http://schemas.openxmlformats.org/officeDocument/2006/relationships/hyperlink" Target="https://www.safeguardingchildren.co.uk/professionals/procedures-practice-guidance-and-one-minute-guides/child-abuse-linked-to-faith-or-belief-including-witchcraft/" TargetMode="External"/><Relationship Id="rId11" Type="http://schemas.openxmlformats.org/officeDocument/2006/relationships/image" Target="media/image1.png"/><Relationship Id="rId32" Type="http://schemas.openxmlformats.org/officeDocument/2006/relationships/hyperlink" Target="https://www.gov.uk/government/publications/designated-teacher-for-looked-after-children" TargetMode="External"/><Relationship Id="rId53" Type="http://schemas.openxmlformats.org/officeDocument/2006/relationships/hyperlink" Target="https://www.gov.uk/government/publications/guidance-for-parents-and-carers-on-safeguarding-children-in-out-of-school-settings/using-after-school-clubs-tuition-and-community-activities" TargetMode="External"/><Relationship Id="rId74" Type="http://schemas.openxmlformats.org/officeDocument/2006/relationships/hyperlink" Target="https://www.gov.uk/government/publications/using-ai-in-education-support-for-school-and-college-leaders" TargetMode="External"/><Relationship Id="rId128" Type="http://schemas.openxmlformats.org/officeDocument/2006/relationships/hyperlink" Target="https://www.safeguardingchildren.co.uk/domestic-abuse-practice-guidance/" TargetMode="External"/><Relationship Id="rId149" Type="http://schemas.openxmlformats.org/officeDocument/2006/relationships/hyperlink" Target="https://safeguardingchildren.co.uk/information-for-schools/" TargetMode="External"/><Relationship Id="rId5" Type="http://schemas.openxmlformats.org/officeDocument/2006/relationships/numbering" Target="numbering.xml"/><Relationship Id="rId95" Type="http://schemas.openxmlformats.org/officeDocument/2006/relationships/hyperlink" Target="https://www.safeguardingchildren.co.uk/professionals/procedures-practice-guidance-and-one-minute-guides/threshold-document/" TargetMode="External"/><Relationship Id="rId160" Type="http://schemas.openxmlformats.org/officeDocument/2006/relationships/hyperlink" Target="https://www.safeguardingchildren.co.uk/professionals/procedures-practice-guidance-and-one-minute-guides/information-sharing-one-minute-guide/" TargetMode="External"/><Relationship Id="rId181" Type="http://schemas.openxmlformats.org/officeDocument/2006/relationships/hyperlink" Target="https://nyes.info/" TargetMode="External"/><Relationship Id="rId22" Type="http://schemas.openxmlformats.org/officeDocument/2006/relationships/hyperlink" Target="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 TargetMode="External"/><Relationship Id="rId43" Type="http://schemas.openxmlformats.org/officeDocument/2006/relationships/hyperlink" Target="https://www.gov.uk/government/publications/generative-artificial-intelligence-in-education/generative-artificial-intelligence-ai-in-education" TargetMode="External"/><Relationship Id="rId64" Type="http://schemas.openxmlformats.org/officeDocument/2006/relationships/hyperlink" Target="https://www.legislation.gov.uk/ukpga/2015/6/section/26/enacted" TargetMode="External"/><Relationship Id="rId118" Type="http://schemas.openxmlformats.org/officeDocument/2006/relationships/hyperlink" Target="https://www.safeguardingchildren.co.uk/wp-content/uploads/2023/06/NY-and-CoY-Criminal-Exploitation-and-County-Lines-Guidance-v5.1-2023-06-29.pdf" TargetMode="External"/><Relationship Id="rId139" Type="http://schemas.openxmlformats.org/officeDocument/2006/relationships/hyperlink" Target="https://www.safeguardingchildren.co.uk/professionals/procedures-practice-guidance-and-one-minute-guides/private-fostering/" TargetMode="External"/><Relationship Id="rId85" Type="http://schemas.openxmlformats.org/officeDocument/2006/relationships/hyperlink" Target="https://assets.publishing.service.gov.uk/government/uploads/system/uploads/attachment_data/file/419604/What_to_do_if_you_re_worried_a_child_is_being_abused.pdf" TargetMode="External"/><Relationship Id="rId150" Type="http://schemas.openxmlformats.org/officeDocument/2006/relationships/hyperlink" Target="https://safeguardingchildren.co.uk/parents-carers-2/" TargetMode="External"/><Relationship Id="rId171" Type="http://schemas.openxmlformats.org/officeDocument/2006/relationships/hyperlink" Target="https://evolve.edufocus.co.uk/evco10/evchome_public.asp?domain=visits.northyorks.gov.uk" TargetMode="External"/><Relationship Id="rId192" Type="http://schemas.openxmlformats.org/officeDocument/2006/relationships/fontTable" Target="fontTable.xml"/><Relationship Id="rId12" Type="http://schemas.openxmlformats.org/officeDocument/2006/relationships/image" Target="media/image2.png"/><Relationship Id="rId33" Type="http://schemas.openxmlformats.org/officeDocument/2006/relationships/hyperlink" Target="https://www.equalityhumanrights.com/en/human-rights/human-rights-act" TargetMode="External"/><Relationship Id="rId108" Type="http://schemas.openxmlformats.org/officeDocument/2006/relationships/hyperlink" Target="https://safeguardingchildren.co.uk/professionals/procedures-practice-guidance-and-one-minute-guides/forced-marriage/" TargetMode="External"/><Relationship Id="rId129" Type="http://schemas.openxmlformats.org/officeDocument/2006/relationships/hyperlink" Target="https://idas.org.uk/" TargetMode="External"/><Relationship Id="rId54" Type="http://schemas.openxmlformats.org/officeDocument/2006/relationships/hyperlink" Target="https://www.gov.uk/government/publications/keeping-children-safe-in-out-of-school-settings-code-of-practice" TargetMode="External"/><Relationship Id="rId75" Type="http://schemas.openxmlformats.org/officeDocument/2006/relationships/hyperlink" Target="https://www.gov.uk/government/publications/generative-ai-product-safety-standards" TargetMode="External"/><Relationship Id="rId96" Type="http://schemas.openxmlformats.org/officeDocument/2006/relationships/hyperlink" Target="http://www.northyorks.gov.uk/healthy-child-service" TargetMode="External"/><Relationship Id="rId140" Type="http://schemas.openxmlformats.org/officeDocument/2006/relationships/hyperlink" Target="https://www.safeguardingchildren.co.uk/shsip/" TargetMode="External"/><Relationship Id="rId161" Type="http://schemas.openxmlformats.org/officeDocument/2006/relationships/hyperlink" Target="https://cyps.northyorks.gov.uk/sites/default/files/Noticeboard/Red%20bag/Attachments/2024/Autumn%202024/Overview%20of%20Statutory%20and%20Recommended%20School%20Policies%20October%202024.xlsx" TargetMode="External"/><Relationship Id="rId182" Type="http://schemas.openxmlformats.org/officeDocument/2006/relationships/hyperlink" Target="https://www.iicsa.org.uk/document/report-independent-inquiry-child-sexual-abuse-october-2022-0.html" TargetMode="External"/><Relationship Id="rId6" Type="http://schemas.openxmlformats.org/officeDocument/2006/relationships/styles" Target="styles.xml"/><Relationship Id="rId23" Type="http://schemas.openxmlformats.org/officeDocument/2006/relationships/hyperlink" Target="https://cyps.northyorks.gov.uk/managing-allegations" TargetMode="External"/><Relationship Id="rId119" Type="http://schemas.openxmlformats.org/officeDocument/2006/relationships/hyperlink" Target="https://safeguardingchildren.co.uk/professionals/procedures-practice-guidance-and-one-minute-guides/modern-slavery-and-human-trafficking/" TargetMode="External"/><Relationship Id="rId44" Type="http://schemas.openxmlformats.org/officeDocument/2006/relationships/hyperlink" Target="https://www.gov.uk/government/collections/using-ai-in-education-settings-support-materials" TargetMode="External"/><Relationship Id="rId65" Type="http://schemas.openxmlformats.org/officeDocument/2006/relationships/hyperlink" Target="https://www.legislation.gov.uk/ukpga/2015/6/section/29/enacted" TargetMode="External"/><Relationship Id="rId86" Type="http://schemas.openxmlformats.org/officeDocument/2006/relationships/hyperlink" Target="https://www.safeguardingchildren.co.uk/about-us/worried-about-a-child/" TargetMode="External"/><Relationship Id="rId130" Type="http://schemas.openxmlformats.org/officeDocument/2006/relationships/hyperlink" Target="https://www.safeguardingchildren.co.uk/professionals/procedures-practice-guidance-and-one-minute-guides/substance-misuse-in-parents/" TargetMode="External"/><Relationship Id="rId151" Type="http://schemas.openxmlformats.org/officeDocument/2006/relationships/hyperlink" Target="https://nypartnerships.org.uk/prevent" TargetMode="External"/><Relationship Id="rId172" Type="http://schemas.openxmlformats.org/officeDocument/2006/relationships/hyperlink" Target="https://assets.publishing.service.gov.uk/government/uploads/system/uploads/attachment_data/file/698009/serious-violence-strategy.pdf" TargetMode="External"/><Relationship Id="rId193" Type="http://schemas.openxmlformats.org/officeDocument/2006/relationships/theme" Target="theme/theme1.xml"/><Relationship Id="rId13" Type="http://schemas.openxmlformats.org/officeDocument/2006/relationships/hyperlink" Target="mailto:nwiltshire@leeming-raf.n-yorks.sch.uk" TargetMode="External"/><Relationship Id="rId109" Type="http://schemas.openxmlformats.org/officeDocument/2006/relationships/hyperlink" Target="https://www.safeguardingchildren.co.uk/professionals/procedures-practice-guidance-and-one-minute-guides/female-genital-mutilation-fgm/" TargetMode="External"/><Relationship Id="rId34" Type="http://schemas.openxmlformats.org/officeDocument/2006/relationships/hyperlink" Target="https://www.gov.uk/guidance/equality-act-2010-guidance" TargetMode="External"/><Relationship Id="rId50" Type="http://schemas.openxmlformats.org/officeDocument/2006/relationships/hyperlink" Target="https://assets.publishing.service.gov.uk/government/uploads/system/uploads/attachment_data/file/1181584/Suspension_and_permanent_exclusion_guidance_september_23.pdf" TargetMode="External"/><Relationship Id="rId55" Type="http://schemas.openxmlformats.org/officeDocument/2006/relationships/hyperlink" Target="https://www.legislation.gov.uk/ukpga/2002/32/section/157" TargetMode="External"/><Relationship Id="rId76" Type="http://schemas.openxmlformats.org/officeDocument/2006/relationships/hyperlink" Target="https://www.gov.uk/government/publications/promoting-children-and-young-peoples-emotional-health-and-wellbeing" TargetMode="External"/><Relationship Id="rId97" Type="http://schemas.openxmlformats.org/officeDocument/2006/relationships/hyperlink" Target="https://www.safeguardingchildren.co.uk/professionals/procedures-practice-guidance-and-one-minute-guides/professional-resolutions/" TargetMode="External"/><Relationship Id="rId104" Type="http://schemas.openxmlformats.org/officeDocument/2006/relationships/hyperlink" Target="https://cyps.northyorks.gov.uk/north-yorkshire-alternative-provision" TargetMode="External"/><Relationship Id="rId120" Type="http://schemas.openxmlformats.org/officeDocument/2006/relationships/hyperlink" Target="https://www.safeguardingchildren.co.uk/wp-content/uploads/2023/06/NYP-MSHT-Toolkit-Reference-Guide-1.6.23.docx" TargetMode="External"/><Relationship Id="rId125" Type="http://schemas.openxmlformats.org/officeDocument/2006/relationships/hyperlink" Target="https://www.childrenssociety.org.uk/what-we-do/our-work/preventing-child-sexual-exploitation" TargetMode="External"/><Relationship Id="rId141" Type="http://schemas.openxmlformats.org/officeDocument/2006/relationships/hyperlink" Target="https://www.gov.uk/guidance/senior-mental-health-lead-training" TargetMode="External"/><Relationship Id="rId146" Type="http://schemas.openxmlformats.org/officeDocument/2006/relationships/hyperlink" Target="https://www.safeguardingchildren.co.uk/professionals/procedures-practice-guidance-and-one-minute-guides/threshold-document/" TargetMode="External"/><Relationship Id="rId167" Type="http://schemas.openxmlformats.org/officeDocument/2006/relationships/hyperlink" Target="https://www.gov.uk/government/publications/national-curriculum-in-england-computing-programmes-of-study" TargetMode="External"/><Relationship Id="rId188"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telgroup.co.uk/dfe-school-guidance-meeting-cyber-security-standards/" TargetMode="External"/><Relationship Id="rId92" Type="http://schemas.openxmlformats.org/officeDocument/2006/relationships/hyperlink" Target="https://www.safeguardingchildren.co.uk/Resources/universal-referral-form/" TargetMode="External"/><Relationship Id="rId162" Type="http://schemas.openxmlformats.org/officeDocument/2006/relationships/hyperlink" Target="https://cyps.northyorks.gov.uk/customer-resources" TargetMode="External"/><Relationship Id="rId183" Type="http://schemas.openxmlformats.org/officeDocument/2006/relationships/hyperlink" Target="https://www.safeguardingchildren.co.uk/professionals/procedures-practice-guidance-and-one-minute-guides/safeguarding-practice-review-group-sprg/" TargetMode="External"/><Relationship Id="rId2" Type="http://schemas.openxmlformats.org/officeDocument/2006/relationships/customXml" Target="../customXml/item2.xml"/><Relationship Id="rId29" Type="http://schemas.openxmlformats.org/officeDocument/2006/relationships/hyperlink" Target="https://www.gov.uk/government/collections/statutory-guidance-schools" TargetMode="External"/><Relationship Id="rId24" Type="http://schemas.openxmlformats.org/officeDocument/2006/relationships/hyperlink" Target="mailto:nyscp@northyorks.gov.uk" TargetMode="External"/><Relationship Id="rId40" Type="http://schemas.openxmlformats.org/officeDocument/2006/relationships/hyperlink" Target="https://www.gov.uk/government/publications/working-together-to-safeguard-children--2" TargetMode="External"/><Relationship Id="rId45" Type="http://schemas.openxmlformats.org/officeDocument/2006/relationships/hyperlink" Target="https://www.gov.uk/government/publications/using-ai-in-education-support-for-school-and-college-leaders" TargetMode="External"/><Relationship Id="rId66" Type="http://schemas.openxmlformats.org/officeDocument/2006/relationships/hyperlink" Target="https://www.legislation.gov.uk/ukpga/2003/31/section/1" TargetMode="External"/><Relationship Id="rId87" Type="http://schemas.openxmlformats.org/officeDocument/2006/relationships/image" Target="media/image3.png"/><Relationship Id="rId110" Type="http://schemas.openxmlformats.org/officeDocument/2006/relationships/hyperlink" Target="https://northyorkshirescp.trixonline.co.uk/chapter/honour-based-abuse" TargetMode="External"/><Relationship Id="rId115" Type="http://schemas.openxmlformats.org/officeDocument/2006/relationships/hyperlink" Target="https://learning.nspcc.org.uk/media/2685/responding-to-children-who-display-sexualised-behaviour-guide.pdf" TargetMode="External"/><Relationship Id="rId131" Type="http://schemas.openxmlformats.org/officeDocument/2006/relationships/hyperlink" Target="https://www.safeguardingchildren.co.uk/e-learning/" TargetMode="External"/><Relationship Id="rId136" Type="http://schemas.openxmlformats.org/officeDocument/2006/relationships/hyperlink" Target="https://view.officeapps.live.com/op/view.aspx?src=https%3A%2F%2Fcyps.northyorks.gov.uk%2Fsites%2Fdefault%2Ffiles%2FChildren%2520and%2520family%2520support%2FElective%2520Home%2520Education%2FNYC%2520flexi%2520schooling%2520guidance%2520%2520template%2520June%25202025_final.docx&amp;wdOrigin=BROWSELINK" TargetMode="External"/><Relationship Id="rId157" Type="http://schemas.openxmlformats.org/officeDocument/2006/relationships/hyperlink" Target="https://cyps.northyorks.gov.uk/emergencies-and-health-safety" TargetMode="External"/><Relationship Id="rId178" Type="http://schemas.openxmlformats.org/officeDocument/2006/relationships/hyperlink" Target="http://www.safeguardingchildren.co.uk/learning-improvement/training-courses" TargetMode="External"/><Relationship Id="rId61" Type="http://schemas.openxmlformats.org/officeDocument/2006/relationships/hyperlink" Target="https://www.gov.uk/government/publications/working-together-to-safeguard-children--2" TargetMode="External"/><Relationship Id="rId82" Type="http://schemas.openxmlformats.org/officeDocument/2006/relationships/hyperlink" Target="https://www.safeguardingchildren.co.uk/professionals/procedures-practice-guidance-and-one-minute-guides/" TargetMode="External"/><Relationship Id="rId152" Type="http://schemas.openxmlformats.org/officeDocument/2006/relationships/hyperlink" Target="https://www.safeguardingchildren.co.uk/professionals/procedures-practice-guidance-and-one-minute-guides/prevent-working-with-individuals-vulnerable-to-extremism/" TargetMode="External"/><Relationship Id="rId173" Type="http://schemas.openxmlformats.org/officeDocument/2006/relationships/hyperlink" Target="https://www.gov.uk/government/publications/criminal-exploitation-of-children-and-vulnerable-adults-county-lines" TargetMode="External"/><Relationship Id="rId19" Type="http://schemas.openxmlformats.org/officeDocument/2006/relationships/hyperlink" Target="https://safeguardingchildren.co.uk/news/new-online-universal-referral-form-children-families-service/" TargetMode="External"/><Relationship Id="rId14" Type="http://schemas.openxmlformats.org/officeDocument/2006/relationships/hyperlink" Target="mailto:cofg@leeming-raf.n-yorks.sch.uk" TargetMode="External"/><Relationship Id="rId30" Type="http://schemas.openxmlformats.org/officeDocument/2006/relationships/hyperlink" Target="https://www.gov.uk/government/publications/working-together-to-safeguard-children--2" TargetMode="External"/><Relationship Id="rId35" Type="http://schemas.openxmlformats.org/officeDocument/2006/relationships/hyperlink" Target="https://www.gov.uk/data-protection" TargetMode="External"/><Relationship Id="rId56" Type="http://schemas.openxmlformats.org/officeDocument/2006/relationships/hyperlink" Target="https://www.legislation.gov.uk/ukpga/2002/32/section/175" TargetMode="External"/><Relationship Id="rId77" Type="http://schemas.openxmlformats.org/officeDocument/2006/relationships/hyperlink" Target="https://www.gov.uk/government/publications/school-suspensions-and-permanent-exclusions" TargetMode="External"/><Relationship Id="rId100" Type="http://schemas.openxmlformats.org/officeDocument/2006/relationships/hyperlink" Target="https://www.safeguardingchildren.co.uk/professionals/procedures-practice-guidance-and-one-minute-guides/whistleblowing/" TargetMode="External"/><Relationship Id="rId105" Type="http://schemas.openxmlformats.org/officeDocument/2006/relationships/hyperlink" Target="https://evolve.edufocus.co.uk/evco10/evchome_public.asp?domain=visits.northyorks.gov.uk" TargetMode="External"/><Relationship Id="rId126" Type="http://schemas.openxmlformats.org/officeDocument/2006/relationships/hyperlink" Target="https://www.safeguardingchildren.co.uk/training-courses-webinars-and-events/" TargetMode="External"/><Relationship Id="rId147" Type="http://schemas.openxmlformats.org/officeDocument/2006/relationships/hyperlink" Target="https://www.youtube.com/@nyscp" TargetMode="External"/><Relationship Id="rId168" Type="http://schemas.openxmlformats.org/officeDocument/2006/relationships/hyperlink" Target="https://www.gov.uk/government/publications/keeping-children-safe-in-education--2" TargetMode="External"/><Relationship Id="rId8" Type="http://schemas.openxmlformats.org/officeDocument/2006/relationships/webSettings" Target="webSettings.xml"/><Relationship Id="rId51" Type="http://schemas.openxmlformats.org/officeDocument/2006/relationships/hyperlink" Target="https://www.gov.uk/government/publications/school-suspensions-and-permanent-exclusions" TargetMode="External"/><Relationship Id="rId72" Type="http://schemas.openxmlformats.org/officeDocument/2006/relationships/hyperlink" Target="https://www.gov.uk/government/publications/generative-artificial-intelligence-in-education/generative-artificial-intelligence-ai-in-education" TargetMode="External"/><Relationship Id="rId93" Type="http://schemas.openxmlformats.org/officeDocument/2006/relationships/hyperlink" Target="https://www.safeguardingchildren.co.uk/professionals/early-help/" TargetMode="External"/><Relationship Id="rId98" Type="http://schemas.openxmlformats.org/officeDocument/2006/relationships/hyperlink" Target="https://www.safeguardingchildren.co.uk/professionals/procedures-practice-guidance-and-one-minute-guides/professional-resolutions/" TargetMode="External"/><Relationship Id="rId121" Type="http://schemas.openxmlformats.org/officeDocument/2006/relationships/hyperlink" Target="https://www.safeguardingchildren.co.uk/professionals/procedures-practice-guidance-and-one-minute-guides/multi-agency-child-exploitation-mace-and-contextual-safeguarding-level-1/" TargetMode="External"/><Relationship Id="rId142" Type="http://schemas.openxmlformats.org/officeDocument/2006/relationships/hyperlink" Target="https://www.safeguardingchildren.co.uk/professionals/procedures-practice-guidance-and-one-minute-guides/neglect-practice-guidance/" TargetMode="External"/><Relationship Id="rId163" Type="http://schemas.openxmlformats.org/officeDocument/2006/relationships/hyperlink" Target="https://www.safeguardingchildren.co.uk/professionals/procedures-practice-guidance-and-one-minute-guides/safer-recruitment-one-minute-guide/" TargetMode="External"/><Relationship Id="rId184" Type="http://schemas.openxmlformats.org/officeDocument/2006/relationships/hyperlink" Target="https://www.safeguardingchildren.co.uk/professionals/procedures-practice-guidance-and-one-minute-guides/cdop-joint-agency-response/" TargetMode="External"/><Relationship Id="rId189" Type="http://schemas.openxmlformats.org/officeDocument/2006/relationships/footer" Target="footer2.xml"/><Relationship Id="rId3" Type="http://schemas.openxmlformats.org/officeDocument/2006/relationships/customXml" Target="../customXml/item3.xml"/><Relationship Id="rId25" Type="http://schemas.openxmlformats.org/officeDocument/2006/relationships/hyperlink" Target="http://www.safeguardingchildren.co.uk" TargetMode="External"/><Relationship Id="rId46" Type="http://schemas.openxmlformats.org/officeDocument/2006/relationships/hyperlink" Target="https://www.gov.uk/government/publications/generative-ai-product-safety-standards" TargetMode="External"/><Relationship Id="rId67" Type="http://schemas.openxmlformats.org/officeDocument/2006/relationships/hyperlink" Target="https://www.legislation.gov.uk/ukpga/2003/31/section/5B" TargetMode="External"/><Relationship Id="rId1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37" Type="http://schemas.openxmlformats.org/officeDocument/2006/relationships/hyperlink" Target="https://www.safeguardingchildren.co.uk/professionals/procedures-practice-guidance-and-one-minute-guides/out-of-area-looked-after-children-protocol/" TargetMode="External"/><Relationship Id="rId158" Type="http://schemas.openxmlformats.org/officeDocument/2006/relationships/hyperlink" Target="https://www.safeguardingchildren.co.uk/e-learning/" TargetMode="External"/><Relationship Id="rId20" Type="http://schemas.openxmlformats.org/officeDocument/2006/relationships/hyperlink" Target="https://www.gov.uk/report-child-abuse-to-local-council" TargetMode="External"/><Relationship Id="rId41" Type="http://schemas.openxmlformats.org/officeDocument/2006/relationships/hyperlink" Target="https://www.gov.uk/guidance/meeting-digital-and-technology-standards-in-schools-and-colleges/filtering-and-monitoring-standards-for-schools-and-colleges" TargetMode="External"/><Relationship Id="rId62" Type="http://schemas.openxmlformats.org/officeDocument/2006/relationships/hyperlink" Target="https://www.gov.uk/government/publications/keeping-children-safe-in-education--2" TargetMode="External"/><Relationship Id="rId83" Type="http://schemas.openxmlformats.org/officeDocument/2006/relationships/hyperlink" Target="https://www.gov.uk/government/publications/keeping-children-safe-in-education--2" TargetMode="External"/><Relationship Id="rId88" Type="http://schemas.openxmlformats.org/officeDocument/2006/relationships/hyperlink" Target="https://www.npcc.police.uk/SysSiteAssets/media/downloads/publications/publications-log/2020/when-to-call-the-police--guidance-for-schools-and-colleges.pdf" TargetMode="External"/><Relationship Id="rId111" Type="http://schemas.openxmlformats.org/officeDocument/2006/relationships/hyperlink" Target="https://www.safeguardingchildren.co.uk/e-learning/" TargetMode="External"/><Relationship Id="rId132" Type="http://schemas.openxmlformats.org/officeDocument/2006/relationships/hyperlink" Target="https://cyps.northyorks.gov.uk/elective-home-education" TargetMode="External"/><Relationship Id="rId153" Type="http://schemas.openxmlformats.org/officeDocument/2006/relationships/hyperlink" Target="https://www.gov.uk/government/publications/protective-security-and-preparedness-for-education-settings" TargetMode="External"/><Relationship Id="rId174" Type="http://schemas.openxmlformats.org/officeDocument/2006/relationships/hyperlink" Target="https://youthendowmentfund.org.uk/reports/education-guidance/" TargetMode="External"/><Relationship Id="rId179" Type="http://schemas.openxmlformats.org/officeDocument/2006/relationships/hyperlink" Target="https://www.nyes.info/Page/9204" TargetMode="External"/><Relationship Id="rId190" Type="http://schemas.openxmlformats.org/officeDocument/2006/relationships/header" Target="header3.xml"/><Relationship Id="rId15" Type="http://schemas.openxmlformats.org/officeDocument/2006/relationships/hyperlink" Target="mailto:aholland@leeming-raf.n-yorks.sch.uk" TargetMode="External"/><Relationship Id="rId36" Type="http://schemas.openxmlformats.org/officeDocument/2006/relationships/hyperlink" Target="https://ico.org.uk/for-organisations/dp-at-the-end-of-the-transition-period/data-protection-and-the-eu-in-detail/the-uk-gdpr/" TargetMode="External"/><Relationship Id="rId57" Type="http://schemas.openxmlformats.org/officeDocument/2006/relationships/hyperlink" Target="https://www.legislation.gov.uk/ukpga/2002/32/section/157" TargetMode="External"/><Relationship Id="rId106" Type="http://schemas.openxmlformats.org/officeDocument/2006/relationships/hyperlink" Target="https://www.safeguardingchildren.co.uk/wp-content/uploads/2022/10/Victim_blaming_and_the_online_experiences_of_children_and_young_people_v3.pdf" TargetMode="External"/><Relationship Id="rId127" Type="http://schemas.openxmlformats.org/officeDocument/2006/relationships/hyperlink" Target="https://www.ncsc.gov.uk/" TargetMode="External"/><Relationship Id="rId10" Type="http://schemas.openxmlformats.org/officeDocument/2006/relationships/endnotes" Target="endnotes.xml"/><Relationship Id="rId31" Type="http://schemas.openxmlformats.org/officeDocument/2006/relationships/hyperlink" Target="https://www.gov.uk/government/publications/keeping-children-safe-in-education--2" TargetMode="External"/><Relationship Id="rId52" Type="http://schemas.openxmlformats.org/officeDocument/2006/relationships/hyperlink" Target="https://assets.publishing.service.gov.uk/media/6943dad6501cdd438f4cf5aa/Restrictive_interventions_including_use_of_reasonable_force_in_schools.pdf" TargetMode="External"/><Relationship Id="rId73" Type="http://schemas.openxmlformats.org/officeDocument/2006/relationships/hyperlink" Target="https://www.gov.uk/government/collections/using-ai-in-education-settings-support-materials" TargetMode="External"/><Relationship Id="rId78" Type="http://schemas.openxmlformats.org/officeDocument/2006/relationships/hyperlink" Target="https://assets.publishing.service.gov.uk/media/6943dad6501cdd438f4cf5aa/Restrictive_interventions_including_use_of_reasonable_force_in_schools.pdf" TargetMode="External"/><Relationship Id="rId94" Type="http://schemas.openxmlformats.org/officeDocument/2006/relationships/hyperlink" Target="https://www.safeguardingchildren.co.uk/professionals/procedures-practice-guidance-and-one-minute-guides/early-help/" TargetMode="External"/><Relationship Id="rId99" Type="http://schemas.openxmlformats.org/officeDocument/2006/relationships/hyperlink" Target="https://www.safeguardingchildren.co.uk/professionals/procedures-practice-guidance-and-one-minute-guides/managing-allegations-against-those-who-work-or-volunteer-with-children-2/" TargetMode="External"/><Relationship Id="rId101" Type="http://schemas.openxmlformats.org/officeDocument/2006/relationships/hyperlink" Target="https://www.nspcc.org.uk/what-you-can-do/report-abuse/dedicated-helplines/whistleblowing-advice-line/" TargetMode="External"/><Relationship Id="rId122" Type="http://schemas.openxmlformats.org/officeDocument/2006/relationships/hyperlink" Target="mailto:MACE@northyorks.gov.uk" TargetMode="External"/><Relationship Id="rId143" Type="http://schemas.openxmlformats.org/officeDocument/2006/relationships/hyperlink" Target="https://www.iwf.org.uk/resources/ai-generated-child-sexual-abuse-material-professionals-resource/" TargetMode="External"/><Relationship Id="rId148" Type="http://schemas.openxmlformats.org/officeDocument/2006/relationships/hyperlink" Target="https://safeguardingchildren.co.uk/professionals/learning-for-professionals/" TargetMode="External"/><Relationship Id="rId164" Type="http://schemas.openxmlformats.org/officeDocument/2006/relationships/hyperlink" Target="https://www.nyes.info/Page/5479" TargetMode="External"/><Relationship Id="rId169" Type="http://schemas.openxmlformats.org/officeDocument/2006/relationships/hyperlink" Target="http://healthyschoolsnorthyorks.org/resources/" TargetMode="External"/><Relationship Id="rId185" Type="http://schemas.openxmlformats.org/officeDocument/2006/relationships/hyperlink" Target="https://www.safeguardingchildren.co.uk/professionals/procedures-practice-guidance-and-one-minute-guides/child-death-review-proces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nyes.info/Page/9204" TargetMode="External"/><Relationship Id="rId26" Type="http://schemas.openxmlformats.org/officeDocument/2006/relationships/hyperlink" Target="mailto:CME.Coordinator@northyorks.gov.uk" TargetMode="External"/><Relationship Id="rId47" Type="http://schemas.openxmlformats.org/officeDocument/2006/relationships/hyperlink" Target="https://www.gov.uk/government/publications/promoting-children-and-young-peoples-emotional-health-and-wellbeing" TargetMode="External"/><Relationship Id="rId68" Type="http://schemas.openxmlformats.org/officeDocument/2006/relationships/hyperlink" Target="https://www.legislation.gov.uk/ukpga/2015/9/part/5/crossheading/female-genital-mutilation/enacted" TargetMode="External"/><Relationship Id="rId89" Type="http://schemas.openxmlformats.org/officeDocument/2006/relationships/hyperlink" Target="mailto:social.care@northyorks.gov.uk" TargetMode="External"/><Relationship Id="rId112" Type="http://schemas.openxmlformats.org/officeDocument/2006/relationships/hyperlink" Target="https://www.virtual-college.co.uk/resources/free-courses/recognising-and-preventing-fgm" TargetMode="External"/><Relationship Id="rId133" Type="http://schemas.openxmlformats.org/officeDocument/2006/relationships/hyperlink" Target="https://view.officeapps.live.com/op/view.aspx?src=https%3A%2F%2Fcyps.northyorks.gov.uk%2Fsites%2Fdefault%2Ffiles%2FSEND%2FNYC%2520EHE%2520Policy%2520%2520Procedures_April%25202024_FINAL.docx&amp;wdOrigin=BROWSELINK" TargetMode="External"/><Relationship Id="rId154" Type="http://schemas.openxmlformats.org/officeDocument/2006/relationships/hyperlink" Target="https://homeofficemedia.blog.gov.uk/2025/04/03/martyns-law-factsheet/" TargetMode="External"/><Relationship Id="rId175" Type="http://schemas.openxmlformats.org/officeDocument/2006/relationships/hyperlink" Target="https://youthendowmentfund.org.uk/education-practice-insight-creator/" TargetMode="External"/><Relationship Id="rId16" Type="http://schemas.openxmlformats.org/officeDocument/2006/relationships/hyperlink" Target="mailto:hhalliwell@leeming-raf.n-yorks.sch.uk" TargetMode="External"/><Relationship Id="rId37" Type="http://schemas.openxmlformats.org/officeDocument/2006/relationships/hyperlink" Target="https://www.gov.uk/government/publications/prevent-duty-guidance" TargetMode="External"/><Relationship Id="rId58" Type="http://schemas.openxmlformats.org/officeDocument/2006/relationships/hyperlink" Target="https://www.legislation.gov.uk/uksi/2014/3283/schedule/made" TargetMode="External"/><Relationship Id="rId79"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Relationship Id="rId102" Type="http://schemas.openxmlformats.org/officeDocument/2006/relationships/hyperlink" Target="mailto:help@nspcc.org.uk" TargetMode="External"/><Relationship Id="rId123" Type="http://schemas.openxmlformats.org/officeDocument/2006/relationships/hyperlink" Target="https://www.safeguardingchildren.co.uk/mace/" TargetMode="External"/><Relationship Id="rId144" Type="http://schemas.openxmlformats.org/officeDocument/2006/relationships/hyperlink" Target="https://www.ceopeducation.co.uk/professionals/guidance/ai-guidance-for-professionals/" TargetMode="External"/><Relationship Id="rId90" Type="http://schemas.openxmlformats.org/officeDocument/2006/relationships/hyperlink" Target="https://www.safeguardingchildren.co.uk/Resources/universal-referral-form/" TargetMode="External"/><Relationship Id="rId165" Type="http://schemas.openxmlformats.org/officeDocument/2006/relationships/hyperlink" Target="https://www.nspcc.org.uk/what-you-can-do/get-expert-training/safer-recruitment-training/" TargetMode="External"/><Relationship Id="rId186" Type="http://schemas.openxmlformats.org/officeDocument/2006/relationships/header" Target="header1.xml"/><Relationship Id="rId27" Type="http://schemas.openxmlformats.org/officeDocument/2006/relationships/hyperlink" Target="tel:08000516171" TargetMode="External"/><Relationship Id="rId48" Type="http://schemas.openxmlformats.org/officeDocument/2006/relationships/hyperlink" Target="https://www.gov.uk/government/publications/allergy-safety-in-schools" TargetMode="External"/><Relationship Id="rId69" Type="http://schemas.openxmlformats.org/officeDocument/2006/relationships/hyperlink" Target="https://www.legislation.gov.uk/ukpga/2021/17/section/3/enacted" TargetMode="External"/><Relationship Id="rId113" Type="http://schemas.openxmlformats.org/officeDocument/2006/relationships/hyperlink" Target="https://safeguardingchildren.co.uk/beaware-professionals/hsb/" TargetMode="External"/><Relationship Id="rId134" Type="http://schemas.openxmlformats.org/officeDocument/2006/relationships/hyperlink" Target="https://www.northyorks.gov.uk/education-and-learning/elective-home-education-ehe-local-offer" TargetMode="External"/><Relationship Id="rId80" Type="http://schemas.openxmlformats.org/officeDocument/2006/relationships/hyperlink" Target="https://www.gov.uk/government/publications/guidance-for-parents-and-carers-on-safeguarding-children-in-out-of-school-settings/using-after-school-clubs-tuition-and-community-activities" TargetMode="External"/><Relationship Id="rId155" Type="http://schemas.openxmlformats.org/officeDocument/2006/relationships/hyperlink" Target="https://ct.highfieldelearning.com/" TargetMode="External"/><Relationship Id="rId176" Type="http://schemas.openxmlformats.org/officeDocument/2006/relationships/hyperlink" Target="https://padlet.com/NYPSchoolLiaisonOfficers/north-yorkshire-police-support-for-dsl-s-north-yorkshire-cou-4un5feff9qim4uc7" TargetMode="External"/><Relationship Id="rId17" Type="http://schemas.openxmlformats.org/officeDocument/2006/relationships/hyperlink" Target="mailto:sdougherty@leeming-raf.n-yorks.sch.uk" TargetMode="External"/><Relationship Id="rId38" Type="http://schemas.openxmlformats.org/officeDocument/2006/relationships/hyperlink" Target="https://www.safeguardingchildren.co.uk/professionals/procedures-practice-guidance-and-one-minute-guides/" TargetMode="External"/><Relationship Id="rId59" Type="http://schemas.openxmlformats.org/officeDocument/2006/relationships/hyperlink" Target="https://www.legislation.gov.uk/ukpga/2002/32/section/175" TargetMode="External"/><Relationship Id="rId103" Type="http://schemas.openxmlformats.org/officeDocument/2006/relationships/hyperlink" Target="https://cyps.northyorks.gov.uk/sites/default/files/SEND/NYCC%20Alternative%20Provision%20Guidance.pdf" TargetMode="External"/><Relationship Id="rId124" Type="http://schemas.openxmlformats.org/officeDocument/2006/relationships/hyperlink" Target="https://www.safeguardingchildren.co.uk/e-learning/" TargetMode="External"/><Relationship Id="rId70" Type="http://schemas.openxmlformats.org/officeDocument/2006/relationships/hyperlink" Target="https://www.gov.uk/guidance/meeting-digital-and-technology-standards-in-schools-and-colleges/filtering-and-monitoring-standards-for-schools-and-colleges" TargetMode="External"/><Relationship Id="rId91" Type="http://schemas.openxmlformats.org/officeDocument/2006/relationships/hyperlink" Target="mailto:social.care@northyorks.gov.uk" TargetMode="External"/><Relationship Id="rId145" Type="http://schemas.openxmlformats.org/officeDocument/2006/relationships/hyperlink" Target="https://safeguardingchildren.co.uk/professionals/strength-in-relationships-practice-model/" TargetMode="External"/><Relationship Id="rId166" Type="http://schemas.openxmlformats.org/officeDocument/2006/relationships/hyperlink" Target="https://www.gov.uk/government/publications/relationships-education-relationships-and-sex-education-rse-and-health-education" TargetMode="External"/><Relationship Id="rId187" Type="http://schemas.openxmlformats.org/officeDocument/2006/relationships/header" Target="header2.xml"/><Relationship Id="rId1" Type="http://schemas.openxmlformats.org/officeDocument/2006/relationships/customXml" Target="../customXml/item1.xml"/><Relationship Id="rId28" Type="http://schemas.openxmlformats.org/officeDocument/2006/relationships/hyperlink" Target="mailto:NYSENDHubs@northyorks.gov.uk" TargetMode="External"/><Relationship Id="rId49" Type="http://schemas.openxmlformats.org/officeDocument/2006/relationships/hyperlink" Target="https://www.gov.uk/government/publications/supporting-pupils-at-school-with-medical-conditions--3" TargetMode="External"/><Relationship Id="rId114" Type="http://schemas.openxmlformats.org/officeDocument/2006/relationships/hyperlink" Target="https://learning.nspcc.org.uk/child-health-development/sexual-behaviour" TargetMode="External"/><Relationship Id="rId60" Type="http://schemas.openxmlformats.org/officeDocument/2006/relationships/hyperlink" Target="https://www.legislation.gov.uk/uksi/2014/3283/schedule/made" TargetMode="External"/><Relationship Id="rId81" Type="http://schemas.openxmlformats.org/officeDocument/2006/relationships/hyperlink" Target="https://www.gov.uk/government/publications/keeping-children-safe-in-out-of-school-settings-code-of-practice" TargetMode="External"/><Relationship Id="rId135" Type="http://schemas.openxmlformats.org/officeDocument/2006/relationships/hyperlink" Target="https://view.officeapps.live.com/op/view.aspx?src=https%3A%2F%2Fcyps.northyorks.gov.uk%2Fsites%2Fdefault%2Ffiles%2FSafeguarding%2FChild%2520Protection%2520and%2520Safeguarding%2520in%2520Schools%2FSchool%2520Attendance%2FPTT%2520Protocol%2520June%252025_final.docx&amp;wdOrigin=BROWSELINK" TargetMode="External"/><Relationship Id="rId156" Type="http://schemas.openxmlformats.org/officeDocument/2006/relationships/hyperlink" Target="https://www.counterterrorism.police.uk/advice-for-young-people/" TargetMode="External"/><Relationship Id="rId177" Type="http://schemas.openxmlformats.org/officeDocument/2006/relationships/hyperlink" Target="https://padlet.com/NYPSchoolLiaisonOfficers/north-yorkshire-police-support-for-dsl-s-north-yorkshire-cou-4un5feff9qim4uc7/wish/YDgnZelDv28BQwrA" TargetMode="External"/><Relationship Id="rId18" Type="http://schemas.openxmlformats.org/officeDocument/2006/relationships/hyperlink" Target="mailto:awhitworth@leeming-raf.n-yorks.sch.uk" TargetMode="External"/><Relationship Id="rId39" Type="http://schemas.openxmlformats.org/officeDocument/2006/relationships/hyperlink" Target="https://www.gov.uk/government/publications/early-years-foundation-stage-framework--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8f95dc-a676-49de-b60a-88ad20fc0e15">
      <Terms xmlns="http://schemas.microsoft.com/office/infopath/2007/PartnerControls"/>
    </lcf76f155ced4ddcb4097134ff3c332f>
    <TaxCatchAll xmlns="3e7d49f1-a3da-4883-8078-19ac15a1da1e" xsi:nil="true"/>
    <SharedWithUsers xmlns="3e7d49f1-a3da-4883-8078-19ac15a1da1e">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AA7DE8EAFA19146B11900FBD163F074" ma:contentTypeVersion="15" ma:contentTypeDescription="Create a new document." ma:contentTypeScope="" ma:versionID="14fcef9b2e9836ffd4777cea58f17679">
  <xsd:schema xmlns:xsd="http://www.w3.org/2001/XMLSchema" xmlns:xs="http://www.w3.org/2001/XMLSchema" xmlns:p="http://schemas.microsoft.com/office/2006/metadata/properties" xmlns:ns2="2e8f95dc-a676-49de-b60a-88ad20fc0e15" xmlns:ns3="3e7d49f1-a3da-4883-8078-19ac15a1da1e" targetNamespace="http://schemas.microsoft.com/office/2006/metadata/properties" ma:root="true" ma:fieldsID="c53a8a1b31c7d92d1a8cd1f114930f2f" ns2:_="" ns3:_="">
    <xsd:import namespace="2e8f95dc-a676-49de-b60a-88ad20fc0e15"/>
    <xsd:import namespace="3e7d49f1-a3da-4883-8078-19ac15a1da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f95dc-a676-49de-b60a-88ad20fc0e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21a8d2-76d8-41e0-a4c4-f1e1ed8b87e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d49f1-a3da-4883-8078-19ac15a1da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cea3731-e60b-4c8c-96ca-27aa163132a9}" ma:internalName="TaxCatchAll" ma:showField="CatchAllData" ma:web="3e7d49f1-a3da-4883-8078-19ac15a1da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1F037D-ECF4-4153-B2D7-0711D4EBA768}">
  <ds:schemaRefs>
    <ds:schemaRef ds:uri="http://schemas.microsoft.com/office/2006/metadata/properties"/>
    <ds:schemaRef ds:uri="http://schemas.microsoft.com/office/infopath/2007/PartnerControls"/>
    <ds:schemaRef ds:uri="09f37a3b-0324-4694-ae46-3bf29335eb74"/>
    <ds:schemaRef ds:uri="e1a16221-de75-4547-a2d6-a63fea2b13ea"/>
  </ds:schemaRefs>
</ds:datastoreItem>
</file>

<file path=customXml/itemProps2.xml><?xml version="1.0" encoding="utf-8"?>
<ds:datastoreItem xmlns:ds="http://schemas.openxmlformats.org/officeDocument/2006/customXml" ds:itemID="{4D43445E-CBBC-455B-A429-658D9C0CA31F}">
  <ds:schemaRefs>
    <ds:schemaRef ds:uri="http://schemas.openxmlformats.org/officeDocument/2006/bibliography"/>
  </ds:schemaRefs>
</ds:datastoreItem>
</file>

<file path=customXml/itemProps3.xml><?xml version="1.0" encoding="utf-8"?>
<ds:datastoreItem xmlns:ds="http://schemas.openxmlformats.org/officeDocument/2006/customXml" ds:itemID="{B651BED6-3098-4F46-8D5E-85A20A96DECF}"/>
</file>

<file path=customXml/itemProps4.xml><?xml version="1.0" encoding="utf-8"?>
<ds:datastoreItem xmlns:ds="http://schemas.openxmlformats.org/officeDocument/2006/customXml" ds:itemID="{2F2AF057-8A88-40F0-861B-48B5D0D53E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48</Pages>
  <Words>21753</Words>
  <Characters>123996</Characters>
  <Application>Microsoft Office Word</Application>
  <DocSecurity>0</DocSecurity>
  <Lines>1033</Lines>
  <Paragraphs>290</Paragraphs>
  <ScaleCrop>false</ScaleCrop>
  <HeadingPairs>
    <vt:vector size="2" baseType="variant">
      <vt:variant>
        <vt:lpstr>Title</vt:lpstr>
      </vt:variant>
      <vt:variant>
        <vt:i4>1</vt:i4>
      </vt:variant>
    </vt:vector>
  </HeadingPairs>
  <TitlesOfParts>
    <vt:vector size="1" baseType="lpstr">
      <vt:lpstr>North Yorkshire LA</vt:lpstr>
    </vt:vector>
  </TitlesOfParts>
  <Company>NYCC</Company>
  <LinksUpToDate>false</LinksUpToDate>
  <CharactersWithSpaces>145459</CharactersWithSpaces>
  <SharedDoc>false</SharedDoc>
  <HLinks>
    <vt:vector size="930" baseType="variant">
      <vt:variant>
        <vt:i4>3014709</vt:i4>
      </vt:variant>
      <vt:variant>
        <vt:i4>462</vt:i4>
      </vt:variant>
      <vt:variant>
        <vt:i4>0</vt:i4>
      </vt:variant>
      <vt:variant>
        <vt:i4>5</vt:i4>
      </vt:variant>
      <vt:variant>
        <vt:lpwstr>https://www.safeguardingchildren.co.uk/professionals/procedures-practice-guidance-and-one-minute-guides/child-death-review-process/</vt:lpwstr>
      </vt:variant>
      <vt:variant>
        <vt:lpwstr/>
      </vt:variant>
      <vt:variant>
        <vt:i4>8257656</vt:i4>
      </vt:variant>
      <vt:variant>
        <vt:i4>459</vt:i4>
      </vt:variant>
      <vt:variant>
        <vt:i4>0</vt:i4>
      </vt:variant>
      <vt:variant>
        <vt:i4>5</vt:i4>
      </vt:variant>
      <vt:variant>
        <vt:lpwstr>https://www.safeguardingchildren.co.uk/professionals/procedures-practice-guidance-and-one-minute-guides/cdop-joint-agency-response/</vt:lpwstr>
      </vt:variant>
      <vt:variant>
        <vt:lpwstr/>
      </vt:variant>
      <vt:variant>
        <vt:i4>4325440</vt:i4>
      </vt:variant>
      <vt:variant>
        <vt:i4>456</vt:i4>
      </vt:variant>
      <vt:variant>
        <vt:i4>0</vt:i4>
      </vt:variant>
      <vt:variant>
        <vt:i4>5</vt:i4>
      </vt:variant>
      <vt:variant>
        <vt:lpwstr>https://www.safeguardingchildren.co.uk/professionals/procedures-practice-guidance-and-one-minute-guides/safeguarding-practice-review-group-sprg/</vt:lpwstr>
      </vt:variant>
      <vt:variant>
        <vt:lpwstr/>
      </vt:variant>
      <vt:variant>
        <vt:i4>7471226</vt:i4>
      </vt:variant>
      <vt:variant>
        <vt:i4>453</vt:i4>
      </vt:variant>
      <vt:variant>
        <vt:i4>0</vt:i4>
      </vt:variant>
      <vt:variant>
        <vt:i4>5</vt:i4>
      </vt:variant>
      <vt:variant>
        <vt:lpwstr>https://www.iicsa.org.uk/document/report-independent-inquiry-child-sexual-abuse-october-2022-0.html</vt:lpwstr>
      </vt:variant>
      <vt:variant>
        <vt:lpwstr/>
      </vt:variant>
      <vt:variant>
        <vt:i4>3866724</vt:i4>
      </vt:variant>
      <vt:variant>
        <vt:i4>450</vt:i4>
      </vt:variant>
      <vt:variant>
        <vt:i4>0</vt:i4>
      </vt:variant>
      <vt:variant>
        <vt:i4>5</vt:i4>
      </vt:variant>
      <vt:variant>
        <vt:lpwstr>https://nyes.info/</vt:lpwstr>
      </vt:variant>
      <vt:variant>
        <vt:lpwstr/>
      </vt:variant>
      <vt:variant>
        <vt:i4>7274606</vt:i4>
      </vt:variant>
      <vt:variant>
        <vt:i4>447</vt:i4>
      </vt:variant>
      <vt:variant>
        <vt:i4>0</vt:i4>
      </vt:variant>
      <vt:variant>
        <vt:i4>5</vt:i4>
      </vt:variant>
      <vt:variant>
        <vt:lpwstr>https://www.nyes.info/Page/9204</vt:lpwstr>
      </vt:variant>
      <vt:variant>
        <vt:lpwstr/>
      </vt:variant>
      <vt:variant>
        <vt:i4>7274606</vt:i4>
      </vt:variant>
      <vt:variant>
        <vt:i4>444</vt:i4>
      </vt:variant>
      <vt:variant>
        <vt:i4>0</vt:i4>
      </vt:variant>
      <vt:variant>
        <vt:i4>5</vt:i4>
      </vt:variant>
      <vt:variant>
        <vt:lpwstr>https://www.nyes.info/Page/9204</vt:lpwstr>
      </vt:variant>
      <vt:variant>
        <vt:lpwstr/>
      </vt:variant>
      <vt:variant>
        <vt:i4>7929974</vt:i4>
      </vt:variant>
      <vt:variant>
        <vt:i4>441</vt:i4>
      </vt:variant>
      <vt:variant>
        <vt:i4>0</vt:i4>
      </vt:variant>
      <vt:variant>
        <vt:i4>5</vt:i4>
      </vt:variant>
      <vt:variant>
        <vt:lpwstr>http://www.safeguardingchildren.co.uk/learning-improvement/training-courses</vt:lpwstr>
      </vt:variant>
      <vt:variant>
        <vt:lpwstr/>
      </vt:variant>
      <vt:variant>
        <vt:i4>8061000</vt:i4>
      </vt:variant>
      <vt:variant>
        <vt:i4>438</vt:i4>
      </vt:variant>
      <vt:variant>
        <vt:i4>0</vt:i4>
      </vt:variant>
      <vt:variant>
        <vt:i4>5</vt:i4>
      </vt:variant>
      <vt:variant>
        <vt:lpwstr>https://evolve.edufocus.co.uk/evco10/evchome_public.asp?domain=visits.northyorks.gov.uk</vt:lpwstr>
      </vt:variant>
      <vt:variant>
        <vt:lpwstr/>
      </vt:variant>
      <vt:variant>
        <vt:i4>5963782</vt:i4>
      </vt:variant>
      <vt:variant>
        <vt:i4>435</vt:i4>
      </vt:variant>
      <vt:variant>
        <vt:i4>0</vt:i4>
      </vt:variant>
      <vt:variant>
        <vt:i4>5</vt:i4>
      </vt:variant>
      <vt:variant>
        <vt:lpwstr>https://learning.nspcc.org.uk/safeguarding-child-protection-schools/teaching-resources-lesson-plans/</vt:lpwstr>
      </vt:variant>
      <vt:variant>
        <vt:lpwstr/>
      </vt:variant>
      <vt:variant>
        <vt:i4>8257632</vt:i4>
      </vt:variant>
      <vt:variant>
        <vt:i4>432</vt:i4>
      </vt:variant>
      <vt:variant>
        <vt:i4>0</vt:i4>
      </vt:variant>
      <vt:variant>
        <vt:i4>5</vt:i4>
      </vt:variant>
      <vt:variant>
        <vt:lpwstr>http://healthyschoolsnorthyorks.org/resources/</vt:lpwstr>
      </vt:variant>
      <vt:variant>
        <vt:lpwstr/>
      </vt:variant>
      <vt:variant>
        <vt:i4>5898255</vt:i4>
      </vt:variant>
      <vt:variant>
        <vt:i4>429</vt:i4>
      </vt:variant>
      <vt:variant>
        <vt:i4>0</vt:i4>
      </vt:variant>
      <vt:variant>
        <vt:i4>5</vt:i4>
      </vt:variant>
      <vt:variant>
        <vt:lpwstr>https://www.gov.uk/government/publications/keeping-children-safe-in-education--2</vt:lpwstr>
      </vt:variant>
      <vt:variant>
        <vt:lpwstr/>
      </vt:variant>
      <vt:variant>
        <vt:i4>7733287</vt:i4>
      </vt:variant>
      <vt:variant>
        <vt:i4>426</vt:i4>
      </vt:variant>
      <vt:variant>
        <vt:i4>0</vt:i4>
      </vt:variant>
      <vt:variant>
        <vt:i4>5</vt:i4>
      </vt:variant>
      <vt:variant>
        <vt:lpwstr>https://www.gov.uk/government/publications/national-curriculum-in-england-computing-programmes-of-study</vt:lpwstr>
      </vt:variant>
      <vt:variant>
        <vt:lpwstr/>
      </vt:variant>
      <vt:variant>
        <vt:i4>7274531</vt:i4>
      </vt:variant>
      <vt:variant>
        <vt:i4>423</vt:i4>
      </vt:variant>
      <vt:variant>
        <vt:i4>0</vt:i4>
      </vt:variant>
      <vt:variant>
        <vt:i4>5</vt:i4>
      </vt:variant>
      <vt:variant>
        <vt:lpwstr>https://www.gov.uk/government/publications/relationships-education-relationships-and-sex-education-rse-and-health-education</vt:lpwstr>
      </vt:variant>
      <vt:variant>
        <vt:lpwstr/>
      </vt:variant>
      <vt:variant>
        <vt:i4>720974</vt:i4>
      </vt:variant>
      <vt:variant>
        <vt:i4>420</vt:i4>
      </vt:variant>
      <vt:variant>
        <vt:i4>0</vt:i4>
      </vt:variant>
      <vt:variant>
        <vt:i4>5</vt:i4>
      </vt:variant>
      <vt:variant>
        <vt:lpwstr>https://www.nspcc.org.uk/what-you-can-do/get-expert-training/safer-recruitment-training/</vt:lpwstr>
      </vt:variant>
      <vt:variant>
        <vt:lpwstr/>
      </vt:variant>
      <vt:variant>
        <vt:i4>6553704</vt:i4>
      </vt:variant>
      <vt:variant>
        <vt:i4>417</vt:i4>
      </vt:variant>
      <vt:variant>
        <vt:i4>0</vt:i4>
      </vt:variant>
      <vt:variant>
        <vt:i4>5</vt:i4>
      </vt:variant>
      <vt:variant>
        <vt:lpwstr>https://www.nyes.info/Page/5479</vt:lpwstr>
      </vt:variant>
      <vt:variant>
        <vt:lpwstr/>
      </vt:variant>
      <vt:variant>
        <vt:i4>6357055</vt:i4>
      </vt:variant>
      <vt:variant>
        <vt:i4>414</vt:i4>
      </vt:variant>
      <vt:variant>
        <vt:i4>0</vt:i4>
      </vt:variant>
      <vt:variant>
        <vt:i4>5</vt:i4>
      </vt:variant>
      <vt:variant>
        <vt:lpwstr>https://www.safeguardingchildren.co.uk/professionals/procedures-practice-guidance-and-one-minute-guides/safer-recruitment-one-minute-guide/</vt:lpwstr>
      </vt:variant>
      <vt:variant>
        <vt:lpwstr/>
      </vt:variant>
      <vt:variant>
        <vt:i4>4522076</vt:i4>
      </vt:variant>
      <vt:variant>
        <vt:i4>411</vt:i4>
      </vt:variant>
      <vt:variant>
        <vt:i4>0</vt:i4>
      </vt:variant>
      <vt:variant>
        <vt:i4>5</vt:i4>
      </vt:variant>
      <vt:variant>
        <vt:lpwstr>https://cyps.northyorks.gov.uk/customer-resources</vt:lpwstr>
      </vt:variant>
      <vt:variant>
        <vt:lpwstr/>
      </vt:variant>
      <vt:variant>
        <vt:i4>6881376</vt:i4>
      </vt:variant>
      <vt:variant>
        <vt:i4>408</vt:i4>
      </vt:variant>
      <vt:variant>
        <vt:i4>0</vt:i4>
      </vt:variant>
      <vt:variant>
        <vt:i4>5</vt:i4>
      </vt:variant>
      <vt:variant>
        <vt:lpwstr>https://cyps.northyorks.gov.uk/sites/default/files/Noticeboard/Red bag/Attachments/2024/Autumn 2024/Overview of Statutory and Recommended School Policies October 2024.xlsx</vt:lpwstr>
      </vt:variant>
      <vt:variant>
        <vt:lpwstr/>
      </vt:variant>
      <vt:variant>
        <vt:i4>1966169</vt:i4>
      </vt:variant>
      <vt:variant>
        <vt:i4>405</vt:i4>
      </vt:variant>
      <vt:variant>
        <vt:i4>0</vt:i4>
      </vt:variant>
      <vt:variant>
        <vt:i4>5</vt:i4>
      </vt:variant>
      <vt:variant>
        <vt:lpwstr>https://www.proceduresonline.com/northyorkshire/scb/p_info_sharing.html</vt:lpwstr>
      </vt:variant>
      <vt:variant>
        <vt:lpwstr/>
      </vt:variant>
      <vt:variant>
        <vt:i4>1769566</vt:i4>
      </vt:variant>
      <vt:variant>
        <vt:i4>402</vt:i4>
      </vt:variant>
      <vt:variant>
        <vt:i4>0</vt:i4>
      </vt:variant>
      <vt:variant>
        <vt:i4>5</vt:i4>
      </vt:variant>
      <vt:variant>
        <vt:lpwstr>https://www.safeguardingchildren.co.uk/professionals/procedures-practice-guidance-and-one-minute-guides/information-sharing-one-minute-guide/</vt:lpwstr>
      </vt:variant>
      <vt:variant>
        <vt:lpwstr/>
      </vt:variant>
      <vt:variant>
        <vt:i4>983113</vt:i4>
      </vt:variant>
      <vt:variant>
        <vt:i4>399</vt:i4>
      </vt:variant>
      <vt:variant>
        <vt:i4>0</vt:i4>
      </vt:variant>
      <vt:variant>
        <vt:i4>5</vt:i4>
      </vt:variant>
      <vt:variant>
        <vt:lpwstr>https://www.safeguardingchildren.co.uk/professionals/procedures-practice-guidance-and-one-minute-guides/professional-curiosity-challenge-guidance-for-practitioners/</vt:lpwstr>
      </vt:variant>
      <vt:variant>
        <vt:lpwstr/>
      </vt:variant>
      <vt:variant>
        <vt:i4>3932285</vt:i4>
      </vt:variant>
      <vt:variant>
        <vt:i4>396</vt:i4>
      </vt:variant>
      <vt:variant>
        <vt:i4>0</vt:i4>
      </vt:variant>
      <vt:variant>
        <vt:i4>5</vt:i4>
      </vt:variant>
      <vt:variant>
        <vt:lpwstr>https://www.safeguardingchildren.co.uk/e-learning/</vt:lpwstr>
      </vt:variant>
      <vt:variant>
        <vt:lpwstr/>
      </vt:variant>
      <vt:variant>
        <vt:i4>5505095</vt:i4>
      </vt:variant>
      <vt:variant>
        <vt:i4>393</vt:i4>
      </vt:variant>
      <vt:variant>
        <vt:i4>0</vt:i4>
      </vt:variant>
      <vt:variant>
        <vt:i4>5</vt:i4>
      </vt:variant>
      <vt:variant>
        <vt:lpwstr>https://cyps.northyorks.gov.uk/emergencies-and-health-safety</vt:lpwstr>
      </vt:variant>
      <vt:variant>
        <vt:lpwstr/>
      </vt:variant>
      <vt:variant>
        <vt:i4>3932213</vt:i4>
      </vt:variant>
      <vt:variant>
        <vt:i4>390</vt:i4>
      </vt:variant>
      <vt:variant>
        <vt:i4>0</vt:i4>
      </vt:variant>
      <vt:variant>
        <vt:i4>5</vt:i4>
      </vt:variant>
      <vt:variant>
        <vt:lpwstr>https://www.counterterrorism.police.uk/advice-for-young-people/</vt:lpwstr>
      </vt:variant>
      <vt:variant>
        <vt:lpwstr/>
      </vt:variant>
      <vt:variant>
        <vt:i4>7209083</vt:i4>
      </vt:variant>
      <vt:variant>
        <vt:i4>387</vt:i4>
      </vt:variant>
      <vt:variant>
        <vt:i4>0</vt:i4>
      </vt:variant>
      <vt:variant>
        <vt:i4>5</vt:i4>
      </vt:variant>
      <vt:variant>
        <vt:lpwstr>https://ct.highfieldelearning.com/</vt:lpwstr>
      </vt:variant>
      <vt:variant>
        <vt:lpwstr/>
      </vt:variant>
      <vt:variant>
        <vt:i4>7471224</vt:i4>
      </vt:variant>
      <vt:variant>
        <vt:i4>384</vt:i4>
      </vt:variant>
      <vt:variant>
        <vt:i4>0</vt:i4>
      </vt:variant>
      <vt:variant>
        <vt:i4>5</vt:i4>
      </vt:variant>
      <vt:variant>
        <vt:lpwstr>https://homeofficemedia.blog.gov.uk/2025/04/03/martyns-law-factsheet/</vt:lpwstr>
      </vt:variant>
      <vt:variant>
        <vt:lpwstr>:~:text=The%20Terrorism%20%28Protection%20of%20Premises%29%20Act%202025%201%2C,how%20they%20would%20respond%20to%20a%20terrorist%20attack.</vt:lpwstr>
      </vt:variant>
      <vt:variant>
        <vt:i4>3211316</vt:i4>
      </vt:variant>
      <vt:variant>
        <vt:i4>381</vt:i4>
      </vt:variant>
      <vt:variant>
        <vt:i4>0</vt:i4>
      </vt:variant>
      <vt:variant>
        <vt:i4>5</vt:i4>
      </vt:variant>
      <vt:variant>
        <vt:lpwstr>https://www.gov.uk/government/publications/protective-security-and-preparedness-for-education-settings</vt:lpwstr>
      </vt:variant>
      <vt:variant>
        <vt:lpwstr/>
      </vt:variant>
      <vt:variant>
        <vt:i4>327744</vt:i4>
      </vt:variant>
      <vt:variant>
        <vt:i4>378</vt:i4>
      </vt:variant>
      <vt:variant>
        <vt:i4>0</vt:i4>
      </vt:variant>
      <vt:variant>
        <vt:i4>5</vt:i4>
      </vt:variant>
      <vt:variant>
        <vt:lpwstr>https://www.safeguardingchildren.co.uk/professionals/procedures-practice-guidance-and-one-minute-guides/prevent-working-with-individuals-vulnerable-to-extremism/</vt:lpwstr>
      </vt:variant>
      <vt:variant>
        <vt:lpwstr/>
      </vt:variant>
      <vt:variant>
        <vt:i4>4784193</vt:i4>
      </vt:variant>
      <vt:variant>
        <vt:i4>375</vt:i4>
      </vt:variant>
      <vt:variant>
        <vt:i4>0</vt:i4>
      </vt:variant>
      <vt:variant>
        <vt:i4>5</vt:i4>
      </vt:variant>
      <vt:variant>
        <vt:lpwstr>https://nypartnerships.org.uk/prevent</vt:lpwstr>
      </vt:variant>
      <vt:variant>
        <vt:lpwstr/>
      </vt:variant>
      <vt:variant>
        <vt:i4>131143</vt:i4>
      </vt:variant>
      <vt:variant>
        <vt:i4>372</vt:i4>
      </vt:variant>
      <vt:variant>
        <vt:i4>0</vt:i4>
      </vt:variant>
      <vt:variant>
        <vt:i4>5</vt:i4>
      </vt:variant>
      <vt:variant>
        <vt:lpwstr>https://www.safeguardingchildren.co.uk/professionals/procedures-practice-guidance-and-one-minute-guides/substance-misuse-in-parents/</vt:lpwstr>
      </vt:variant>
      <vt:variant>
        <vt:lpwstr/>
      </vt:variant>
      <vt:variant>
        <vt:i4>2818084</vt:i4>
      </vt:variant>
      <vt:variant>
        <vt:i4>369</vt:i4>
      </vt:variant>
      <vt:variant>
        <vt:i4>0</vt:i4>
      </vt:variant>
      <vt:variant>
        <vt:i4>5</vt:i4>
      </vt:variant>
      <vt:variant>
        <vt:lpwstr>https://www.safeguardingchildren.co.uk/professionals/procedures-practice-guidance-and-one-minute-guides/stronger-relationships/</vt:lpwstr>
      </vt:variant>
      <vt:variant>
        <vt:lpwstr/>
      </vt:variant>
      <vt:variant>
        <vt:i4>6684770</vt:i4>
      </vt:variant>
      <vt:variant>
        <vt:i4>366</vt:i4>
      </vt:variant>
      <vt:variant>
        <vt:i4>0</vt:i4>
      </vt:variant>
      <vt:variant>
        <vt:i4>5</vt:i4>
      </vt:variant>
      <vt:variant>
        <vt:lpwstr>https://www.safeguardingchildren.co.uk/professionals/procedures-practice-guidance-and-one-minute-guides/threshold-document/</vt:lpwstr>
      </vt:variant>
      <vt:variant>
        <vt:lpwstr/>
      </vt:variant>
      <vt:variant>
        <vt:i4>3473534</vt:i4>
      </vt:variant>
      <vt:variant>
        <vt:i4>363</vt:i4>
      </vt:variant>
      <vt:variant>
        <vt:i4>0</vt:i4>
      </vt:variant>
      <vt:variant>
        <vt:i4>5</vt:i4>
      </vt:variant>
      <vt:variant>
        <vt:lpwstr>https://www.safeguardingchildren.co.uk/professionals/strength-in-relationships-practice-model/</vt:lpwstr>
      </vt:variant>
      <vt:variant>
        <vt:lpwstr/>
      </vt:variant>
      <vt:variant>
        <vt:i4>5570637</vt:i4>
      </vt:variant>
      <vt:variant>
        <vt:i4>360</vt:i4>
      </vt:variant>
      <vt:variant>
        <vt:i4>0</vt:i4>
      </vt:variant>
      <vt:variant>
        <vt:i4>5</vt:i4>
      </vt:variant>
      <vt:variant>
        <vt:lpwstr>https://www.ceopeducation.co.uk/professionals/guidance/ai-guidance-for-professionals/</vt:lpwstr>
      </vt:variant>
      <vt:variant>
        <vt:lpwstr/>
      </vt:variant>
      <vt:variant>
        <vt:i4>1572954</vt:i4>
      </vt:variant>
      <vt:variant>
        <vt:i4>357</vt:i4>
      </vt:variant>
      <vt:variant>
        <vt:i4>0</vt:i4>
      </vt:variant>
      <vt:variant>
        <vt:i4>5</vt:i4>
      </vt:variant>
      <vt:variant>
        <vt:lpwstr>https://www.iwf.org.uk/resources/ai-generated-child-sexual-abuse-material-professionals-resource/</vt:lpwstr>
      </vt:variant>
      <vt:variant>
        <vt:lpwstr/>
      </vt:variant>
      <vt:variant>
        <vt:i4>7995424</vt:i4>
      </vt:variant>
      <vt:variant>
        <vt:i4>354</vt:i4>
      </vt:variant>
      <vt:variant>
        <vt:i4>0</vt:i4>
      </vt:variant>
      <vt:variant>
        <vt:i4>5</vt:i4>
      </vt:variant>
      <vt:variant>
        <vt:lpwstr>https://www.proceduresonline.com/northyorkshire/scb/p_esafety_abuse_dig_media.html</vt:lpwstr>
      </vt:variant>
      <vt:variant>
        <vt:lpwstr/>
      </vt:variant>
      <vt:variant>
        <vt:i4>3145777</vt:i4>
      </vt:variant>
      <vt:variant>
        <vt:i4>351</vt:i4>
      </vt:variant>
      <vt:variant>
        <vt:i4>0</vt:i4>
      </vt:variant>
      <vt:variant>
        <vt:i4>5</vt:i4>
      </vt:variant>
      <vt:variant>
        <vt:lpwstr>https://www.safeguardingchildren.co.uk/professionals/procedures-practice-guidance-and-one-minute-guides/neglect-practice-guidance/</vt:lpwstr>
      </vt:variant>
      <vt:variant>
        <vt:lpwstr/>
      </vt:variant>
      <vt:variant>
        <vt:i4>2359415</vt:i4>
      </vt:variant>
      <vt:variant>
        <vt:i4>348</vt:i4>
      </vt:variant>
      <vt:variant>
        <vt:i4>0</vt:i4>
      </vt:variant>
      <vt:variant>
        <vt:i4>5</vt:i4>
      </vt:variant>
      <vt:variant>
        <vt:lpwstr>https://www.gov.uk/guidance/senior-mental-health-lead-training</vt:lpwstr>
      </vt:variant>
      <vt:variant>
        <vt:lpwstr/>
      </vt:variant>
      <vt:variant>
        <vt:i4>720968</vt:i4>
      </vt:variant>
      <vt:variant>
        <vt:i4>345</vt:i4>
      </vt:variant>
      <vt:variant>
        <vt:i4>0</vt:i4>
      </vt:variant>
      <vt:variant>
        <vt:i4>5</vt:i4>
      </vt:variant>
      <vt:variant>
        <vt:lpwstr>https://www.safeguardingchildren.co.uk/shsip/</vt:lpwstr>
      </vt:variant>
      <vt:variant>
        <vt:lpwstr/>
      </vt:variant>
      <vt:variant>
        <vt:i4>3932283</vt:i4>
      </vt:variant>
      <vt:variant>
        <vt:i4>342</vt:i4>
      </vt:variant>
      <vt:variant>
        <vt:i4>0</vt:i4>
      </vt:variant>
      <vt:variant>
        <vt:i4>5</vt:i4>
      </vt:variant>
      <vt:variant>
        <vt:lpwstr>https://www.safeguardingchildren.co.uk/professionals/procedures-practice-guidance-and-one-minute-guides/private-fostering/</vt:lpwstr>
      </vt:variant>
      <vt:variant>
        <vt:lpwstr/>
      </vt:variant>
      <vt:variant>
        <vt:i4>8060960</vt:i4>
      </vt:variant>
      <vt:variant>
        <vt:i4>339</vt:i4>
      </vt:variant>
      <vt:variant>
        <vt:i4>0</vt:i4>
      </vt:variant>
      <vt:variant>
        <vt:i4>5</vt:i4>
      </vt:variant>
      <vt:variant>
        <vt:lpwstr>https://kinship.org.uk/</vt:lpwstr>
      </vt:variant>
      <vt:variant>
        <vt:lpwstr/>
      </vt:variant>
      <vt:variant>
        <vt:i4>7733296</vt:i4>
      </vt:variant>
      <vt:variant>
        <vt:i4>336</vt:i4>
      </vt:variant>
      <vt:variant>
        <vt:i4>0</vt:i4>
      </vt:variant>
      <vt:variant>
        <vt:i4>5</vt:i4>
      </vt:variant>
      <vt:variant>
        <vt:lpwstr>https://www.safeguardingchildren.co.uk/professionals/procedures-practice-guidance-and-one-minute-guides/out-of-area-looked-after-children-protocol/</vt:lpwstr>
      </vt:variant>
      <vt:variant>
        <vt:lpwstr/>
      </vt:variant>
      <vt:variant>
        <vt:i4>6553654</vt:i4>
      </vt:variant>
      <vt:variant>
        <vt:i4>333</vt:i4>
      </vt:variant>
      <vt:variant>
        <vt:i4>0</vt:i4>
      </vt:variant>
      <vt:variant>
        <vt:i4>5</vt:i4>
      </vt:variant>
      <vt:variant>
        <vt:lpwstr>https://view.officeapps.live.com/op/view.aspx?src=https%3A%2F%2Fcyps.northyorks.gov.uk%2Fsites%2Fdefault%2Ffiles%2FChildren%2520and%2520family%2520support%2FElective%2520Home%2520Education%2FNYC%2520flexi%2520schooling%2520guidance%2520%2520template%2520June%25202025_final.docx&amp;wdOrigin=BROWSELINK</vt:lpwstr>
      </vt:variant>
      <vt:variant>
        <vt:lpwstr/>
      </vt:variant>
      <vt:variant>
        <vt:i4>196710</vt:i4>
      </vt:variant>
      <vt:variant>
        <vt:i4>330</vt:i4>
      </vt:variant>
      <vt:variant>
        <vt:i4>0</vt:i4>
      </vt:variant>
      <vt:variant>
        <vt:i4>5</vt:i4>
      </vt:variant>
      <vt:variant>
        <vt:lpwstr>https://view.officeapps.live.com/op/view.aspx?src=https%3A%2F%2Fcyps.northyorks.gov.uk%2Fsites%2Fdefault%2Ffiles%2FSafeguarding%2FChild%2520Protection%2520and%2520Safeguarding%2520in%2520Schools%2FSchool%2520Attendance%2FPTT%2520Protocol%2520June%252025_final.docx&amp;wdOrigin=BROWSELINK</vt:lpwstr>
      </vt:variant>
      <vt:variant>
        <vt:lpwstr/>
      </vt:variant>
      <vt:variant>
        <vt:i4>4194330</vt:i4>
      </vt:variant>
      <vt:variant>
        <vt:i4>327</vt:i4>
      </vt:variant>
      <vt:variant>
        <vt:i4>0</vt:i4>
      </vt:variant>
      <vt:variant>
        <vt:i4>5</vt:i4>
      </vt:variant>
      <vt:variant>
        <vt:lpwstr>https://www.northyorks.gov.uk/education-and-learning/elective-home-education-ehe-local-offer</vt:lpwstr>
      </vt:variant>
      <vt:variant>
        <vt:lpwstr/>
      </vt:variant>
      <vt:variant>
        <vt:i4>1310726</vt:i4>
      </vt:variant>
      <vt:variant>
        <vt:i4>324</vt:i4>
      </vt:variant>
      <vt:variant>
        <vt:i4>0</vt:i4>
      </vt:variant>
      <vt:variant>
        <vt:i4>5</vt:i4>
      </vt:variant>
      <vt:variant>
        <vt:lpwstr>https://view.officeapps.live.com/op/view.aspx?src=https%3A%2F%2Fcyps.northyorks.gov.uk%2Fsites%2Fdefault%2Ffiles%2FSEND%2FNYC%2520EHE%2520Policy%2520%2520Procedures_April%25202024_FINAL.docx&amp;wdOrigin=BROWSELINK</vt:lpwstr>
      </vt:variant>
      <vt:variant>
        <vt:lpwstr/>
      </vt:variant>
      <vt:variant>
        <vt:i4>3932258</vt:i4>
      </vt:variant>
      <vt:variant>
        <vt:i4>321</vt:i4>
      </vt:variant>
      <vt:variant>
        <vt:i4>0</vt:i4>
      </vt:variant>
      <vt:variant>
        <vt:i4>5</vt:i4>
      </vt:variant>
      <vt:variant>
        <vt:lpwstr>https://cyps.northyorks.gov.uk/elective-home-education</vt:lpwstr>
      </vt:variant>
      <vt:variant>
        <vt:lpwstr/>
      </vt:variant>
      <vt:variant>
        <vt:i4>7929907</vt:i4>
      </vt:variant>
      <vt:variant>
        <vt:i4>318</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4194317</vt:i4>
      </vt:variant>
      <vt:variant>
        <vt:i4>315</vt:i4>
      </vt:variant>
      <vt:variant>
        <vt:i4>0</vt:i4>
      </vt:variant>
      <vt:variant>
        <vt:i4>5</vt:i4>
      </vt:variant>
      <vt:variant>
        <vt:lpwstr>https://www.gov.uk/government/publications/early-years-foundation-stage-framework--2</vt:lpwstr>
      </vt:variant>
      <vt:variant>
        <vt:lpwstr/>
      </vt:variant>
      <vt:variant>
        <vt:i4>3932285</vt:i4>
      </vt:variant>
      <vt:variant>
        <vt:i4>312</vt:i4>
      </vt:variant>
      <vt:variant>
        <vt:i4>0</vt:i4>
      </vt:variant>
      <vt:variant>
        <vt:i4>5</vt:i4>
      </vt:variant>
      <vt:variant>
        <vt:lpwstr>https://www.safeguardingchildren.co.uk/e-learning/</vt:lpwstr>
      </vt:variant>
      <vt:variant>
        <vt:lpwstr/>
      </vt:variant>
      <vt:variant>
        <vt:i4>131143</vt:i4>
      </vt:variant>
      <vt:variant>
        <vt:i4>309</vt:i4>
      </vt:variant>
      <vt:variant>
        <vt:i4>0</vt:i4>
      </vt:variant>
      <vt:variant>
        <vt:i4>5</vt:i4>
      </vt:variant>
      <vt:variant>
        <vt:lpwstr>https://www.safeguardingchildren.co.uk/professionals/procedures-practice-guidance-and-one-minute-guides/substance-misuse-in-parents/</vt:lpwstr>
      </vt:variant>
      <vt:variant>
        <vt:lpwstr/>
      </vt:variant>
      <vt:variant>
        <vt:i4>2818084</vt:i4>
      </vt:variant>
      <vt:variant>
        <vt:i4>306</vt:i4>
      </vt:variant>
      <vt:variant>
        <vt:i4>0</vt:i4>
      </vt:variant>
      <vt:variant>
        <vt:i4>5</vt:i4>
      </vt:variant>
      <vt:variant>
        <vt:lpwstr>https://www.safeguardingchildren.co.uk/professionals/procedures-practice-guidance-and-one-minute-guides/stronger-relationships/</vt:lpwstr>
      </vt:variant>
      <vt:variant>
        <vt:lpwstr/>
      </vt:variant>
      <vt:variant>
        <vt:i4>4653076</vt:i4>
      </vt:variant>
      <vt:variant>
        <vt:i4>303</vt:i4>
      </vt:variant>
      <vt:variant>
        <vt:i4>0</vt:i4>
      </vt:variant>
      <vt:variant>
        <vt:i4>5</vt:i4>
      </vt:variant>
      <vt:variant>
        <vt:lpwstr>https://www.safeguardingchildren.co.uk/domestic-abuse-practice-guidance/</vt:lpwstr>
      </vt:variant>
      <vt:variant>
        <vt:lpwstr/>
      </vt:variant>
      <vt:variant>
        <vt:i4>196697</vt:i4>
      </vt:variant>
      <vt:variant>
        <vt:i4>300</vt:i4>
      </vt:variant>
      <vt:variant>
        <vt:i4>0</vt:i4>
      </vt:variant>
      <vt:variant>
        <vt:i4>5</vt:i4>
      </vt:variant>
      <vt:variant>
        <vt:lpwstr>https://www.ncsc.gov.uk/</vt:lpwstr>
      </vt:variant>
      <vt:variant>
        <vt:lpwstr/>
      </vt:variant>
      <vt:variant>
        <vt:i4>5636166</vt:i4>
      </vt:variant>
      <vt:variant>
        <vt:i4>297</vt:i4>
      </vt:variant>
      <vt:variant>
        <vt:i4>0</vt:i4>
      </vt:variant>
      <vt:variant>
        <vt:i4>5</vt:i4>
      </vt:variant>
      <vt:variant>
        <vt:lpwstr>https://www.safeguardingchildren.co.uk/training-courses-webinars-and-events/</vt:lpwstr>
      </vt:variant>
      <vt:variant>
        <vt:lpwstr/>
      </vt:variant>
      <vt:variant>
        <vt:i4>4587549</vt:i4>
      </vt:variant>
      <vt:variant>
        <vt:i4>294</vt:i4>
      </vt:variant>
      <vt:variant>
        <vt:i4>0</vt:i4>
      </vt:variant>
      <vt:variant>
        <vt:i4>5</vt:i4>
      </vt:variant>
      <vt:variant>
        <vt:lpwstr>https://www.childrenssociety.org.uk/what-we-do/our-work/preventing-child-sexual-exploitation</vt:lpwstr>
      </vt:variant>
      <vt:variant>
        <vt:lpwstr/>
      </vt:variant>
      <vt:variant>
        <vt:i4>3932285</vt:i4>
      </vt:variant>
      <vt:variant>
        <vt:i4>291</vt:i4>
      </vt:variant>
      <vt:variant>
        <vt:i4>0</vt:i4>
      </vt:variant>
      <vt:variant>
        <vt:i4>5</vt:i4>
      </vt:variant>
      <vt:variant>
        <vt:lpwstr>https://www.safeguardingchildren.co.uk/e-learning/</vt:lpwstr>
      </vt:variant>
      <vt:variant>
        <vt:lpwstr/>
      </vt:variant>
      <vt:variant>
        <vt:i4>5898317</vt:i4>
      </vt:variant>
      <vt:variant>
        <vt:i4>288</vt:i4>
      </vt:variant>
      <vt:variant>
        <vt:i4>0</vt:i4>
      </vt:variant>
      <vt:variant>
        <vt:i4>5</vt:i4>
      </vt:variant>
      <vt:variant>
        <vt:lpwstr>https://www.safeguardingchildren.co.uk/mace/</vt:lpwstr>
      </vt:variant>
      <vt:variant>
        <vt:lpwstr/>
      </vt:variant>
      <vt:variant>
        <vt:i4>2818129</vt:i4>
      </vt:variant>
      <vt:variant>
        <vt:i4>285</vt:i4>
      </vt:variant>
      <vt:variant>
        <vt:i4>0</vt:i4>
      </vt:variant>
      <vt:variant>
        <vt:i4>5</vt:i4>
      </vt:variant>
      <vt:variant>
        <vt:lpwstr>mailto:MACE@northyorks.gov.uk</vt:lpwstr>
      </vt:variant>
      <vt:variant>
        <vt:lpwstr/>
      </vt:variant>
      <vt:variant>
        <vt:i4>5767179</vt:i4>
      </vt:variant>
      <vt:variant>
        <vt:i4>282</vt:i4>
      </vt:variant>
      <vt:variant>
        <vt:i4>0</vt:i4>
      </vt:variant>
      <vt:variant>
        <vt:i4>5</vt:i4>
      </vt:variant>
      <vt:variant>
        <vt:lpwstr>https://www.safeguardingchildren.co.uk/professionals/procedures-practice-guidance-and-one-minute-guides/multi-agency-child-exploitation-mace-and-contextual-safeguarding-level-1/</vt:lpwstr>
      </vt:variant>
      <vt:variant>
        <vt:lpwstr/>
      </vt:variant>
      <vt:variant>
        <vt:i4>6881296</vt:i4>
      </vt:variant>
      <vt:variant>
        <vt:i4>279</vt:i4>
      </vt:variant>
      <vt:variant>
        <vt:i4>0</vt:i4>
      </vt:variant>
      <vt:variant>
        <vt:i4>5</vt:i4>
      </vt:variant>
      <vt:variant>
        <vt:lpwstr>https://www.proceduresonline.com/northyorkshire/scb/p_underage_sexual_act.html</vt:lpwstr>
      </vt:variant>
      <vt:variant>
        <vt:lpwstr/>
      </vt:variant>
      <vt:variant>
        <vt:i4>7209061</vt:i4>
      </vt:variant>
      <vt:variant>
        <vt:i4>276</vt:i4>
      </vt:variant>
      <vt:variant>
        <vt:i4>0</vt:i4>
      </vt:variant>
      <vt:variant>
        <vt:i4>5</vt:i4>
      </vt:variant>
      <vt:variant>
        <vt:lpwstr>https://www.safeguardingchildren.co.uk/wp-content/uploads/2023/06/NYP-MSHT-Toolkit-Reference-Guide-1.6.23.docx</vt:lpwstr>
      </vt:variant>
      <vt:variant>
        <vt:lpwstr/>
      </vt:variant>
      <vt:variant>
        <vt:i4>5505068</vt:i4>
      </vt:variant>
      <vt:variant>
        <vt:i4>273</vt:i4>
      </vt:variant>
      <vt:variant>
        <vt:i4>0</vt:i4>
      </vt:variant>
      <vt:variant>
        <vt:i4>5</vt:i4>
      </vt:variant>
      <vt:variant>
        <vt:lpwstr>https://www.proceduresonline.com/northyorkshire/scb/p_ch_from_abroad.html</vt:lpwstr>
      </vt:variant>
      <vt:variant>
        <vt:lpwstr/>
      </vt:variant>
      <vt:variant>
        <vt:i4>5505116</vt:i4>
      </vt:variant>
      <vt:variant>
        <vt:i4>270</vt:i4>
      </vt:variant>
      <vt:variant>
        <vt:i4>0</vt:i4>
      </vt:variant>
      <vt:variant>
        <vt:i4>5</vt:i4>
      </vt:variant>
      <vt:variant>
        <vt:lpwstr>https://www.safeguardingchildren.co.uk/wp-content/uploads/2023/06/NY-and-CoY-Criminal-Exploitation-and-County-Lines-Guidance-v5.1-2023-06-29.pdf</vt:lpwstr>
      </vt:variant>
      <vt:variant>
        <vt:lpwstr/>
      </vt:variant>
      <vt:variant>
        <vt:i4>8126505</vt:i4>
      </vt:variant>
      <vt:variant>
        <vt:i4>267</vt:i4>
      </vt:variant>
      <vt:variant>
        <vt:i4>0</vt:i4>
      </vt:variant>
      <vt:variant>
        <vt:i4>5</vt:i4>
      </vt:variant>
      <vt:variant>
        <vt:lpwstr>https://www.safeguardingchildren.co.uk/beaware/</vt:lpwstr>
      </vt:variant>
      <vt:variant>
        <vt:lpwstr/>
      </vt:variant>
      <vt:variant>
        <vt:i4>1048684</vt:i4>
      </vt:variant>
      <vt:variant>
        <vt:i4>264</vt:i4>
      </vt:variant>
      <vt:variant>
        <vt:i4>0</vt:i4>
      </vt:variant>
      <vt:variant>
        <vt:i4>5</vt:i4>
      </vt:variant>
      <vt:variant>
        <vt:lpwstr>https://www.proceduresonline.com/northyorkshire/scb/p_ch_sexual_exploit.html</vt:lpwstr>
      </vt:variant>
      <vt:variant>
        <vt:lpwstr/>
      </vt:variant>
      <vt:variant>
        <vt:i4>6881296</vt:i4>
      </vt:variant>
      <vt:variant>
        <vt:i4>261</vt:i4>
      </vt:variant>
      <vt:variant>
        <vt:i4>0</vt:i4>
      </vt:variant>
      <vt:variant>
        <vt:i4>5</vt:i4>
      </vt:variant>
      <vt:variant>
        <vt:lpwstr>https://www.proceduresonline.com/northyorkshire/scb/p_underage_sexual_act.html</vt:lpwstr>
      </vt:variant>
      <vt:variant>
        <vt:lpwstr/>
      </vt:variant>
      <vt:variant>
        <vt:i4>5963860</vt:i4>
      </vt:variant>
      <vt:variant>
        <vt:i4>258</vt:i4>
      </vt:variant>
      <vt:variant>
        <vt:i4>0</vt:i4>
      </vt:variant>
      <vt:variant>
        <vt:i4>5</vt:i4>
      </vt:variant>
      <vt:variant>
        <vt:lpwstr>https://safeguardingchildren.co.uk/beaware-professionals/hsb/</vt:lpwstr>
      </vt:variant>
      <vt:variant>
        <vt:lpwstr/>
      </vt:variant>
      <vt:variant>
        <vt:i4>6357116</vt:i4>
      </vt:variant>
      <vt:variant>
        <vt:i4>255</vt:i4>
      </vt:variant>
      <vt:variant>
        <vt:i4>0</vt:i4>
      </vt:variant>
      <vt:variant>
        <vt:i4>5</vt:i4>
      </vt:variant>
      <vt:variant>
        <vt:lpwstr>https://www.virtual-college.co.uk/resources/free-courses/recognising-and-preventing-fgm</vt:lpwstr>
      </vt:variant>
      <vt:variant>
        <vt:lpwstr/>
      </vt:variant>
      <vt:variant>
        <vt:i4>3932285</vt:i4>
      </vt:variant>
      <vt:variant>
        <vt:i4>252</vt:i4>
      </vt:variant>
      <vt:variant>
        <vt:i4>0</vt:i4>
      </vt:variant>
      <vt:variant>
        <vt:i4>5</vt:i4>
      </vt:variant>
      <vt:variant>
        <vt:lpwstr>https://www.safeguardingchildren.co.uk/e-learning/</vt:lpwstr>
      </vt:variant>
      <vt:variant>
        <vt:lpwstr/>
      </vt:variant>
      <vt:variant>
        <vt:i4>131173</vt:i4>
      </vt:variant>
      <vt:variant>
        <vt:i4>249</vt:i4>
      </vt:variant>
      <vt:variant>
        <vt:i4>0</vt:i4>
      </vt:variant>
      <vt:variant>
        <vt:i4>5</vt:i4>
      </vt:variant>
      <vt:variant>
        <vt:lpwstr>https://www.proceduresonline.com/northyorkshire/scb/p_honor_based_viol.html</vt:lpwstr>
      </vt:variant>
      <vt:variant>
        <vt:lpwstr/>
      </vt:variant>
      <vt:variant>
        <vt:i4>3276899</vt:i4>
      </vt:variant>
      <vt:variant>
        <vt:i4>246</vt:i4>
      </vt:variant>
      <vt:variant>
        <vt:i4>0</vt:i4>
      </vt:variant>
      <vt:variant>
        <vt:i4>5</vt:i4>
      </vt:variant>
      <vt:variant>
        <vt:lpwstr>https://www.safeguardingchildren.co.uk/professionals/procedures-practice-guidance-and-one-minute-guides/female-genital-mutilation-fgm/</vt:lpwstr>
      </vt:variant>
      <vt:variant>
        <vt:lpwstr/>
      </vt:variant>
      <vt:variant>
        <vt:i4>4653085</vt:i4>
      </vt:variant>
      <vt:variant>
        <vt:i4>243</vt:i4>
      </vt:variant>
      <vt:variant>
        <vt:i4>0</vt:i4>
      </vt:variant>
      <vt:variant>
        <vt:i4>5</vt:i4>
      </vt:variant>
      <vt:variant>
        <vt:lpwstr>https://www.proceduresonline.com/northyorkshire/scb/p_force_marriage.html</vt:lpwstr>
      </vt:variant>
      <vt:variant>
        <vt:lpwstr/>
      </vt:variant>
      <vt:variant>
        <vt:i4>2293873</vt:i4>
      </vt:variant>
      <vt:variant>
        <vt:i4>240</vt:i4>
      </vt:variant>
      <vt:variant>
        <vt:i4>0</vt:i4>
      </vt:variant>
      <vt:variant>
        <vt:i4>5</vt:i4>
      </vt:variant>
      <vt:variant>
        <vt:lpwstr>https://www.proceduresonline.com/northyorkshire/scb/p_faith_belief.html</vt:lpwstr>
      </vt:variant>
      <vt:variant>
        <vt:lpwstr/>
      </vt:variant>
      <vt:variant>
        <vt:i4>3539043</vt:i4>
      </vt:variant>
      <vt:variant>
        <vt:i4>237</vt:i4>
      </vt:variant>
      <vt:variant>
        <vt:i4>0</vt:i4>
      </vt:variant>
      <vt:variant>
        <vt:i4>5</vt:i4>
      </vt:variant>
      <vt:variant>
        <vt:lpwstr>https://www.safeguardingchildren.co.uk/professionals/procedures-practice-guidance-and-one-minute-guides/child-abuse-linked-to-faith-or-belief-including-witchcraft/</vt:lpwstr>
      </vt:variant>
      <vt:variant>
        <vt:lpwstr/>
      </vt:variant>
      <vt:variant>
        <vt:i4>5832829</vt:i4>
      </vt:variant>
      <vt:variant>
        <vt:i4>234</vt:i4>
      </vt:variant>
      <vt:variant>
        <vt:i4>0</vt:i4>
      </vt:variant>
      <vt:variant>
        <vt:i4>5</vt:i4>
      </vt:variant>
      <vt:variant>
        <vt:lpwstr>https://www.safeguardingchildren.co.uk/wp-content/uploads/2022/10/Victim_blaming_and_the_online_experiences_of_children_and_young_people_v3.pdf</vt:lpwstr>
      </vt:variant>
      <vt:variant>
        <vt:lpwstr/>
      </vt:variant>
      <vt:variant>
        <vt:i4>1310820</vt:i4>
      </vt:variant>
      <vt:variant>
        <vt:i4>231</vt:i4>
      </vt:variant>
      <vt:variant>
        <vt:i4>0</vt:i4>
      </vt:variant>
      <vt:variant>
        <vt:i4>5</vt:i4>
      </vt:variant>
      <vt:variant>
        <vt:lpwstr>https://www.proceduresonline.com/northyorkshire/scb/p_bullying.html</vt:lpwstr>
      </vt:variant>
      <vt:variant>
        <vt:lpwstr/>
      </vt:variant>
      <vt:variant>
        <vt:i4>8061000</vt:i4>
      </vt:variant>
      <vt:variant>
        <vt:i4>228</vt:i4>
      </vt:variant>
      <vt:variant>
        <vt:i4>0</vt:i4>
      </vt:variant>
      <vt:variant>
        <vt:i4>5</vt:i4>
      </vt:variant>
      <vt:variant>
        <vt:lpwstr>https://evolve.edufocus.co.uk/evco10/evchome_public.asp?domain=visits.northyorks.gov.uk</vt:lpwstr>
      </vt:variant>
      <vt:variant>
        <vt:lpwstr/>
      </vt:variant>
      <vt:variant>
        <vt:i4>1310720</vt:i4>
      </vt:variant>
      <vt:variant>
        <vt:i4>225</vt:i4>
      </vt:variant>
      <vt:variant>
        <vt:i4>0</vt:i4>
      </vt:variant>
      <vt:variant>
        <vt:i4>5</vt:i4>
      </vt:variant>
      <vt:variant>
        <vt:lpwstr>https://cyps.northyorks.gov.uk/north-yorkshire-alternative-provision</vt:lpwstr>
      </vt:variant>
      <vt:variant>
        <vt:lpwstr/>
      </vt:variant>
      <vt:variant>
        <vt:i4>7602217</vt:i4>
      </vt:variant>
      <vt:variant>
        <vt:i4>222</vt:i4>
      </vt:variant>
      <vt:variant>
        <vt:i4>0</vt:i4>
      </vt:variant>
      <vt:variant>
        <vt:i4>5</vt:i4>
      </vt:variant>
      <vt:variant>
        <vt:lpwstr>https://cyps.northyorks.gov.uk/sites/default/files/SEND/NYCC Alternative Provision Guidance.pdf</vt:lpwstr>
      </vt:variant>
      <vt:variant>
        <vt:lpwstr/>
      </vt:variant>
      <vt:variant>
        <vt:i4>3080287</vt:i4>
      </vt:variant>
      <vt:variant>
        <vt:i4>219</vt:i4>
      </vt:variant>
      <vt:variant>
        <vt:i4>0</vt:i4>
      </vt:variant>
      <vt:variant>
        <vt:i4>5</vt:i4>
      </vt:variant>
      <vt:variant>
        <vt:lpwstr>mailto:help@nspcc.org.uk</vt:lpwstr>
      </vt:variant>
      <vt:variant>
        <vt:lpwstr/>
      </vt:variant>
      <vt:variant>
        <vt:i4>4849677</vt:i4>
      </vt:variant>
      <vt:variant>
        <vt:i4>216</vt:i4>
      </vt:variant>
      <vt:variant>
        <vt:i4>0</vt:i4>
      </vt:variant>
      <vt:variant>
        <vt:i4>5</vt:i4>
      </vt:variant>
      <vt:variant>
        <vt:lpwstr>https://www.nspcc.org.uk/what-you-can-do/report-abuse/dedicated-helplines/whistleblowing-advice-line/</vt:lpwstr>
      </vt:variant>
      <vt:variant>
        <vt:lpwstr/>
      </vt:variant>
      <vt:variant>
        <vt:i4>3997794</vt:i4>
      </vt:variant>
      <vt:variant>
        <vt:i4>213</vt:i4>
      </vt:variant>
      <vt:variant>
        <vt:i4>0</vt:i4>
      </vt:variant>
      <vt:variant>
        <vt:i4>5</vt:i4>
      </vt:variant>
      <vt:variant>
        <vt:lpwstr>https://www.safeguardingchildren.co.uk/professionals/procedures-practice-guidance-and-one-minute-guides/whistleblowing/</vt:lpwstr>
      </vt:variant>
      <vt:variant>
        <vt:lpwstr/>
      </vt:variant>
      <vt:variant>
        <vt:i4>3538996</vt:i4>
      </vt:variant>
      <vt:variant>
        <vt:i4>210</vt:i4>
      </vt:variant>
      <vt:variant>
        <vt:i4>0</vt:i4>
      </vt:variant>
      <vt:variant>
        <vt:i4>5</vt:i4>
      </vt:variant>
      <vt:variant>
        <vt:lpwstr>https://www.safeguardingchildren.co.uk/professionals/procedures-practice-guidance-and-one-minute-guides/managing-allegations-against-those-who-work-or-volunteer-with-children/</vt:lpwstr>
      </vt:variant>
      <vt:variant>
        <vt:lpwstr/>
      </vt:variant>
      <vt:variant>
        <vt:i4>262169</vt:i4>
      </vt:variant>
      <vt:variant>
        <vt:i4>207</vt:i4>
      </vt:variant>
      <vt:variant>
        <vt:i4>0</vt:i4>
      </vt:variant>
      <vt:variant>
        <vt:i4>5</vt:i4>
      </vt:variant>
      <vt:variant>
        <vt:lpwstr>https://www.safeguardingchildren.co.uk/professionals/procedures-practice-guidance-and-one-minute-guides/managing-allegations-against-those-who-work-or-volunteer-with-children-2/</vt:lpwstr>
      </vt:variant>
      <vt:variant>
        <vt:lpwstr/>
      </vt:variant>
      <vt:variant>
        <vt:i4>4194378</vt:i4>
      </vt:variant>
      <vt:variant>
        <vt:i4>204</vt:i4>
      </vt:variant>
      <vt:variant>
        <vt:i4>0</vt:i4>
      </vt:variant>
      <vt:variant>
        <vt:i4>5</vt:i4>
      </vt:variant>
      <vt:variant>
        <vt:lpwstr>https://www.safeguardingchildren.co.uk/professionals/procedures-practice-guidance-and-one-minute-guides/professional-resolutions/</vt:lpwstr>
      </vt:variant>
      <vt:variant>
        <vt:lpwstr/>
      </vt:variant>
      <vt:variant>
        <vt:i4>4194378</vt:i4>
      </vt:variant>
      <vt:variant>
        <vt:i4>200</vt:i4>
      </vt:variant>
      <vt:variant>
        <vt:i4>0</vt:i4>
      </vt:variant>
      <vt:variant>
        <vt:i4>5</vt:i4>
      </vt:variant>
      <vt:variant>
        <vt:lpwstr>https://www.safeguardingchildren.co.uk/professionals/procedures-practice-guidance-and-one-minute-guides/professional-resolutions/</vt:lpwstr>
      </vt:variant>
      <vt:variant>
        <vt:lpwstr/>
      </vt:variant>
      <vt:variant>
        <vt:i4>4784152</vt:i4>
      </vt:variant>
      <vt:variant>
        <vt:i4>198</vt:i4>
      </vt:variant>
      <vt:variant>
        <vt:i4>0</vt:i4>
      </vt:variant>
      <vt:variant>
        <vt:i4>5</vt:i4>
      </vt:variant>
      <vt:variant>
        <vt:lpwstr>https://www.safeguardingchildren.co.uk/professionals/procedures-practice-guidance-and-one-minute-guides/</vt:lpwstr>
      </vt:variant>
      <vt:variant>
        <vt:lpwstr/>
      </vt:variant>
      <vt:variant>
        <vt:i4>3670125</vt:i4>
      </vt:variant>
      <vt:variant>
        <vt:i4>195</vt:i4>
      </vt:variant>
      <vt:variant>
        <vt:i4>0</vt:i4>
      </vt:variant>
      <vt:variant>
        <vt:i4>5</vt:i4>
      </vt:variant>
      <vt:variant>
        <vt:lpwstr>http://www.northyorks.gov.uk/healthy-child-service</vt:lpwstr>
      </vt:variant>
      <vt:variant>
        <vt:lpwstr/>
      </vt:variant>
      <vt:variant>
        <vt:i4>6684770</vt:i4>
      </vt:variant>
      <vt:variant>
        <vt:i4>192</vt:i4>
      </vt:variant>
      <vt:variant>
        <vt:i4>0</vt:i4>
      </vt:variant>
      <vt:variant>
        <vt:i4>5</vt:i4>
      </vt:variant>
      <vt:variant>
        <vt:lpwstr>https://www.safeguardingchildren.co.uk/professionals/procedures-practice-guidance-and-one-minute-guides/threshold-document/</vt:lpwstr>
      </vt:variant>
      <vt:variant>
        <vt:lpwstr/>
      </vt:variant>
      <vt:variant>
        <vt:i4>8126578</vt:i4>
      </vt:variant>
      <vt:variant>
        <vt:i4>189</vt:i4>
      </vt:variant>
      <vt:variant>
        <vt:i4>0</vt:i4>
      </vt:variant>
      <vt:variant>
        <vt:i4>5</vt:i4>
      </vt:variant>
      <vt:variant>
        <vt:lpwstr>https://www.safeguardingchildren.co.uk/professionals/procedures-practice-guidance-and-one-minute-guides/early-help/</vt:lpwstr>
      </vt:variant>
      <vt:variant>
        <vt:lpwstr/>
      </vt:variant>
      <vt:variant>
        <vt:i4>4849759</vt:i4>
      </vt:variant>
      <vt:variant>
        <vt:i4>186</vt:i4>
      </vt:variant>
      <vt:variant>
        <vt:i4>0</vt:i4>
      </vt:variant>
      <vt:variant>
        <vt:i4>5</vt:i4>
      </vt:variant>
      <vt:variant>
        <vt:lpwstr>https://www.safeguardingchildren.co.uk/professionals/early-help/</vt:lpwstr>
      </vt:variant>
      <vt:variant>
        <vt:lpwstr/>
      </vt:variant>
      <vt:variant>
        <vt:i4>5308503</vt:i4>
      </vt:variant>
      <vt:variant>
        <vt:i4>183</vt:i4>
      </vt:variant>
      <vt:variant>
        <vt:i4>0</vt:i4>
      </vt:variant>
      <vt:variant>
        <vt:i4>5</vt:i4>
      </vt:variant>
      <vt:variant>
        <vt:lpwstr>https://www.safeguardingchildren.co.uk/Resources/universal-referral-form/</vt:lpwstr>
      </vt:variant>
      <vt:variant>
        <vt:lpwstr/>
      </vt:variant>
      <vt:variant>
        <vt:i4>5046390</vt:i4>
      </vt:variant>
      <vt:variant>
        <vt:i4>180</vt:i4>
      </vt:variant>
      <vt:variant>
        <vt:i4>0</vt:i4>
      </vt:variant>
      <vt:variant>
        <vt:i4>5</vt:i4>
      </vt:variant>
      <vt:variant>
        <vt:lpwstr>mailto:social.care@northyorks.gov.uk</vt:lpwstr>
      </vt:variant>
      <vt:variant>
        <vt:lpwstr/>
      </vt:variant>
      <vt:variant>
        <vt:i4>5308503</vt:i4>
      </vt:variant>
      <vt:variant>
        <vt:i4>177</vt:i4>
      </vt:variant>
      <vt:variant>
        <vt:i4>0</vt:i4>
      </vt:variant>
      <vt:variant>
        <vt:i4>5</vt:i4>
      </vt:variant>
      <vt:variant>
        <vt:lpwstr>https://www.safeguardingchildren.co.uk/Resources/universal-referral-form/</vt:lpwstr>
      </vt:variant>
      <vt:variant>
        <vt:lpwstr/>
      </vt:variant>
      <vt:variant>
        <vt:i4>5046390</vt:i4>
      </vt:variant>
      <vt:variant>
        <vt:i4>174</vt:i4>
      </vt:variant>
      <vt:variant>
        <vt:i4>0</vt:i4>
      </vt:variant>
      <vt:variant>
        <vt:i4>5</vt:i4>
      </vt:variant>
      <vt:variant>
        <vt:lpwstr>mailto:social.care@northyorks.gov.uk</vt:lpwstr>
      </vt:variant>
      <vt:variant>
        <vt:lpwstr/>
      </vt:variant>
      <vt:variant>
        <vt:i4>7602233</vt:i4>
      </vt:variant>
      <vt:variant>
        <vt:i4>171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3276925</vt:i4>
      </vt:variant>
      <vt:variant>
        <vt:i4>168</vt:i4>
      </vt:variant>
      <vt:variant>
        <vt:i4>0</vt:i4>
      </vt:variant>
      <vt:variant>
        <vt:i4>5</vt:i4>
      </vt:variant>
      <vt:variant>
        <vt:lpwstr>https://www.safeguardingchildren.co.uk/about-us/worried-about-a-child/</vt:lpwstr>
      </vt:variant>
      <vt:variant>
        <vt:lpwstr/>
      </vt:variant>
      <vt:variant>
        <vt:i4>4325468</vt:i4>
      </vt:variant>
      <vt:variant>
        <vt:i4>165</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1507417</vt:i4>
      </vt:variant>
      <vt:variant>
        <vt:i4>162</vt:i4>
      </vt:variant>
      <vt:variant>
        <vt:i4>0</vt:i4>
      </vt:variant>
      <vt:variant>
        <vt:i4>5</vt:i4>
      </vt:variant>
      <vt:variant>
        <vt:lpwstr>https://www.gov.uk/government/publications/working-together-to-safeguard-children--2</vt:lpwstr>
      </vt:variant>
      <vt:variant>
        <vt:lpwstr/>
      </vt:variant>
      <vt:variant>
        <vt:i4>5898255</vt:i4>
      </vt:variant>
      <vt:variant>
        <vt:i4>159</vt:i4>
      </vt:variant>
      <vt:variant>
        <vt:i4>0</vt:i4>
      </vt:variant>
      <vt:variant>
        <vt:i4>5</vt:i4>
      </vt:variant>
      <vt:variant>
        <vt:lpwstr>https://www.gov.uk/government/publications/keeping-children-safe-in-education--2</vt:lpwstr>
      </vt:variant>
      <vt:variant>
        <vt:lpwstr/>
      </vt:variant>
      <vt:variant>
        <vt:i4>4784152</vt:i4>
      </vt:variant>
      <vt:variant>
        <vt:i4>156</vt:i4>
      </vt:variant>
      <vt:variant>
        <vt:i4>0</vt:i4>
      </vt:variant>
      <vt:variant>
        <vt:i4>5</vt:i4>
      </vt:variant>
      <vt:variant>
        <vt:lpwstr>https://www.safeguardingchildren.co.uk/professionals/procedures-practice-guidance-and-one-minute-guides/</vt:lpwstr>
      </vt:variant>
      <vt:variant>
        <vt:lpwstr/>
      </vt:variant>
      <vt:variant>
        <vt:i4>393306</vt:i4>
      </vt:variant>
      <vt:variant>
        <vt:i4>153</vt:i4>
      </vt:variant>
      <vt:variant>
        <vt:i4>0</vt:i4>
      </vt:variant>
      <vt:variant>
        <vt:i4>5</vt:i4>
      </vt:variant>
      <vt:variant>
        <vt:lpwstr>https://www.gov.uk/government/publications/send-code-of-practice-0-to-25</vt:lpwstr>
      </vt:variant>
      <vt:variant>
        <vt:lpwstr/>
      </vt:variant>
      <vt:variant>
        <vt:i4>7209014</vt:i4>
      </vt:variant>
      <vt:variant>
        <vt:i4>150</vt:i4>
      </vt:variant>
      <vt:variant>
        <vt:i4>0</vt:i4>
      </vt:variant>
      <vt:variant>
        <vt:i4>5</vt:i4>
      </vt:variant>
      <vt:variant>
        <vt:lpwstr>https://www.gov.uk/government/publications/school-exclusion</vt:lpwstr>
      </vt:variant>
      <vt:variant>
        <vt:lpwstr/>
      </vt:variant>
      <vt:variant>
        <vt:i4>8060991</vt:i4>
      </vt:variant>
      <vt:variant>
        <vt:i4>147</vt:i4>
      </vt:variant>
      <vt:variant>
        <vt:i4>0</vt:i4>
      </vt:variant>
      <vt:variant>
        <vt:i4>5</vt:i4>
      </vt:variant>
      <vt:variant>
        <vt:lpwstr>https://www.legislation.gov.uk/ukpga/2021/17/section/3/enacted</vt:lpwstr>
      </vt:variant>
      <vt:variant>
        <vt:lpwstr/>
      </vt:variant>
      <vt:variant>
        <vt:i4>1441806</vt:i4>
      </vt:variant>
      <vt:variant>
        <vt:i4>144</vt:i4>
      </vt:variant>
      <vt:variant>
        <vt:i4>0</vt:i4>
      </vt:variant>
      <vt:variant>
        <vt:i4>5</vt:i4>
      </vt:variant>
      <vt:variant>
        <vt:lpwstr>https://www.legislation.gov.uk/ukpga/2015/9/part/5/crossheading/female-genital-mutilation/enacted</vt:lpwstr>
      </vt:variant>
      <vt:variant>
        <vt:lpwstr/>
      </vt:variant>
      <vt:variant>
        <vt:i4>7143544</vt:i4>
      </vt:variant>
      <vt:variant>
        <vt:i4>141</vt:i4>
      </vt:variant>
      <vt:variant>
        <vt:i4>0</vt:i4>
      </vt:variant>
      <vt:variant>
        <vt:i4>5</vt:i4>
      </vt:variant>
      <vt:variant>
        <vt:lpwstr>https://www.legislation.gov.uk/ukpga/2003/31/section/5B</vt:lpwstr>
      </vt:variant>
      <vt:variant>
        <vt:lpwstr/>
      </vt:variant>
      <vt:variant>
        <vt:i4>6881400</vt:i4>
      </vt:variant>
      <vt:variant>
        <vt:i4>138</vt:i4>
      </vt:variant>
      <vt:variant>
        <vt:i4>0</vt:i4>
      </vt:variant>
      <vt:variant>
        <vt:i4>5</vt:i4>
      </vt:variant>
      <vt:variant>
        <vt:lpwstr>https://www.legislation.gov.uk/ukpga/2003/31/section/1</vt:lpwstr>
      </vt:variant>
      <vt:variant>
        <vt:lpwstr/>
      </vt:variant>
      <vt:variant>
        <vt:i4>2883687</vt:i4>
      </vt:variant>
      <vt:variant>
        <vt:i4>135</vt:i4>
      </vt:variant>
      <vt:variant>
        <vt:i4>0</vt:i4>
      </vt:variant>
      <vt:variant>
        <vt:i4>5</vt:i4>
      </vt:variant>
      <vt:variant>
        <vt:lpwstr>https://www.legislation.gov.uk/ukpga/2015/6/section/29/enacted</vt:lpwstr>
      </vt:variant>
      <vt:variant>
        <vt:lpwstr/>
      </vt:variant>
      <vt:variant>
        <vt:i4>2293863</vt:i4>
      </vt:variant>
      <vt:variant>
        <vt:i4>132</vt:i4>
      </vt:variant>
      <vt:variant>
        <vt:i4>0</vt:i4>
      </vt:variant>
      <vt:variant>
        <vt:i4>5</vt:i4>
      </vt:variant>
      <vt:variant>
        <vt:lpwstr>https://www.legislation.gov.uk/ukpga/2015/6/section/26/enacted</vt:lpwstr>
      </vt:variant>
      <vt:variant>
        <vt:lpwstr/>
      </vt:variant>
      <vt:variant>
        <vt:i4>917526</vt:i4>
      </vt:variant>
      <vt:variant>
        <vt:i4>129</vt:i4>
      </vt:variant>
      <vt:variant>
        <vt:i4>0</vt:i4>
      </vt:variant>
      <vt:variant>
        <vt:i4>5</vt:i4>
      </vt:variant>
      <vt:variant>
        <vt:lpwstr>https://www.gov.uk/government/publications/sexual-violence-and-sexual-harassment-between-children-in-schools-and-colleges</vt:lpwstr>
      </vt:variant>
      <vt:variant>
        <vt:lpwstr/>
      </vt:variant>
      <vt:variant>
        <vt:i4>4325468</vt:i4>
      </vt:variant>
      <vt:variant>
        <vt:i4>126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5898255</vt:i4>
      </vt:variant>
      <vt:variant>
        <vt:i4>123</vt:i4>
      </vt:variant>
      <vt:variant>
        <vt:i4>0</vt:i4>
      </vt:variant>
      <vt:variant>
        <vt:i4>5</vt:i4>
      </vt:variant>
      <vt:variant>
        <vt:lpwstr>https://www.gov.uk/government/publications/keeping-children-safe-in-education--2</vt:lpwstr>
      </vt:variant>
      <vt:variant>
        <vt:lpwstr/>
      </vt:variant>
      <vt:variant>
        <vt:i4>1507417</vt:i4>
      </vt:variant>
      <vt:variant>
        <vt:i4>120</vt:i4>
      </vt:variant>
      <vt:variant>
        <vt:i4>0</vt:i4>
      </vt:variant>
      <vt:variant>
        <vt:i4>5</vt:i4>
      </vt:variant>
      <vt:variant>
        <vt:lpwstr>https://www.gov.uk/government/publications/working-together-to-safeguard-children--2</vt:lpwstr>
      </vt:variant>
      <vt:variant>
        <vt:lpwstr/>
      </vt:variant>
      <vt:variant>
        <vt:i4>4784152</vt:i4>
      </vt:variant>
      <vt:variant>
        <vt:i4>117</vt:i4>
      </vt:variant>
      <vt:variant>
        <vt:i4>0</vt:i4>
      </vt:variant>
      <vt:variant>
        <vt:i4>5</vt:i4>
      </vt:variant>
      <vt:variant>
        <vt:lpwstr>https://www.safeguardingchildren.co.uk/professionals/procedures-practice-guidance-and-one-minute-guides/</vt:lpwstr>
      </vt:variant>
      <vt:variant>
        <vt:lpwstr/>
      </vt:variant>
      <vt:variant>
        <vt:i4>2162791</vt:i4>
      </vt:variant>
      <vt:variant>
        <vt:i4>114</vt:i4>
      </vt:variant>
      <vt:variant>
        <vt:i4>0</vt:i4>
      </vt:variant>
      <vt:variant>
        <vt:i4>5</vt:i4>
      </vt:variant>
      <vt:variant>
        <vt:lpwstr>https://www.legislation.gov.uk/uksi/2014/3283/schedule/made</vt:lpwstr>
      </vt:variant>
      <vt:variant>
        <vt:lpwstr/>
      </vt:variant>
      <vt:variant>
        <vt:i4>6225998</vt:i4>
      </vt:variant>
      <vt:variant>
        <vt:i4>111</vt:i4>
      </vt:variant>
      <vt:variant>
        <vt:i4>0</vt:i4>
      </vt:variant>
      <vt:variant>
        <vt:i4>5</vt:i4>
      </vt:variant>
      <vt:variant>
        <vt:lpwstr>https://www.legislation.gov.uk/ukpga/2002/32/section/175</vt:lpwstr>
      </vt:variant>
      <vt:variant>
        <vt:lpwstr/>
      </vt:variant>
      <vt:variant>
        <vt:i4>2162791</vt:i4>
      </vt:variant>
      <vt:variant>
        <vt:i4>108</vt:i4>
      </vt:variant>
      <vt:variant>
        <vt:i4>0</vt:i4>
      </vt:variant>
      <vt:variant>
        <vt:i4>5</vt:i4>
      </vt:variant>
      <vt:variant>
        <vt:lpwstr>https://www.legislation.gov.uk/uksi/2014/3283/schedule/made</vt:lpwstr>
      </vt:variant>
      <vt:variant>
        <vt:lpwstr/>
      </vt:variant>
      <vt:variant>
        <vt:i4>6094924</vt:i4>
      </vt:variant>
      <vt:variant>
        <vt:i4>105</vt:i4>
      </vt:variant>
      <vt:variant>
        <vt:i4>0</vt:i4>
      </vt:variant>
      <vt:variant>
        <vt:i4>5</vt:i4>
      </vt:variant>
      <vt:variant>
        <vt:lpwstr>https://www.legislation.gov.uk/ukpga/2002/32/section/157</vt:lpwstr>
      </vt:variant>
      <vt:variant>
        <vt:lpwstr/>
      </vt:variant>
      <vt:variant>
        <vt:i4>6225998</vt:i4>
      </vt:variant>
      <vt:variant>
        <vt:i4>102</vt:i4>
      </vt:variant>
      <vt:variant>
        <vt:i4>0</vt:i4>
      </vt:variant>
      <vt:variant>
        <vt:i4>5</vt:i4>
      </vt:variant>
      <vt:variant>
        <vt:lpwstr>https://www.legislation.gov.uk/ukpga/2002/32/section/175</vt:lpwstr>
      </vt:variant>
      <vt:variant>
        <vt:lpwstr/>
      </vt:variant>
      <vt:variant>
        <vt:i4>6094924</vt:i4>
      </vt:variant>
      <vt:variant>
        <vt:i4>99</vt:i4>
      </vt:variant>
      <vt:variant>
        <vt:i4>0</vt:i4>
      </vt:variant>
      <vt:variant>
        <vt:i4>5</vt:i4>
      </vt:variant>
      <vt:variant>
        <vt:lpwstr>https://www.legislation.gov.uk/ukpga/2002/32/section/157</vt:lpwstr>
      </vt:variant>
      <vt:variant>
        <vt:lpwstr/>
      </vt:variant>
      <vt:variant>
        <vt:i4>3604600</vt:i4>
      </vt:variant>
      <vt:variant>
        <vt:i4>96</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5701686</vt:i4>
      </vt:variant>
      <vt:variant>
        <vt:i4>93</vt:i4>
      </vt:variant>
      <vt:variant>
        <vt:i4>0</vt:i4>
      </vt:variant>
      <vt:variant>
        <vt:i4>5</vt:i4>
      </vt:variant>
      <vt:variant>
        <vt:lpwstr>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vt:lpwstr>
      </vt:variant>
      <vt:variant>
        <vt:lpwstr/>
      </vt:variant>
      <vt:variant>
        <vt:i4>4653075</vt:i4>
      </vt:variant>
      <vt:variant>
        <vt:i4>90</vt:i4>
      </vt:variant>
      <vt:variant>
        <vt:i4>0</vt:i4>
      </vt:variant>
      <vt:variant>
        <vt:i4>5</vt:i4>
      </vt:variant>
      <vt:variant>
        <vt:lpwstr>https://www.gov.uk/government/publications/use-of-reasonable-force-in-schools</vt:lpwstr>
      </vt:variant>
      <vt:variant>
        <vt:lpwstr/>
      </vt:variant>
      <vt:variant>
        <vt:i4>524371</vt:i4>
      </vt:variant>
      <vt:variant>
        <vt:i4>87</vt:i4>
      </vt:variant>
      <vt:variant>
        <vt:i4>0</vt:i4>
      </vt:variant>
      <vt:variant>
        <vt:i4>5</vt:i4>
      </vt:variant>
      <vt:variant>
        <vt:lpwstr>https://assets.publishing.service.gov.uk/media/66bf300da44f1c4c23e5bd1b/Working_together_to_improve_school_attendance_-_August_2024.pdf</vt:lpwstr>
      </vt:variant>
      <vt:variant>
        <vt:lpwstr/>
      </vt:variant>
      <vt:variant>
        <vt:i4>524371</vt:i4>
      </vt:variant>
      <vt:variant>
        <vt:i4>84</vt:i4>
      </vt:variant>
      <vt:variant>
        <vt:i4>0</vt:i4>
      </vt:variant>
      <vt:variant>
        <vt:i4>5</vt:i4>
      </vt:variant>
      <vt:variant>
        <vt:lpwstr>https://assets.publishing.service.gov.uk/media/66bf300da44f1c4c23e5bd1b/Working_together_to_improve_school_attendance_-_August_2024.pdf</vt:lpwstr>
      </vt:variant>
      <vt:variant>
        <vt:lpwstr/>
      </vt:variant>
      <vt:variant>
        <vt:i4>6553630</vt:i4>
      </vt:variant>
      <vt:variant>
        <vt:i4>81</vt:i4>
      </vt:variant>
      <vt:variant>
        <vt:i4>0</vt:i4>
      </vt:variant>
      <vt:variant>
        <vt:i4>5</vt:i4>
      </vt:variant>
      <vt:variant>
        <vt:lpwstr>https://assets.publishing.service.gov.uk/government/uploads/system/uploads/attachment_data/file/1181584/Suspension_and_permanent_exclusion_guidance_september_23.pdf</vt:lpwstr>
      </vt:variant>
      <vt:variant>
        <vt:lpwstr/>
      </vt:variant>
      <vt:variant>
        <vt:i4>3932282</vt:i4>
      </vt:variant>
      <vt:variant>
        <vt:i4>78</vt:i4>
      </vt:variant>
      <vt:variant>
        <vt:i4>0</vt:i4>
      </vt:variant>
      <vt:variant>
        <vt:i4>5</vt:i4>
      </vt:variant>
      <vt:variant>
        <vt:lpwstr>https://www.gov.uk/government/publications/using-ai-in-education-support-for-school-and-college-leaders</vt:lpwstr>
      </vt:variant>
      <vt:variant>
        <vt:lpwstr/>
      </vt:variant>
      <vt:variant>
        <vt:i4>2359340</vt:i4>
      </vt:variant>
      <vt:variant>
        <vt:i4>75</vt:i4>
      </vt:variant>
      <vt:variant>
        <vt:i4>0</vt:i4>
      </vt:variant>
      <vt:variant>
        <vt:i4>5</vt:i4>
      </vt:variant>
      <vt:variant>
        <vt:lpwstr>https://www.gov.uk/government/collections/using-ai-in-education-settings-support-materials</vt:lpwstr>
      </vt:variant>
      <vt:variant>
        <vt:lpwstr/>
      </vt:variant>
      <vt:variant>
        <vt:i4>1376256</vt:i4>
      </vt:variant>
      <vt:variant>
        <vt:i4>72</vt:i4>
      </vt:variant>
      <vt:variant>
        <vt:i4>0</vt:i4>
      </vt:variant>
      <vt:variant>
        <vt:i4>5</vt:i4>
      </vt:variant>
      <vt:variant>
        <vt:lpwstr>https://www.gov.uk/government/publications/generative-artificial-intelligence-in-education/generative-artificial-intelligence-ai-in-education</vt:lpwstr>
      </vt:variant>
      <vt:variant>
        <vt:lpwstr>opportunities-and-challenges-for-the-education-sector</vt:lpwstr>
      </vt:variant>
      <vt:variant>
        <vt:i4>3801190</vt:i4>
      </vt:variant>
      <vt:variant>
        <vt:i4>69</vt:i4>
      </vt:variant>
      <vt:variant>
        <vt:i4>0</vt:i4>
      </vt:variant>
      <vt:variant>
        <vt:i4>5</vt:i4>
      </vt:variant>
      <vt:variant>
        <vt:lpwstr>https://telgroup.co.uk/dfe-school-guidance-meeting-cyber-security-standards/</vt:lpwstr>
      </vt:variant>
      <vt:variant>
        <vt:lpwstr>:~:text=Is%20your%20school%20meeting%20the%20DfE%E2%80%99s%20Cyber%20Security,to%20access%20data%20and%20services.%20...%20More%20items</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1507417</vt:i4>
      </vt:variant>
      <vt:variant>
        <vt:i4>63</vt:i4>
      </vt:variant>
      <vt:variant>
        <vt:i4>0</vt:i4>
      </vt:variant>
      <vt:variant>
        <vt:i4>5</vt:i4>
      </vt:variant>
      <vt:variant>
        <vt:lpwstr>https://www.gov.uk/government/publications/working-together-to-safeguard-children--2</vt:lpwstr>
      </vt:variant>
      <vt:variant>
        <vt:lpwstr/>
      </vt:variant>
      <vt:variant>
        <vt:i4>3997810</vt:i4>
      </vt:variant>
      <vt:variant>
        <vt:i4>60</vt:i4>
      </vt:variant>
      <vt:variant>
        <vt:i4>0</vt:i4>
      </vt:variant>
      <vt:variant>
        <vt:i4>5</vt:i4>
      </vt:variant>
      <vt:variant>
        <vt:lpwstr>https://www.safeguardingchildren.co.uk/professionals/procedures-practice-guidance-and-one-minute-guides/</vt:lpwstr>
      </vt:variant>
      <vt:variant>
        <vt:lpwstr>Procedures</vt:lpwstr>
      </vt:variant>
      <vt:variant>
        <vt:i4>1835019</vt:i4>
      </vt:variant>
      <vt:variant>
        <vt:i4>57</vt:i4>
      </vt:variant>
      <vt:variant>
        <vt:i4>0</vt:i4>
      </vt:variant>
      <vt:variant>
        <vt:i4>5</vt:i4>
      </vt:variant>
      <vt:variant>
        <vt:lpwstr>https://www.gov.uk/government/publications/prevent-duty-guidance</vt:lpwstr>
      </vt:variant>
      <vt:variant>
        <vt:lpwstr/>
      </vt:variant>
      <vt:variant>
        <vt:i4>5505042</vt:i4>
      </vt:variant>
      <vt:variant>
        <vt:i4>54</vt:i4>
      </vt:variant>
      <vt:variant>
        <vt:i4>0</vt:i4>
      </vt:variant>
      <vt:variant>
        <vt:i4>5</vt:i4>
      </vt:variant>
      <vt:variant>
        <vt:lpwstr>https://ico.org.uk/for-organisations/dp-at-the-end-of-the-transition-period/data-protection-and-the-eu-in-detail/the-uk-gdpr/</vt:lpwstr>
      </vt:variant>
      <vt:variant>
        <vt:lpwstr/>
      </vt:variant>
      <vt:variant>
        <vt:i4>3997802</vt:i4>
      </vt:variant>
      <vt:variant>
        <vt:i4>51</vt:i4>
      </vt:variant>
      <vt:variant>
        <vt:i4>0</vt:i4>
      </vt:variant>
      <vt:variant>
        <vt:i4>5</vt:i4>
      </vt:variant>
      <vt:variant>
        <vt:lpwstr>https://www.gov.uk/data-protection</vt:lpwstr>
      </vt:variant>
      <vt:variant>
        <vt:lpwstr/>
      </vt:variant>
      <vt:variant>
        <vt:i4>6291574</vt:i4>
      </vt:variant>
      <vt:variant>
        <vt:i4>48</vt:i4>
      </vt:variant>
      <vt:variant>
        <vt:i4>0</vt:i4>
      </vt:variant>
      <vt:variant>
        <vt:i4>5</vt:i4>
      </vt:variant>
      <vt:variant>
        <vt:lpwstr>https://www.gov.uk/guidance/equality-act-2010-guidance</vt:lpwstr>
      </vt:variant>
      <vt:variant>
        <vt:lpwstr/>
      </vt:variant>
      <vt:variant>
        <vt:i4>4587546</vt:i4>
      </vt:variant>
      <vt:variant>
        <vt:i4>45</vt:i4>
      </vt:variant>
      <vt:variant>
        <vt:i4>0</vt:i4>
      </vt:variant>
      <vt:variant>
        <vt:i4>5</vt:i4>
      </vt:variant>
      <vt:variant>
        <vt:lpwstr>https://www.equalityhumanrights.com/en/human-rights/human-rights-act</vt:lpwstr>
      </vt:variant>
      <vt:variant>
        <vt:lpwstr/>
      </vt:variant>
      <vt:variant>
        <vt:i4>6684726</vt:i4>
      </vt:variant>
      <vt:variant>
        <vt:i4>42</vt:i4>
      </vt:variant>
      <vt:variant>
        <vt:i4>0</vt:i4>
      </vt:variant>
      <vt:variant>
        <vt:i4>5</vt:i4>
      </vt:variant>
      <vt:variant>
        <vt:lpwstr>https://www.gov.uk/government/publications/designated-teacher-for-looked-after-children</vt:lpwstr>
      </vt:variant>
      <vt:variant>
        <vt:lpwstr/>
      </vt:variant>
      <vt:variant>
        <vt:i4>5898255</vt:i4>
      </vt:variant>
      <vt:variant>
        <vt:i4>39</vt:i4>
      </vt:variant>
      <vt:variant>
        <vt:i4>0</vt:i4>
      </vt:variant>
      <vt:variant>
        <vt:i4>5</vt:i4>
      </vt:variant>
      <vt:variant>
        <vt:lpwstr>https://www.gov.uk/government/publications/keeping-children-safe-in-education--2</vt:lpwstr>
      </vt:variant>
      <vt:variant>
        <vt:lpwstr/>
      </vt:variant>
      <vt:variant>
        <vt:i4>1507417</vt:i4>
      </vt:variant>
      <vt:variant>
        <vt:i4>36</vt:i4>
      </vt:variant>
      <vt:variant>
        <vt:i4>0</vt:i4>
      </vt:variant>
      <vt:variant>
        <vt:i4>5</vt:i4>
      </vt:variant>
      <vt:variant>
        <vt:lpwstr>https://www.gov.uk/government/publications/working-together-to-safeguard-children--2</vt:lpwstr>
      </vt:variant>
      <vt:variant>
        <vt:lpwstr/>
      </vt:variant>
      <vt:variant>
        <vt:i4>5439564</vt:i4>
      </vt:variant>
      <vt:variant>
        <vt:i4>33</vt:i4>
      </vt:variant>
      <vt:variant>
        <vt:i4>0</vt:i4>
      </vt:variant>
      <vt:variant>
        <vt:i4>5</vt:i4>
      </vt:variant>
      <vt:variant>
        <vt:lpwstr>https://www.gov.uk/government/collections/statutory-guidance-schools</vt:lpwstr>
      </vt:variant>
      <vt:variant>
        <vt:lpwstr/>
      </vt:variant>
      <vt:variant>
        <vt:i4>6029355</vt:i4>
      </vt:variant>
      <vt:variant>
        <vt:i4>30</vt:i4>
      </vt:variant>
      <vt:variant>
        <vt:i4>0</vt:i4>
      </vt:variant>
      <vt:variant>
        <vt:i4>5</vt:i4>
      </vt:variant>
      <vt:variant>
        <vt:lpwstr>mailto:NYSENDHubs@northyorks.gov.uk</vt:lpwstr>
      </vt:variant>
      <vt:variant>
        <vt:lpwstr/>
      </vt:variant>
      <vt:variant>
        <vt:i4>6488104</vt:i4>
      </vt:variant>
      <vt:variant>
        <vt:i4>27</vt:i4>
      </vt:variant>
      <vt:variant>
        <vt:i4>0</vt:i4>
      </vt:variant>
      <vt:variant>
        <vt:i4>5</vt:i4>
      </vt:variant>
      <vt:variant>
        <vt:lpwstr>tel:08000516171</vt:lpwstr>
      </vt:variant>
      <vt:variant>
        <vt:lpwstr/>
      </vt:variant>
      <vt:variant>
        <vt:i4>1048628</vt:i4>
      </vt:variant>
      <vt:variant>
        <vt:i4>24</vt:i4>
      </vt:variant>
      <vt:variant>
        <vt:i4>0</vt:i4>
      </vt:variant>
      <vt:variant>
        <vt:i4>5</vt:i4>
      </vt:variant>
      <vt:variant>
        <vt:lpwstr>mailto:CME.Coordinator@northyorks.gov.uk</vt:lpwstr>
      </vt:variant>
      <vt:variant>
        <vt:lpwstr/>
      </vt:variant>
      <vt:variant>
        <vt:i4>2228323</vt:i4>
      </vt:variant>
      <vt:variant>
        <vt:i4>21</vt:i4>
      </vt:variant>
      <vt:variant>
        <vt:i4>0</vt:i4>
      </vt:variant>
      <vt:variant>
        <vt:i4>5</vt:i4>
      </vt:variant>
      <vt:variant>
        <vt:lpwstr>http://www.safeguardingchildren.co.uk/</vt:lpwstr>
      </vt:variant>
      <vt:variant>
        <vt:lpwstr/>
      </vt:variant>
      <vt:variant>
        <vt:i4>8060951</vt:i4>
      </vt:variant>
      <vt:variant>
        <vt:i4>18</vt:i4>
      </vt:variant>
      <vt:variant>
        <vt:i4>0</vt:i4>
      </vt:variant>
      <vt:variant>
        <vt:i4>5</vt:i4>
      </vt:variant>
      <vt:variant>
        <vt:lpwstr>mailto:nyscp@northyorks.gov.uk</vt:lpwstr>
      </vt:variant>
      <vt:variant>
        <vt:lpwstr/>
      </vt:variant>
      <vt:variant>
        <vt:i4>2555946</vt:i4>
      </vt:variant>
      <vt:variant>
        <vt:i4>15</vt:i4>
      </vt:variant>
      <vt:variant>
        <vt:i4>0</vt:i4>
      </vt:variant>
      <vt:variant>
        <vt:i4>5</vt:i4>
      </vt:variant>
      <vt:variant>
        <vt:lpwstr>https://cyps.northyorks.gov.uk/managing-allegations</vt:lpwstr>
      </vt:variant>
      <vt:variant>
        <vt:lpwstr/>
      </vt:variant>
      <vt:variant>
        <vt:i4>1179736</vt:i4>
      </vt:variant>
      <vt:variant>
        <vt:i4>12</vt:i4>
      </vt:variant>
      <vt:variant>
        <vt:i4>0</vt:i4>
      </vt:variant>
      <vt:variant>
        <vt:i4>5</vt:i4>
      </vt:variant>
      <vt:variant>
        <vt:lpwstr>https://www.safeguardingchildren.co.uk/wp-content/uploads/2023/07/LADO-Referral-Form.docx</vt:lpwstr>
      </vt:variant>
      <vt:variant>
        <vt:lpwstr/>
      </vt:variant>
      <vt:variant>
        <vt:i4>2949211</vt:i4>
      </vt:variant>
      <vt:variant>
        <vt:i4>9</vt:i4>
      </vt:variant>
      <vt:variant>
        <vt:i4>0</vt:i4>
      </vt:variant>
      <vt:variant>
        <vt:i4>5</vt:i4>
      </vt:variant>
      <vt:variant>
        <vt:lpwstr>mailto:lado@northyorks.gov.uk</vt:lpwstr>
      </vt:variant>
      <vt:variant>
        <vt:lpwstr/>
      </vt:variant>
      <vt:variant>
        <vt:i4>7405690</vt:i4>
      </vt:variant>
      <vt:variant>
        <vt:i4>6</vt:i4>
      </vt:variant>
      <vt:variant>
        <vt:i4>0</vt:i4>
      </vt:variant>
      <vt:variant>
        <vt:i4>5</vt:i4>
      </vt:variant>
      <vt:variant>
        <vt:lpwstr>https://www.police.uk/</vt:lpwstr>
      </vt:variant>
      <vt:variant>
        <vt:lpwstr/>
      </vt:variant>
      <vt:variant>
        <vt:i4>4128888</vt:i4>
      </vt:variant>
      <vt:variant>
        <vt:i4>3</vt:i4>
      </vt:variant>
      <vt:variant>
        <vt:i4>0</vt:i4>
      </vt:variant>
      <vt:variant>
        <vt:i4>5</vt:i4>
      </vt:variant>
      <vt:variant>
        <vt:lpwstr>https://www.gov.uk/report-child-abuse-to-local-council</vt:lpwstr>
      </vt:variant>
      <vt:variant>
        <vt:lpwstr/>
      </vt:variant>
      <vt:variant>
        <vt:i4>4784192</vt:i4>
      </vt:variant>
      <vt:variant>
        <vt:i4>0</vt:i4>
      </vt:variant>
      <vt:variant>
        <vt:i4>0</vt:i4>
      </vt:variant>
      <vt:variant>
        <vt:i4>5</vt:i4>
      </vt:variant>
      <vt:variant>
        <vt:lpwstr>https://safeguardingchildren.co.uk/news/new-online-universal-referral-form-children-families-service/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Yorkshire LA</dc:title>
  <dc:subject/>
  <dc:creator>ebirkhea</dc:creator>
  <cp:keywords/>
  <cp:lastModifiedBy>Natalie Wiltshire</cp:lastModifiedBy>
  <cp:revision>106</cp:revision>
  <cp:lastPrinted>2025-11-18T14:49:00Z</cp:lastPrinted>
  <dcterms:created xsi:type="dcterms:W3CDTF">2026-10-08T08:38:00Z</dcterms:created>
  <dcterms:modified xsi:type="dcterms:W3CDTF">2026-10-08T10:01:00Z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2021-08-12T13:42:13Z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b55cb158-a1a8-4289-aee5-ec43f577d7c2</vt:lpwstr>
  </property>
  <property fmtid="{D5CDD505-2E9C-101B-9397-08002B2CF9AE}" pid="8" name="MSIP_Label_fed8f876-564b-4f76-8af5-3f8008623cd6_ContentBits">
    <vt:lpwstr>2</vt:lpwstr>
  </property>
  <property fmtid="{D5CDD505-2E9C-101B-9397-08002B2CF9AE}" pid="9" name="GrammarlyDocumentId">
    <vt:lpwstr>aae633af421d7785708b8f46d6cf2e790ad0bc66917e071d7af90426355224a5</vt:lpwstr>
  </property>
  <property fmtid="{D5CDD505-2E9C-101B-9397-08002B2CF9AE}" pid="10" name="ContentTypeId">
    <vt:lpwstr>0x0101007AA7DE8EAFA19146B11900FBD163F074</vt:lpwstr>
  </property>
  <property fmtid="{D5CDD505-2E9C-101B-9397-08002B2CF9AE}" pid="11" name="MediaServiceImageTags">
    <vt:lpwstr/>
  </property>
  <property fmtid="{D5CDD505-2E9C-101B-9397-08002B2CF9AE}" pid="12" name="docLang">
    <vt:lpwstr>en</vt:lpwstr>
  </property>
  <property fmtid="{D5CDD505-2E9C-101B-9397-08002B2CF9AE}" pid="13" name="Order">
    <vt:r8>207600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