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530D60DA" w:rsidR="00107BF6" w:rsidRDefault="00107BF6" w:rsidP="00107BF6">
      <w:pPr>
        <w:pStyle w:val="Heading1"/>
      </w:pPr>
      <w:r>
        <w:t xml:space="preserve">Minutes of Governing Body Meeting, </w:t>
      </w:r>
      <w:r w:rsidR="01BE78C2">
        <w:t>26</w:t>
      </w:r>
      <w:r w:rsidR="01BE78C2" w:rsidRPr="362C1427">
        <w:rPr>
          <w:vertAlign w:val="superscript"/>
        </w:rPr>
        <w:t>th</w:t>
      </w:r>
      <w:r w:rsidR="01BE78C2">
        <w:t xml:space="preserve"> September</w:t>
      </w:r>
      <w:r w:rsidR="4A8FB408">
        <w:t xml:space="preserve"> 202</w:t>
      </w:r>
      <w:r w:rsidR="67E79076">
        <w:t>3</w:t>
      </w:r>
      <w:r w:rsidR="5313558D">
        <w:t>, 1330</w:t>
      </w:r>
      <w:r>
        <w:t xml:space="preserve"> </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0EFBEA2F">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798D1085" w14:textId="39EBD2E3" w:rsidR="41F3AC3A" w:rsidRDefault="00CA3AED" w:rsidP="786AAE09">
            <w:pPr>
              <w:keepNext/>
              <w:spacing w:after="0" w:line="240" w:lineRule="auto"/>
            </w:pPr>
            <w:r>
              <w:t xml:space="preserve">C Gilbey </w:t>
            </w:r>
            <w:r w:rsidR="70276CE2">
              <w:t>(Chair)</w:t>
            </w:r>
          </w:p>
          <w:p w14:paraId="6B76EE5D" w14:textId="2B6C8990" w:rsidR="75FEA349" w:rsidRDefault="75FEA349" w:rsidP="0EFBEA2F">
            <w:pPr>
              <w:keepNext/>
              <w:spacing w:after="0" w:line="240" w:lineRule="auto"/>
            </w:pPr>
            <w:r>
              <w:t>S Moss (Vice Chair)</w:t>
            </w:r>
          </w:p>
          <w:p w14:paraId="3D217151" w14:textId="64CAEE0B" w:rsidR="7F140680" w:rsidRDefault="7F140680" w:rsidP="0155623C">
            <w:pPr>
              <w:keepNext/>
              <w:spacing w:after="0" w:line="240" w:lineRule="auto"/>
            </w:pPr>
            <w:r w:rsidRPr="0155623C">
              <w:t>B Calvert</w:t>
            </w:r>
          </w:p>
          <w:p w14:paraId="6596E873" w14:textId="77F3C9BC" w:rsidR="00CA3AED" w:rsidRDefault="00CA3AED" w:rsidP="00CA3AED">
            <w:pPr>
              <w:keepNext/>
              <w:spacing w:after="0" w:line="240" w:lineRule="auto"/>
            </w:pPr>
            <w:r>
              <w:t>R Campbell (Head teacher)</w:t>
            </w:r>
          </w:p>
          <w:p w14:paraId="381C4ACD" w14:textId="32ACAD4A" w:rsidR="5B5CB2C6" w:rsidRDefault="5B5CB2C6" w:rsidP="0EFBEA2F">
            <w:pPr>
              <w:keepNext/>
              <w:spacing w:after="0" w:line="240" w:lineRule="auto"/>
            </w:pPr>
            <w:r>
              <w:t>A Holland</w:t>
            </w:r>
          </w:p>
          <w:p w14:paraId="6A2D9175" w14:textId="056D7B69" w:rsidR="79C8F320" w:rsidRDefault="00CA3AED" w:rsidP="2AABE4A0">
            <w:pPr>
              <w:spacing w:after="0" w:line="240" w:lineRule="auto"/>
            </w:pPr>
            <w:r>
              <w:t>N Wiltshir</w:t>
            </w:r>
            <w:r w:rsidR="0F011CE6">
              <w:t>e</w:t>
            </w:r>
          </w:p>
          <w:p w14:paraId="54240D63" w14:textId="5440019F" w:rsidR="00E91989" w:rsidRDefault="00E91989" w:rsidP="2AABE4A0">
            <w:pPr>
              <w:spacing w:after="0" w:line="240" w:lineRule="auto"/>
            </w:pPr>
            <w:r>
              <w:t>K Davies</w:t>
            </w:r>
          </w:p>
          <w:p w14:paraId="7645C1D5" w14:textId="351DA096" w:rsidR="2AABE4A0" w:rsidRDefault="2AABE4A0" w:rsidP="2AABE4A0">
            <w:pPr>
              <w:spacing w:after="0" w:line="240" w:lineRule="auto"/>
            </w:pPr>
          </w:p>
          <w:p w14:paraId="07CBEB2B" w14:textId="77777777" w:rsidR="00107BF6" w:rsidRPr="00B51256" w:rsidRDefault="00107BF6" w:rsidP="004935FC">
            <w:pPr>
              <w:keepNext/>
              <w:spacing w:after="0" w:line="240" w:lineRule="auto"/>
            </w:pPr>
          </w:p>
        </w:tc>
      </w:tr>
      <w:tr w:rsidR="00107BF6" w:rsidRPr="00B51256" w14:paraId="1F35EC22" w14:textId="77777777" w:rsidTr="0EFBEA2F">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60867F32" w:rsidR="00107BF6" w:rsidRPr="00B51256" w:rsidRDefault="00107BF6" w:rsidP="004935FC">
            <w:pPr>
              <w:keepNext/>
              <w:spacing w:after="0" w:line="240" w:lineRule="auto"/>
            </w:pPr>
            <w:r w:rsidRPr="00B51256">
              <w:t>Y Scott Clerk</w:t>
            </w:r>
          </w:p>
          <w:p w14:paraId="175E7EDF" w14:textId="77777777" w:rsidR="00107BF6" w:rsidRPr="00B51256" w:rsidRDefault="00107BF6" w:rsidP="004935FC">
            <w:pPr>
              <w:keepNext/>
              <w:spacing w:after="0" w:line="240" w:lineRule="auto"/>
            </w:pPr>
          </w:p>
        </w:tc>
      </w:tr>
      <w:tr w:rsidR="00107BF6" w:rsidRPr="00B51256" w14:paraId="0C2B4ECD" w14:textId="77777777" w:rsidTr="0EFBEA2F">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B266CDD" w14:textId="6D0A6E9E" w:rsidR="00107BF6" w:rsidRPr="00B51256" w:rsidRDefault="1330B483" w:rsidP="1545DA42">
            <w:pPr>
              <w:keepNext/>
              <w:spacing w:after="0" w:line="240" w:lineRule="auto"/>
            </w:pPr>
            <w:r>
              <w:t xml:space="preserve">C Gilbey, </w:t>
            </w:r>
            <w:r w:rsidR="5E04AF49">
              <w:t>M Welsh</w:t>
            </w:r>
          </w:p>
        </w:tc>
      </w:tr>
    </w:tbl>
    <w:p w14:paraId="270A3AF3" w14:textId="77777777" w:rsidR="00107BF6" w:rsidRDefault="00107BF6" w:rsidP="00107BF6">
      <w:pPr>
        <w:keepNext/>
      </w:pPr>
    </w:p>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0EFBEA2F">
        <w:tc>
          <w:tcPr>
            <w:tcW w:w="1555" w:type="dxa"/>
            <w:shd w:val="clear" w:color="auto" w:fill="EBE8EC"/>
          </w:tcPr>
          <w:p w14:paraId="40904C21" w14:textId="5C1DE7EA" w:rsidR="00107BF6" w:rsidRPr="00B51256" w:rsidRDefault="00107BF6" w:rsidP="2AABE4A0">
            <w:pPr>
              <w:keepNext/>
              <w:spacing w:after="0" w:line="240" w:lineRule="auto"/>
              <w:rPr>
                <w:b/>
                <w:bCs/>
              </w:rPr>
            </w:pPr>
            <w:r w:rsidRPr="01278D62">
              <w:rPr>
                <w:b/>
                <w:bCs/>
              </w:rPr>
              <w:t>2</w:t>
            </w:r>
            <w:r w:rsidR="44F73B8E" w:rsidRPr="01278D62">
              <w:rPr>
                <w:b/>
                <w:bCs/>
              </w:rPr>
              <w:t>4/01</w:t>
            </w:r>
          </w:p>
        </w:tc>
        <w:tc>
          <w:tcPr>
            <w:tcW w:w="8901" w:type="dxa"/>
            <w:gridSpan w:val="2"/>
            <w:shd w:val="clear" w:color="auto" w:fill="EBE8EC"/>
          </w:tcPr>
          <w:p w14:paraId="7AC56C78" w14:textId="4A9F91DF" w:rsidR="00107BF6" w:rsidRPr="00B51256" w:rsidRDefault="00107BF6" w:rsidP="6CB8B323">
            <w:pPr>
              <w:keepNext/>
              <w:spacing w:after="0" w:line="240" w:lineRule="auto"/>
              <w:rPr>
                <w:b/>
                <w:bCs/>
              </w:rPr>
            </w:pPr>
            <w:r w:rsidRPr="01278D62">
              <w:rPr>
                <w:b/>
                <w:bCs/>
              </w:rPr>
              <w:t xml:space="preserve">Receive Apologies for Absence – </w:t>
            </w:r>
            <w:r w:rsidR="3B85AECF" w:rsidRPr="01278D62">
              <w:rPr>
                <w:b/>
                <w:bCs/>
              </w:rPr>
              <w:t>Election of Vice Chair and Co-Opt</w:t>
            </w:r>
            <w:r w:rsidR="26745ABD" w:rsidRPr="01278D62">
              <w:rPr>
                <w:b/>
                <w:bCs/>
              </w:rPr>
              <w:t xml:space="preserve"> 2</w:t>
            </w:r>
            <w:r w:rsidR="3107486A" w:rsidRPr="01278D62">
              <w:rPr>
                <w:b/>
                <w:bCs/>
              </w:rPr>
              <w:t>4</w:t>
            </w:r>
            <w:r w:rsidR="26745ABD" w:rsidRPr="01278D62">
              <w:rPr>
                <w:b/>
                <w:bCs/>
              </w:rPr>
              <w:t>/01</w:t>
            </w:r>
          </w:p>
        </w:tc>
      </w:tr>
      <w:tr w:rsidR="00107BF6" w:rsidRPr="00B51256" w14:paraId="49A5E0FF" w14:textId="77777777" w:rsidTr="0EFBEA2F">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6256B954" w:rsidR="00107BF6" w:rsidRPr="00B51256" w:rsidRDefault="00107BF6" w:rsidP="59746AE2">
            <w:pPr>
              <w:keepNext/>
              <w:spacing w:after="0" w:line="240" w:lineRule="auto"/>
              <w:rPr>
                <w:sz w:val="18"/>
                <w:szCs w:val="18"/>
              </w:rPr>
            </w:pPr>
            <w:r w:rsidRPr="59746AE2">
              <w:rPr>
                <w:sz w:val="18"/>
                <w:szCs w:val="18"/>
              </w:rPr>
              <w:t>(</w:t>
            </w:r>
            <w:r w:rsidR="664EB1E6" w:rsidRPr="59746AE2">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21B73758" w:rsidR="00107BF6" w:rsidRDefault="00107BF6" w:rsidP="004935FC">
            <w:pPr>
              <w:keepNext/>
              <w:spacing w:after="0" w:line="240" w:lineRule="auto"/>
            </w:pPr>
            <w:r>
              <w:t>Apologies received in advance via email</w:t>
            </w:r>
            <w:r w:rsidR="3759BE18">
              <w:t xml:space="preserve"> </w:t>
            </w:r>
            <w:r w:rsidR="46F130FF">
              <w:t>C Gilbey and M Welsh</w:t>
            </w:r>
          </w:p>
          <w:p w14:paraId="3344C4E6" w14:textId="64DE700A" w:rsidR="46F130FF" w:rsidRDefault="46F130FF" w:rsidP="0EFBEA2F">
            <w:pPr>
              <w:keepNext/>
              <w:spacing w:after="0" w:line="240" w:lineRule="auto"/>
            </w:pPr>
            <w:r>
              <w:t>Clerk opened meeting S Moss stepped out for vote for Vice Chair</w:t>
            </w:r>
            <w:r w:rsidR="1472FCD8">
              <w:t>.</w:t>
            </w:r>
            <w:r w:rsidR="00E91989">
              <w:t xml:space="preserve"> Returned at 1335</w:t>
            </w:r>
          </w:p>
          <w:p w14:paraId="7F72B0B6" w14:textId="1242FC43" w:rsidR="00107BF6" w:rsidRPr="000574D8" w:rsidRDefault="00107BF6" w:rsidP="0EFBEA2F">
            <w:pPr>
              <w:keepNext/>
              <w:spacing w:after="0" w:line="240" w:lineRule="auto"/>
              <w:rPr>
                <w:b/>
                <w:bCs/>
              </w:rPr>
            </w:pPr>
            <w:r w:rsidRPr="0EFBEA2F">
              <w:rPr>
                <w:b/>
                <w:bCs/>
              </w:rPr>
              <w:t>Agreed by all governors</w:t>
            </w:r>
            <w:bookmarkStart w:id="0" w:name="_GoBack"/>
            <w:bookmarkEnd w:id="0"/>
          </w:p>
          <w:p w14:paraId="7F7A319C" w14:textId="79642061" w:rsidR="00107BF6" w:rsidRPr="000574D8" w:rsidRDefault="00107BF6" w:rsidP="0EFBEA2F">
            <w:pPr>
              <w:keepNext/>
              <w:spacing w:after="0" w:line="240" w:lineRule="auto"/>
            </w:pPr>
          </w:p>
          <w:p w14:paraId="583A24E2" w14:textId="38277C28" w:rsidR="00107BF6" w:rsidRPr="000574D8" w:rsidRDefault="21BBDD1C" w:rsidP="0EFBEA2F">
            <w:pPr>
              <w:keepNext/>
              <w:spacing w:after="0" w:line="240" w:lineRule="auto"/>
            </w:pPr>
            <w:r>
              <w:t>Two potential Co-Opts will be interviewed prior to November meeting</w:t>
            </w:r>
            <w:r w:rsidR="6CE1D748">
              <w:t>, with a potential third associate governor.</w:t>
            </w:r>
          </w:p>
        </w:tc>
      </w:tr>
      <w:tr w:rsidR="00107BF6" w:rsidRPr="00B51256" w14:paraId="79ABD55F" w14:textId="77777777" w:rsidTr="0EFBEA2F">
        <w:tc>
          <w:tcPr>
            <w:tcW w:w="10456" w:type="dxa"/>
            <w:gridSpan w:val="3"/>
            <w:shd w:val="clear" w:color="auto" w:fill="EBE8EC"/>
          </w:tcPr>
          <w:p w14:paraId="7BB569E1" w14:textId="67489A2F" w:rsidR="00107BF6" w:rsidRPr="00B51256" w:rsidRDefault="00107BF6" w:rsidP="2AABE4A0">
            <w:pPr>
              <w:keepNext/>
              <w:spacing w:after="0" w:line="240" w:lineRule="auto"/>
              <w:rPr>
                <w:b/>
                <w:bCs/>
              </w:rPr>
            </w:pPr>
            <w:r w:rsidRPr="01278D62">
              <w:rPr>
                <w:b/>
                <w:bCs/>
              </w:rPr>
              <w:t>Actions Arising / Resolutions 2</w:t>
            </w:r>
            <w:r w:rsidR="072F71AF" w:rsidRPr="01278D62">
              <w:rPr>
                <w:b/>
                <w:bCs/>
              </w:rPr>
              <w:t>4</w:t>
            </w:r>
            <w:r w:rsidRPr="01278D62">
              <w:rPr>
                <w:b/>
                <w:bCs/>
              </w:rPr>
              <w:t>/</w:t>
            </w:r>
            <w:r w:rsidR="68715F0B" w:rsidRPr="01278D62">
              <w:rPr>
                <w:b/>
                <w:bCs/>
              </w:rPr>
              <w:t>01</w:t>
            </w:r>
          </w:p>
        </w:tc>
      </w:tr>
      <w:tr w:rsidR="00107BF6" w:rsidRPr="00B51256" w14:paraId="713BE37A" w14:textId="77777777" w:rsidTr="0EFBEA2F">
        <w:tc>
          <w:tcPr>
            <w:tcW w:w="9351" w:type="dxa"/>
            <w:gridSpan w:val="2"/>
            <w:shd w:val="clear" w:color="auto" w:fill="auto"/>
          </w:tcPr>
          <w:p w14:paraId="456342C2" w14:textId="180BC86F" w:rsidR="00107BF6" w:rsidRPr="00B51256" w:rsidRDefault="1260993A" w:rsidP="786AAE09">
            <w:pPr>
              <w:keepNext/>
              <w:spacing w:after="0" w:line="240" w:lineRule="auto"/>
            </w:pPr>
            <w:r>
              <w:t xml:space="preserve">Resolutions: </w:t>
            </w:r>
            <w:r w:rsidR="2363EEF7">
              <w:t>T</w:t>
            </w:r>
            <w:r>
              <w:t xml:space="preserve">abled </w:t>
            </w:r>
            <w:r w:rsidR="16F506CF">
              <w:t>appointments</w:t>
            </w:r>
            <w:r>
              <w:t xml:space="preserve"> carried</w:t>
            </w:r>
          </w:p>
          <w:p w14:paraId="61DE2DDA" w14:textId="77777777" w:rsidR="00107BF6" w:rsidRPr="00B51256" w:rsidRDefault="6394346D" w:rsidP="786AAE09">
            <w:pPr>
              <w:keepNext/>
              <w:spacing w:after="0" w:line="240" w:lineRule="auto"/>
            </w:pPr>
            <w:r>
              <w:t xml:space="preserve"> </w:t>
            </w:r>
          </w:p>
          <w:p w14:paraId="0B74A506" w14:textId="73EBB97D" w:rsidR="00107BF6" w:rsidRPr="00B51256" w:rsidRDefault="1260993A" w:rsidP="786AAE09">
            <w:pPr>
              <w:keepNext/>
              <w:spacing w:after="0" w:line="240" w:lineRule="auto"/>
            </w:pPr>
            <w:r>
              <w:t>The above appointments tabled in the meeting have been unanimously agreed</w:t>
            </w:r>
            <w:r w:rsidR="1F2DA116">
              <w:t xml:space="preserve"> including remote response from </w:t>
            </w:r>
            <w:r w:rsidR="474BA89B">
              <w:t>CG.</w:t>
            </w:r>
            <w:r>
              <w:t xml:space="preserve"> </w:t>
            </w:r>
          </w:p>
          <w:p w14:paraId="619376A3" w14:textId="77777777" w:rsidR="00107BF6" w:rsidRPr="00B51256" w:rsidRDefault="00107BF6" w:rsidP="786AAE09">
            <w:pPr>
              <w:keepNext/>
              <w:spacing w:after="0" w:line="240" w:lineRule="auto"/>
            </w:pPr>
          </w:p>
          <w:p w14:paraId="2C253980" w14:textId="08BAEECC" w:rsidR="00107BF6" w:rsidRPr="00B51256" w:rsidRDefault="6394346D" w:rsidP="786AAE09">
            <w:pPr>
              <w:keepNext/>
              <w:spacing w:after="0" w:line="240" w:lineRule="auto"/>
            </w:pPr>
            <w:r w:rsidRPr="786AAE09">
              <w:rPr>
                <w:b/>
                <w:bCs/>
              </w:rPr>
              <w:t xml:space="preserve">Agreed </w:t>
            </w:r>
            <w:r>
              <w:t>(All) Abstain</w:t>
            </w:r>
            <w:r w:rsidRPr="786AAE09">
              <w:rPr>
                <w:b/>
                <w:bCs/>
              </w:rPr>
              <w:t xml:space="preserve"> </w:t>
            </w:r>
            <w:r>
              <w:t>None</w:t>
            </w:r>
          </w:p>
          <w:p w14:paraId="30002012" w14:textId="74998D0A" w:rsidR="00107BF6" w:rsidRDefault="00107BF6" w:rsidP="786AAE09">
            <w:pPr>
              <w:keepNext/>
              <w:spacing w:after="0" w:line="240" w:lineRule="auto"/>
            </w:pPr>
          </w:p>
          <w:p w14:paraId="5025886F" w14:textId="5261FAA3" w:rsidR="00107BF6" w:rsidRPr="00B51256" w:rsidRDefault="00107BF6" w:rsidP="01278D62">
            <w:pPr>
              <w:keepNext/>
              <w:spacing w:after="0" w:line="240" w:lineRule="auto"/>
            </w:pPr>
          </w:p>
        </w:tc>
        <w:tc>
          <w:tcPr>
            <w:tcW w:w="1105" w:type="dxa"/>
            <w:shd w:val="clear" w:color="auto" w:fill="auto"/>
          </w:tcPr>
          <w:p w14:paraId="4AEFEBF5" w14:textId="1855A32E" w:rsidR="00107BF6" w:rsidRPr="00B51256" w:rsidRDefault="00107BF6" w:rsidP="786AAE09">
            <w:pPr>
              <w:keepNext/>
              <w:spacing w:after="0" w:line="240" w:lineRule="auto"/>
              <w:rPr>
                <w:b/>
                <w:bCs/>
              </w:rPr>
            </w:pP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0EFBEA2F">
        <w:tc>
          <w:tcPr>
            <w:tcW w:w="1555" w:type="dxa"/>
            <w:shd w:val="clear" w:color="auto" w:fill="EBE8EC"/>
          </w:tcPr>
          <w:p w14:paraId="14BC1596" w14:textId="2DA5C949" w:rsidR="00107BF6" w:rsidRPr="00B51256" w:rsidRDefault="00107BF6" w:rsidP="2AABE4A0">
            <w:pPr>
              <w:keepNext/>
              <w:spacing w:after="0" w:line="240" w:lineRule="auto"/>
              <w:rPr>
                <w:b/>
                <w:bCs/>
              </w:rPr>
            </w:pPr>
            <w:r w:rsidRPr="01278D62">
              <w:rPr>
                <w:b/>
                <w:bCs/>
              </w:rPr>
              <w:t>2</w:t>
            </w:r>
            <w:r w:rsidR="066E6EB0" w:rsidRPr="01278D62">
              <w:rPr>
                <w:b/>
                <w:bCs/>
              </w:rPr>
              <w:t>4</w:t>
            </w:r>
            <w:r w:rsidRPr="01278D62">
              <w:rPr>
                <w:b/>
                <w:bCs/>
              </w:rPr>
              <w:t>/</w:t>
            </w:r>
            <w:r w:rsidR="1FC1E7A5" w:rsidRPr="01278D62">
              <w:rPr>
                <w:b/>
                <w:bCs/>
              </w:rPr>
              <w:t>02</w:t>
            </w:r>
          </w:p>
        </w:tc>
        <w:tc>
          <w:tcPr>
            <w:tcW w:w="8901" w:type="dxa"/>
            <w:gridSpan w:val="2"/>
            <w:shd w:val="clear" w:color="auto" w:fill="EBE8EC"/>
          </w:tcPr>
          <w:p w14:paraId="0E94D93D" w14:textId="59321B02" w:rsidR="00107BF6" w:rsidRPr="00B51256" w:rsidRDefault="00107BF6" w:rsidP="786AAE09">
            <w:pPr>
              <w:keepNext/>
              <w:spacing w:after="0" w:line="240" w:lineRule="auto"/>
              <w:rPr>
                <w:b/>
                <w:bCs/>
              </w:rPr>
            </w:pPr>
            <w:r w:rsidRPr="01278D62">
              <w:rPr>
                <w:b/>
                <w:bCs/>
              </w:rPr>
              <w:t xml:space="preserve">New Declarations of Interest and Interests Relevant to this Meeting </w:t>
            </w:r>
            <w:r w:rsidR="2EC9EFB2" w:rsidRPr="01278D62">
              <w:rPr>
                <w:b/>
                <w:bCs/>
              </w:rPr>
              <w:t>2</w:t>
            </w:r>
            <w:r w:rsidR="594D4DD2" w:rsidRPr="01278D62">
              <w:rPr>
                <w:b/>
                <w:bCs/>
              </w:rPr>
              <w:t>4</w:t>
            </w:r>
            <w:r w:rsidR="2EC9EFB2" w:rsidRPr="01278D62">
              <w:rPr>
                <w:b/>
                <w:bCs/>
              </w:rPr>
              <w:t>/02</w:t>
            </w:r>
          </w:p>
        </w:tc>
      </w:tr>
      <w:tr w:rsidR="00107BF6" w:rsidRPr="00B51256" w14:paraId="6D82D41D" w14:textId="77777777" w:rsidTr="0EFBEA2F">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7572F246" w:rsidR="00107BF6" w:rsidRPr="00B51256" w:rsidRDefault="00107BF6" w:rsidP="59746AE2">
            <w:pPr>
              <w:keepNext/>
              <w:spacing w:after="0" w:line="240" w:lineRule="auto"/>
              <w:rPr>
                <w:sz w:val="18"/>
                <w:szCs w:val="18"/>
              </w:rPr>
            </w:pPr>
            <w:r w:rsidRPr="59746AE2">
              <w:rPr>
                <w:sz w:val="18"/>
                <w:szCs w:val="18"/>
              </w:rPr>
              <w:t>(</w:t>
            </w:r>
            <w:r w:rsidR="68A211DE" w:rsidRPr="59746AE2">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6CB1D7D4" w:rsidR="00107BF6" w:rsidRPr="00301D34" w:rsidRDefault="0D8F64B0" w:rsidP="16F675CB">
            <w:pPr>
              <w:keepNext/>
              <w:spacing w:after="0" w:line="240" w:lineRule="auto"/>
            </w:pPr>
            <w:r>
              <w:t>N</w:t>
            </w:r>
            <w:r w:rsidR="00107BF6">
              <w:t>il received</w:t>
            </w:r>
            <w:r w:rsidR="6883B8DE">
              <w:t>, all to sign 2023-2024 declaration and update of safeguarding at November meeting.</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0EFBEA2F">
        <w:tc>
          <w:tcPr>
            <w:tcW w:w="10456" w:type="dxa"/>
            <w:gridSpan w:val="3"/>
            <w:shd w:val="clear" w:color="auto" w:fill="EBE8EC"/>
          </w:tcPr>
          <w:p w14:paraId="4F105266" w14:textId="21C55C15" w:rsidR="00107BF6" w:rsidRPr="00B51256" w:rsidRDefault="00107BF6" w:rsidP="16F675CB">
            <w:pPr>
              <w:keepNext/>
              <w:spacing w:after="0" w:line="240" w:lineRule="auto"/>
              <w:rPr>
                <w:b/>
                <w:bCs/>
              </w:rPr>
            </w:pPr>
            <w:r w:rsidRPr="01278D62">
              <w:rPr>
                <w:b/>
                <w:bCs/>
              </w:rPr>
              <w:t xml:space="preserve">Actions </w:t>
            </w:r>
            <w:r w:rsidR="1EF6D82D" w:rsidRPr="01278D62">
              <w:rPr>
                <w:b/>
                <w:bCs/>
              </w:rPr>
              <w:t>Arising Resolutions</w:t>
            </w:r>
            <w:r w:rsidRPr="01278D62">
              <w:rPr>
                <w:b/>
                <w:bCs/>
              </w:rPr>
              <w:t xml:space="preserve"> 2</w:t>
            </w:r>
            <w:r w:rsidR="0286C52B" w:rsidRPr="01278D62">
              <w:rPr>
                <w:b/>
                <w:bCs/>
              </w:rPr>
              <w:t>4</w:t>
            </w:r>
            <w:r w:rsidRPr="01278D62">
              <w:rPr>
                <w:b/>
                <w:bCs/>
              </w:rPr>
              <w:t>/</w:t>
            </w:r>
            <w:r w:rsidR="6A47BC4D" w:rsidRPr="01278D62">
              <w:rPr>
                <w:b/>
                <w:bCs/>
              </w:rPr>
              <w:t>02</w:t>
            </w:r>
          </w:p>
        </w:tc>
      </w:tr>
      <w:tr w:rsidR="00107BF6" w:rsidRPr="00B51256" w14:paraId="60B8475A" w14:textId="77777777" w:rsidTr="0EFBEA2F">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01278D62">
        <w:tc>
          <w:tcPr>
            <w:tcW w:w="1555" w:type="dxa"/>
            <w:shd w:val="clear" w:color="auto" w:fill="EBE8EC"/>
          </w:tcPr>
          <w:p w14:paraId="0E53F4E2" w14:textId="5D60C279" w:rsidR="00107BF6" w:rsidRPr="00B51256" w:rsidRDefault="00107BF6" w:rsidP="2AABE4A0">
            <w:pPr>
              <w:keepNext/>
              <w:spacing w:after="0" w:line="240" w:lineRule="auto"/>
              <w:rPr>
                <w:b/>
                <w:bCs/>
              </w:rPr>
            </w:pPr>
            <w:r w:rsidRPr="01278D62">
              <w:rPr>
                <w:b/>
                <w:bCs/>
              </w:rPr>
              <w:t>2</w:t>
            </w:r>
            <w:r w:rsidR="11CF0189" w:rsidRPr="01278D62">
              <w:rPr>
                <w:b/>
                <w:bCs/>
              </w:rPr>
              <w:t>4</w:t>
            </w:r>
            <w:r w:rsidR="0BAF275B" w:rsidRPr="01278D62">
              <w:rPr>
                <w:b/>
                <w:bCs/>
              </w:rPr>
              <w:t>/03</w:t>
            </w:r>
          </w:p>
        </w:tc>
        <w:tc>
          <w:tcPr>
            <w:tcW w:w="8901" w:type="dxa"/>
            <w:gridSpan w:val="2"/>
            <w:shd w:val="clear" w:color="auto" w:fill="EBE8EC"/>
          </w:tcPr>
          <w:p w14:paraId="45E6337B" w14:textId="6A752F14" w:rsidR="00107BF6" w:rsidRPr="00B51256" w:rsidRDefault="00107BF6" w:rsidP="786AAE09">
            <w:pPr>
              <w:keepNext/>
              <w:spacing w:after="0" w:line="240" w:lineRule="auto"/>
              <w:rPr>
                <w:b/>
                <w:bCs/>
              </w:rPr>
            </w:pPr>
            <w:r w:rsidRPr="01278D62">
              <w:rPr>
                <w:b/>
                <w:bCs/>
              </w:rPr>
              <w:t xml:space="preserve">Agree Minutes of Past Meeting and Consider Matters Arising </w:t>
            </w:r>
            <w:r w:rsidR="010105F3" w:rsidRPr="01278D62">
              <w:rPr>
                <w:b/>
                <w:bCs/>
              </w:rPr>
              <w:t>2</w:t>
            </w:r>
            <w:r w:rsidR="7A9D7479" w:rsidRPr="01278D62">
              <w:rPr>
                <w:b/>
                <w:bCs/>
              </w:rPr>
              <w:t>4</w:t>
            </w:r>
            <w:r w:rsidR="010105F3" w:rsidRPr="01278D62">
              <w:rPr>
                <w:b/>
                <w:bCs/>
              </w:rPr>
              <w:t>/03</w:t>
            </w:r>
          </w:p>
        </w:tc>
      </w:tr>
      <w:tr w:rsidR="00107BF6" w:rsidRPr="00B51256" w14:paraId="68F2D412" w14:textId="77777777" w:rsidTr="01278D62">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1BF5C53A" w:rsidR="00107BF6" w:rsidRPr="00B51256" w:rsidRDefault="00107BF6" w:rsidP="59746AE2">
            <w:pPr>
              <w:keepNext/>
              <w:spacing w:after="0" w:line="240" w:lineRule="auto"/>
              <w:rPr>
                <w:sz w:val="18"/>
                <w:szCs w:val="18"/>
              </w:rPr>
            </w:pPr>
            <w:r w:rsidRPr="59746AE2">
              <w:rPr>
                <w:sz w:val="18"/>
                <w:szCs w:val="18"/>
              </w:rPr>
              <w:t>(</w:t>
            </w:r>
            <w:r w:rsidR="1241C60A" w:rsidRPr="59746AE2">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246F237E" w14:textId="5EE05A78" w:rsidR="00CA3AED" w:rsidRDefault="21BC17DB" w:rsidP="786AAE09">
            <w:pPr>
              <w:keepNext/>
            </w:pPr>
            <w:r>
              <w:t>No matters arising.</w:t>
            </w:r>
          </w:p>
          <w:p w14:paraId="5CA60AA2" w14:textId="70F90EE0" w:rsidR="00130F8A" w:rsidRPr="004425D8" w:rsidRDefault="00130F8A" w:rsidP="002A7D78">
            <w:pPr>
              <w:keepNext/>
            </w:pPr>
          </w:p>
        </w:tc>
      </w:tr>
      <w:tr w:rsidR="00107BF6" w:rsidRPr="00B51256" w14:paraId="1D0B0D7C" w14:textId="77777777" w:rsidTr="01278D62">
        <w:tc>
          <w:tcPr>
            <w:tcW w:w="10456" w:type="dxa"/>
            <w:gridSpan w:val="3"/>
            <w:shd w:val="clear" w:color="auto" w:fill="EBE8EC"/>
          </w:tcPr>
          <w:p w14:paraId="46BEB3F8" w14:textId="29D46121" w:rsidR="00107BF6" w:rsidRPr="00B51256" w:rsidRDefault="00107BF6" w:rsidP="2AABE4A0">
            <w:pPr>
              <w:keepNext/>
              <w:spacing w:after="0" w:line="240" w:lineRule="auto"/>
              <w:rPr>
                <w:b/>
                <w:bCs/>
              </w:rPr>
            </w:pPr>
            <w:r w:rsidRPr="01278D62">
              <w:rPr>
                <w:b/>
                <w:bCs/>
              </w:rPr>
              <w:t>Actions Arising / Resolutions 2</w:t>
            </w:r>
            <w:r w:rsidR="0AB1F2E0" w:rsidRPr="01278D62">
              <w:rPr>
                <w:b/>
                <w:bCs/>
              </w:rPr>
              <w:t>4</w:t>
            </w:r>
            <w:r w:rsidR="03483CCB" w:rsidRPr="01278D62">
              <w:rPr>
                <w:b/>
                <w:bCs/>
              </w:rPr>
              <w:t>/03</w:t>
            </w:r>
          </w:p>
        </w:tc>
      </w:tr>
      <w:tr w:rsidR="00107BF6" w:rsidRPr="00B51256" w14:paraId="2F0ED12A" w14:textId="77777777" w:rsidTr="01278D62">
        <w:tc>
          <w:tcPr>
            <w:tcW w:w="9351" w:type="dxa"/>
            <w:gridSpan w:val="2"/>
            <w:shd w:val="clear" w:color="auto" w:fill="auto"/>
          </w:tcPr>
          <w:p w14:paraId="4C110019" w14:textId="77777777" w:rsidR="00107BF6" w:rsidRPr="000574D8" w:rsidRDefault="00107BF6" w:rsidP="004935FC">
            <w:pPr>
              <w:keepNext/>
              <w:spacing w:after="0" w:line="240" w:lineRule="auto"/>
              <w:rPr>
                <w:b/>
              </w:rPr>
            </w:pPr>
            <w:r>
              <w:t>Previous minutes a true reflection and accepted as such unanimously</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34941931">
        <w:tc>
          <w:tcPr>
            <w:tcW w:w="1555" w:type="dxa"/>
            <w:shd w:val="clear" w:color="auto" w:fill="EBE8EC"/>
          </w:tcPr>
          <w:p w14:paraId="17A37B17" w14:textId="0729837E" w:rsidR="00107BF6" w:rsidRPr="00B51256" w:rsidRDefault="00107BF6" w:rsidP="2AABE4A0">
            <w:pPr>
              <w:keepNext/>
              <w:spacing w:after="0" w:line="240" w:lineRule="auto"/>
              <w:rPr>
                <w:b/>
                <w:bCs/>
              </w:rPr>
            </w:pPr>
            <w:r w:rsidRPr="01278D62">
              <w:rPr>
                <w:b/>
                <w:bCs/>
              </w:rPr>
              <w:t>2</w:t>
            </w:r>
            <w:r w:rsidR="166F8D6C" w:rsidRPr="01278D62">
              <w:rPr>
                <w:b/>
                <w:bCs/>
              </w:rPr>
              <w:t>4</w:t>
            </w:r>
            <w:r w:rsidRPr="01278D62">
              <w:rPr>
                <w:b/>
                <w:bCs/>
              </w:rPr>
              <w:t>/</w:t>
            </w:r>
            <w:r w:rsidR="0190595B" w:rsidRPr="01278D62">
              <w:rPr>
                <w:b/>
                <w:bCs/>
              </w:rPr>
              <w:t>04</w:t>
            </w:r>
          </w:p>
        </w:tc>
        <w:tc>
          <w:tcPr>
            <w:tcW w:w="8901" w:type="dxa"/>
            <w:gridSpan w:val="2"/>
            <w:shd w:val="clear" w:color="auto" w:fill="EBE8EC"/>
          </w:tcPr>
          <w:p w14:paraId="75B5CED6" w14:textId="1CFB9BD1" w:rsidR="00107BF6" w:rsidRPr="00F11A00" w:rsidRDefault="00107BF6" w:rsidP="2AABE4A0">
            <w:pPr>
              <w:suppressAutoHyphens/>
              <w:autoSpaceDN w:val="0"/>
              <w:textAlignment w:val="baseline"/>
              <w:rPr>
                <w:b/>
                <w:bCs/>
              </w:rPr>
            </w:pPr>
            <w:r w:rsidRPr="01278D62">
              <w:rPr>
                <w:b/>
                <w:bCs/>
              </w:rPr>
              <w:t>Consider Meeting Focus –</w:t>
            </w:r>
            <w:r w:rsidR="271DF2D1" w:rsidRPr="01278D62">
              <w:rPr>
                <w:b/>
                <w:bCs/>
              </w:rPr>
              <w:t xml:space="preserve"> </w:t>
            </w:r>
            <w:r w:rsidR="1175D2FD" w:rsidRPr="01278D62">
              <w:rPr>
                <w:b/>
                <w:bCs/>
              </w:rPr>
              <w:t>Governance</w:t>
            </w:r>
            <w:r w:rsidR="72E3D74A" w:rsidRPr="01278D62">
              <w:rPr>
                <w:b/>
                <w:bCs/>
              </w:rPr>
              <w:t xml:space="preserve"> 2</w:t>
            </w:r>
            <w:r w:rsidR="3EC1DB2E" w:rsidRPr="01278D62">
              <w:rPr>
                <w:b/>
                <w:bCs/>
              </w:rPr>
              <w:t>4</w:t>
            </w:r>
            <w:r w:rsidR="72E3D74A" w:rsidRPr="01278D62">
              <w:rPr>
                <w:b/>
                <w:bCs/>
              </w:rPr>
              <w:t>/04</w:t>
            </w:r>
          </w:p>
        </w:tc>
      </w:tr>
      <w:tr w:rsidR="00107BF6" w:rsidRPr="00B51256" w14:paraId="0173670F" w14:textId="77777777" w:rsidTr="34941931">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0D755A7E" w:rsidR="00107BF6" w:rsidRPr="00B51256" w:rsidRDefault="00107BF6" w:rsidP="59746AE2">
            <w:pPr>
              <w:keepNext/>
              <w:spacing w:after="0" w:line="240" w:lineRule="auto"/>
              <w:rPr>
                <w:sz w:val="18"/>
                <w:szCs w:val="18"/>
              </w:rPr>
            </w:pPr>
            <w:r w:rsidRPr="59746AE2">
              <w:rPr>
                <w:sz w:val="18"/>
                <w:szCs w:val="18"/>
              </w:rPr>
              <w:t>(</w:t>
            </w:r>
            <w:r w:rsidR="765FAAE3" w:rsidRPr="59746AE2">
              <w:rPr>
                <w:sz w:val="18"/>
                <w:szCs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D045A29" w:rsidR="00107BF6" w:rsidRDefault="00107BF6" w:rsidP="2AABE4A0">
            <w:pPr>
              <w:shd w:val="clear" w:color="auto" w:fill="FFFFFF" w:themeFill="background1"/>
              <w:spacing w:after="0" w:line="240" w:lineRule="auto"/>
              <w:rPr>
                <w:i/>
                <w:iCs/>
              </w:rPr>
            </w:pPr>
            <w:r w:rsidRPr="2AABE4A0">
              <w:rPr>
                <w:i/>
                <w:iCs/>
              </w:rPr>
              <w:t xml:space="preserve">Lead – </w:t>
            </w:r>
            <w:r w:rsidR="46F83BEA" w:rsidRPr="2AABE4A0">
              <w:rPr>
                <w:i/>
                <w:iCs/>
              </w:rPr>
              <w:t xml:space="preserve">CoG - </w:t>
            </w:r>
            <w:r w:rsidRPr="2AABE4A0">
              <w:rPr>
                <w:i/>
                <w:iCs/>
              </w:rPr>
              <w:t>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20FBAA7C" w:rsidR="008D5511" w:rsidRDefault="727CE2E9" w:rsidP="786AAE09">
            <w:pPr>
              <w:shd w:val="clear" w:color="auto" w:fill="FFFFFF" w:themeFill="background1"/>
              <w:spacing w:after="0" w:line="240" w:lineRule="auto"/>
            </w:pPr>
            <w:r>
              <w:t xml:space="preserve">Policy documents tabled in advance to all Governors via </w:t>
            </w:r>
            <w:r w:rsidR="1BDF9E22">
              <w:t>Teams</w:t>
            </w:r>
            <w:r>
              <w:t>.</w:t>
            </w:r>
          </w:p>
          <w:p w14:paraId="1668E47A" w14:textId="71A5EF9E" w:rsidR="008D5511" w:rsidRPr="008242EA" w:rsidRDefault="008D5511" w:rsidP="2AABE4A0">
            <w:pPr>
              <w:shd w:val="clear" w:color="auto" w:fill="FFFFFF" w:themeFill="background1"/>
              <w:spacing w:after="0" w:line="240" w:lineRule="auto"/>
            </w:pPr>
          </w:p>
          <w:p w14:paraId="71B3F458" w14:textId="07B3DDF5" w:rsidR="79533426" w:rsidRDefault="550AFD32" w:rsidP="00B10FA5">
            <w:pPr>
              <w:pStyle w:val="ListParagraph"/>
              <w:numPr>
                <w:ilvl w:val="0"/>
                <w:numId w:val="8"/>
              </w:numPr>
              <w:shd w:val="clear" w:color="auto" w:fill="FFFFFF" w:themeFill="background1"/>
              <w:spacing w:after="0" w:line="240" w:lineRule="auto"/>
            </w:pPr>
            <w:r w:rsidRPr="786AAE09">
              <w:rPr>
                <w:i/>
                <w:iCs/>
              </w:rPr>
              <w:t>Terms of reference, appointment of key roles and specialisms</w:t>
            </w:r>
          </w:p>
          <w:p w14:paraId="0A5F8BDD" w14:textId="50FF49AC" w:rsidR="6CB8B323" w:rsidRDefault="6CB8B323" w:rsidP="01278D62">
            <w:pPr>
              <w:shd w:val="clear" w:color="auto" w:fill="FFFFFF" w:themeFill="background1"/>
              <w:spacing w:after="0" w:line="240" w:lineRule="auto"/>
            </w:pPr>
          </w:p>
          <w:p w14:paraId="561B5B65" w14:textId="31BD689A" w:rsidR="00ED0CFD" w:rsidRPr="008242EA" w:rsidRDefault="03F2A9E4" w:rsidP="00B10FA5">
            <w:pPr>
              <w:pStyle w:val="ListParagraph"/>
              <w:numPr>
                <w:ilvl w:val="0"/>
                <w:numId w:val="8"/>
              </w:numPr>
              <w:shd w:val="clear" w:color="auto" w:fill="FFFFFF" w:themeFill="background1"/>
              <w:spacing w:after="0" w:line="240" w:lineRule="auto"/>
              <w:rPr>
                <w:i/>
                <w:iCs/>
              </w:rPr>
            </w:pPr>
            <w:r w:rsidRPr="59746AE2">
              <w:rPr>
                <w:i/>
                <w:iCs/>
              </w:rPr>
              <w:t xml:space="preserve">Outline governor priorities for the year and governor training </w:t>
            </w:r>
            <w:r w:rsidR="1A952B08" w:rsidRPr="59746AE2">
              <w:rPr>
                <w:i/>
                <w:iCs/>
              </w:rPr>
              <w:t>needs.</w:t>
            </w:r>
          </w:p>
          <w:p w14:paraId="70A3F9FD" w14:textId="168AC093" w:rsidR="4577C4B0" w:rsidRDefault="425FBCE7" w:rsidP="00B10FA5">
            <w:pPr>
              <w:numPr>
                <w:ilvl w:val="1"/>
                <w:numId w:val="9"/>
              </w:numPr>
              <w:shd w:val="clear" w:color="auto" w:fill="FFFFFF" w:themeFill="background1"/>
              <w:spacing w:after="0" w:line="240" w:lineRule="auto"/>
            </w:pPr>
            <w:r>
              <w:t>Review vacancies</w:t>
            </w:r>
            <w:r w:rsidR="6EAAC468">
              <w:t xml:space="preserve"> – new co-opt</w:t>
            </w:r>
            <w:r w:rsidR="46C61543">
              <w:t xml:space="preserve"> </w:t>
            </w:r>
            <w:r w:rsidR="6EAAC468">
              <w:t xml:space="preserve">today, parent role to be re advertised </w:t>
            </w:r>
            <w:r w:rsidR="315BBC68">
              <w:t xml:space="preserve">again </w:t>
            </w:r>
            <w:r w:rsidR="6EAAC468">
              <w:t xml:space="preserve">this </w:t>
            </w:r>
            <w:r w:rsidR="2898A747">
              <w:t xml:space="preserve">academic </w:t>
            </w:r>
            <w:r w:rsidR="6EAAC468">
              <w:t>year</w:t>
            </w:r>
            <w:r w:rsidR="021F9D64">
              <w:t xml:space="preserve"> after no interest in end </w:t>
            </w:r>
            <w:r w:rsidR="2ECC5214">
              <w:t>of</w:t>
            </w:r>
            <w:r w:rsidR="021F9D64">
              <w:t xml:space="preserve"> summer term.</w:t>
            </w:r>
          </w:p>
          <w:p w14:paraId="0060B4CA" w14:textId="1D8FC39B" w:rsidR="4577C4B0" w:rsidRDefault="75CAB048" w:rsidP="00B10FA5">
            <w:pPr>
              <w:numPr>
                <w:ilvl w:val="1"/>
                <w:numId w:val="9"/>
              </w:numPr>
              <w:shd w:val="clear" w:color="auto" w:fill="FFFFFF" w:themeFill="background1"/>
              <w:spacing w:after="0" w:line="240" w:lineRule="auto"/>
            </w:pPr>
            <w:r>
              <w:t>Induction and mentoring of new governors</w:t>
            </w:r>
            <w:r w:rsidR="28987E85">
              <w:t xml:space="preserve"> - induction courses will be addressed and shadow monitoring for the first few months for monitoring training. Ensuring governors are aware of strategic vision, </w:t>
            </w:r>
            <w:r w:rsidR="282D22B0">
              <w:t>ethos,</w:t>
            </w:r>
            <w:r w:rsidR="28987E85">
              <w:t xml:space="preserve"> and school curriculum </w:t>
            </w:r>
            <w:r w:rsidR="53E90D93">
              <w:t>directions</w:t>
            </w:r>
            <w:r w:rsidR="2F509C4D">
              <w:t xml:space="preserve">. </w:t>
            </w:r>
            <w:r w:rsidR="44007BC4">
              <w:t>More training within team regarding governor knowledge and development</w:t>
            </w:r>
            <w:r w:rsidR="0771FEC3">
              <w:t xml:space="preserve"> planned and sessions with </w:t>
            </w:r>
            <w:r w:rsidR="7A80E26A">
              <w:t>SEA (Senior Education Advisor)</w:t>
            </w:r>
            <w:r w:rsidR="0771FEC3">
              <w:t>.</w:t>
            </w:r>
          </w:p>
          <w:p w14:paraId="728E0BD4" w14:textId="6640930A" w:rsidR="00ED0CFD" w:rsidRDefault="3EB1DD74" w:rsidP="00B10FA5">
            <w:pPr>
              <w:pStyle w:val="ListParagraph"/>
              <w:numPr>
                <w:ilvl w:val="0"/>
                <w:numId w:val="8"/>
              </w:numPr>
              <w:shd w:val="clear" w:color="auto" w:fill="FFFFFF" w:themeFill="background1"/>
              <w:spacing w:after="0" w:line="240" w:lineRule="auto"/>
            </w:pPr>
            <w:r w:rsidRPr="6CB8B323">
              <w:rPr>
                <w:i/>
                <w:iCs/>
              </w:rPr>
              <w:t>Update register of business interests</w:t>
            </w:r>
            <w:r w:rsidR="46A6ED7B" w:rsidRPr="6CB8B323">
              <w:rPr>
                <w:i/>
                <w:iCs/>
              </w:rPr>
              <w:t xml:space="preserve"> – completed in session.</w:t>
            </w:r>
          </w:p>
          <w:p w14:paraId="7C5B097E" w14:textId="1BF59CEC" w:rsidR="4577C4B0" w:rsidRDefault="3EB1DD74" w:rsidP="00B10FA5">
            <w:pPr>
              <w:pStyle w:val="ListParagraph"/>
              <w:numPr>
                <w:ilvl w:val="0"/>
                <w:numId w:val="8"/>
              </w:numPr>
              <w:shd w:val="clear" w:color="auto" w:fill="FFFFFF" w:themeFill="background1"/>
              <w:spacing w:after="0" w:line="240" w:lineRule="auto"/>
            </w:pPr>
            <w:r w:rsidRPr="6CB8B323">
              <w:rPr>
                <w:i/>
                <w:iCs/>
              </w:rPr>
              <w:t>Governor monitoring – ideas and discussion</w:t>
            </w:r>
            <w:r w:rsidR="6A80A987" w:rsidRPr="6CB8B323">
              <w:rPr>
                <w:i/>
                <w:iCs/>
              </w:rPr>
              <w:t>, keep shadowing and learning, meetings and training planned with SEA (senior education advisor)</w:t>
            </w:r>
          </w:p>
          <w:p w14:paraId="15A8A472" w14:textId="789B430F" w:rsidR="4577C4B0" w:rsidRDefault="65554140" w:rsidP="00B10FA5">
            <w:pPr>
              <w:pStyle w:val="ListParagraph"/>
              <w:numPr>
                <w:ilvl w:val="0"/>
                <w:numId w:val="8"/>
              </w:numPr>
              <w:shd w:val="clear" w:color="auto" w:fill="FFFFFF" w:themeFill="background1"/>
              <w:spacing w:after="0" w:line="240" w:lineRule="auto"/>
            </w:pPr>
            <w:r w:rsidRPr="786AAE09">
              <w:rPr>
                <w:i/>
                <w:iCs/>
              </w:rPr>
              <w:t>Governor engagement – questions and documents</w:t>
            </w:r>
            <w:r w:rsidR="673D8C78" w:rsidRPr="786AAE09">
              <w:rPr>
                <w:i/>
                <w:iCs/>
              </w:rPr>
              <w:t>, active participation.</w:t>
            </w:r>
          </w:p>
          <w:p w14:paraId="6BC69324" w14:textId="4B12D8B5" w:rsidR="2AABE4A0" w:rsidRDefault="2AABE4A0" w:rsidP="2AABE4A0">
            <w:pPr>
              <w:shd w:val="clear" w:color="auto" w:fill="FFFFFF" w:themeFill="background1"/>
              <w:spacing w:after="0" w:line="240" w:lineRule="auto"/>
            </w:pPr>
          </w:p>
          <w:p w14:paraId="5B655161" w14:textId="58A38A8B" w:rsidR="00107BF6" w:rsidRPr="008242EA" w:rsidRDefault="5EE3DAEB" w:rsidP="0155623C">
            <w:pPr>
              <w:shd w:val="clear" w:color="auto" w:fill="FFFFFF" w:themeFill="background1"/>
              <w:spacing w:after="0" w:line="240" w:lineRule="auto"/>
            </w:pPr>
            <w:r>
              <w:t xml:space="preserve">Broad </w:t>
            </w:r>
            <w:r w:rsidR="3AFBE5C5">
              <w:t>discussion</w:t>
            </w:r>
            <w:r>
              <w:t xml:space="preserve"> re terms of reference and key roles. Key priority is to strengthen the governing body</w:t>
            </w:r>
            <w:r w:rsidR="6A2BA1AB">
              <w:t>, majority remain on same subjects as previous academic year, key roles and specialisms will be update by CofG and Head and uploaded to portal</w:t>
            </w:r>
            <w:r w:rsidR="3A47320E">
              <w:t>.</w:t>
            </w:r>
          </w:p>
          <w:p w14:paraId="2FEA554B" w14:textId="292A1266" w:rsidR="00107BF6" w:rsidRPr="008242EA" w:rsidRDefault="00107BF6" w:rsidP="0EFBEA2F">
            <w:pPr>
              <w:shd w:val="clear" w:color="auto" w:fill="FFFFFF" w:themeFill="background1"/>
              <w:spacing w:after="0" w:line="240" w:lineRule="auto"/>
            </w:pPr>
          </w:p>
          <w:p w14:paraId="2F100E56" w14:textId="72DA12A6" w:rsidR="00107BF6" w:rsidRPr="008242EA" w:rsidRDefault="1D0EF3E7" w:rsidP="0EFBEA2F">
            <w:pPr>
              <w:shd w:val="clear" w:color="auto" w:fill="FFFFFF" w:themeFill="background1"/>
              <w:spacing w:after="0" w:line="240" w:lineRule="auto"/>
            </w:pPr>
            <w:r>
              <w:t xml:space="preserve">Noted re discussion that historically some parent governors have not fully understood the role and have completed </w:t>
            </w:r>
            <w:bookmarkStart w:id="1" w:name="_Int_PbdYknBp"/>
            <w:r>
              <w:t>very small</w:t>
            </w:r>
            <w:bookmarkEnd w:id="1"/>
            <w:r>
              <w:t xml:space="preserve"> period of service due to this, to ensure going forward we are robust in the clarity of the role.</w:t>
            </w:r>
          </w:p>
          <w:p w14:paraId="72E5A899" w14:textId="1361DF19" w:rsidR="00107BF6" w:rsidRPr="008242EA" w:rsidRDefault="00107BF6" w:rsidP="0EFBEA2F">
            <w:pPr>
              <w:shd w:val="clear" w:color="auto" w:fill="FFFFFF" w:themeFill="background1"/>
              <w:spacing w:after="0" w:line="240" w:lineRule="auto"/>
            </w:pPr>
          </w:p>
          <w:p w14:paraId="50DF6E43" w14:textId="67EC5493" w:rsidR="00107BF6" w:rsidRPr="008242EA" w:rsidRDefault="73BE66B4" w:rsidP="0EFBEA2F">
            <w:pPr>
              <w:shd w:val="clear" w:color="auto" w:fill="FFFFFF" w:themeFill="background1"/>
              <w:spacing w:after="0" w:line="240" w:lineRule="auto"/>
            </w:pPr>
            <w:r>
              <w:t xml:space="preserve">Gaps requiring attention within the governing body are experience in HR and finance. Current governors </w:t>
            </w:r>
            <w:r w:rsidR="32634BE6">
              <w:t xml:space="preserve">bar one </w:t>
            </w:r>
            <w:r>
              <w:t>all completed training and shadowing on contemporaries.</w:t>
            </w:r>
          </w:p>
          <w:p w14:paraId="3EDC95C0" w14:textId="723EEAB0" w:rsidR="00107BF6" w:rsidRPr="008242EA" w:rsidRDefault="00107BF6" w:rsidP="0EFBEA2F">
            <w:pPr>
              <w:shd w:val="clear" w:color="auto" w:fill="FFFFFF" w:themeFill="background1"/>
              <w:spacing w:after="0" w:line="240" w:lineRule="auto"/>
            </w:pPr>
          </w:p>
          <w:p w14:paraId="34E4FB0B" w14:textId="5E08A39E" w:rsidR="00107BF6" w:rsidRPr="008242EA" w:rsidRDefault="042FC7CD" w:rsidP="0EFBEA2F">
            <w:pPr>
              <w:shd w:val="clear" w:color="auto" w:fill="FFFFFF" w:themeFill="background1"/>
              <w:spacing w:after="0" w:line="240" w:lineRule="auto"/>
            </w:pPr>
            <w:r w:rsidRPr="46EF6A7D">
              <w:rPr>
                <w:b/>
                <w:bCs/>
              </w:rPr>
              <w:t>Questions</w:t>
            </w:r>
          </w:p>
          <w:p w14:paraId="4D370744" w14:textId="0650FF65" w:rsidR="00107BF6" w:rsidRPr="008242EA" w:rsidRDefault="7AFFC4A8" w:rsidP="0EFBEA2F">
            <w:pPr>
              <w:shd w:val="clear" w:color="auto" w:fill="FFFFFF" w:themeFill="background1"/>
              <w:spacing w:after="0" w:line="240" w:lineRule="auto"/>
            </w:pPr>
            <w:r>
              <w:t xml:space="preserve">Is there a possibility to visit any local schools who have a governing body with longevity and </w:t>
            </w:r>
            <w:bookmarkStart w:id="2" w:name="_Int_PZhm1Tdh"/>
            <w:r>
              <w:t>possibly having</w:t>
            </w:r>
            <w:bookmarkEnd w:id="2"/>
            <w:r>
              <w:t xml:space="preserve"> recently completed an Ofsted as a </w:t>
            </w:r>
            <w:r w:rsidR="576A1C79">
              <w:t>further learning experience for the board?</w:t>
            </w:r>
          </w:p>
          <w:p w14:paraId="3F09B57D" w14:textId="07F31CA0" w:rsidR="00107BF6" w:rsidRPr="008242EA" w:rsidRDefault="00107BF6" w:rsidP="0EFBEA2F">
            <w:pPr>
              <w:shd w:val="clear" w:color="auto" w:fill="FFFFFF" w:themeFill="background1"/>
              <w:spacing w:after="0" w:line="240" w:lineRule="auto"/>
            </w:pPr>
          </w:p>
          <w:p w14:paraId="585676CB" w14:textId="7C230A4F" w:rsidR="00107BF6" w:rsidRPr="008242EA" w:rsidRDefault="5B66A24A" w:rsidP="46EF6A7D">
            <w:pPr>
              <w:shd w:val="clear" w:color="auto" w:fill="FFFFFF" w:themeFill="background1"/>
              <w:spacing w:after="0" w:line="240" w:lineRule="auto"/>
              <w:rPr>
                <w:i/>
                <w:iCs/>
              </w:rPr>
            </w:pPr>
            <w:r w:rsidRPr="46EF6A7D">
              <w:rPr>
                <w:i/>
                <w:iCs/>
              </w:rPr>
              <w:t>Yes, we do have relationships with numerous local schools that will make this possible, Burneston would be ideal if</w:t>
            </w:r>
            <w:r w:rsidR="66AE690A" w:rsidRPr="46EF6A7D">
              <w:rPr>
                <w:i/>
                <w:iCs/>
              </w:rPr>
              <w:t xml:space="preserve"> we can co-ordinate times.</w:t>
            </w:r>
          </w:p>
          <w:p w14:paraId="3C2AA46A" w14:textId="3C36782B" w:rsidR="00107BF6" w:rsidRPr="008242EA" w:rsidRDefault="00107BF6" w:rsidP="46EF6A7D">
            <w:pPr>
              <w:shd w:val="clear" w:color="auto" w:fill="FFFFFF" w:themeFill="background1"/>
              <w:spacing w:after="0" w:line="240" w:lineRule="auto"/>
              <w:rPr>
                <w:i/>
                <w:iCs/>
              </w:rPr>
            </w:pPr>
          </w:p>
          <w:p w14:paraId="138937B9" w14:textId="01AC1F0C" w:rsidR="00107BF6" w:rsidRPr="008242EA" w:rsidRDefault="3802DF46" w:rsidP="46EF6A7D">
            <w:pPr>
              <w:shd w:val="clear" w:color="auto" w:fill="FFFFFF" w:themeFill="background1"/>
              <w:spacing w:after="0" w:line="240" w:lineRule="auto"/>
            </w:pPr>
            <w:r w:rsidRPr="46EF6A7D">
              <w:t xml:space="preserve">Considering the sharing of practice with other schools and recent attendance at training course, </w:t>
            </w:r>
            <w:r w:rsidR="434AA606" w:rsidRPr="46EF6A7D">
              <w:t>suggest</w:t>
            </w:r>
            <w:r w:rsidRPr="46EF6A7D">
              <w:t xml:space="preserve"> that we create a pre</w:t>
            </w:r>
            <w:r w:rsidR="354CA9A9" w:rsidRPr="46EF6A7D">
              <w:t>p</w:t>
            </w:r>
            <w:r w:rsidRPr="46EF6A7D">
              <w:t xml:space="preserve">/prompt sheet bespoke </w:t>
            </w:r>
            <w:r w:rsidR="51AB469B" w:rsidRPr="46EF6A7D">
              <w:t>to</w:t>
            </w:r>
            <w:r w:rsidRPr="46EF6A7D">
              <w:t xml:space="preserve"> our school that all governors can </w:t>
            </w:r>
            <w:r w:rsidR="7A7F860D" w:rsidRPr="46EF6A7D">
              <w:t>scaffold</w:t>
            </w:r>
            <w:r w:rsidRPr="46EF6A7D">
              <w:t xml:space="preserve"> </w:t>
            </w:r>
            <w:r w:rsidR="46F3D66F" w:rsidRPr="46EF6A7D">
              <w:t>within their own specialisms. Such work could be a good legacy to strengthen board when people move on?</w:t>
            </w:r>
          </w:p>
          <w:p w14:paraId="6682CF21" w14:textId="7FC6692D" w:rsidR="00107BF6" w:rsidRPr="008242EA" w:rsidRDefault="00107BF6" w:rsidP="46EF6A7D">
            <w:pPr>
              <w:shd w:val="clear" w:color="auto" w:fill="FFFFFF" w:themeFill="background1"/>
              <w:spacing w:after="0" w:line="240" w:lineRule="auto"/>
            </w:pPr>
          </w:p>
          <w:p w14:paraId="664A5E01" w14:textId="0DAAB1D9" w:rsidR="00107BF6" w:rsidRPr="008242EA" w:rsidRDefault="0E96F0F1" w:rsidP="46EF6A7D">
            <w:pPr>
              <w:shd w:val="clear" w:color="auto" w:fill="FFFFFF" w:themeFill="background1"/>
              <w:spacing w:after="0" w:line="240" w:lineRule="auto"/>
            </w:pPr>
            <w:r w:rsidRPr="46EF6A7D">
              <w:rPr>
                <w:i/>
                <w:iCs/>
              </w:rPr>
              <w:t>Clerk volunteered to assist SM in developing this document for individual governors to adapt to support their roles and specialisms.</w:t>
            </w:r>
          </w:p>
          <w:p w14:paraId="56F49E8D" w14:textId="03D8D014" w:rsidR="00107BF6" w:rsidRPr="008242EA" w:rsidRDefault="00107BF6" w:rsidP="46EF6A7D">
            <w:pPr>
              <w:shd w:val="clear" w:color="auto" w:fill="FFFFFF" w:themeFill="background1"/>
              <w:spacing w:after="0" w:line="240" w:lineRule="auto"/>
              <w:rPr>
                <w:i/>
                <w:iCs/>
              </w:rPr>
            </w:pPr>
          </w:p>
        </w:tc>
      </w:tr>
      <w:tr w:rsidR="00107BF6" w:rsidRPr="00B51256" w14:paraId="5905A9B0" w14:textId="77777777" w:rsidTr="34941931">
        <w:tc>
          <w:tcPr>
            <w:tcW w:w="10456" w:type="dxa"/>
            <w:gridSpan w:val="3"/>
            <w:shd w:val="clear" w:color="auto" w:fill="EBE8EC"/>
          </w:tcPr>
          <w:p w14:paraId="43456A23" w14:textId="3E68FB57" w:rsidR="00107BF6" w:rsidRPr="00B51256" w:rsidRDefault="00107BF6" w:rsidP="2AABE4A0">
            <w:pPr>
              <w:keepNext/>
              <w:spacing w:after="0" w:line="240" w:lineRule="auto"/>
              <w:rPr>
                <w:b/>
                <w:bCs/>
              </w:rPr>
            </w:pPr>
            <w:r w:rsidRPr="01278D62">
              <w:rPr>
                <w:b/>
                <w:bCs/>
              </w:rPr>
              <w:t xml:space="preserve">Actions Arising / Resolutions </w:t>
            </w:r>
            <w:r w:rsidR="00F91CFD" w:rsidRPr="01278D62">
              <w:rPr>
                <w:b/>
                <w:bCs/>
              </w:rPr>
              <w:t>2</w:t>
            </w:r>
            <w:r w:rsidR="5977E6A2" w:rsidRPr="01278D62">
              <w:rPr>
                <w:b/>
                <w:bCs/>
              </w:rPr>
              <w:t>4</w:t>
            </w:r>
            <w:r w:rsidR="00F91CFD" w:rsidRPr="01278D62">
              <w:rPr>
                <w:b/>
                <w:bCs/>
              </w:rPr>
              <w:t>/</w:t>
            </w:r>
            <w:r w:rsidR="0CAF30E6" w:rsidRPr="01278D62">
              <w:rPr>
                <w:b/>
                <w:bCs/>
              </w:rPr>
              <w:t>04</w:t>
            </w:r>
          </w:p>
        </w:tc>
      </w:tr>
      <w:tr w:rsidR="00107BF6" w:rsidRPr="00B51256" w14:paraId="015EC29C" w14:textId="77777777" w:rsidTr="34941931">
        <w:trPr>
          <w:trHeight w:val="737"/>
        </w:trPr>
        <w:tc>
          <w:tcPr>
            <w:tcW w:w="9351" w:type="dxa"/>
            <w:gridSpan w:val="2"/>
            <w:shd w:val="clear" w:color="auto" w:fill="auto"/>
          </w:tcPr>
          <w:p w14:paraId="36BEBB96" w14:textId="3F5E5011" w:rsidR="00CB2D0F" w:rsidRPr="00B51256" w:rsidRDefault="32CEEC01" w:rsidP="00843581">
            <w:pPr>
              <w:keepNext/>
              <w:spacing w:after="0" w:line="240" w:lineRule="auto"/>
            </w:pPr>
            <w:r>
              <w:t>Add key roles with vacancies to portal</w:t>
            </w:r>
            <w:r w:rsidR="6D30E4FD">
              <w:t>.</w:t>
            </w:r>
          </w:p>
          <w:p w14:paraId="4BED8A79" w14:textId="6AC129B0" w:rsidR="00CB2D0F" w:rsidRPr="00B51256" w:rsidRDefault="19B8FB32" w:rsidP="0EFBEA2F">
            <w:pPr>
              <w:keepNext/>
              <w:spacing w:after="0" w:line="240" w:lineRule="auto"/>
            </w:pPr>
            <w:r>
              <w:t>Source dates for NGA basic course</w:t>
            </w:r>
            <w:r w:rsidR="79C233FA">
              <w:t xml:space="preserve"> send out to remaining governor.</w:t>
            </w:r>
          </w:p>
          <w:p w14:paraId="61043CFE" w14:textId="7BFCC692" w:rsidR="00CB2D0F" w:rsidRPr="00B51256" w:rsidRDefault="42088C1B" w:rsidP="0EFBEA2F">
            <w:pPr>
              <w:keepNext/>
              <w:spacing w:after="0" w:line="240" w:lineRule="auto"/>
            </w:pPr>
            <w:r>
              <w:t>Liaise with head at Burneston re reaching out to their governing body to share good practice</w:t>
            </w:r>
          </w:p>
          <w:p w14:paraId="494BBC99" w14:textId="6F5C8613" w:rsidR="00CB2D0F" w:rsidRPr="00B51256" w:rsidRDefault="737B95D2" w:rsidP="0EFBEA2F">
            <w:pPr>
              <w:keepNext/>
              <w:spacing w:after="0" w:line="240" w:lineRule="auto"/>
            </w:pPr>
            <w:r>
              <w:t>Liaise with SM to arrange dates over coming academic year to complete this task</w:t>
            </w:r>
          </w:p>
        </w:tc>
        <w:tc>
          <w:tcPr>
            <w:tcW w:w="1105" w:type="dxa"/>
            <w:shd w:val="clear" w:color="auto" w:fill="auto"/>
          </w:tcPr>
          <w:p w14:paraId="46A80BDC" w14:textId="22EC6EEB" w:rsidR="00CB2D0F" w:rsidRPr="00843581" w:rsidRDefault="32CEEC01" w:rsidP="0EFBEA2F">
            <w:pPr>
              <w:keepNext/>
              <w:spacing w:after="0" w:line="240" w:lineRule="auto"/>
              <w:rPr>
                <w:b/>
                <w:bCs/>
              </w:rPr>
            </w:pPr>
            <w:r w:rsidRPr="0EFBEA2F">
              <w:rPr>
                <w:b/>
                <w:bCs/>
              </w:rPr>
              <w:t>Head</w:t>
            </w:r>
          </w:p>
          <w:p w14:paraId="192E8363" w14:textId="11DE70E0" w:rsidR="00CB2D0F" w:rsidRPr="00843581" w:rsidRDefault="2639D601" w:rsidP="46EF6A7D">
            <w:pPr>
              <w:keepNext/>
              <w:spacing w:after="0" w:line="240" w:lineRule="auto"/>
              <w:rPr>
                <w:b/>
                <w:bCs/>
              </w:rPr>
            </w:pPr>
            <w:r w:rsidRPr="46EF6A7D">
              <w:rPr>
                <w:b/>
                <w:bCs/>
              </w:rPr>
              <w:t>Clerk</w:t>
            </w:r>
          </w:p>
          <w:p w14:paraId="214C31A6" w14:textId="18D4BBC3" w:rsidR="00CB2D0F" w:rsidRPr="00843581" w:rsidRDefault="4600DBA3" w:rsidP="46EF6A7D">
            <w:pPr>
              <w:keepNext/>
              <w:spacing w:after="0" w:line="240" w:lineRule="auto"/>
              <w:rPr>
                <w:b/>
                <w:bCs/>
              </w:rPr>
            </w:pPr>
            <w:r w:rsidRPr="46EF6A7D">
              <w:rPr>
                <w:b/>
                <w:bCs/>
              </w:rPr>
              <w:t>Head</w:t>
            </w:r>
          </w:p>
          <w:p w14:paraId="7A0FDD8A" w14:textId="6388B08A" w:rsidR="00CB2D0F" w:rsidRPr="00843581" w:rsidRDefault="00CB2D0F" w:rsidP="46EF6A7D">
            <w:pPr>
              <w:keepNext/>
              <w:spacing w:after="0" w:line="240" w:lineRule="auto"/>
              <w:rPr>
                <w:b/>
                <w:bCs/>
              </w:rPr>
            </w:pPr>
          </w:p>
          <w:p w14:paraId="798F167D" w14:textId="4B457D07" w:rsidR="00CB2D0F" w:rsidRPr="00843581" w:rsidRDefault="4600DBA3" w:rsidP="0EFBEA2F">
            <w:pPr>
              <w:keepNext/>
              <w:spacing w:after="0" w:line="240" w:lineRule="auto"/>
              <w:rPr>
                <w:b/>
                <w:bCs/>
              </w:rPr>
            </w:pPr>
            <w:r w:rsidRPr="46EF6A7D">
              <w:rPr>
                <w:b/>
                <w:bCs/>
              </w:rPr>
              <w:t>Clerk</w:t>
            </w:r>
          </w:p>
        </w:tc>
      </w:tr>
    </w:tbl>
    <w:p w14:paraId="2B5C7E44" w14:textId="51F6D537" w:rsidR="00107BF6" w:rsidRDefault="00107BF6" w:rsidP="00107BF6"/>
    <w:p w14:paraId="055E7141" w14:textId="77777777" w:rsidR="00CB2D0F" w:rsidRDefault="00CB2D0F"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DDBC9B6" w14:textId="77777777" w:rsidTr="021D9A65">
        <w:tc>
          <w:tcPr>
            <w:tcW w:w="1555" w:type="dxa"/>
            <w:shd w:val="clear" w:color="auto" w:fill="EBE8EC"/>
          </w:tcPr>
          <w:p w14:paraId="1664B4E6" w14:textId="42AD9689" w:rsidR="00107BF6" w:rsidRPr="00B51256" w:rsidRDefault="00107BF6" w:rsidP="2AABE4A0">
            <w:pPr>
              <w:keepNext/>
              <w:spacing w:after="0" w:line="240" w:lineRule="auto"/>
              <w:rPr>
                <w:b/>
                <w:bCs/>
              </w:rPr>
            </w:pPr>
            <w:r w:rsidRPr="01278D62">
              <w:rPr>
                <w:b/>
                <w:bCs/>
              </w:rPr>
              <w:t>2</w:t>
            </w:r>
            <w:r w:rsidR="3BA6E078" w:rsidRPr="01278D62">
              <w:rPr>
                <w:b/>
                <w:bCs/>
              </w:rPr>
              <w:t>4</w:t>
            </w:r>
            <w:r w:rsidRPr="01278D62">
              <w:rPr>
                <w:b/>
                <w:bCs/>
              </w:rPr>
              <w:t>/</w:t>
            </w:r>
            <w:r w:rsidR="10CB4D93" w:rsidRPr="01278D62">
              <w:rPr>
                <w:b/>
                <w:bCs/>
              </w:rPr>
              <w:t>05</w:t>
            </w:r>
          </w:p>
        </w:tc>
        <w:tc>
          <w:tcPr>
            <w:tcW w:w="8901" w:type="dxa"/>
            <w:gridSpan w:val="2"/>
            <w:shd w:val="clear" w:color="auto" w:fill="EBE8EC"/>
          </w:tcPr>
          <w:p w14:paraId="307C9164" w14:textId="525432E0" w:rsidR="00107BF6" w:rsidRPr="00874F86" w:rsidRDefault="00107BF6" w:rsidP="00616AB3">
            <w:pPr>
              <w:suppressAutoHyphens/>
              <w:autoSpaceDN w:val="0"/>
              <w:textAlignment w:val="baseline"/>
              <w:rPr>
                <w:rFonts w:eastAsia="Calibri" w:cs="Arial"/>
              </w:rPr>
            </w:pPr>
            <w:r w:rsidRPr="01278D62">
              <w:rPr>
                <w:b/>
                <w:bCs/>
              </w:rPr>
              <w:t xml:space="preserve">Consider Meeting Focus </w:t>
            </w:r>
            <w:r w:rsidR="081BA2DF" w:rsidRPr="01278D62">
              <w:rPr>
                <w:b/>
                <w:bCs/>
              </w:rPr>
              <w:t>– School</w:t>
            </w:r>
            <w:r w:rsidR="32EDDAFE" w:rsidRPr="01278D62">
              <w:rPr>
                <w:b/>
                <w:bCs/>
              </w:rPr>
              <w:t xml:space="preserve"> Improvement</w:t>
            </w:r>
            <w:r w:rsidR="53BD29CC" w:rsidRPr="01278D62">
              <w:rPr>
                <w:b/>
                <w:bCs/>
              </w:rPr>
              <w:t xml:space="preserve"> 2</w:t>
            </w:r>
            <w:r w:rsidR="7C6828A0" w:rsidRPr="01278D62">
              <w:rPr>
                <w:b/>
                <w:bCs/>
              </w:rPr>
              <w:t>4</w:t>
            </w:r>
            <w:r w:rsidR="53BD29CC" w:rsidRPr="01278D62">
              <w:rPr>
                <w:b/>
                <w:bCs/>
              </w:rPr>
              <w:t>/05</w:t>
            </w:r>
          </w:p>
          <w:p w14:paraId="35E28381" w14:textId="77777777" w:rsidR="00107BF6" w:rsidRPr="00B51256" w:rsidRDefault="00107BF6" w:rsidP="00616AB3">
            <w:pPr>
              <w:keepNext/>
              <w:spacing w:after="0" w:line="240" w:lineRule="auto"/>
              <w:rPr>
                <w:b/>
              </w:rPr>
            </w:pPr>
          </w:p>
        </w:tc>
      </w:tr>
      <w:tr w:rsidR="00107BF6" w:rsidRPr="00B51256" w14:paraId="1AADD9AB" w14:textId="77777777" w:rsidTr="021D9A65">
        <w:tc>
          <w:tcPr>
            <w:tcW w:w="1555" w:type="dxa"/>
            <w:shd w:val="clear" w:color="auto" w:fill="EBE8EC"/>
          </w:tcPr>
          <w:p w14:paraId="03D6252F" w14:textId="77777777" w:rsidR="00107BF6" w:rsidRPr="00B51256" w:rsidRDefault="00107BF6" w:rsidP="59746AE2">
            <w:pPr>
              <w:keepNext/>
              <w:spacing w:after="0" w:line="240" w:lineRule="auto"/>
              <w:rPr>
                <w:i/>
                <w:iCs/>
                <w:sz w:val="24"/>
                <w:szCs w:val="24"/>
              </w:rPr>
            </w:pPr>
            <w:r w:rsidRPr="59746AE2">
              <w:rPr>
                <w:i/>
                <w:iCs/>
                <w:sz w:val="22"/>
                <w:szCs w:val="22"/>
              </w:rPr>
              <w:t>Summary of Discussion</w:t>
            </w:r>
          </w:p>
          <w:p w14:paraId="495D3C4A" w14:textId="0E7B84BE" w:rsidR="00107BF6" w:rsidRPr="00B51256" w:rsidRDefault="00107BF6" w:rsidP="59746AE2">
            <w:pPr>
              <w:keepNext/>
              <w:spacing w:after="0" w:line="240" w:lineRule="auto"/>
              <w:rPr>
                <w:sz w:val="20"/>
                <w:szCs w:val="20"/>
              </w:rPr>
            </w:pPr>
            <w:r w:rsidRPr="59746AE2">
              <w:rPr>
                <w:sz w:val="20"/>
                <w:szCs w:val="20"/>
              </w:rPr>
              <w:t>(</w:t>
            </w:r>
            <w:r w:rsidR="75BC2444" w:rsidRPr="59746AE2">
              <w:rPr>
                <w:sz w:val="20"/>
                <w:szCs w:val="20"/>
              </w:rPr>
              <w:t>Including</w:t>
            </w:r>
          </w:p>
          <w:p w14:paraId="18DEAFE9" w14:textId="77777777" w:rsidR="00107BF6" w:rsidRPr="00B51256" w:rsidRDefault="00107BF6" w:rsidP="59746AE2">
            <w:pPr>
              <w:keepNext/>
              <w:spacing w:after="0" w:line="240" w:lineRule="auto"/>
              <w:rPr>
                <w:sz w:val="22"/>
                <w:szCs w:val="22"/>
              </w:rPr>
            </w:pPr>
            <w:r w:rsidRPr="59746AE2">
              <w:rPr>
                <w:sz w:val="20"/>
                <w:szCs w:val="20"/>
              </w:rPr>
              <w:t>questions and responses)</w:t>
            </w:r>
          </w:p>
        </w:tc>
        <w:tc>
          <w:tcPr>
            <w:tcW w:w="8901" w:type="dxa"/>
            <w:gridSpan w:val="2"/>
            <w:shd w:val="clear" w:color="auto" w:fill="auto"/>
          </w:tcPr>
          <w:p w14:paraId="320F4CFF" w14:textId="4A081753" w:rsidR="00107BF6" w:rsidRDefault="00107BF6" w:rsidP="59746AE2">
            <w:pPr>
              <w:keepNext/>
              <w:spacing w:after="0" w:line="240" w:lineRule="auto"/>
              <w:rPr>
                <w:i/>
                <w:iCs/>
                <w:sz w:val="22"/>
                <w:szCs w:val="22"/>
              </w:rPr>
            </w:pPr>
            <w:r w:rsidRPr="59746AE2">
              <w:rPr>
                <w:i/>
                <w:iCs/>
                <w:sz w:val="22"/>
                <w:szCs w:val="22"/>
              </w:rPr>
              <w:t>Lead – Headteacher</w:t>
            </w:r>
          </w:p>
          <w:p w14:paraId="100993D4" w14:textId="0C503A3A" w:rsidR="00107BF6" w:rsidRDefault="00107BF6" w:rsidP="59746AE2">
            <w:pPr>
              <w:keepNext/>
              <w:spacing w:after="0" w:line="240" w:lineRule="auto"/>
              <w:rPr>
                <w:i/>
                <w:iCs/>
                <w:sz w:val="22"/>
                <w:szCs w:val="22"/>
              </w:rPr>
            </w:pPr>
            <w:r w:rsidRPr="59746AE2">
              <w:rPr>
                <w:i/>
                <w:iCs/>
                <w:sz w:val="22"/>
                <w:szCs w:val="22"/>
              </w:rPr>
              <w:t>Purpose – Information</w:t>
            </w:r>
          </w:p>
          <w:p w14:paraId="7CD676D8" w14:textId="77777777" w:rsidR="008D5511" w:rsidRDefault="008D5511" w:rsidP="59746AE2">
            <w:pPr>
              <w:keepNext/>
              <w:spacing w:after="0" w:line="240" w:lineRule="auto"/>
              <w:rPr>
                <w:i/>
                <w:iCs/>
                <w:sz w:val="22"/>
                <w:szCs w:val="22"/>
              </w:rPr>
            </w:pPr>
          </w:p>
          <w:p w14:paraId="249E035C" w14:textId="1906DDCA" w:rsidR="008D5511" w:rsidRDefault="513EA86A" w:rsidP="59746AE2">
            <w:pPr>
              <w:keepNext/>
              <w:spacing w:after="0" w:line="240" w:lineRule="auto"/>
              <w:rPr>
                <w:sz w:val="24"/>
                <w:szCs w:val="24"/>
              </w:rPr>
            </w:pPr>
            <w:r w:rsidRPr="59746AE2">
              <w:rPr>
                <w:sz w:val="22"/>
                <w:szCs w:val="22"/>
              </w:rPr>
              <w:t>D</w:t>
            </w:r>
            <w:r w:rsidR="3D1B9D3D" w:rsidRPr="59746AE2">
              <w:rPr>
                <w:sz w:val="22"/>
                <w:szCs w:val="22"/>
              </w:rPr>
              <w:t>ocuments tabled in advance to all Governors via portal.</w:t>
            </w:r>
          </w:p>
          <w:p w14:paraId="0E207386" w14:textId="4D8278D2" w:rsidR="002A7D78" w:rsidRDefault="59F664D0" w:rsidP="00B10FA5">
            <w:pPr>
              <w:pStyle w:val="ListParagraph"/>
              <w:keepNext/>
              <w:numPr>
                <w:ilvl w:val="0"/>
                <w:numId w:val="5"/>
              </w:numPr>
              <w:spacing w:after="0" w:line="240" w:lineRule="auto"/>
              <w:rPr>
                <w:rFonts w:eastAsia="Century Gothic" w:cs="Century Gothic"/>
                <w:sz w:val="22"/>
                <w:szCs w:val="22"/>
              </w:rPr>
            </w:pPr>
            <w:r w:rsidRPr="59746AE2">
              <w:rPr>
                <w:sz w:val="22"/>
                <w:szCs w:val="22"/>
              </w:rPr>
              <w:t xml:space="preserve">Receive finalised Summer HT’s report (if not already discussed); to </w:t>
            </w:r>
            <w:r w:rsidR="7A2F1285" w:rsidRPr="59746AE2">
              <w:rPr>
                <w:sz w:val="22"/>
                <w:szCs w:val="22"/>
              </w:rPr>
              <w:t>include.</w:t>
            </w:r>
          </w:p>
          <w:p w14:paraId="1998FD98" w14:textId="2D4C4D99" w:rsidR="003D3CB6" w:rsidRDefault="12B36149" w:rsidP="00B10FA5">
            <w:pPr>
              <w:pStyle w:val="ListParagraph"/>
              <w:keepNext/>
              <w:numPr>
                <w:ilvl w:val="0"/>
                <w:numId w:val="9"/>
              </w:numPr>
              <w:spacing w:after="0" w:line="240" w:lineRule="auto"/>
              <w:rPr>
                <w:sz w:val="22"/>
                <w:szCs w:val="22"/>
              </w:rPr>
            </w:pPr>
            <w:r w:rsidRPr="59746AE2">
              <w:rPr>
                <w:sz w:val="22"/>
                <w:szCs w:val="22"/>
              </w:rPr>
              <w:t>Final SIP progress update (previous year)</w:t>
            </w:r>
          </w:p>
          <w:p w14:paraId="76EC70F8" w14:textId="7E28E51E" w:rsidR="084E0E84" w:rsidRDefault="12B36149" w:rsidP="00B10FA5">
            <w:pPr>
              <w:pStyle w:val="ListParagraph"/>
              <w:numPr>
                <w:ilvl w:val="0"/>
                <w:numId w:val="9"/>
              </w:numPr>
              <w:spacing w:after="0" w:line="240" w:lineRule="auto"/>
              <w:rPr>
                <w:sz w:val="22"/>
                <w:szCs w:val="22"/>
              </w:rPr>
            </w:pPr>
            <w:r w:rsidRPr="59746AE2">
              <w:rPr>
                <w:sz w:val="22"/>
                <w:szCs w:val="22"/>
              </w:rPr>
              <w:t>Data summary (no statutory data available)</w:t>
            </w:r>
          </w:p>
          <w:p w14:paraId="06249D15" w14:textId="34E3E2C0" w:rsidR="6CB8B323" w:rsidRPr="00CB2D0F" w:rsidRDefault="6A69BB1D" w:rsidP="00B10FA5">
            <w:pPr>
              <w:pStyle w:val="ListParagraph"/>
              <w:numPr>
                <w:ilvl w:val="0"/>
                <w:numId w:val="9"/>
              </w:numPr>
              <w:spacing w:after="0" w:line="240" w:lineRule="auto"/>
              <w:rPr>
                <w:i/>
                <w:iCs/>
                <w:sz w:val="22"/>
                <w:szCs w:val="22"/>
              </w:rPr>
            </w:pPr>
            <w:r w:rsidRPr="00CB2D0F">
              <w:rPr>
                <w:sz w:val="22"/>
                <w:szCs w:val="22"/>
              </w:rPr>
              <w:t>Pupil premium update</w:t>
            </w:r>
            <w:r w:rsidR="3BCA9DEB" w:rsidRPr="00CB2D0F">
              <w:rPr>
                <w:sz w:val="22"/>
                <w:szCs w:val="22"/>
              </w:rPr>
              <w:t xml:space="preserve"> </w:t>
            </w:r>
          </w:p>
          <w:p w14:paraId="4AF7AD5D" w14:textId="6DF7A68E" w:rsidR="003D3CB6" w:rsidRPr="00CB2D0F" w:rsidRDefault="6A69BB1D" w:rsidP="00B10FA5">
            <w:pPr>
              <w:pStyle w:val="ListParagraph"/>
              <w:numPr>
                <w:ilvl w:val="0"/>
                <w:numId w:val="4"/>
              </w:numPr>
              <w:spacing w:after="0" w:line="240" w:lineRule="auto"/>
              <w:rPr>
                <w:rFonts w:cs="Arial"/>
                <w:b/>
                <w:bCs/>
                <w:i/>
                <w:iCs/>
                <w:sz w:val="22"/>
                <w:szCs w:val="22"/>
              </w:rPr>
            </w:pPr>
            <w:r w:rsidRPr="786AAE09">
              <w:rPr>
                <w:sz w:val="22"/>
                <w:szCs w:val="22"/>
              </w:rPr>
              <w:t>Receive outline SEF/SIP KPIs</w:t>
            </w:r>
            <w:r w:rsidR="44AE6ECF" w:rsidRPr="786AAE09">
              <w:rPr>
                <w:sz w:val="22"/>
                <w:szCs w:val="22"/>
              </w:rPr>
              <w:t xml:space="preserve"> </w:t>
            </w:r>
          </w:p>
          <w:p w14:paraId="50BD93D7" w14:textId="77777777" w:rsidR="00CB2D0F" w:rsidRDefault="00CB2D0F" w:rsidP="00CB2D0F">
            <w:pPr>
              <w:pStyle w:val="ListParagraph"/>
              <w:spacing w:after="0" w:line="240" w:lineRule="auto"/>
              <w:rPr>
                <w:rFonts w:cs="Arial"/>
                <w:b/>
                <w:bCs/>
                <w:i/>
                <w:iCs/>
                <w:sz w:val="22"/>
                <w:szCs w:val="22"/>
              </w:rPr>
            </w:pPr>
          </w:p>
          <w:p w14:paraId="029ACED2" w14:textId="3F313C77" w:rsidR="00B06145" w:rsidRPr="00B51256" w:rsidRDefault="0856219C" w:rsidP="46EF6A7D">
            <w:pPr>
              <w:keepNext/>
              <w:spacing w:after="0" w:line="240" w:lineRule="auto"/>
              <w:rPr>
                <w:b/>
                <w:bCs/>
              </w:rPr>
            </w:pPr>
            <w:bookmarkStart w:id="3" w:name="_Int_1ue3hoEp"/>
            <w:bookmarkEnd w:id="3"/>
            <w:r w:rsidRPr="34941931">
              <w:rPr>
                <w:b/>
                <w:bCs/>
              </w:rPr>
              <w:t>Headteachers Report</w:t>
            </w:r>
          </w:p>
          <w:p w14:paraId="767DED23" w14:textId="3149F24B" w:rsidR="00B06145" w:rsidRPr="00B51256" w:rsidRDefault="0856219C" w:rsidP="46EF6A7D">
            <w:pPr>
              <w:keepNext/>
              <w:spacing w:after="0" w:line="240" w:lineRule="auto"/>
              <w:rPr>
                <w:b/>
                <w:bCs/>
              </w:rPr>
            </w:pPr>
            <w:r w:rsidRPr="46EF6A7D">
              <w:rPr>
                <w:b/>
                <w:bCs/>
              </w:rPr>
              <w:t>Questions</w:t>
            </w:r>
          </w:p>
          <w:p w14:paraId="15087E33" w14:textId="6542AE04" w:rsidR="00B06145" w:rsidRPr="00B51256" w:rsidRDefault="2517CF74" w:rsidP="6A93FE98">
            <w:pPr>
              <w:keepNext/>
              <w:spacing w:after="0" w:line="240" w:lineRule="auto"/>
              <w:rPr>
                <w:b/>
                <w:bCs/>
              </w:rPr>
            </w:pPr>
            <w:r>
              <w:t>How do you propose to extend extra-curricular activities without overloading the staff?</w:t>
            </w:r>
          </w:p>
          <w:p w14:paraId="111779EB" w14:textId="205ACCA3" w:rsidR="00B06145" w:rsidRPr="00B51256" w:rsidRDefault="00B06145" w:rsidP="46EF6A7D">
            <w:pPr>
              <w:keepNext/>
              <w:spacing w:after="0" w:line="240" w:lineRule="auto"/>
            </w:pPr>
          </w:p>
          <w:p w14:paraId="6AF946D8" w14:textId="50DCC547" w:rsidR="00B06145" w:rsidRPr="00B51256" w:rsidRDefault="5D0E688C" w:rsidP="34941931">
            <w:pPr>
              <w:keepNext/>
              <w:spacing w:after="0" w:line="240" w:lineRule="auto"/>
              <w:rPr>
                <w:i/>
                <w:iCs/>
              </w:rPr>
            </w:pPr>
            <w:r w:rsidRPr="34941931">
              <w:rPr>
                <w:i/>
                <w:iCs/>
              </w:rPr>
              <w:t>We have already stepped up our extra-curricular offers with a 150% increase from previous academic year.</w:t>
            </w:r>
            <w:r w:rsidR="3C60DB25" w:rsidRPr="34941931">
              <w:rPr>
                <w:i/>
                <w:iCs/>
              </w:rPr>
              <w:t xml:space="preserve"> </w:t>
            </w:r>
            <w:r w:rsidRPr="34941931">
              <w:rPr>
                <w:i/>
                <w:iCs/>
              </w:rPr>
              <w:t xml:space="preserve">This includes teachers </w:t>
            </w:r>
            <w:r w:rsidR="126045AC" w:rsidRPr="34941931">
              <w:rPr>
                <w:i/>
                <w:iCs/>
              </w:rPr>
              <w:t>and TA’s offering</w:t>
            </w:r>
            <w:r w:rsidRPr="34941931">
              <w:rPr>
                <w:i/>
                <w:iCs/>
              </w:rPr>
              <w:t xml:space="preserve"> one club within the whole school year (not compu</w:t>
            </w:r>
            <w:r w:rsidR="23D56A82" w:rsidRPr="34941931">
              <w:rPr>
                <w:i/>
                <w:iCs/>
              </w:rPr>
              <w:t>lsory)</w:t>
            </w:r>
            <w:r w:rsidR="27FC4864" w:rsidRPr="34941931">
              <w:rPr>
                <w:i/>
                <w:iCs/>
              </w:rPr>
              <w:t xml:space="preserve"> if they can</w:t>
            </w:r>
            <w:r w:rsidR="7ACC2B48" w:rsidRPr="34941931">
              <w:rPr>
                <w:i/>
                <w:iCs/>
              </w:rPr>
              <w:t xml:space="preserve">. </w:t>
            </w:r>
            <w:r w:rsidR="27FC4864" w:rsidRPr="34941931">
              <w:rPr>
                <w:i/>
                <w:iCs/>
              </w:rPr>
              <w:t xml:space="preserve">This has included Young Voices Choir, numerous sports, arts, reading and poetry clubs to name a few. </w:t>
            </w:r>
            <w:r w:rsidR="0DB55161" w:rsidRPr="34941931">
              <w:rPr>
                <w:i/>
                <w:iCs/>
              </w:rPr>
              <w:t>Also,</w:t>
            </w:r>
            <w:r w:rsidR="27FC4864" w:rsidRPr="34941931">
              <w:rPr>
                <w:i/>
                <w:iCs/>
              </w:rPr>
              <w:t xml:space="preserve"> via the school newsletter we have asked if any parents wish to volunteer to provide </w:t>
            </w:r>
            <w:r w:rsidR="17F77C4E" w:rsidRPr="34941931">
              <w:rPr>
                <w:i/>
                <w:iCs/>
              </w:rPr>
              <w:t>any</w:t>
            </w:r>
            <w:r w:rsidR="27FC4864" w:rsidRPr="34941931">
              <w:rPr>
                <w:i/>
                <w:iCs/>
              </w:rPr>
              <w:t xml:space="preserve"> </w:t>
            </w:r>
            <w:r w:rsidR="39AAA588" w:rsidRPr="34941931">
              <w:rPr>
                <w:i/>
                <w:iCs/>
              </w:rPr>
              <w:t>clubs. Additionally, we now have the military wrap round care provision which has seen more children attending local after school clubs.</w:t>
            </w:r>
            <w:r w:rsidR="4C5A3692" w:rsidRPr="34941931">
              <w:rPr>
                <w:i/>
                <w:iCs/>
              </w:rPr>
              <w:t xml:space="preserve"> We can only offer concise clubs according to what our staff are happy to provide</w:t>
            </w:r>
            <w:r w:rsidR="57A1FD52" w:rsidRPr="34941931">
              <w:rPr>
                <w:i/>
                <w:iCs/>
              </w:rPr>
              <w:t xml:space="preserve">. To support staff </w:t>
            </w:r>
            <w:r w:rsidR="7599551C" w:rsidRPr="34941931">
              <w:rPr>
                <w:i/>
                <w:iCs/>
              </w:rPr>
              <w:t>wellbeing,</w:t>
            </w:r>
            <w:r w:rsidR="57A1FD52" w:rsidRPr="34941931">
              <w:rPr>
                <w:i/>
                <w:iCs/>
              </w:rPr>
              <w:t xml:space="preserve"> we have</w:t>
            </w:r>
            <w:r w:rsidR="4C5A3692" w:rsidRPr="34941931">
              <w:rPr>
                <w:i/>
                <w:iCs/>
              </w:rPr>
              <w:t xml:space="preserve"> external providers </w:t>
            </w:r>
            <w:r w:rsidR="1C2946C6" w:rsidRPr="34941931">
              <w:rPr>
                <w:i/>
                <w:iCs/>
              </w:rPr>
              <w:t xml:space="preserve">currently providing tag </w:t>
            </w:r>
            <w:r w:rsidR="2B7D0F57" w:rsidRPr="34941931">
              <w:rPr>
                <w:i/>
                <w:iCs/>
              </w:rPr>
              <w:t>rugby</w:t>
            </w:r>
            <w:r w:rsidR="1C2946C6" w:rsidRPr="34941931">
              <w:rPr>
                <w:i/>
                <w:iCs/>
              </w:rPr>
              <w:t xml:space="preserve"> and we will continue to source externally, however we find a lot of children already have </w:t>
            </w:r>
            <w:r w:rsidR="228FDD2A" w:rsidRPr="34941931">
              <w:rPr>
                <w:i/>
                <w:iCs/>
              </w:rPr>
              <w:t>evenings filled with swimming, cheer, martial arts etc which are provided widely locally.</w:t>
            </w:r>
          </w:p>
          <w:p w14:paraId="045DAC82" w14:textId="7D300D8A" w:rsidR="00B06145" w:rsidRPr="00B51256" w:rsidRDefault="00B06145" w:rsidP="6A93FE98">
            <w:pPr>
              <w:keepNext/>
              <w:spacing w:after="0" w:line="240" w:lineRule="auto"/>
              <w:rPr>
                <w:i/>
                <w:iCs/>
              </w:rPr>
            </w:pPr>
          </w:p>
          <w:p w14:paraId="55CA4E43" w14:textId="65D3225C" w:rsidR="00B06145" w:rsidRPr="00B51256" w:rsidRDefault="39E12F83" w:rsidP="6A93FE98">
            <w:pPr>
              <w:keepNext/>
              <w:spacing w:after="0" w:line="240" w:lineRule="auto"/>
              <w:rPr>
                <w:i/>
                <w:iCs/>
              </w:rPr>
            </w:pPr>
            <w:r w:rsidRPr="6A93FE98">
              <w:t>How do we compare to other schools locally with the extra-curricular offers?</w:t>
            </w:r>
          </w:p>
          <w:p w14:paraId="64E74B4B" w14:textId="2A7229A9" w:rsidR="00B06145" w:rsidRPr="00B51256" w:rsidRDefault="00B06145" w:rsidP="6A93FE98">
            <w:pPr>
              <w:keepNext/>
              <w:spacing w:after="0" w:line="240" w:lineRule="auto"/>
            </w:pPr>
          </w:p>
          <w:p w14:paraId="79085EF2" w14:textId="44A8B556" w:rsidR="00B06145" w:rsidRPr="00B51256" w:rsidRDefault="39E12F83" w:rsidP="34941931">
            <w:pPr>
              <w:keepNext/>
              <w:spacing w:after="0" w:line="240" w:lineRule="auto"/>
              <w:rPr>
                <w:i/>
                <w:iCs/>
              </w:rPr>
            </w:pPr>
            <w:r w:rsidRPr="34941931">
              <w:rPr>
                <w:i/>
                <w:iCs/>
              </w:rPr>
              <w:t xml:space="preserve">We </w:t>
            </w:r>
            <w:r w:rsidR="15BD6996" w:rsidRPr="34941931">
              <w:rPr>
                <w:i/>
                <w:iCs/>
              </w:rPr>
              <w:t>provide</w:t>
            </w:r>
            <w:r w:rsidRPr="34941931">
              <w:rPr>
                <w:i/>
                <w:iCs/>
              </w:rPr>
              <w:t xml:space="preserve"> </w:t>
            </w:r>
            <w:bookmarkStart w:id="4" w:name="_Int_Jr62UhW9"/>
            <w:r w:rsidRPr="34941931">
              <w:rPr>
                <w:i/>
                <w:iCs/>
              </w:rPr>
              <w:t>similar to</w:t>
            </w:r>
            <w:bookmarkEnd w:id="4"/>
            <w:r w:rsidRPr="34941931">
              <w:rPr>
                <w:i/>
                <w:iCs/>
              </w:rPr>
              <w:t xml:space="preserve"> some schools </w:t>
            </w:r>
            <w:r w:rsidR="1FD9A78D" w:rsidRPr="34941931">
              <w:rPr>
                <w:i/>
                <w:iCs/>
              </w:rPr>
              <w:t>locally</w:t>
            </w:r>
            <w:r w:rsidRPr="34941931">
              <w:rPr>
                <w:i/>
                <w:iCs/>
              </w:rPr>
              <w:t xml:space="preserve"> however of course demographics and cost impacts provision for delivery and taking up events</w:t>
            </w:r>
            <w:r w:rsidR="5DAD20B1" w:rsidRPr="34941931">
              <w:rPr>
                <w:i/>
                <w:iCs/>
              </w:rPr>
              <w:t xml:space="preserve">. </w:t>
            </w:r>
            <w:r w:rsidRPr="34941931">
              <w:rPr>
                <w:i/>
                <w:iCs/>
              </w:rPr>
              <w:t xml:space="preserve">We are </w:t>
            </w:r>
            <w:r w:rsidR="489B49EE" w:rsidRPr="34941931">
              <w:rPr>
                <w:i/>
                <w:iCs/>
              </w:rPr>
              <w:t>conscious</w:t>
            </w:r>
            <w:r w:rsidRPr="34941931">
              <w:rPr>
                <w:i/>
                <w:iCs/>
              </w:rPr>
              <w:t xml:space="preserve"> of our staffs work life balance and therefore </w:t>
            </w:r>
            <w:r w:rsidR="13FF7591" w:rsidRPr="34941931">
              <w:rPr>
                <w:i/>
                <w:iCs/>
              </w:rPr>
              <w:t>this is a priority.</w:t>
            </w:r>
          </w:p>
          <w:p w14:paraId="286ECA83" w14:textId="5B1EEC2F" w:rsidR="00B06145" w:rsidRPr="00B51256" w:rsidRDefault="00B06145" w:rsidP="6A93FE98">
            <w:pPr>
              <w:keepNext/>
              <w:spacing w:after="0" w:line="240" w:lineRule="auto"/>
              <w:rPr>
                <w:i/>
                <w:iCs/>
              </w:rPr>
            </w:pPr>
          </w:p>
          <w:p w14:paraId="664C3980" w14:textId="7930773C" w:rsidR="00B06145" w:rsidRPr="00B51256" w:rsidRDefault="1C23FFFA" w:rsidP="34941931">
            <w:pPr>
              <w:keepNext/>
              <w:spacing w:after="0" w:line="240" w:lineRule="auto"/>
              <w:rPr>
                <w:i/>
                <w:iCs/>
              </w:rPr>
            </w:pPr>
            <w:r w:rsidRPr="34941931">
              <w:t xml:space="preserve">Does the new </w:t>
            </w:r>
            <w:r w:rsidR="15587023" w:rsidRPr="34941931">
              <w:t>EYFS (Early Years Foundation Stage)</w:t>
            </w:r>
            <w:r w:rsidRPr="34941931">
              <w:t xml:space="preserve"> cohort present any </w:t>
            </w:r>
            <w:bookmarkStart w:id="5" w:name="_Int_Vmn3BSRQ"/>
            <w:r w:rsidRPr="34941931">
              <w:t>particular challenges</w:t>
            </w:r>
            <w:bookmarkEnd w:id="5"/>
            <w:r w:rsidRPr="34941931">
              <w:t>?</w:t>
            </w:r>
          </w:p>
          <w:p w14:paraId="6A1CC489" w14:textId="119D37EF" w:rsidR="00B06145" w:rsidRPr="00B51256" w:rsidRDefault="00B06145" w:rsidP="6A93FE98">
            <w:pPr>
              <w:keepNext/>
              <w:spacing w:after="0" w:line="240" w:lineRule="auto"/>
            </w:pPr>
          </w:p>
          <w:p w14:paraId="62A5248C" w14:textId="3C0F3653" w:rsidR="00B06145" w:rsidRPr="00B51256" w:rsidRDefault="38D44668" w:rsidP="021D9A65">
            <w:pPr>
              <w:keepNext/>
              <w:spacing w:after="0" w:line="240" w:lineRule="auto"/>
              <w:rPr>
                <w:i/>
                <w:iCs/>
              </w:rPr>
            </w:pPr>
            <w:r w:rsidRPr="021D9A65">
              <w:rPr>
                <w:i/>
                <w:iCs/>
              </w:rPr>
              <w:t>On paper it appears an easier cohort due to smaller class size however, we have 2 high needs pupils within the cohort which requires a high adult to pupil ratio</w:t>
            </w:r>
            <w:r w:rsidR="1C6105AC" w:rsidRPr="021D9A65">
              <w:rPr>
                <w:i/>
                <w:iCs/>
              </w:rPr>
              <w:t xml:space="preserve">. One pupil has an </w:t>
            </w:r>
            <w:r w:rsidR="63804EF4" w:rsidRPr="021D9A65">
              <w:rPr>
                <w:i/>
                <w:iCs/>
              </w:rPr>
              <w:t>EHCP (Education, Health, and Care Plans)</w:t>
            </w:r>
            <w:r w:rsidR="4BF7F318" w:rsidRPr="021D9A65">
              <w:rPr>
                <w:i/>
                <w:iCs/>
              </w:rPr>
              <w:t>,</w:t>
            </w:r>
            <w:r w:rsidR="1C6105AC" w:rsidRPr="021D9A65">
              <w:rPr>
                <w:i/>
                <w:iCs/>
              </w:rPr>
              <w:t xml:space="preserve"> and the other pupil is probable for an EHCP, therefore support in this area has been increased and may look excessive aligned with the class numbers of 20.</w:t>
            </w:r>
            <w:r w:rsidR="2DA74AA9" w:rsidRPr="021D9A65">
              <w:rPr>
                <w:i/>
                <w:iCs/>
              </w:rPr>
              <w:t xml:space="preserve"> We are </w:t>
            </w:r>
            <w:r w:rsidR="29FC8A16" w:rsidRPr="021D9A65">
              <w:rPr>
                <w:i/>
                <w:iCs/>
              </w:rPr>
              <w:t>also</w:t>
            </w:r>
            <w:r w:rsidR="2DA74AA9" w:rsidRPr="021D9A65">
              <w:rPr>
                <w:i/>
                <w:iCs/>
              </w:rPr>
              <w:t xml:space="preserve"> awaiting information re a third </w:t>
            </w:r>
            <w:r w:rsidR="2BA6C16A" w:rsidRPr="021D9A65">
              <w:rPr>
                <w:i/>
                <w:iCs/>
              </w:rPr>
              <w:t>SEND request.</w:t>
            </w:r>
          </w:p>
          <w:p w14:paraId="1268E976" w14:textId="185231C4" w:rsidR="00B06145" w:rsidRPr="00B51256" w:rsidRDefault="00B06145" w:rsidP="6A93FE98">
            <w:pPr>
              <w:keepNext/>
              <w:spacing w:after="0" w:line="240" w:lineRule="auto"/>
              <w:rPr>
                <w:i/>
                <w:iCs/>
              </w:rPr>
            </w:pPr>
          </w:p>
          <w:p w14:paraId="2B9D26E5" w14:textId="40A1C4A6" w:rsidR="00B06145" w:rsidRPr="00B51256" w:rsidRDefault="07F44EDA" w:rsidP="6A93FE98">
            <w:pPr>
              <w:keepNext/>
              <w:spacing w:after="0" w:line="240" w:lineRule="auto"/>
              <w:rPr>
                <w:i/>
                <w:iCs/>
              </w:rPr>
            </w:pPr>
            <w:r w:rsidRPr="6A93FE98">
              <w:t>Considering the numbers and the PAN we have signed off how did we have 31 in EYFS last year?</w:t>
            </w:r>
          </w:p>
          <w:p w14:paraId="3646FF05" w14:textId="0401435C" w:rsidR="00B06145" w:rsidRPr="00B51256" w:rsidRDefault="00B06145" w:rsidP="6A93FE98">
            <w:pPr>
              <w:keepNext/>
              <w:spacing w:after="0" w:line="240" w:lineRule="auto"/>
            </w:pPr>
          </w:p>
          <w:p w14:paraId="6845EDDF" w14:textId="7E82D9CA" w:rsidR="00B06145" w:rsidRPr="00B51256" w:rsidRDefault="07F44EDA" w:rsidP="6A93FE98">
            <w:pPr>
              <w:keepNext/>
              <w:spacing w:after="0" w:line="240" w:lineRule="auto"/>
              <w:rPr>
                <w:i/>
                <w:iCs/>
              </w:rPr>
            </w:pPr>
            <w:r w:rsidRPr="6A93FE98">
              <w:rPr>
                <w:i/>
                <w:iCs/>
              </w:rPr>
              <w:t>PAN is 4o however this would generally be 2 classes, classes start at 30 however any requests after deadline, or due to military move are exception to the rule</w:t>
            </w:r>
            <w:r w:rsidR="674FC1C2" w:rsidRPr="6A93FE98">
              <w:rPr>
                <w:i/>
                <w:iCs/>
              </w:rPr>
              <w:t>, we then monitored and ensured our class structure gave us the ability to split classes further into the year if we had more EYFS starters which we didn’t without having leavers.</w:t>
            </w:r>
          </w:p>
          <w:p w14:paraId="42BB33A9" w14:textId="09908BE2" w:rsidR="00B06145" w:rsidRPr="00B51256" w:rsidRDefault="00B06145" w:rsidP="6A93FE98">
            <w:pPr>
              <w:keepNext/>
              <w:spacing w:after="0" w:line="240" w:lineRule="auto"/>
              <w:rPr>
                <w:i/>
                <w:iCs/>
              </w:rPr>
            </w:pPr>
          </w:p>
          <w:p w14:paraId="12C7F54C" w14:textId="2BB9C4DE" w:rsidR="00B06145" w:rsidRPr="00B51256" w:rsidRDefault="0808819F" w:rsidP="34941931">
            <w:pPr>
              <w:keepNext/>
              <w:spacing w:after="0" w:line="240" w:lineRule="auto"/>
            </w:pPr>
            <w:r w:rsidRPr="34941931">
              <w:t>Given that, historically, maths is a strength of the school have you identi</w:t>
            </w:r>
            <w:r w:rsidR="46AD66D0" w:rsidRPr="34941931">
              <w:t xml:space="preserve">fied any </w:t>
            </w:r>
            <w:bookmarkStart w:id="6" w:name="_Int_PKwRJZlh"/>
            <w:r w:rsidR="46AD66D0" w:rsidRPr="34941931">
              <w:t>particular barrier</w:t>
            </w:r>
            <w:bookmarkEnd w:id="6"/>
            <w:r w:rsidR="46AD66D0" w:rsidRPr="34941931">
              <w:t xml:space="preserve"> to DP’s?</w:t>
            </w:r>
          </w:p>
          <w:p w14:paraId="41EAAEE4" w14:textId="1E1FF641" w:rsidR="00B06145" w:rsidRPr="00B51256" w:rsidRDefault="00B06145" w:rsidP="6A93FE98">
            <w:pPr>
              <w:keepNext/>
              <w:spacing w:after="0" w:line="240" w:lineRule="auto"/>
            </w:pPr>
          </w:p>
          <w:p w14:paraId="11E9E9FB" w14:textId="3C4664C0" w:rsidR="00B06145" w:rsidRPr="00B51256" w:rsidRDefault="7E49E760" w:rsidP="34941931">
            <w:pPr>
              <w:keepNext/>
              <w:spacing w:after="0" w:line="240" w:lineRule="auto"/>
              <w:rPr>
                <w:i/>
                <w:iCs/>
              </w:rPr>
            </w:pPr>
            <w:r w:rsidRPr="34941931">
              <w:rPr>
                <w:i/>
                <w:iCs/>
              </w:rPr>
              <w:t xml:space="preserve">We had 4 new in year </w:t>
            </w:r>
            <w:r w:rsidR="17E08A94" w:rsidRPr="34941931">
              <w:rPr>
                <w:i/>
                <w:iCs/>
              </w:rPr>
              <w:t>DP’s,</w:t>
            </w:r>
            <w:r w:rsidRPr="34941931">
              <w:rPr>
                <w:i/>
                <w:iCs/>
              </w:rPr>
              <w:t xml:space="preserve"> we have moved away from separate bespoke interventions, with more pre and post</w:t>
            </w:r>
            <w:r w:rsidR="21B4DAC3" w:rsidRPr="34941931">
              <w:rPr>
                <w:i/>
                <w:iCs/>
              </w:rPr>
              <w:t xml:space="preserve"> teaching to keep alongside peer groups</w:t>
            </w:r>
            <w:r w:rsidR="4B012DE4" w:rsidRPr="34941931">
              <w:rPr>
                <w:i/>
                <w:iCs/>
              </w:rPr>
              <w:t xml:space="preserve">. </w:t>
            </w:r>
            <w:r w:rsidR="21B4DAC3" w:rsidRPr="34941931">
              <w:rPr>
                <w:i/>
                <w:iCs/>
              </w:rPr>
              <w:t xml:space="preserve">Number stats has been trialled </w:t>
            </w:r>
            <w:r w:rsidR="2E82078B" w:rsidRPr="34941931">
              <w:rPr>
                <w:i/>
                <w:iCs/>
              </w:rPr>
              <w:t xml:space="preserve">which is more responsive to gaps you </w:t>
            </w:r>
            <w:r w:rsidR="57C344EF" w:rsidRPr="34941931">
              <w:rPr>
                <w:i/>
                <w:iCs/>
              </w:rPr>
              <w:t>observe,</w:t>
            </w:r>
            <w:r w:rsidR="2E82078B" w:rsidRPr="34941931">
              <w:rPr>
                <w:i/>
                <w:iCs/>
              </w:rPr>
              <w:t xml:space="preserve"> and it is more practical reflecting manipulatives and resources </w:t>
            </w:r>
            <w:r w:rsidR="22619D69" w:rsidRPr="34941931">
              <w:rPr>
                <w:i/>
                <w:iCs/>
              </w:rPr>
              <w:t>being</w:t>
            </w:r>
            <w:r w:rsidR="2E82078B" w:rsidRPr="34941931">
              <w:rPr>
                <w:i/>
                <w:iCs/>
              </w:rPr>
              <w:t xml:space="preserve"> used in class. A lot of investment is on </w:t>
            </w:r>
            <w:r w:rsidR="77C7CE0A" w:rsidRPr="34941931">
              <w:rPr>
                <w:i/>
                <w:iCs/>
              </w:rPr>
              <w:t>day-to-day</w:t>
            </w:r>
            <w:r w:rsidR="2E82078B" w:rsidRPr="34941931">
              <w:rPr>
                <w:i/>
                <w:iCs/>
              </w:rPr>
              <w:t xml:space="preserve"> provision in </w:t>
            </w:r>
            <w:r w:rsidR="525BC397" w:rsidRPr="34941931">
              <w:rPr>
                <w:i/>
                <w:iCs/>
              </w:rPr>
              <w:t>class</w:t>
            </w:r>
            <w:r w:rsidR="40AF32B8" w:rsidRPr="34941931">
              <w:rPr>
                <w:i/>
                <w:iCs/>
              </w:rPr>
              <w:t xml:space="preserve"> which is best in ensuring scaffolds are in place.</w:t>
            </w:r>
          </w:p>
          <w:p w14:paraId="4C68980A" w14:textId="37207C5D" w:rsidR="00B06145" w:rsidRPr="00B51256" w:rsidRDefault="00B06145" w:rsidP="6A93FE98">
            <w:pPr>
              <w:keepNext/>
              <w:spacing w:after="0" w:line="240" w:lineRule="auto"/>
              <w:rPr>
                <w:i/>
                <w:iCs/>
              </w:rPr>
            </w:pPr>
          </w:p>
          <w:p w14:paraId="650FBDE4" w14:textId="6BF30278" w:rsidR="00B06145" w:rsidRPr="00B51256" w:rsidRDefault="40AF32B8" w:rsidP="6A93FE98">
            <w:pPr>
              <w:keepNext/>
              <w:spacing w:after="0" w:line="240" w:lineRule="auto"/>
              <w:rPr>
                <w:i/>
                <w:iCs/>
              </w:rPr>
            </w:pPr>
            <w:r w:rsidRPr="6A93FE98">
              <w:t>Is pastoral care proactive as well as reactive and what does this look like?</w:t>
            </w:r>
          </w:p>
          <w:p w14:paraId="72C93750" w14:textId="59FC313C" w:rsidR="00B06145" w:rsidRPr="00B51256" w:rsidRDefault="00B06145" w:rsidP="6A93FE98">
            <w:pPr>
              <w:keepNext/>
              <w:spacing w:after="0" w:line="240" w:lineRule="auto"/>
            </w:pPr>
          </w:p>
          <w:p w14:paraId="415E5DF9" w14:textId="0AD779CC" w:rsidR="00B06145" w:rsidRPr="00B51256" w:rsidRDefault="7BC867F6" w:rsidP="021D9A65">
            <w:pPr>
              <w:keepNext/>
              <w:spacing w:after="0" w:line="240" w:lineRule="auto"/>
              <w:rPr>
                <w:i/>
                <w:iCs/>
              </w:rPr>
            </w:pPr>
            <w:r w:rsidRPr="021D9A65">
              <w:rPr>
                <w:i/>
                <w:iCs/>
              </w:rPr>
              <w:t xml:space="preserve">In year 6 the whole class receive workshops for anxiety/transition from the service pupil champion. We have daily check ins for pupils led by our experienced HLTA </w:t>
            </w:r>
            <w:r w:rsidR="490977BE" w:rsidRPr="021D9A65">
              <w:rPr>
                <w:i/>
                <w:iCs/>
              </w:rPr>
              <w:t>team,</w:t>
            </w:r>
            <w:r w:rsidRPr="021D9A65">
              <w:rPr>
                <w:i/>
                <w:iCs/>
              </w:rPr>
              <w:t xml:space="preserve"> which is a balance between proactive and reactive</w:t>
            </w:r>
            <w:r w:rsidR="6BBB3261" w:rsidRPr="021D9A65">
              <w:rPr>
                <w:i/>
                <w:iCs/>
              </w:rPr>
              <w:t>, an opportunity to gain valuable information on how children are on arrival and any issues that may impact their day</w:t>
            </w:r>
            <w:r w:rsidR="43B7A3E7" w:rsidRPr="021D9A65">
              <w:rPr>
                <w:i/>
                <w:iCs/>
              </w:rPr>
              <w:t xml:space="preserve">. </w:t>
            </w:r>
            <w:r w:rsidR="6BBB3261" w:rsidRPr="021D9A65">
              <w:rPr>
                <w:i/>
                <w:iCs/>
              </w:rPr>
              <w:t xml:space="preserve">Zones of </w:t>
            </w:r>
            <w:r w:rsidR="18D1E9A5" w:rsidRPr="021D9A65">
              <w:rPr>
                <w:i/>
                <w:iCs/>
              </w:rPr>
              <w:t>regulation has</w:t>
            </w:r>
            <w:r w:rsidR="3BC8739E" w:rsidRPr="021D9A65">
              <w:rPr>
                <w:i/>
                <w:iCs/>
              </w:rPr>
              <w:t xml:space="preserve"> also been trialled led by Mrs Holland </w:t>
            </w:r>
            <w:r w:rsidR="287089C8" w:rsidRPr="021D9A65">
              <w:rPr>
                <w:i/>
                <w:iCs/>
              </w:rPr>
              <w:t xml:space="preserve">with behaviour, care and </w:t>
            </w:r>
            <w:r w:rsidR="60DA63BB" w:rsidRPr="021D9A65">
              <w:rPr>
                <w:i/>
                <w:iCs/>
              </w:rPr>
              <w:t>well-being</w:t>
            </w:r>
            <w:r w:rsidR="287089C8" w:rsidRPr="021D9A65">
              <w:rPr>
                <w:i/>
                <w:iCs/>
              </w:rPr>
              <w:t xml:space="preserve"> be the language around this.</w:t>
            </w:r>
          </w:p>
          <w:p w14:paraId="707E7E02" w14:textId="57A79538" w:rsidR="00B06145" w:rsidRPr="00B51256" w:rsidRDefault="20093339" w:rsidP="34941931">
            <w:pPr>
              <w:keepNext/>
              <w:spacing w:after="0" w:line="240" w:lineRule="auto"/>
              <w:rPr>
                <w:i/>
                <w:iCs/>
              </w:rPr>
            </w:pPr>
            <w:r w:rsidRPr="34941931">
              <w:rPr>
                <w:i/>
                <w:iCs/>
              </w:rPr>
              <w:t>At the end of each day in class we have mental wellbeing for all, we have our feelings written within our KBF as well</w:t>
            </w:r>
            <w:r w:rsidR="6AF71310" w:rsidRPr="34941931">
              <w:rPr>
                <w:i/>
                <w:iCs/>
              </w:rPr>
              <w:t xml:space="preserve"> for guidance.</w:t>
            </w:r>
          </w:p>
          <w:p w14:paraId="5FA950AE" w14:textId="33F56588" w:rsidR="00B06145" w:rsidRPr="00B51256" w:rsidRDefault="6AF71310" w:rsidP="34941931">
            <w:pPr>
              <w:keepNext/>
              <w:spacing w:after="0" w:line="240" w:lineRule="auto"/>
              <w:rPr>
                <w:i/>
                <w:iCs/>
              </w:rPr>
            </w:pPr>
            <w:r w:rsidRPr="34941931">
              <w:rPr>
                <w:i/>
                <w:iCs/>
              </w:rPr>
              <w:t>Historically where we move/lose staff has impacted our pastoral care, having a HLTA in each key stage as the pastoral contact has really enhanced the provision with knowledge and continuity for the pupils</w:t>
            </w:r>
            <w:r w:rsidR="5B73B0AB" w:rsidRPr="34941931">
              <w:rPr>
                <w:i/>
                <w:iCs/>
              </w:rPr>
              <w:t xml:space="preserve"> engaged</w:t>
            </w:r>
            <w:r w:rsidRPr="34941931">
              <w:rPr>
                <w:i/>
                <w:iCs/>
              </w:rPr>
              <w:t xml:space="preserve"> in those area</w:t>
            </w:r>
            <w:r w:rsidR="62F1D37C" w:rsidRPr="34941931">
              <w:rPr>
                <w:i/>
                <w:iCs/>
              </w:rPr>
              <w:t>s.</w:t>
            </w:r>
          </w:p>
          <w:p w14:paraId="65049BCE" w14:textId="0A85EE7C" w:rsidR="00B06145" w:rsidRPr="00B51256" w:rsidRDefault="28C04A2B" w:rsidP="34941931">
            <w:pPr>
              <w:keepNext/>
              <w:spacing w:after="0" w:line="240" w:lineRule="auto"/>
              <w:rPr>
                <w:i/>
                <w:iCs/>
              </w:rPr>
            </w:pPr>
            <w:r w:rsidRPr="34941931">
              <w:rPr>
                <w:i/>
                <w:iCs/>
              </w:rPr>
              <w:t xml:space="preserve">The Haven still provides lunchtime access for those children who wish to </w:t>
            </w:r>
            <w:bookmarkStart w:id="7" w:name="_Int_DuNTyiPu"/>
            <w:r w:rsidRPr="34941931">
              <w:rPr>
                <w:i/>
                <w:iCs/>
              </w:rPr>
              <w:t>drop in</w:t>
            </w:r>
            <w:bookmarkEnd w:id="7"/>
            <w:r w:rsidRPr="34941931">
              <w:rPr>
                <w:i/>
                <w:iCs/>
              </w:rPr>
              <w:t xml:space="preserve"> to chat or have quiet space, nurture time, new students joining also use this facility.</w:t>
            </w:r>
          </w:p>
          <w:p w14:paraId="6AEC6319" w14:textId="213B6EF4" w:rsidR="00B06145" w:rsidRPr="00B51256" w:rsidRDefault="00B06145" w:rsidP="34941931">
            <w:pPr>
              <w:keepNext/>
              <w:spacing w:after="0" w:line="240" w:lineRule="auto"/>
              <w:rPr>
                <w:i/>
                <w:iCs/>
              </w:rPr>
            </w:pPr>
          </w:p>
          <w:p w14:paraId="1C69ECEC" w14:textId="44DC296C" w:rsidR="00B06145" w:rsidRPr="00B51256" w:rsidRDefault="4C9A0637" w:rsidP="34941931">
            <w:pPr>
              <w:keepNext/>
              <w:spacing w:after="0" w:line="240" w:lineRule="auto"/>
            </w:pPr>
            <w:r w:rsidRPr="34941931">
              <w:t xml:space="preserve">Considering your response, can you please create and send a questionnaire to the HLTA team to ask what they find is working within reactive </w:t>
            </w:r>
            <w:r w:rsidR="38357376" w:rsidRPr="34941931">
              <w:t xml:space="preserve">to prevent escalation </w:t>
            </w:r>
            <w:r w:rsidRPr="34941931">
              <w:t>and proactive</w:t>
            </w:r>
            <w:r w:rsidR="529D1EFC" w:rsidRPr="34941931">
              <w:t xml:space="preserve"> </w:t>
            </w:r>
            <w:r w:rsidR="4D1E3859" w:rsidRPr="34941931">
              <w:t>techniques?</w:t>
            </w:r>
          </w:p>
          <w:p w14:paraId="3CFEC7DE" w14:textId="303D35DC" w:rsidR="00B06145" w:rsidRPr="00B51256" w:rsidRDefault="00B06145" w:rsidP="34941931">
            <w:pPr>
              <w:keepNext/>
              <w:spacing w:after="0" w:line="240" w:lineRule="auto"/>
            </w:pPr>
          </w:p>
          <w:p w14:paraId="76CFBDB6" w14:textId="2C4673CD" w:rsidR="00B06145" w:rsidRPr="00B51256" w:rsidRDefault="4D1E3859" w:rsidP="34941931">
            <w:pPr>
              <w:keepNext/>
              <w:spacing w:after="0" w:line="240" w:lineRule="auto"/>
              <w:rPr>
                <w:i/>
                <w:iCs/>
              </w:rPr>
            </w:pPr>
            <w:r w:rsidRPr="34941931">
              <w:rPr>
                <w:i/>
                <w:iCs/>
              </w:rPr>
              <w:t xml:space="preserve">Of course, </w:t>
            </w:r>
            <w:r w:rsidR="1229B3EF" w:rsidRPr="34941931">
              <w:rPr>
                <w:i/>
                <w:iCs/>
              </w:rPr>
              <w:t>we will ask questions such as what we have working to prevent a child locking down, do we reinforce activities, how do you look after yourselves, is behaviour driven by need</w:t>
            </w:r>
            <w:r w:rsidR="2C0E7A41" w:rsidRPr="34941931">
              <w:rPr>
                <w:i/>
                <w:iCs/>
              </w:rPr>
              <w:t xml:space="preserve"> and other questions we can then feed back to you.</w:t>
            </w:r>
          </w:p>
        </w:tc>
      </w:tr>
      <w:tr w:rsidR="00107BF6" w:rsidRPr="00B51256" w14:paraId="5CCB3398" w14:textId="77777777" w:rsidTr="021D9A65">
        <w:tc>
          <w:tcPr>
            <w:tcW w:w="10456" w:type="dxa"/>
            <w:gridSpan w:val="3"/>
            <w:shd w:val="clear" w:color="auto" w:fill="EBE8EC"/>
          </w:tcPr>
          <w:p w14:paraId="1A8433FD" w14:textId="4E23BC4F" w:rsidR="00107BF6" w:rsidRPr="00B51256" w:rsidRDefault="00107BF6" w:rsidP="59746AE2">
            <w:pPr>
              <w:keepNext/>
              <w:spacing w:after="0" w:line="240" w:lineRule="auto"/>
              <w:rPr>
                <w:b/>
                <w:bCs/>
                <w:sz w:val="22"/>
                <w:szCs w:val="22"/>
              </w:rPr>
            </w:pPr>
            <w:r w:rsidRPr="01278D62">
              <w:rPr>
                <w:b/>
                <w:bCs/>
                <w:sz w:val="22"/>
                <w:szCs w:val="22"/>
              </w:rPr>
              <w:t>Actions Arising / Resolutions 2</w:t>
            </w:r>
            <w:r w:rsidR="1DFF3016" w:rsidRPr="01278D62">
              <w:rPr>
                <w:b/>
                <w:bCs/>
                <w:sz w:val="22"/>
                <w:szCs w:val="22"/>
              </w:rPr>
              <w:t>4</w:t>
            </w:r>
            <w:r w:rsidRPr="01278D62">
              <w:rPr>
                <w:b/>
                <w:bCs/>
                <w:sz w:val="22"/>
                <w:szCs w:val="22"/>
              </w:rPr>
              <w:t>/</w:t>
            </w:r>
            <w:r w:rsidR="3C4EAD8F" w:rsidRPr="01278D62">
              <w:rPr>
                <w:b/>
                <w:bCs/>
                <w:sz w:val="22"/>
                <w:szCs w:val="22"/>
              </w:rPr>
              <w:t>05</w:t>
            </w:r>
          </w:p>
        </w:tc>
      </w:tr>
      <w:tr w:rsidR="00107BF6" w:rsidRPr="00B51256" w14:paraId="19AEE2B3" w14:textId="77777777" w:rsidTr="021D9A65">
        <w:tc>
          <w:tcPr>
            <w:tcW w:w="9351" w:type="dxa"/>
            <w:gridSpan w:val="2"/>
            <w:shd w:val="clear" w:color="auto" w:fill="auto"/>
          </w:tcPr>
          <w:p w14:paraId="74CC24EC" w14:textId="00A70177" w:rsidR="00107BF6" w:rsidRDefault="00107BF6" w:rsidP="786AAE09">
            <w:pPr>
              <w:spacing w:after="0" w:line="240" w:lineRule="auto"/>
              <w:rPr>
                <w:sz w:val="22"/>
                <w:szCs w:val="22"/>
              </w:rPr>
            </w:pPr>
          </w:p>
          <w:p w14:paraId="7A874161" w14:textId="445C245E" w:rsidR="00754BD0" w:rsidRPr="00B51256" w:rsidRDefault="00754BD0" w:rsidP="34941931">
            <w:pPr>
              <w:spacing w:after="0" w:line="240" w:lineRule="auto"/>
              <w:rPr>
                <w:sz w:val="22"/>
                <w:szCs w:val="22"/>
              </w:rPr>
            </w:pPr>
          </w:p>
        </w:tc>
        <w:tc>
          <w:tcPr>
            <w:tcW w:w="1105" w:type="dxa"/>
            <w:shd w:val="clear" w:color="auto" w:fill="auto"/>
          </w:tcPr>
          <w:p w14:paraId="31E42D69" w14:textId="572B557E" w:rsidR="00754BD0" w:rsidRPr="00EC305E" w:rsidRDefault="00754BD0" w:rsidP="786AAE09">
            <w:pPr>
              <w:keepNext/>
              <w:spacing w:after="0" w:line="240" w:lineRule="auto"/>
              <w:rPr>
                <w:sz w:val="22"/>
                <w:szCs w:val="22"/>
              </w:rPr>
            </w:pPr>
          </w:p>
        </w:tc>
      </w:tr>
    </w:tbl>
    <w:p w14:paraId="653BA06D" w14:textId="77777777" w:rsidR="00107BF6" w:rsidRDefault="00107BF6" w:rsidP="59746AE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371"/>
        <w:gridCol w:w="1530"/>
      </w:tblGrid>
      <w:tr w:rsidR="34941931" w14:paraId="147167F2" w14:textId="77777777" w:rsidTr="021D9A65">
        <w:trPr>
          <w:trHeight w:val="300"/>
        </w:trPr>
        <w:tc>
          <w:tcPr>
            <w:tcW w:w="1555" w:type="dxa"/>
            <w:shd w:val="clear" w:color="auto" w:fill="EBE8EC"/>
          </w:tcPr>
          <w:p w14:paraId="1F6DD7A4" w14:textId="57A09048" w:rsidR="34941931" w:rsidRDefault="34941931" w:rsidP="34941931">
            <w:pPr>
              <w:keepNext/>
              <w:spacing w:after="0" w:line="240" w:lineRule="auto"/>
              <w:rPr>
                <w:b/>
                <w:bCs/>
              </w:rPr>
            </w:pPr>
            <w:r w:rsidRPr="34941931">
              <w:rPr>
                <w:b/>
                <w:bCs/>
              </w:rPr>
              <w:t>24/0</w:t>
            </w:r>
            <w:r w:rsidR="59893470" w:rsidRPr="34941931">
              <w:rPr>
                <w:b/>
                <w:bCs/>
              </w:rPr>
              <w:t>5b</w:t>
            </w:r>
          </w:p>
        </w:tc>
        <w:tc>
          <w:tcPr>
            <w:tcW w:w="8901" w:type="dxa"/>
            <w:gridSpan w:val="2"/>
            <w:shd w:val="clear" w:color="auto" w:fill="EBE8EC"/>
          </w:tcPr>
          <w:p w14:paraId="7DB4FE14" w14:textId="0B5349C9" w:rsidR="34941931" w:rsidRDefault="34941931" w:rsidP="34941931">
            <w:pPr>
              <w:keepNext/>
              <w:spacing w:after="0" w:line="240" w:lineRule="auto"/>
              <w:rPr>
                <w:b/>
                <w:bCs/>
              </w:rPr>
            </w:pPr>
            <w:r w:rsidRPr="34941931">
              <w:rPr>
                <w:b/>
                <w:bCs/>
              </w:rPr>
              <w:t>SEND – 24/0</w:t>
            </w:r>
            <w:r w:rsidR="38DBA709" w:rsidRPr="34941931">
              <w:rPr>
                <w:b/>
                <w:bCs/>
              </w:rPr>
              <w:t>5b</w:t>
            </w:r>
          </w:p>
        </w:tc>
      </w:tr>
      <w:tr w:rsidR="34941931" w14:paraId="6B2816D9" w14:textId="77777777" w:rsidTr="021D9A65">
        <w:trPr>
          <w:trHeight w:val="300"/>
        </w:trPr>
        <w:tc>
          <w:tcPr>
            <w:tcW w:w="1555" w:type="dxa"/>
            <w:shd w:val="clear" w:color="auto" w:fill="EBE8EC"/>
          </w:tcPr>
          <w:p w14:paraId="36D1C563" w14:textId="77777777" w:rsidR="34941931" w:rsidRDefault="34941931" w:rsidP="34941931">
            <w:pPr>
              <w:keepNext/>
              <w:spacing w:after="0" w:line="240" w:lineRule="auto"/>
            </w:pPr>
            <w:r w:rsidRPr="34941931">
              <w:rPr>
                <w:i/>
                <w:iCs/>
              </w:rPr>
              <w:t>Summary of Discussion</w:t>
            </w:r>
          </w:p>
          <w:p w14:paraId="43B87903" w14:textId="21A4AB5C" w:rsidR="34941931" w:rsidRDefault="34941931" w:rsidP="34941931">
            <w:pPr>
              <w:keepNext/>
              <w:spacing w:after="0" w:line="240" w:lineRule="auto"/>
              <w:rPr>
                <w:sz w:val="18"/>
                <w:szCs w:val="18"/>
              </w:rPr>
            </w:pPr>
            <w:r w:rsidRPr="34941931">
              <w:rPr>
                <w:sz w:val="18"/>
                <w:szCs w:val="18"/>
              </w:rPr>
              <w:t>(Including</w:t>
            </w:r>
          </w:p>
          <w:p w14:paraId="023D796A" w14:textId="77777777" w:rsidR="34941931" w:rsidRDefault="34941931" w:rsidP="34941931">
            <w:pPr>
              <w:keepNext/>
              <w:spacing w:after="0" w:line="240" w:lineRule="auto"/>
            </w:pPr>
            <w:r w:rsidRPr="34941931">
              <w:rPr>
                <w:sz w:val="18"/>
                <w:szCs w:val="18"/>
              </w:rPr>
              <w:t>questions and responses)</w:t>
            </w:r>
          </w:p>
        </w:tc>
        <w:tc>
          <w:tcPr>
            <w:tcW w:w="8901" w:type="dxa"/>
            <w:gridSpan w:val="2"/>
            <w:shd w:val="clear" w:color="auto" w:fill="auto"/>
          </w:tcPr>
          <w:p w14:paraId="07D84CB6" w14:textId="0DF06DD6" w:rsidR="4E566583" w:rsidRDefault="4E566583" w:rsidP="34941931">
            <w:pPr>
              <w:keepNext/>
              <w:spacing w:after="0" w:line="240" w:lineRule="auto"/>
              <w:rPr>
                <w:i/>
                <w:iCs/>
              </w:rPr>
            </w:pPr>
            <w:r w:rsidRPr="34941931">
              <w:rPr>
                <w:i/>
                <w:iCs/>
                <w:sz w:val="22"/>
                <w:szCs w:val="22"/>
              </w:rPr>
              <w:t>Lead – Headteacher</w:t>
            </w:r>
          </w:p>
          <w:p w14:paraId="44D8BB35" w14:textId="0C503A3A" w:rsidR="4E566583" w:rsidRDefault="4E566583" w:rsidP="34941931">
            <w:pPr>
              <w:keepNext/>
              <w:spacing w:after="0" w:line="240" w:lineRule="auto"/>
              <w:rPr>
                <w:i/>
                <w:iCs/>
              </w:rPr>
            </w:pPr>
            <w:r w:rsidRPr="34941931">
              <w:rPr>
                <w:i/>
                <w:iCs/>
                <w:sz w:val="22"/>
                <w:szCs w:val="22"/>
              </w:rPr>
              <w:t>Purpose – Information</w:t>
            </w:r>
          </w:p>
          <w:p w14:paraId="1F9D52EC" w14:textId="31108CC9" w:rsidR="4E566583" w:rsidRDefault="4E566583" w:rsidP="34941931">
            <w:pPr>
              <w:keepNext/>
              <w:spacing w:after="0" w:line="240" w:lineRule="auto"/>
            </w:pPr>
            <w:r w:rsidRPr="34941931">
              <w:rPr>
                <w:sz w:val="22"/>
                <w:szCs w:val="22"/>
              </w:rPr>
              <w:t>Documents tabled in advance to all Governors via portal.</w:t>
            </w:r>
          </w:p>
          <w:p w14:paraId="3891D3BB" w14:textId="2D4C4D99" w:rsidR="5D05B14B" w:rsidRDefault="5D05B14B" w:rsidP="34941931">
            <w:pPr>
              <w:pStyle w:val="ListParagraph"/>
              <w:keepNext/>
              <w:numPr>
                <w:ilvl w:val="0"/>
                <w:numId w:val="9"/>
              </w:numPr>
              <w:spacing w:after="0" w:line="240" w:lineRule="auto"/>
              <w:rPr>
                <w:sz w:val="22"/>
                <w:szCs w:val="22"/>
              </w:rPr>
            </w:pPr>
            <w:r w:rsidRPr="34941931">
              <w:rPr>
                <w:sz w:val="22"/>
                <w:szCs w:val="22"/>
              </w:rPr>
              <w:t>Final SIP progress update (previous year)</w:t>
            </w:r>
          </w:p>
          <w:p w14:paraId="6EAE9E12" w14:textId="7E28E51E" w:rsidR="5D05B14B" w:rsidRDefault="5D05B14B" w:rsidP="34941931">
            <w:pPr>
              <w:pStyle w:val="ListParagraph"/>
              <w:numPr>
                <w:ilvl w:val="0"/>
                <w:numId w:val="9"/>
              </w:numPr>
              <w:spacing w:after="0" w:line="240" w:lineRule="auto"/>
              <w:rPr>
                <w:sz w:val="22"/>
                <w:szCs w:val="22"/>
              </w:rPr>
            </w:pPr>
            <w:r w:rsidRPr="34941931">
              <w:rPr>
                <w:sz w:val="22"/>
                <w:szCs w:val="22"/>
              </w:rPr>
              <w:t>Data summary (no statutory data available)</w:t>
            </w:r>
          </w:p>
          <w:p w14:paraId="41652871" w14:textId="34E3E2C0" w:rsidR="5D05B14B" w:rsidRDefault="5D05B14B" w:rsidP="34941931">
            <w:pPr>
              <w:pStyle w:val="ListParagraph"/>
              <w:numPr>
                <w:ilvl w:val="0"/>
                <w:numId w:val="9"/>
              </w:numPr>
              <w:spacing w:after="0" w:line="240" w:lineRule="auto"/>
              <w:rPr>
                <w:i/>
                <w:iCs/>
                <w:sz w:val="22"/>
                <w:szCs w:val="22"/>
              </w:rPr>
            </w:pPr>
            <w:r w:rsidRPr="34941931">
              <w:rPr>
                <w:sz w:val="22"/>
                <w:szCs w:val="22"/>
              </w:rPr>
              <w:t xml:space="preserve">Pupil premium update </w:t>
            </w:r>
          </w:p>
          <w:p w14:paraId="1B6A6F8B" w14:textId="18E8AB8A" w:rsidR="5D05B14B" w:rsidRDefault="5D05B14B" w:rsidP="34941931">
            <w:pPr>
              <w:pStyle w:val="ListParagraph"/>
              <w:numPr>
                <w:ilvl w:val="0"/>
                <w:numId w:val="4"/>
              </w:numPr>
              <w:spacing w:after="0" w:line="240" w:lineRule="auto"/>
              <w:rPr>
                <w:sz w:val="22"/>
                <w:szCs w:val="22"/>
              </w:rPr>
            </w:pPr>
            <w:r w:rsidRPr="34941931">
              <w:rPr>
                <w:sz w:val="22"/>
                <w:szCs w:val="22"/>
              </w:rPr>
              <w:t>Receive outline SEF/SIP KPIs</w:t>
            </w:r>
          </w:p>
          <w:p w14:paraId="1FE249E2" w14:textId="6A2A7676" w:rsidR="34941931" w:rsidRDefault="34941931" w:rsidP="34941931">
            <w:pPr>
              <w:spacing w:after="0" w:line="240" w:lineRule="auto"/>
            </w:pPr>
          </w:p>
          <w:p w14:paraId="0661BB86" w14:textId="03C03C82" w:rsidR="295844A4" w:rsidRDefault="295844A4" w:rsidP="34941931">
            <w:pPr>
              <w:spacing w:after="0" w:line="240" w:lineRule="auto"/>
            </w:pPr>
            <w:r w:rsidRPr="5C41ED69">
              <w:rPr>
                <w:b/>
                <w:bCs/>
                <w:sz w:val="22"/>
                <w:szCs w:val="22"/>
              </w:rPr>
              <w:t>SIP</w:t>
            </w:r>
          </w:p>
          <w:p w14:paraId="52A89590" w14:textId="1070AE4A" w:rsidR="5C41ED69" w:rsidRDefault="6C7F62CA" w:rsidP="596DA1F7">
            <w:pPr>
              <w:spacing w:after="0" w:line="240" w:lineRule="auto"/>
              <w:rPr>
                <w:b/>
                <w:bCs/>
                <w:sz w:val="22"/>
                <w:szCs w:val="22"/>
              </w:rPr>
            </w:pPr>
            <w:r w:rsidRPr="596DA1F7">
              <w:rPr>
                <w:sz w:val="22"/>
                <w:szCs w:val="22"/>
              </w:rPr>
              <w:t>We will be carrying over a couple of actions and threads from the previous SIP to the new one.</w:t>
            </w:r>
          </w:p>
          <w:p w14:paraId="52BDE899" w14:textId="0700BA8A" w:rsidR="295844A4" w:rsidRDefault="295844A4" w:rsidP="34941931">
            <w:pPr>
              <w:spacing w:after="0" w:line="240" w:lineRule="auto"/>
              <w:rPr>
                <w:b/>
                <w:bCs/>
                <w:sz w:val="22"/>
                <w:szCs w:val="22"/>
              </w:rPr>
            </w:pPr>
            <w:r w:rsidRPr="34941931">
              <w:rPr>
                <w:b/>
                <w:bCs/>
                <w:sz w:val="22"/>
                <w:szCs w:val="22"/>
              </w:rPr>
              <w:t>Questions</w:t>
            </w:r>
          </w:p>
          <w:p w14:paraId="17271421" w14:textId="7610A1D8" w:rsidR="34941931" w:rsidRDefault="333FE017" w:rsidP="34941931">
            <w:pPr>
              <w:spacing w:after="0" w:line="240" w:lineRule="auto"/>
              <w:rPr>
                <w:b/>
                <w:bCs/>
                <w:sz w:val="22"/>
                <w:szCs w:val="22"/>
              </w:rPr>
            </w:pPr>
            <w:r w:rsidRPr="5C41ED69">
              <w:rPr>
                <w:sz w:val="22"/>
                <w:szCs w:val="22"/>
              </w:rPr>
              <w:t>Why is it 3% well below on reception stats, when EYFS stats state none below?</w:t>
            </w:r>
          </w:p>
          <w:p w14:paraId="113CD9F7" w14:textId="329B5FC7" w:rsidR="5C41ED69" w:rsidRDefault="5C41ED69" w:rsidP="5C41ED69">
            <w:pPr>
              <w:spacing w:after="0" w:line="240" w:lineRule="auto"/>
              <w:rPr>
                <w:sz w:val="22"/>
                <w:szCs w:val="22"/>
              </w:rPr>
            </w:pPr>
          </w:p>
          <w:p w14:paraId="68B6FFC6" w14:textId="27EBC18C" w:rsidR="34941931" w:rsidRDefault="333FE017" w:rsidP="5C41ED69">
            <w:pPr>
              <w:spacing w:after="0" w:line="240" w:lineRule="auto"/>
              <w:rPr>
                <w:i/>
                <w:iCs/>
                <w:sz w:val="22"/>
                <w:szCs w:val="22"/>
              </w:rPr>
            </w:pPr>
            <w:r w:rsidRPr="5C41ED69">
              <w:rPr>
                <w:i/>
                <w:iCs/>
                <w:sz w:val="22"/>
                <w:szCs w:val="22"/>
              </w:rPr>
              <w:t>Unsure, apologies will re check data, there was one child well below, it should be 31 pupils not 27, I will come back to the board with this answer as cannot see it currently.</w:t>
            </w:r>
          </w:p>
          <w:p w14:paraId="1BCCA25B" w14:textId="6FEED272" w:rsidR="5C41ED69" w:rsidRDefault="5C41ED69" w:rsidP="5C41ED69">
            <w:pPr>
              <w:spacing w:after="0" w:line="240" w:lineRule="auto"/>
              <w:rPr>
                <w:i/>
                <w:iCs/>
                <w:sz w:val="22"/>
                <w:szCs w:val="22"/>
              </w:rPr>
            </w:pPr>
          </w:p>
          <w:p w14:paraId="1549A79D" w14:textId="167F7F31" w:rsidR="5C41ED69" w:rsidRDefault="13D633E5" w:rsidP="4DE62A50">
            <w:pPr>
              <w:spacing w:after="0" w:line="240" w:lineRule="auto"/>
              <w:rPr>
                <w:sz w:val="22"/>
                <w:szCs w:val="22"/>
              </w:rPr>
            </w:pPr>
            <w:r w:rsidRPr="4DE62A50">
              <w:rPr>
                <w:sz w:val="22"/>
                <w:szCs w:val="22"/>
              </w:rPr>
              <w:t>Can you explain the year 3 SEND data impact as discussed previously re concerns?</w:t>
            </w:r>
          </w:p>
          <w:p w14:paraId="3F8F9E82" w14:textId="0521B16B" w:rsidR="4DE62A50" w:rsidRDefault="4DE62A50" w:rsidP="4DE62A50">
            <w:pPr>
              <w:spacing w:after="0" w:line="240" w:lineRule="auto"/>
              <w:rPr>
                <w:sz w:val="22"/>
                <w:szCs w:val="22"/>
              </w:rPr>
            </w:pPr>
          </w:p>
          <w:p w14:paraId="66A347FF" w14:textId="5E35E673" w:rsidR="292DC172" w:rsidRDefault="56F5B7CC" w:rsidP="021D9A65">
            <w:pPr>
              <w:spacing w:after="0" w:line="240" w:lineRule="auto"/>
              <w:rPr>
                <w:i/>
                <w:iCs/>
                <w:sz w:val="22"/>
                <w:szCs w:val="22"/>
              </w:rPr>
            </w:pPr>
            <w:r w:rsidRPr="021D9A65">
              <w:rPr>
                <w:i/>
                <w:iCs/>
                <w:sz w:val="22"/>
                <w:szCs w:val="22"/>
              </w:rPr>
              <w:t xml:space="preserve">The </w:t>
            </w:r>
            <w:r w:rsidR="561CA165" w:rsidRPr="021D9A65">
              <w:rPr>
                <w:i/>
                <w:iCs/>
                <w:sz w:val="22"/>
                <w:szCs w:val="22"/>
              </w:rPr>
              <w:t>difference</w:t>
            </w:r>
            <w:r w:rsidRPr="021D9A65">
              <w:rPr>
                <w:i/>
                <w:iCs/>
                <w:sz w:val="22"/>
                <w:szCs w:val="22"/>
              </w:rPr>
              <w:t xml:space="preserve"> may well be that our </w:t>
            </w:r>
            <w:r w:rsidR="1707BD55" w:rsidRPr="021D9A65">
              <w:rPr>
                <w:i/>
                <w:iCs/>
                <w:sz w:val="22"/>
                <w:szCs w:val="22"/>
              </w:rPr>
              <w:t>discussion for</w:t>
            </w:r>
            <w:r w:rsidRPr="021D9A65">
              <w:rPr>
                <w:i/>
                <w:iCs/>
                <w:sz w:val="22"/>
                <w:szCs w:val="22"/>
              </w:rPr>
              <w:t xml:space="preserve"> SEND within this group cover</w:t>
            </w:r>
            <w:r w:rsidR="781DB7E2" w:rsidRPr="021D9A65">
              <w:rPr>
                <w:i/>
                <w:iCs/>
                <w:sz w:val="22"/>
                <w:szCs w:val="22"/>
              </w:rPr>
              <w:t>s</w:t>
            </w:r>
            <w:r w:rsidR="651856C4" w:rsidRPr="021D9A65">
              <w:rPr>
                <w:i/>
                <w:iCs/>
                <w:sz w:val="22"/>
                <w:szCs w:val="22"/>
              </w:rPr>
              <w:t xml:space="preserve"> broad ranging SEND need not simply</w:t>
            </w:r>
            <w:r w:rsidRPr="021D9A65">
              <w:rPr>
                <w:i/>
                <w:iCs/>
                <w:sz w:val="22"/>
                <w:szCs w:val="22"/>
              </w:rPr>
              <w:t xml:space="preserve"> </w:t>
            </w:r>
            <w:bookmarkStart w:id="8" w:name="_Int_4ci5iYW3"/>
            <w:r w:rsidRPr="021D9A65">
              <w:rPr>
                <w:i/>
                <w:iCs/>
                <w:sz w:val="22"/>
                <w:szCs w:val="22"/>
              </w:rPr>
              <w:t>academic</w:t>
            </w:r>
            <w:bookmarkEnd w:id="8"/>
            <w:r w:rsidR="09B8F0EC" w:rsidRPr="021D9A65">
              <w:rPr>
                <w:i/>
                <w:iCs/>
                <w:sz w:val="22"/>
                <w:szCs w:val="22"/>
              </w:rPr>
              <w:t xml:space="preserve"> impacts. </w:t>
            </w:r>
            <w:r w:rsidR="502508C1" w:rsidRPr="021D9A65">
              <w:rPr>
                <w:i/>
                <w:iCs/>
                <w:sz w:val="22"/>
                <w:szCs w:val="22"/>
              </w:rPr>
              <w:t>Also,</w:t>
            </w:r>
            <w:r w:rsidR="09B8F0EC" w:rsidRPr="021D9A65">
              <w:rPr>
                <w:i/>
                <w:iCs/>
                <w:sz w:val="22"/>
                <w:szCs w:val="22"/>
              </w:rPr>
              <w:t xml:space="preserve"> there are </w:t>
            </w:r>
            <w:r w:rsidR="09C502FD" w:rsidRPr="021D9A65">
              <w:rPr>
                <w:i/>
                <w:iCs/>
                <w:sz w:val="22"/>
                <w:szCs w:val="22"/>
              </w:rPr>
              <w:t>several</w:t>
            </w:r>
            <w:r w:rsidR="09B8F0EC" w:rsidRPr="021D9A65">
              <w:rPr>
                <w:i/>
                <w:iCs/>
                <w:sz w:val="22"/>
                <w:szCs w:val="22"/>
              </w:rPr>
              <w:t xml:space="preserve"> moved in pupils within the cohort.</w:t>
            </w:r>
          </w:p>
          <w:p w14:paraId="355F8D53" w14:textId="78621148" w:rsidR="4DE62A50" w:rsidRDefault="4DE62A50" w:rsidP="4DE62A50">
            <w:pPr>
              <w:spacing w:after="0" w:line="240" w:lineRule="auto"/>
              <w:rPr>
                <w:i/>
                <w:iCs/>
                <w:sz w:val="22"/>
                <w:szCs w:val="22"/>
              </w:rPr>
            </w:pPr>
          </w:p>
          <w:p w14:paraId="42EAD2C9" w14:textId="6B82D403" w:rsidR="50619D02" w:rsidRDefault="09B8F0EC" w:rsidP="021D9A65">
            <w:pPr>
              <w:spacing w:after="0" w:line="240" w:lineRule="auto"/>
              <w:rPr>
                <w:i/>
                <w:iCs/>
                <w:sz w:val="22"/>
                <w:szCs w:val="22"/>
              </w:rPr>
            </w:pPr>
            <w:r w:rsidRPr="021D9A65">
              <w:rPr>
                <w:i/>
                <w:iCs/>
                <w:sz w:val="22"/>
                <w:szCs w:val="22"/>
              </w:rPr>
              <w:t>Also NOTE on progress we have 36% missing data with our highest mobility of 36%, and a higher number of Ever6</w:t>
            </w:r>
            <w:r w:rsidR="6155676A" w:rsidRPr="021D9A65">
              <w:rPr>
                <w:i/>
                <w:iCs/>
                <w:sz w:val="22"/>
                <w:szCs w:val="22"/>
              </w:rPr>
              <w:t xml:space="preserve">. </w:t>
            </w:r>
            <w:r w:rsidRPr="021D9A65">
              <w:rPr>
                <w:i/>
                <w:iCs/>
                <w:sz w:val="22"/>
                <w:szCs w:val="22"/>
              </w:rPr>
              <w:t>Attention has been given in great depth to</w:t>
            </w:r>
            <w:r w:rsidR="545DF0B2" w:rsidRPr="021D9A65">
              <w:rPr>
                <w:i/>
                <w:iCs/>
                <w:sz w:val="22"/>
                <w:szCs w:val="22"/>
              </w:rPr>
              <w:t xml:space="preserve"> move children up to classes where they will best thrive.</w:t>
            </w:r>
          </w:p>
          <w:p w14:paraId="5B6FC428" w14:textId="6322CC8F" w:rsidR="4DE62A50" w:rsidRDefault="4DE62A50" w:rsidP="4DE62A50">
            <w:pPr>
              <w:spacing w:after="0" w:line="240" w:lineRule="auto"/>
              <w:rPr>
                <w:i/>
                <w:iCs/>
                <w:sz w:val="22"/>
                <w:szCs w:val="22"/>
              </w:rPr>
            </w:pPr>
          </w:p>
          <w:p w14:paraId="6769A88B" w14:textId="5939734B" w:rsidR="5D370537" w:rsidRDefault="5D370537" w:rsidP="4DE62A50">
            <w:pPr>
              <w:spacing w:after="0" w:line="240" w:lineRule="auto"/>
              <w:rPr>
                <w:b/>
                <w:bCs/>
                <w:sz w:val="22"/>
                <w:szCs w:val="22"/>
              </w:rPr>
            </w:pPr>
            <w:r w:rsidRPr="4DE62A50">
              <w:rPr>
                <w:b/>
                <w:bCs/>
                <w:sz w:val="22"/>
                <w:szCs w:val="22"/>
              </w:rPr>
              <w:t>SEA Outcomes</w:t>
            </w:r>
          </w:p>
          <w:p w14:paraId="115A2E43" w14:textId="29E4CDA1" w:rsidR="5D370537" w:rsidRDefault="28C13414" w:rsidP="021D9A65">
            <w:pPr>
              <w:spacing w:after="0" w:line="240" w:lineRule="auto"/>
              <w:rPr>
                <w:sz w:val="22"/>
                <w:szCs w:val="22"/>
              </w:rPr>
            </w:pPr>
            <w:r w:rsidRPr="021D9A65">
              <w:rPr>
                <w:sz w:val="22"/>
                <w:szCs w:val="22"/>
              </w:rPr>
              <w:t xml:space="preserve">CofG and BC received full report from SEA which has </w:t>
            </w:r>
            <w:bookmarkStart w:id="9" w:name="_Int_Zz3T3h4j"/>
            <w:r w:rsidRPr="021D9A65">
              <w:rPr>
                <w:sz w:val="22"/>
                <w:szCs w:val="22"/>
              </w:rPr>
              <w:t>great detail</w:t>
            </w:r>
            <w:bookmarkEnd w:id="9"/>
            <w:r w:rsidRPr="021D9A65">
              <w:rPr>
                <w:sz w:val="22"/>
                <w:szCs w:val="22"/>
              </w:rPr>
              <w:t xml:space="preserve"> within it.</w:t>
            </w:r>
            <w:r w:rsidR="1D2C65B9" w:rsidRPr="021D9A65">
              <w:rPr>
                <w:sz w:val="22"/>
                <w:szCs w:val="22"/>
              </w:rPr>
              <w:t xml:space="preserve"> </w:t>
            </w:r>
            <w:r w:rsidRPr="021D9A65">
              <w:rPr>
                <w:sz w:val="22"/>
                <w:szCs w:val="22"/>
              </w:rPr>
              <w:t>Noted lots of great practice in EYFS, cl</w:t>
            </w:r>
            <w:r w:rsidR="4DC1DE57" w:rsidRPr="021D9A65">
              <w:rPr>
                <w:sz w:val="22"/>
                <w:szCs w:val="22"/>
              </w:rPr>
              <w:t xml:space="preserve">ear from wider evidence that all is in place just to ensure that we deliver what we normally deliver </w:t>
            </w:r>
            <w:r w:rsidR="2913D53C" w:rsidRPr="021D9A65">
              <w:rPr>
                <w:sz w:val="22"/>
                <w:szCs w:val="22"/>
              </w:rPr>
              <w:t xml:space="preserve">and articulate </w:t>
            </w:r>
            <w:r w:rsidR="4DC1DE57" w:rsidRPr="021D9A65">
              <w:rPr>
                <w:sz w:val="22"/>
                <w:szCs w:val="22"/>
              </w:rPr>
              <w:t>despite visi</w:t>
            </w:r>
            <w:r w:rsidR="33701B15" w:rsidRPr="021D9A65">
              <w:rPr>
                <w:sz w:val="22"/>
                <w:szCs w:val="22"/>
              </w:rPr>
              <w:t>tors</w:t>
            </w:r>
            <w:r w:rsidR="4DC1DE57" w:rsidRPr="021D9A65">
              <w:rPr>
                <w:sz w:val="22"/>
                <w:szCs w:val="22"/>
              </w:rPr>
              <w:t xml:space="preserve"> </w:t>
            </w:r>
            <w:r w:rsidR="07D3EF38" w:rsidRPr="021D9A65">
              <w:rPr>
                <w:sz w:val="22"/>
                <w:szCs w:val="22"/>
              </w:rPr>
              <w:t>observing</w:t>
            </w:r>
            <w:r w:rsidR="4DC1DE57" w:rsidRPr="021D9A65">
              <w:rPr>
                <w:sz w:val="22"/>
                <w:szCs w:val="22"/>
              </w:rPr>
              <w:t>.</w:t>
            </w:r>
            <w:r w:rsidR="3E45F88D" w:rsidRPr="021D9A65">
              <w:rPr>
                <w:sz w:val="22"/>
                <w:szCs w:val="22"/>
              </w:rPr>
              <w:t xml:space="preserve"> EYFS Governor aware of areas to concentrate on moving forward.</w:t>
            </w:r>
          </w:p>
          <w:p w14:paraId="7A75ADB6" w14:textId="6659D0CF" w:rsidR="4DE62A50" w:rsidRDefault="4DE62A50" w:rsidP="4DE62A50">
            <w:pPr>
              <w:spacing w:after="0" w:line="240" w:lineRule="auto"/>
              <w:rPr>
                <w:sz w:val="22"/>
                <w:szCs w:val="22"/>
              </w:rPr>
            </w:pPr>
          </w:p>
          <w:p w14:paraId="6F7B1255" w14:textId="00DC4664" w:rsidR="790C41CE" w:rsidRDefault="790C41CE" w:rsidP="4DE62A50">
            <w:pPr>
              <w:spacing w:after="0" w:line="240" w:lineRule="auto"/>
              <w:rPr>
                <w:sz w:val="22"/>
                <w:szCs w:val="22"/>
              </w:rPr>
            </w:pPr>
            <w:r w:rsidRPr="4DE62A50">
              <w:rPr>
                <w:b/>
                <w:bCs/>
                <w:sz w:val="22"/>
                <w:szCs w:val="22"/>
              </w:rPr>
              <w:t>SIP moving forward</w:t>
            </w:r>
          </w:p>
          <w:p w14:paraId="4877819D" w14:textId="3A744A3B" w:rsidR="790C41CE" w:rsidRDefault="3E45F88D" w:rsidP="021D9A65">
            <w:pPr>
              <w:spacing w:after="0" w:line="240" w:lineRule="auto"/>
              <w:rPr>
                <w:sz w:val="22"/>
                <w:szCs w:val="22"/>
              </w:rPr>
            </w:pPr>
            <w:r w:rsidRPr="021D9A65">
              <w:rPr>
                <w:sz w:val="22"/>
                <w:szCs w:val="22"/>
              </w:rPr>
              <w:t>Below is a brief overview of where the SIP is looking to move which will be presented at next meeting.</w:t>
            </w:r>
            <w:r w:rsidR="434BCEF1" w:rsidRPr="021D9A65">
              <w:rPr>
                <w:sz w:val="22"/>
                <w:szCs w:val="22"/>
              </w:rPr>
              <w:t xml:space="preserve"> There has been excellent progress on our intent over the last 2 years, </w:t>
            </w:r>
            <w:r w:rsidR="0608F33D" w:rsidRPr="021D9A65">
              <w:rPr>
                <w:sz w:val="22"/>
                <w:szCs w:val="22"/>
              </w:rPr>
              <w:t>implementation</w:t>
            </w:r>
            <w:r w:rsidR="434BCEF1" w:rsidRPr="021D9A65">
              <w:rPr>
                <w:sz w:val="22"/>
                <w:szCs w:val="22"/>
              </w:rPr>
              <w:t xml:space="preserve"> will be further developed going forward</w:t>
            </w:r>
            <w:r w:rsidR="66190E5D" w:rsidRPr="021D9A65">
              <w:rPr>
                <w:sz w:val="22"/>
                <w:szCs w:val="22"/>
              </w:rPr>
              <w:t xml:space="preserve">. </w:t>
            </w:r>
            <w:r w:rsidR="59F111F1" w:rsidRPr="021D9A65">
              <w:rPr>
                <w:sz w:val="22"/>
                <w:szCs w:val="22"/>
              </w:rPr>
              <w:t xml:space="preserve">We will have a focus on </w:t>
            </w:r>
            <w:r w:rsidR="6F6C8A7F" w:rsidRPr="021D9A65">
              <w:rPr>
                <w:sz w:val="22"/>
                <w:szCs w:val="22"/>
              </w:rPr>
              <w:t>CPD (Continuing Professional Development)</w:t>
            </w:r>
            <w:r w:rsidR="59F111F1" w:rsidRPr="021D9A65">
              <w:rPr>
                <w:sz w:val="22"/>
                <w:szCs w:val="22"/>
              </w:rPr>
              <w:t xml:space="preserve"> and concentrate on revisiting </w:t>
            </w:r>
            <w:r w:rsidR="2FAF7FC5" w:rsidRPr="021D9A65">
              <w:rPr>
                <w:sz w:val="22"/>
                <w:szCs w:val="22"/>
              </w:rPr>
              <w:t>with staff how we tailor great teaching here appropriate to the pupils in front of them.</w:t>
            </w:r>
          </w:p>
          <w:p w14:paraId="226E3689" w14:textId="6DC76C06" w:rsidR="4DE62A50" w:rsidRDefault="4DE62A50" w:rsidP="4DE62A50">
            <w:pPr>
              <w:spacing w:after="0" w:line="240" w:lineRule="auto"/>
              <w:rPr>
                <w:sz w:val="22"/>
                <w:szCs w:val="22"/>
              </w:rPr>
            </w:pPr>
          </w:p>
          <w:p w14:paraId="659AA952" w14:textId="4D1E1EA2" w:rsidR="34941931" w:rsidRDefault="2532E9EF" w:rsidP="596DA1F7">
            <w:pPr>
              <w:pStyle w:val="ListParagraph"/>
              <w:numPr>
                <w:ilvl w:val="0"/>
                <w:numId w:val="3"/>
              </w:numPr>
              <w:spacing w:after="0" w:line="240" w:lineRule="auto"/>
              <w:rPr>
                <w:i/>
                <w:iCs/>
              </w:rPr>
            </w:pPr>
            <w:r w:rsidRPr="596DA1F7">
              <w:rPr>
                <w:i/>
                <w:iCs/>
              </w:rPr>
              <w:t>Curriculum – Imple</w:t>
            </w:r>
            <w:r w:rsidR="6C2D4715" w:rsidRPr="596DA1F7">
              <w:rPr>
                <w:i/>
                <w:iCs/>
              </w:rPr>
              <w:t>men</w:t>
            </w:r>
            <w:r w:rsidRPr="596DA1F7">
              <w:rPr>
                <w:i/>
                <w:iCs/>
              </w:rPr>
              <w:t>tation</w:t>
            </w:r>
          </w:p>
          <w:p w14:paraId="1B22AB0F" w14:textId="7DF86366" w:rsidR="2532E9EF" w:rsidRDefault="2532E9EF" w:rsidP="596DA1F7">
            <w:pPr>
              <w:pStyle w:val="ListParagraph"/>
              <w:numPr>
                <w:ilvl w:val="0"/>
                <w:numId w:val="3"/>
              </w:numPr>
              <w:spacing w:after="0" w:line="240" w:lineRule="auto"/>
              <w:rPr>
                <w:i/>
                <w:iCs/>
              </w:rPr>
            </w:pPr>
            <w:r w:rsidRPr="596DA1F7">
              <w:rPr>
                <w:i/>
                <w:iCs/>
              </w:rPr>
              <w:t>SEND</w:t>
            </w:r>
            <w:r w:rsidR="27A5FDA2" w:rsidRPr="596DA1F7">
              <w:rPr>
                <w:i/>
                <w:iCs/>
              </w:rPr>
              <w:t xml:space="preserve"> </w:t>
            </w:r>
            <w:r w:rsidR="13BB0FE9" w:rsidRPr="596DA1F7">
              <w:rPr>
                <w:i/>
                <w:iCs/>
              </w:rPr>
              <w:t>- Actions</w:t>
            </w:r>
            <w:r w:rsidR="27A5FDA2" w:rsidRPr="596DA1F7">
              <w:rPr>
                <w:i/>
                <w:iCs/>
              </w:rPr>
              <w:t xml:space="preserve"> for SEND and staff interwoven</w:t>
            </w:r>
          </w:p>
          <w:p w14:paraId="7E0B02B4" w14:textId="31C0E542" w:rsidR="112E2DDD" w:rsidRDefault="112E2DDD" w:rsidP="596DA1F7">
            <w:pPr>
              <w:pStyle w:val="ListParagraph"/>
              <w:numPr>
                <w:ilvl w:val="0"/>
                <w:numId w:val="3"/>
              </w:numPr>
              <w:spacing w:after="0" w:line="240" w:lineRule="auto"/>
              <w:rPr>
                <w:i/>
                <w:iCs/>
              </w:rPr>
            </w:pPr>
            <w:r w:rsidRPr="596DA1F7">
              <w:rPr>
                <w:i/>
                <w:iCs/>
              </w:rPr>
              <w:t>Leadership – Succession planning, middle leader development, support and wellbeing, support HLTA to mentor TA</w:t>
            </w:r>
            <w:r w:rsidR="75C3B81E" w:rsidRPr="596DA1F7">
              <w:rPr>
                <w:i/>
                <w:iCs/>
              </w:rPr>
              <w:t xml:space="preserve"> team</w:t>
            </w:r>
          </w:p>
          <w:p w14:paraId="149CC546" w14:textId="3F16E567" w:rsidR="75C3B81E" w:rsidRDefault="026C0DAA" w:rsidP="021D9A65">
            <w:pPr>
              <w:pStyle w:val="ListParagraph"/>
              <w:numPr>
                <w:ilvl w:val="0"/>
                <w:numId w:val="3"/>
              </w:numPr>
              <w:spacing w:after="0" w:line="240" w:lineRule="auto"/>
              <w:rPr>
                <w:i/>
                <w:iCs/>
              </w:rPr>
            </w:pPr>
            <w:r w:rsidRPr="021D9A65">
              <w:rPr>
                <w:i/>
                <w:iCs/>
              </w:rPr>
              <w:t xml:space="preserve">Vocabulary – Look at what gets in the way of deep learning with vocabulary </w:t>
            </w:r>
            <w:r w:rsidR="7EA05CE2" w:rsidRPr="021D9A65">
              <w:rPr>
                <w:i/>
                <w:iCs/>
              </w:rPr>
              <w:t>I.e.,</w:t>
            </w:r>
            <w:r w:rsidRPr="021D9A65">
              <w:rPr>
                <w:i/>
                <w:iCs/>
              </w:rPr>
              <w:t xml:space="preserve"> history uses one term geography uses another, working to maintain knowledge </w:t>
            </w:r>
            <w:r w:rsidR="6D040517" w:rsidRPr="021D9A65">
              <w:rPr>
                <w:i/>
                <w:iCs/>
              </w:rPr>
              <w:t>and what vocabulary can be applied to both tier 2 vocals.</w:t>
            </w:r>
          </w:p>
          <w:p w14:paraId="16719897" w14:textId="7265224D" w:rsidR="2BC8D313" w:rsidRDefault="2BC8D313" w:rsidP="596DA1F7">
            <w:pPr>
              <w:pStyle w:val="ListParagraph"/>
              <w:numPr>
                <w:ilvl w:val="0"/>
                <w:numId w:val="3"/>
              </w:numPr>
              <w:spacing w:after="0" w:line="240" w:lineRule="auto"/>
              <w:rPr>
                <w:i/>
                <w:iCs/>
              </w:rPr>
            </w:pPr>
            <w:r w:rsidRPr="596DA1F7">
              <w:rPr>
                <w:i/>
                <w:iCs/>
              </w:rPr>
              <w:t>Contextual Challenges – Pastoral, finance, mobility</w:t>
            </w:r>
          </w:p>
          <w:p w14:paraId="0B0C03AB" w14:textId="3212F4D2" w:rsidR="34941931" w:rsidRDefault="34941931" w:rsidP="34941931">
            <w:pPr>
              <w:keepNext/>
              <w:spacing w:after="0" w:line="240" w:lineRule="auto"/>
              <w:rPr>
                <w:i/>
                <w:iCs/>
              </w:rPr>
            </w:pPr>
          </w:p>
        </w:tc>
      </w:tr>
      <w:tr w:rsidR="34941931" w14:paraId="65AE32C6" w14:textId="77777777" w:rsidTr="021D9A65">
        <w:trPr>
          <w:trHeight w:val="300"/>
        </w:trPr>
        <w:tc>
          <w:tcPr>
            <w:tcW w:w="10456" w:type="dxa"/>
            <w:gridSpan w:val="3"/>
            <w:shd w:val="clear" w:color="auto" w:fill="EBE8EC"/>
          </w:tcPr>
          <w:p w14:paraId="7F6A93A8" w14:textId="21D13E5D" w:rsidR="34941931" w:rsidRDefault="34941931" w:rsidP="34941931">
            <w:pPr>
              <w:keepNext/>
              <w:spacing w:after="0" w:line="240" w:lineRule="auto"/>
              <w:rPr>
                <w:b/>
                <w:bCs/>
              </w:rPr>
            </w:pPr>
            <w:r w:rsidRPr="34941931">
              <w:rPr>
                <w:b/>
                <w:bCs/>
              </w:rPr>
              <w:t>Actions Arising / Resolutions 24/07</w:t>
            </w:r>
          </w:p>
        </w:tc>
      </w:tr>
      <w:tr w:rsidR="34941931" w14:paraId="5D32D8CE" w14:textId="77777777" w:rsidTr="021D9A65">
        <w:trPr>
          <w:trHeight w:val="300"/>
        </w:trPr>
        <w:tc>
          <w:tcPr>
            <w:tcW w:w="8926" w:type="dxa"/>
            <w:gridSpan w:val="2"/>
            <w:shd w:val="clear" w:color="auto" w:fill="auto"/>
          </w:tcPr>
          <w:p w14:paraId="61003E69" w14:textId="6B67593F" w:rsidR="34941931" w:rsidRDefault="10DD50F9" w:rsidP="34941931">
            <w:pPr>
              <w:spacing w:after="0" w:line="240" w:lineRule="auto"/>
            </w:pPr>
            <w:r>
              <w:t>Investigate accuracy of reception/EYFS percentage and respond to all governors</w:t>
            </w:r>
          </w:p>
        </w:tc>
        <w:tc>
          <w:tcPr>
            <w:tcW w:w="1530" w:type="dxa"/>
            <w:shd w:val="clear" w:color="auto" w:fill="auto"/>
          </w:tcPr>
          <w:p w14:paraId="64B2CBD1" w14:textId="7FA522D8" w:rsidR="34941931" w:rsidRDefault="10DD50F9" w:rsidP="5C41ED69">
            <w:pPr>
              <w:keepNext/>
              <w:spacing w:after="0" w:line="240" w:lineRule="auto"/>
            </w:pPr>
            <w:r>
              <w:t>Head</w:t>
            </w:r>
          </w:p>
        </w:tc>
      </w:tr>
    </w:tbl>
    <w:p w14:paraId="1C55D234" w14:textId="5C46D402" w:rsidR="34941931" w:rsidRDefault="34941931" w:rsidP="34941931">
      <w:pPr>
        <w:rPr>
          <w:sz w:val="22"/>
          <w:szCs w:val="22"/>
        </w:rPr>
      </w:pPr>
    </w:p>
    <w:p w14:paraId="0A7CADB5" w14:textId="77777777" w:rsidR="00107BF6" w:rsidRDefault="00107BF6" w:rsidP="59746AE2">
      <w:pPr>
        <w:rPr>
          <w:sz w:val="22"/>
          <w:szCs w:val="22"/>
        </w:rPr>
      </w:pPr>
    </w:p>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021D9A65">
        <w:tc>
          <w:tcPr>
            <w:tcW w:w="1555" w:type="dxa"/>
            <w:shd w:val="clear" w:color="auto" w:fill="EBE8EC"/>
          </w:tcPr>
          <w:p w14:paraId="060ECC14" w14:textId="57423AF7" w:rsidR="00107BF6" w:rsidRPr="00B51256" w:rsidRDefault="00107BF6" w:rsidP="2AABE4A0">
            <w:pPr>
              <w:keepNext/>
              <w:spacing w:after="0" w:line="240" w:lineRule="auto"/>
              <w:rPr>
                <w:b/>
                <w:bCs/>
              </w:rPr>
            </w:pPr>
            <w:r w:rsidRPr="01278D62">
              <w:rPr>
                <w:b/>
                <w:bCs/>
              </w:rPr>
              <w:t>2</w:t>
            </w:r>
            <w:r w:rsidR="1B877519" w:rsidRPr="01278D62">
              <w:rPr>
                <w:b/>
                <w:bCs/>
              </w:rPr>
              <w:t>4</w:t>
            </w:r>
            <w:r w:rsidRPr="01278D62">
              <w:rPr>
                <w:b/>
                <w:bCs/>
              </w:rPr>
              <w:t>/</w:t>
            </w:r>
            <w:r w:rsidR="63EB82A0" w:rsidRPr="01278D62">
              <w:rPr>
                <w:b/>
                <w:bCs/>
              </w:rPr>
              <w:t>06</w:t>
            </w:r>
          </w:p>
        </w:tc>
        <w:tc>
          <w:tcPr>
            <w:tcW w:w="8901" w:type="dxa"/>
            <w:gridSpan w:val="2"/>
            <w:shd w:val="clear" w:color="auto" w:fill="EBE8EC"/>
          </w:tcPr>
          <w:p w14:paraId="00B7C84D" w14:textId="20AC1D03" w:rsidR="00107BF6" w:rsidRPr="00B51256" w:rsidRDefault="00107BF6" w:rsidP="007C6381">
            <w:pPr>
              <w:keepNext/>
              <w:spacing w:after="0" w:line="240" w:lineRule="auto"/>
              <w:rPr>
                <w:b/>
                <w:bCs/>
              </w:rPr>
            </w:pPr>
            <w:r w:rsidRPr="01278D62">
              <w:rPr>
                <w:b/>
                <w:bCs/>
              </w:rPr>
              <w:t xml:space="preserve">Policy Update </w:t>
            </w:r>
            <w:r w:rsidR="063F53E3" w:rsidRPr="01278D62">
              <w:rPr>
                <w:b/>
                <w:bCs/>
              </w:rPr>
              <w:t>2</w:t>
            </w:r>
            <w:r w:rsidR="5CBAD8A6" w:rsidRPr="01278D62">
              <w:rPr>
                <w:b/>
                <w:bCs/>
              </w:rPr>
              <w:t>4</w:t>
            </w:r>
            <w:r w:rsidR="063F53E3" w:rsidRPr="01278D62">
              <w:rPr>
                <w:b/>
                <w:bCs/>
              </w:rPr>
              <w:t>/06</w:t>
            </w:r>
          </w:p>
        </w:tc>
      </w:tr>
      <w:tr w:rsidR="00107BF6" w:rsidRPr="00B51256" w14:paraId="3788F8CD" w14:textId="77777777" w:rsidTr="021D9A65">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1C215CFD" w:rsidR="00107BF6" w:rsidRPr="00B51256" w:rsidRDefault="00107BF6" w:rsidP="59746AE2">
            <w:pPr>
              <w:keepNext/>
              <w:spacing w:after="0" w:line="240" w:lineRule="auto"/>
              <w:rPr>
                <w:sz w:val="18"/>
                <w:szCs w:val="18"/>
              </w:rPr>
            </w:pPr>
            <w:r w:rsidRPr="59746AE2">
              <w:rPr>
                <w:sz w:val="18"/>
                <w:szCs w:val="18"/>
              </w:rPr>
              <w:t>(</w:t>
            </w:r>
            <w:r w:rsidR="3F003088" w:rsidRPr="59746AE2">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2E7BC599" w14:textId="0103C96B" w:rsidR="58A150D9" w:rsidRDefault="1DBC73C3" w:rsidP="00B10FA5">
            <w:pPr>
              <w:pStyle w:val="ListParagraph"/>
              <w:numPr>
                <w:ilvl w:val="0"/>
                <w:numId w:val="7"/>
              </w:numPr>
            </w:pPr>
            <w:r w:rsidRPr="6CB8B323">
              <w:t xml:space="preserve">Child </w:t>
            </w:r>
            <w:r w:rsidR="4129B961" w:rsidRPr="6CB8B323">
              <w:t>Protection and Safeguarding</w:t>
            </w:r>
          </w:p>
          <w:p w14:paraId="3D93A69C" w14:textId="47DF515F" w:rsidR="4129B961" w:rsidRDefault="4129B961" w:rsidP="00B10FA5">
            <w:pPr>
              <w:pStyle w:val="ListParagraph"/>
              <w:numPr>
                <w:ilvl w:val="0"/>
                <w:numId w:val="7"/>
              </w:numPr>
            </w:pPr>
            <w:r w:rsidRPr="6CB8B323">
              <w:t>Governor Code of Practice</w:t>
            </w:r>
          </w:p>
          <w:p w14:paraId="68B4CAB6" w14:textId="56D65AFE" w:rsidR="58A150D9" w:rsidRDefault="6E5C39C4" w:rsidP="00B10FA5">
            <w:pPr>
              <w:pStyle w:val="ListParagraph"/>
              <w:numPr>
                <w:ilvl w:val="0"/>
                <w:numId w:val="7"/>
              </w:numPr>
            </w:pPr>
            <w:r>
              <w:t xml:space="preserve">School </w:t>
            </w:r>
            <w:r w:rsidR="0E71204A">
              <w:t>E</w:t>
            </w:r>
            <w:r>
              <w:t>xclusion</w:t>
            </w:r>
            <w:r w:rsidR="38F87F35">
              <w:t xml:space="preserve"> </w:t>
            </w:r>
            <w:r w:rsidR="0C98EF8C">
              <w:t>P</w:t>
            </w:r>
            <w:r w:rsidR="38F87F35">
              <w:t>olicy</w:t>
            </w:r>
          </w:p>
          <w:p w14:paraId="58D6F627" w14:textId="6D7421C7" w:rsidR="00107BF6" w:rsidRDefault="34FBC90C" w:rsidP="00754BD0">
            <w:pPr>
              <w:pStyle w:val="ListParagraph"/>
              <w:keepNext/>
              <w:numPr>
                <w:ilvl w:val="0"/>
                <w:numId w:val="7"/>
              </w:numPr>
            </w:pPr>
            <w:r>
              <w:t>ECT (previously NQT) policy</w:t>
            </w:r>
            <w:r w:rsidR="48D09436">
              <w:t xml:space="preserve"> (now a </w:t>
            </w:r>
            <w:r w:rsidR="5CDA1D25">
              <w:t>2-year</w:t>
            </w:r>
            <w:r w:rsidR="48D09436">
              <w:t xml:space="preserve"> program not 1 year)</w:t>
            </w:r>
          </w:p>
          <w:p w14:paraId="1F03524A" w14:textId="4E942FAA" w:rsidR="40E74DD9" w:rsidRDefault="40E74DD9" w:rsidP="34941931">
            <w:pPr>
              <w:pStyle w:val="ListParagraph"/>
              <w:keepNext/>
              <w:numPr>
                <w:ilvl w:val="0"/>
                <w:numId w:val="7"/>
              </w:numPr>
            </w:pPr>
            <w:r w:rsidRPr="34941931">
              <w:t>Uniform Policy (to be published to website)</w:t>
            </w:r>
          </w:p>
          <w:p w14:paraId="3869100C" w14:textId="16D20DD1" w:rsidR="40E74DD9" w:rsidRDefault="40E74DD9" w:rsidP="34941931">
            <w:pPr>
              <w:pStyle w:val="ListParagraph"/>
              <w:keepNext/>
              <w:numPr>
                <w:ilvl w:val="0"/>
                <w:numId w:val="7"/>
              </w:numPr>
            </w:pPr>
            <w:r w:rsidRPr="34941931">
              <w:t>Positive Mental Health</w:t>
            </w:r>
          </w:p>
          <w:p w14:paraId="25F7D1FD" w14:textId="13792E76" w:rsidR="40E74DD9" w:rsidRDefault="40E74DD9" w:rsidP="34941931">
            <w:pPr>
              <w:pStyle w:val="ListParagraph"/>
              <w:keepNext/>
              <w:numPr>
                <w:ilvl w:val="0"/>
                <w:numId w:val="7"/>
              </w:numPr>
            </w:pPr>
            <w:r w:rsidRPr="34941931">
              <w:t>Sex and Relationships Education Policy</w:t>
            </w:r>
          </w:p>
          <w:p w14:paraId="19036741" w14:textId="14C39389" w:rsidR="00107BF6" w:rsidRPr="00B51256" w:rsidRDefault="671E3802" w:rsidP="007C6381">
            <w:pPr>
              <w:keepNext/>
              <w:spacing w:after="0" w:line="240" w:lineRule="auto"/>
            </w:pPr>
            <w:r w:rsidRPr="021D9A65">
              <w:rPr>
                <w:b/>
                <w:bCs/>
              </w:rPr>
              <w:t>Questions</w:t>
            </w:r>
          </w:p>
          <w:p w14:paraId="7CF27A8A" w14:textId="349FD238" w:rsidR="00107BF6" w:rsidRPr="00B51256" w:rsidRDefault="671E3802" w:rsidP="021D9A65">
            <w:pPr>
              <w:keepNext/>
              <w:spacing w:after="0" w:line="240" w:lineRule="auto"/>
            </w:pPr>
            <w:r>
              <w:t>What are the main changes in the CP and Safe</w:t>
            </w:r>
            <w:r w:rsidR="78F21AF5">
              <w:t>guarding</w:t>
            </w:r>
            <w:r>
              <w:t xml:space="preserve"> Policy</w:t>
            </w:r>
            <w:r w:rsidR="66501007">
              <w:t>?</w:t>
            </w:r>
          </w:p>
          <w:p w14:paraId="024CA5AC" w14:textId="349CC539" w:rsidR="00107BF6" w:rsidRPr="00B51256" w:rsidRDefault="00107BF6" w:rsidP="021D9A65">
            <w:pPr>
              <w:keepNext/>
              <w:spacing w:after="0" w:line="240" w:lineRule="auto"/>
            </w:pPr>
          </w:p>
          <w:p w14:paraId="0527DD7C" w14:textId="1DBE5787" w:rsidR="00107BF6" w:rsidRPr="00B51256" w:rsidRDefault="49297CCB" w:rsidP="021D9A65">
            <w:pPr>
              <w:keepNext/>
              <w:spacing w:after="0" w:line="240" w:lineRule="auto"/>
              <w:rPr>
                <w:i/>
                <w:iCs/>
              </w:rPr>
            </w:pPr>
            <w:r w:rsidRPr="021D9A65">
              <w:rPr>
                <w:i/>
                <w:iCs/>
              </w:rPr>
              <w:t xml:space="preserve">The main changes are relevant to the new </w:t>
            </w:r>
            <w:proofErr w:type="spellStart"/>
            <w:r w:rsidR="44E389BC" w:rsidRPr="021D9A65">
              <w:rPr>
                <w:i/>
                <w:iCs/>
              </w:rPr>
              <w:t>KCSiE</w:t>
            </w:r>
            <w:proofErr w:type="spellEnd"/>
            <w:r w:rsidR="44E389BC" w:rsidRPr="021D9A65">
              <w:rPr>
                <w:i/>
                <w:iCs/>
              </w:rPr>
              <w:t xml:space="preserve"> (Keeping Children Safe in Education)</w:t>
            </w:r>
            <w:r w:rsidRPr="021D9A65">
              <w:rPr>
                <w:i/>
                <w:iCs/>
              </w:rPr>
              <w:t xml:space="preserve"> </w:t>
            </w:r>
            <w:r w:rsidR="76A436FA" w:rsidRPr="021D9A65">
              <w:rPr>
                <w:i/>
                <w:iCs/>
              </w:rPr>
              <w:t>regarding filtering and monitoring standards.</w:t>
            </w:r>
          </w:p>
          <w:p w14:paraId="3A301E3B" w14:textId="00BCFBB7" w:rsidR="00107BF6" w:rsidRPr="00B51256" w:rsidRDefault="00107BF6" w:rsidP="021D9A65">
            <w:pPr>
              <w:keepNext/>
              <w:spacing w:after="0" w:line="240" w:lineRule="auto"/>
              <w:rPr>
                <w:i/>
                <w:iCs/>
              </w:rPr>
            </w:pPr>
          </w:p>
          <w:p w14:paraId="67D52A76" w14:textId="0CF5258D" w:rsidR="00107BF6" w:rsidRPr="00B51256" w:rsidRDefault="76A436FA" w:rsidP="021D9A65">
            <w:pPr>
              <w:keepNext/>
              <w:spacing w:after="0" w:line="240" w:lineRule="auto"/>
            </w:pPr>
            <w:r w:rsidRPr="021D9A65">
              <w:t xml:space="preserve">Considering the uniform policy should we be </w:t>
            </w:r>
            <w:r w:rsidR="01F43D86" w:rsidRPr="021D9A65">
              <w:t>stricter</w:t>
            </w:r>
            <w:r w:rsidRPr="021D9A65">
              <w:t xml:space="preserve"> in the terminology regarding </w:t>
            </w:r>
            <w:r w:rsidR="20A9761E" w:rsidRPr="021D9A65">
              <w:t>jewellery</w:t>
            </w:r>
            <w:r w:rsidRPr="021D9A65">
              <w:t xml:space="preserve"> and hair colouring</w:t>
            </w:r>
            <w:r w:rsidR="54FDB578" w:rsidRPr="021D9A65">
              <w:t>?</w:t>
            </w:r>
          </w:p>
          <w:p w14:paraId="1CA456CB" w14:textId="3E644048" w:rsidR="00107BF6" w:rsidRPr="00B51256" w:rsidRDefault="00107BF6" w:rsidP="021D9A65">
            <w:pPr>
              <w:keepNext/>
              <w:spacing w:after="0" w:line="240" w:lineRule="auto"/>
            </w:pPr>
          </w:p>
          <w:p w14:paraId="49AE1C85" w14:textId="4B7EB8E6" w:rsidR="00107BF6" w:rsidRPr="00B51256" w:rsidRDefault="54FDB578" w:rsidP="021D9A65">
            <w:pPr>
              <w:keepNext/>
              <w:spacing w:after="0" w:line="240" w:lineRule="auto"/>
              <w:rPr>
                <w:i/>
                <w:iCs/>
              </w:rPr>
            </w:pPr>
            <w:r w:rsidRPr="021D9A65">
              <w:rPr>
                <w:i/>
                <w:iCs/>
              </w:rPr>
              <w:t>No, we do like to have flexibility within the policy as we understand changing times and family dynamics</w:t>
            </w:r>
            <w:r w:rsidR="7F3E07E8" w:rsidRPr="021D9A65">
              <w:rPr>
                <w:i/>
                <w:iCs/>
              </w:rPr>
              <w:t xml:space="preserve"> and manage appropriately</w:t>
            </w:r>
            <w:r w:rsidRPr="021D9A65">
              <w:rPr>
                <w:i/>
                <w:iCs/>
              </w:rPr>
              <w:t>.</w:t>
            </w:r>
          </w:p>
        </w:tc>
      </w:tr>
      <w:tr w:rsidR="00107BF6" w:rsidRPr="00B51256" w14:paraId="33836D81" w14:textId="77777777" w:rsidTr="021D9A65">
        <w:tc>
          <w:tcPr>
            <w:tcW w:w="10456" w:type="dxa"/>
            <w:gridSpan w:val="3"/>
            <w:shd w:val="clear" w:color="auto" w:fill="EBE8EC"/>
          </w:tcPr>
          <w:p w14:paraId="1CBDAC30" w14:textId="37723DCB" w:rsidR="00107BF6" w:rsidRPr="00B51256" w:rsidRDefault="00107BF6" w:rsidP="2AABE4A0">
            <w:pPr>
              <w:keepNext/>
              <w:spacing w:after="0" w:line="240" w:lineRule="auto"/>
              <w:rPr>
                <w:b/>
                <w:bCs/>
              </w:rPr>
            </w:pPr>
            <w:r w:rsidRPr="01278D62">
              <w:rPr>
                <w:b/>
                <w:bCs/>
              </w:rPr>
              <w:t>Actions Arising / Resolutions 2</w:t>
            </w:r>
            <w:r w:rsidR="4E03C34C" w:rsidRPr="01278D62">
              <w:rPr>
                <w:b/>
                <w:bCs/>
              </w:rPr>
              <w:t>4</w:t>
            </w:r>
            <w:r w:rsidR="3A315224" w:rsidRPr="01278D62">
              <w:rPr>
                <w:b/>
                <w:bCs/>
              </w:rPr>
              <w:t>/06</w:t>
            </w:r>
          </w:p>
        </w:tc>
      </w:tr>
      <w:tr w:rsidR="00107BF6" w:rsidRPr="00B51256" w14:paraId="1B48002F" w14:textId="77777777" w:rsidTr="021D9A65">
        <w:tc>
          <w:tcPr>
            <w:tcW w:w="9351" w:type="dxa"/>
            <w:gridSpan w:val="2"/>
            <w:shd w:val="clear" w:color="auto" w:fill="auto"/>
          </w:tcPr>
          <w:p w14:paraId="540CACF4" w14:textId="1D571949" w:rsidR="00107BF6" w:rsidRDefault="00107BF6" w:rsidP="007C6381">
            <w:pPr>
              <w:keepNext/>
              <w:spacing w:after="0" w:line="240" w:lineRule="auto"/>
            </w:pPr>
            <w:r>
              <w:t>Resolutions:</w:t>
            </w:r>
            <w:r w:rsidR="500124ED">
              <w:t xml:space="preserve"> </w:t>
            </w:r>
            <w:r w:rsidR="0B53F01B">
              <w:t>All</w:t>
            </w:r>
            <w:r w:rsidR="500124ED">
              <w:t xml:space="preserve">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55506DFE" w14:textId="08BAEECC" w:rsidR="00107BF6" w:rsidRDefault="00107BF6" w:rsidP="007C6381">
            <w:pPr>
              <w:keepNext/>
              <w:spacing w:after="0" w:line="240" w:lineRule="auto"/>
            </w:pPr>
            <w:r w:rsidRPr="59746AE2">
              <w:rPr>
                <w:b/>
                <w:bCs/>
              </w:rPr>
              <w:t xml:space="preserve">Agreed </w:t>
            </w:r>
            <w:r>
              <w:t>(</w:t>
            </w:r>
            <w:r w:rsidR="0011038C">
              <w:t>All) Abstain</w:t>
            </w:r>
            <w:r w:rsidRPr="59746AE2">
              <w:rPr>
                <w:b/>
                <w:bCs/>
              </w:rPr>
              <w:t xml:space="preserve"> </w:t>
            </w:r>
            <w:r>
              <w:t>None</w:t>
            </w:r>
          </w:p>
          <w:p w14:paraId="3E2F3B93" w14:textId="77777777" w:rsidR="00107BF6" w:rsidRPr="00E52726" w:rsidRDefault="00107BF6" w:rsidP="007C6381">
            <w:pPr>
              <w:keepNext/>
              <w:spacing w:after="0" w:line="240" w:lineRule="auto"/>
            </w:pPr>
          </w:p>
        </w:tc>
        <w:tc>
          <w:tcPr>
            <w:tcW w:w="1105" w:type="dxa"/>
            <w:shd w:val="clear" w:color="auto" w:fill="auto"/>
          </w:tcPr>
          <w:p w14:paraId="350D45D4" w14:textId="563DFDB1" w:rsidR="00107BF6" w:rsidRDefault="00107BF6" w:rsidP="007C6381">
            <w:pPr>
              <w:keepNext/>
              <w:spacing w:after="0" w:line="240" w:lineRule="auto"/>
              <w:rPr>
                <w:b/>
              </w:rPr>
            </w:pPr>
          </w:p>
          <w:p w14:paraId="593C9E2C" w14:textId="4628F267" w:rsidR="00107BF6" w:rsidRDefault="00107BF6" w:rsidP="007C6381">
            <w:pPr>
              <w:keepNext/>
              <w:spacing w:after="0" w:line="240" w:lineRule="auto"/>
              <w:rPr>
                <w:b/>
              </w:rPr>
            </w:pPr>
          </w:p>
          <w:p w14:paraId="2BE82BC4" w14:textId="77777777" w:rsidR="00754BD0" w:rsidRDefault="00754BD0" w:rsidP="007C6381">
            <w:pPr>
              <w:keepNext/>
              <w:spacing w:after="0" w:line="240" w:lineRule="auto"/>
              <w:rPr>
                <w:b/>
              </w:rPr>
            </w:pPr>
          </w:p>
          <w:p w14:paraId="058CD4C1" w14:textId="77777777" w:rsidR="00107BF6" w:rsidRDefault="00107BF6" w:rsidP="007C6381">
            <w:pPr>
              <w:keepNext/>
              <w:spacing w:after="0" w:line="240" w:lineRule="auto"/>
              <w:rPr>
                <w:b/>
              </w:rPr>
            </w:pPr>
          </w:p>
          <w:p w14:paraId="3A3A7269" w14:textId="59E1BE76" w:rsidR="00107BF6" w:rsidRPr="00754BD0" w:rsidRDefault="534F84EE" w:rsidP="007C6381">
            <w:pPr>
              <w:keepNext/>
              <w:spacing w:after="0" w:line="240" w:lineRule="auto"/>
              <w:rPr>
                <w:b/>
                <w:bCs/>
              </w:rPr>
            </w:pPr>
            <w:r w:rsidRPr="59746AE2">
              <w:rPr>
                <w:b/>
                <w:bCs/>
              </w:rPr>
              <w:t>NA</w:t>
            </w:r>
          </w:p>
          <w:p w14:paraId="6F43E8D4" w14:textId="77777777" w:rsidR="00107BF6" w:rsidRPr="00B51256" w:rsidRDefault="00107BF6" w:rsidP="007C6381">
            <w:pPr>
              <w:keepNext/>
              <w:spacing w:after="0" w:line="240" w:lineRule="auto"/>
              <w:rPr>
                <w:b/>
              </w:rPr>
            </w:pPr>
          </w:p>
        </w:tc>
      </w:tr>
    </w:tbl>
    <w:p w14:paraId="44549A3F" w14:textId="77777777" w:rsidR="00754BD0" w:rsidRDefault="00754BD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371"/>
        <w:gridCol w:w="1530"/>
      </w:tblGrid>
      <w:tr w:rsidR="00F91CFD" w:rsidRPr="00B51256" w14:paraId="6D43E4A2" w14:textId="77777777" w:rsidTr="362C1427">
        <w:tc>
          <w:tcPr>
            <w:tcW w:w="1555" w:type="dxa"/>
            <w:shd w:val="clear" w:color="auto" w:fill="EBE8EC"/>
          </w:tcPr>
          <w:p w14:paraId="68728F7D" w14:textId="30CCFCA0" w:rsidR="00F91CFD" w:rsidRPr="00B51256" w:rsidRDefault="00F91CFD" w:rsidP="2AABE4A0">
            <w:pPr>
              <w:keepNext/>
              <w:spacing w:after="0" w:line="240" w:lineRule="auto"/>
              <w:rPr>
                <w:b/>
                <w:bCs/>
              </w:rPr>
            </w:pPr>
            <w:r w:rsidRPr="01278D62">
              <w:rPr>
                <w:b/>
                <w:bCs/>
              </w:rPr>
              <w:t>2</w:t>
            </w:r>
            <w:r w:rsidR="0A20551D" w:rsidRPr="01278D62">
              <w:rPr>
                <w:b/>
                <w:bCs/>
              </w:rPr>
              <w:t>4</w:t>
            </w:r>
            <w:r w:rsidRPr="01278D62">
              <w:rPr>
                <w:b/>
                <w:bCs/>
              </w:rPr>
              <w:t>/</w:t>
            </w:r>
            <w:r w:rsidR="1E6F2A49" w:rsidRPr="01278D62">
              <w:rPr>
                <w:b/>
                <w:bCs/>
              </w:rPr>
              <w:t>07</w:t>
            </w:r>
          </w:p>
        </w:tc>
        <w:tc>
          <w:tcPr>
            <w:tcW w:w="8901" w:type="dxa"/>
            <w:gridSpan w:val="2"/>
            <w:shd w:val="clear" w:color="auto" w:fill="EBE8EC"/>
          </w:tcPr>
          <w:p w14:paraId="0DF78F5F" w14:textId="161587BC" w:rsidR="00F91CFD" w:rsidRPr="00B51256" w:rsidRDefault="4D6FD77F" w:rsidP="006A07E0">
            <w:pPr>
              <w:keepNext/>
              <w:spacing w:after="0" w:line="240" w:lineRule="auto"/>
              <w:rPr>
                <w:b/>
                <w:bCs/>
              </w:rPr>
            </w:pPr>
            <w:r w:rsidRPr="01278D62">
              <w:rPr>
                <w:b/>
                <w:bCs/>
              </w:rPr>
              <w:t xml:space="preserve">SEND </w:t>
            </w:r>
            <w:r w:rsidR="00F91CFD" w:rsidRPr="01278D62">
              <w:rPr>
                <w:b/>
                <w:bCs/>
              </w:rPr>
              <w:t xml:space="preserve">– </w:t>
            </w:r>
            <w:r w:rsidRPr="01278D62">
              <w:rPr>
                <w:b/>
                <w:bCs/>
              </w:rPr>
              <w:t>2</w:t>
            </w:r>
            <w:r w:rsidR="1570026F" w:rsidRPr="01278D62">
              <w:rPr>
                <w:b/>
                <w:bCs/>
              </w:rPr>
              <w:t>4</w:t>
            </w:r>
            <w:r w:rsidRPr="01278D62">
              <w:rPr>
                <w:b/>
                <w:bCs/>
              </w:rPr>
              <w:t>/</w:t>
            </w:r>
            <w:r w:rsidR="62B8E117" w:rsidRPr="01278D62">
              <w:rPr>
                <w:b/>
                <w:bCs/>
              </w:rPr>
              <w:t>07</w:t>
            </w:r>
          </w:p>
        </w:tc>
      </w:tr>
      <w:tr w:rsidR="00F91CFD" w:rsidRPr="00CE48A7" w14:paraId="3F8CF4AC" w14:textId="77777777" w:rsidTr="362C1427">
        <w:tc>
          <w:tcPr>
            <w:tcW w:w="1555" w:type="dxa"/>
            <w:shd w:val="clear" w:color="auto" w:fill="EBE8EC"/>
          </w:tcPr>
          <w:p w14:paraId="60A712BC" w14:textId="77777777" w:rsidR="00F91CFD" w:rsidRPr="00B51256" w:rsidRDefault="00F91CFD" w:rsidP="006A07E0">
            <w:pPr>
              <w:keepNext/>
              <w:spacing w:after="0" w:line="240" w:lineRule="auto"/>
            </w:pPr>
            <w:r w:rsidRPr="00B51256">
              <w:rPr>
                <w:i/>
              </w:rPr>
              <w:t>Summary of Discussion</w:t>
            </w:r>
          </w:p>
          <w:p w14:paraId="0486A81E" w14:textId="21A4AB5C" w:rsidR="00F91CFD" w:rsidRPr="00B51256" w:rsidRDefault="00F91CFD" w:rsidP="59746AE2">
            <w:pPr>
              <w:keepNext/>
              <w:spacing w:after="0" w:line="240" w:lineRule="auto"/>
              <w:rPr>
                <w:sz w:val="18"/>
                <w:szCs w:val="18"/>
              </w:rPr>
            </w:pPr>
            <w:r w:rsidRPr="59746AE2">
              <w:rPr>
                <w:sz w:val="18"/>
                <w:szCs w:val="18"/>
              </w:rPr>
              <w:t>(</w:t>
            </w:r>
            <w:r w:rsidR="5987915A" w:rsidRPr="59746AE2">
              <w:rPr>
                <w:sz w:val="18"/>
                <w:szCs w:val="18"/>
              </w:rPr>
              <w:t>Including</w:t>
            </w:r>
          </w:p>
          <w:p w14:paraId="3CEC3701" w14:textId="77777777" w:rsidR="00F91CFD" w:rsidRPr="00B51256" w:rsidRDefault="00F91CFD" w:rsidP="006A07E0">
            <w:pPr>
              <w:keepNext/>
              <w:spacing w:after="0" w:line="240" w:lineRule="auto"/>
            </w:pPr>
            <w:r w:rsidRPr="00B51256">
              <w:rPr>
                <w:sz w:val="18"/>
              </w:rPr>
              <w:t>questions and responses)</w:t>
            </w:r>
          </w:p>
        </w:tc>
        <w:tc>
          <w:tcPr>
            <w:tcW w:w="8901" w:type="dxa"/>
            <w:gridSpan w:val="2"/>
            <w:shd w:val="clear" w:color="auto" w:fill="auto"/>
          </w:tcPr>
          <w:p w14:paraId="4D06EC5E" w14:textId="782A1403" w:rsidR="00F91CFD" w:rsidRDefault="00F91CFD" w:rsidP="34941931">
            <w:pPr>
              <w:keepNext/>
              <w:spacing w:after="0" w:line="240" w:lineRule="auto"/>
              <w:rPr>
                <w:i/>
                <w:iCs/>
              </w:rPr>
            </w:pPr>
            <w:r w:rsidRPr="34941931">
              <w:rPr>
                <w:i/>
                <w:iCs/>
              </w:rPr>
              <w:t xml:space="preserve">Lead – </w:t>
            </w:r>
            <w:r w:rsidR="04F61CE9" w:rsidRPr="34941931">
              <w:rPr>
                <w:i/>
                <w:iCs/>
              </w:rPr>
              <w:t>SEND (Special Educational Needs or Disabilities)</w:t>
            </w:r>
            <w:r w:rsidR="30239243" w:rsidRPr="34941931">
              <w:rPr>
                <w:i/>
                <w:iCs/>
              </w:rPr>
              <w:t xml:space="preserve"> Co-Ordinator</w:t>
            </w:r>
          </w:p>
          <w:p w14:paraId="2EEED080" w14:textId="51B9AFA9" w:rsidR="003D3CB6" w:rsidRDefault="00F91CFD" w:rsidP="59746AE2">
            <w:pPr>
              <w:keepNext/>
              <w:spacing w:after="0" w:line="240" w:lineRule="auto"/>
              <w:rPr>
                <w:i/>
                <w:iCs/>
              </w:rPr>
            </w:pPr>
            <w:r w:rsidRPr="59746AE2">
              <w:rPr>
                <w:i/>
                <w:iCs/>
              </w:rPr>
              <w:t>Purpose – Informatio</w:t>
            </w:r>
            <w:r w:rsidR="58A924B3" w:rsidRPr="59746AE2">
              <w:rPr>
                <w:i/>
                <w:iCs/>
              </w:rPr>
              <w:t>n</w:t>
            </w:r>
          </w:p>
          <w:p w14:paraId="2483CA7C" w14:textId="67881A67" w:rsidR="59746AE2" w:rsidRDefault="587B10AC" w:rsidP="021D9A65">
            <w:pPr>
              <w:spacing w:after="0" w:line="240" w:lineRule="auto"/>
              <w:rPr>
                <w:i/>
                <w:iCs/>
              </w:rPr>
            </w:pPr>
            <w:r w:rsidRPr="021D9A65">
              <w:rPr>
                <w:b/>
                <w:bCs/>
                <w:i/>
                <w:iCs/>
              </w:rPr>
              <w:t>SEND</w:t>
            </w:r>
          </w:p>
          <w:p w14:paraId="08BD3DE3" w14:textId="6518AF24" w:rsidR="587B10AC" w:rsidRDefault="587B10AC" w:rsidP="362C1427">
            <w:pPr>
              <w:spacing w:after="0" w:line="240" w:lineRule="auto"/>
            </w:pPr>
            <w:r w:rsidRPr="362C1427">
              <w:t xml:space="preserve">Still the same message, currently at 24.4%, 8 x EHCP’s (and increase on last year).  The level of support required </w:t>
            </w:r>
            <w:r w:rsidR="239FA217" w:rsidRPr="362C1427">
              <w:t xml:space="preserve">for both parents and children </w:t>
            </w:r>
            <w:r w:rsidR="440C81ED" w:rsidRPr="362C1427">
              <w:t>are</w:t>
            </w:r>
            <w:r w:rsidR="239FA217" w:rsidRPr="362C1427">
              <w:t xml:space="preserve"> higher this year, and we have a higher percentage of SEND this year.</w:t>
            </w:r>
          </w:p>
          <w:p w14:paraId="235C0A44" w14:textId="5AC93AE5" w:rsidR="239FA217" w:rsidRDefault="239FA217" w:rsidP="362C1427">
            <w:pPr>
              <w:spacing w:after="0" w:line="240" w:lineRule="auto"/>
            </w:pPr>
            <w:r w:rsidRPr="362C1427">
              <w:t xml:space="preserve">Recent SCAN that was originally refused by </w:t>
            </w:r>
            <w:r w:rsidR="3F98557F" w:rsidRPr="362C1427">
              <w:t>NYC (North Yorkshire Council)</w:t>
            </w:r>
            <w:r w:rsidRPr="362C1427">
              <w:t xml:space="preserve">, </w:t>
            </w:r>
            <w:r w:rsidR="14A071D4" w:rsidRPr="362C1427">
              <w:t>(</w:t>
            </w:r>
            <w:r w:rsidRPr="362C1427">
              <w:t xml:space="preserve">despite being part of the military covenant </w:t>
            </w:r>
            <w:r w:rsidR="55FB8CA2" w:rsidRPr="362C1427">
              <w:t xml:space="preserve">on which a SCAN is meant to </w:t>
            </w:r>
            <w:r w:rsidR="1C0F7EA2" w:rsidRPr="362C1427">
              <w:t>convert to</w:t>
            </w:r>
            <w:r w:rsidR="55FB8CA2" w:rsidRPr="362C1427">
              <w:t xml:space="preserve"> </w:t>
            </w:r>
            <w:proofErr w:type="gramStart"/>
            <w:r w:rsidR="55FB8CA2" w:rsidRPr="362C1427">
              <w:t>a</w:t>
            </w:r>
            <w:proofErr w:type="gramEnd"/>
            <w:r w:rsidR="55FB8CA2" w:rsidRPr="362C1427">
              <w:t xml:space="preserve"> EHCP on moving </w:t>
            </w:r>
            <w:r w:rsidR="498777D4" w:rsidRPr="362C1427">
              <w:t>to UK</w:t>
            </w:r>
            <w:r w:rsidR="13D87F0A" w:rsidRPr="362C1427">
              <w:t>), has now with our chasing been converted.</w:t>
            </w:r>
          </w:p>
          <w:p w14:paraId="5CC042FA" w14:textId="061C4572" w:rsidR="13D87F0A" w:rsidRDefault="13D87F0A" w:rsidP="362C1427">
            <w:pPr>
              <w:spacing w:after="0" w:line="240" w:lineRule="auto"/>
            </w:pPr>
            <w:r w:rsidRPr="362C1427">
              <w:t xml:space="preserve">We have sent a further complaint to the assistant head on inclusion re various pupil cases, pupil needs </w:t>
            </w:r>
            <w:r w:rsidR="272CB56D" w:rsidRPr="362C1427">
              <w:t>will not</w:t>
            </w:r>
            <w:r w:rsidR="46FC5C5F" w:rsidRPr="362C1427">
              <w:t xml:space="preserve"> change what we positively deliver in school, but the lack of funding or lower banding impact is huge.  We have had no response from the </w:t>
            </w:r>
            <w:r w:rsidR="38FE6002" w:rsidRPr="362C1427">
              <w:t>email we sent however we have just had 2 of the cases we queried approved as SEND.</w:t>
            </w:r>
          </w:p>
          <w:p w14:paraId="7439F740" w14:textId="612657A5" w:rsidR="38FE6002" w:rsidRDefault="38FE6002" w:rsidP="362C1427">
            <w:pPr>
              <w:spacing w:after="0" w:line="240" w:lineRule="auto"/>
            </w:pPr>
            <w:r w:rsidRPr="362C1427">
              <w:t xml:space="preserve">Staff have been doing an amazing job with children settling in so well across the whole school.  There are more open discussions with parents this time which is impacting my time and stretching the </w:t>
            </w:r>
            <w:r w:rsidR="393DF1E5" w:rsidRPr="362C1427">
              <w:t>capacity</w:t>
            </w:r>
            <w:r w:rsidRPr="362C1427">
              <w:t xml:space="preserve"> of what I am supporting within school.</w:t>
            </w:r>
            <w:r w:rsidR="46FC5C5F" w:rsidRPr="362C1427">
              <w:t xml:space="preserve"> </w:t>
            </w:r>
          </w:p>
          <w:p w14:paraId="62E88CB5" w14:textId="1C2F27F9" w:rsidR="4F43F730" w:rsidRDefault="4F43F730" w:rsidP="362C1427">
            <w:pPr>
              <w:spacing w:after="0" w:line="240" w:lineRule="auto"/>
            </w:pPr>
            <w:r w:rsidRPr="362C1427">
              <w:t xml:space="preserve">We also manage and address when competing SEND needs may collide in children.  This is a particular challenge as all families advocate for their own child however all children have rights, needs and </w:t>
            </w:r>
            <w:r w:rsidR="019FE1BC" w:rsidRPr="362C1427">
              <w:t>confidentiality</w:t>
            </w:r>
            <w:r w:rsidRPr="362C1427">
              <w:t xml:space="preserve"> is essential</w:t>
            </w:r>
            <w:r w:rsidR="09BB79D7" w:rsidRPr="362C1427">
              <w:t>.  Our high level of SEN continues to highlight challenges.</w:t>
            </w:r>
          </w:p>
          <w:p w14:paraId="40FD1E69" w14:textId="765CD1A6" w:rsidR="011C6926" w:rsidRDefault="011C6926" w:rsidP="362C1427">
            <w:pPr>
              <w:spacing w:after="0" w:line="240" w:lineRule="auto"/>
            </w:pPr>
            <w:r w:rsidRPr="362C1427">
              <w:t>We have had 2 external visits with very positive interactions and have commented on how settled our pupils are and commented on our culture that reflects our KBF.</w:t>
            </w:r>
          </w:p>
          <w:p w14:paraId="7D19D012" w14:textId="6D317BDF" w:rsidR="6CB8B323" w:rsidRDefault="6CB8B323" w:rsidP="362C1427">
            <w:pPr>
              <w:spacing w:after="0" w:line="240" w:lineRule="auto"/>
              <w:rPr>
                <w:i/>
                <w:iCs/>
              </w:rPr>
            </w:pPr>
          </w:p>
          <w:p w14:paraId="13535F45" w14:textId="470CADF1" w:rsidR="77C1E972" w:rsidRDefault="77C1E972" w:rsidP="362C1427">
            <w:pPr>
              <w:spacing w:after="0" w:line="240" w:lineRule="auto"/>
              <w:rPr>
                <w:i/>
                <w:iCs/>
              </w:rPr>
            </w:pPr>
            <w:r w:rsidRPr="362C1427">
              <w:rPr>
                <w:b/>
                <w:bCs/>
                <w:i/>
                <w:iCs/>
              </w:rPr>
              <w:t>Questions</w:t>
            </w:r>
          </w:p>
          <w:p w14:paraId="33E19A63" w14:textId="47E0CA08" w:rsidR="77C1E972" w:rsidRDefault="77C1E972" w:rsidP="362C1427">
            <w:pPr>
              <w:spacing w:after="0" w:line="240" w:lineRule="auto"/>
            </w:pPr>
            <w:r w:rsidRPr="362C1427">
              <w:t>Regarding EHCP’s do parents apply for these themselves?</w:t>
            </w:r>
          </w:p>
          <w:p w14:paraId="24E1BE0C" w14:textId="72818BB2" w:rsidR="362C1427" w:rsidRDefault="362C1427" w:rsidP="362C1427">
            <w:pPr>
              <w:spacing w:after="0" w:line="240" w:lineRule="auto"/>
            </w:pPr>
          </w:p>
          <w:p w14:paraId="627FD7E2" w14:textId="7FAD2C5B" w:rsidR="77C1E972" w:rsidRDefault="77C1E972" w:rsidP="362C1427">
            <w:pPr>
              <w:spacing w:after="0" w:line="240" w:lineRule="auto"/>
            </w:pPr>
            <w:r w:rsidRPr="362C1427">
              <w:rPr>
                <w:i/>
                <w:iCs/>
              </w:rPr>
              <w:t>I have had one completed via this route however it is very rare, and we would advise not to as they rarely get approved and equally the team at NYC then contact ourselves to complete the document</w:t>
            </w:r>
          </w:p>
          <w:p w14:paraId="1339990B" w14:textId="13853770" w:rsidR="362C1427" w:rsidRDefault="362C1427" w:rsidP="362C1427">
            <w:pPr>
              <w:spacing w:after="0" w:line="240" w:lineRule="auto"/>
              <w:rPr>
                <w:i/>
                <w:iCs/>
              </w:rPr>
            </w:pPr>
          </w:p>
          <w:p w14:paraId="293817F9" w14:textId="4D5213CD" w:rsidR="72D27FFC" w:rsidRDefault="72D27FFC" w:rsidP="362C1427">
            <w:pPr>
              <w:spacing w:after="0" w:line="240" w:lineRule="auto"/>
            </w:pPr>
            <w:r w:rsidRPr="362C1427">
              <w:t>Once a child has an EHCP what support is then given to parents from the local authority?</w:t>
            </w:r>
          </w:p>
          <w:p w14:paraId="2CF2418F" w14:textId="5363ED94" w:rsidR="362C1427" w:rsidRDefault="362C1427" w:rsidP="362C1427">
            <w:pPr>
              <w:spacing w:after="0" w:line="240" w:lineRule="auto"/>
              <w:rPr>
                <w:i/>
                <w:iCs/>
              </w:rPr>
            </w:pPr>
          </w:p>
          <w:p w14:paraId="2876F115" w14:textId="73A14B31" w:rsidR="72D27FFC" w:rsidRDefault="72D27FFC" w:rsidP="362C1427">
            <w:pPr>
              <w:spacing w:after="0" w:line="240" w:lineRule="auto"/>
              <w:rPr>
                <w:i/>
                <w:iCs/>
              </w:rPr>
            </w:pPr>
            <w:r w:rsidRPr="362C1427">
              <w:t xml:space="preserve">Nothing unfortunately, they get </w:t>
            </w:r>
            <w:r w:rsidR="4495BEE2" w:rsidRPr="362C1427">
              <w:t>us</w:t>
            </w:r>
            <w:r w:rsidRPr="362C1427">
              <w:t xml:space="preserve"> as a school and normally maybe 1 appointment with a team member which is where a plan is written for the child followed by a discharge for us as a school to deliver the plan.  </w:t>
            </w:r>
            <w:r w:rsidR="3177652E" w:rsidRPr="362C1427">
              <w:t xml:space="preserve">We would then have to re-refer as SEND if required.  The LA high needs budget currently has </w:t>
            </w:r>
            <w:proofErr w:type="gramStart"/>
            <w:r w:rsidR="3177652E" w:rsidRPr="362C1427">
              <w:t xml:space="preserve">£40 million </w:t>
            </w:r>
            <w:r w:rsidR="2D1C971B" w:rsidRPr="362C1427">
              <w:t>pound</w:t>
            </w:r>
            <w:proofErr w:type="gramEnd"/>
            <w:r w:rsidR="3177652E" w:rsidRPr="362C1427">
              <w:t xml:space="preserve"> </w:t>
            </w:r>
            <w:r w:rsidR="7C1EDC81" w:rsidRPr="362C1427">
              <w:t>deficit</w:t>
            </w:r>
            <w:r w:rsidR="3177652E" w:rsidRPr="362C1427">
              <w:t xml:space="preserve"> there is a huge </w:t>
            </w:r>
            <w:r w:rsidR="152BAFBB" w:rsidRPr="362C1427">
              <w:t>hole,</w:t>
            </w:r>
            <w:r w:rsidR="3177652E" w:rsidRPr="362C1427">
              <w:t xml:space="preserve"> and it is broken right from the </w:t>
            </w:r>
            <w:r w:rsidR="0913A1ED" w:rsidRPr="362C1427">
              <w:t>top.</w:t>
            </w:r>
          </w:p>
          <w:p w14:paraId="11E06839" w14:textId="6815072C" w:rsidR="362C1427" w:rsidRDefault="362C1427" w:rsidP="362C1427">
            <w:pPr>
              <w:spacing w:after="0" w:line="240" w:lineRule="auto"/>
              <w:rPr>
                <w:i/>
                <w:iCs/>
              </w:rPr>
            </w:pPr>
          </w:p>
          <w:p w14:paraId="2DB380CE" w14:textId="467A1C99" w:rsidR="0913A1ED" w:rsidRDefault="0913A1ED" w:rsidP="362C1427">
            <w:pPr>
              <w:spacing w:after="0" w:line="240" w:lineRule="auto"/>
              <w:rPr>
                <w:i/>
                <w:iCs/>
              </w:rPr>
            </w:pPr>
            <w:r w:rsidRPr="362C1427">
              <w:t>How does mobility in school impact SEND provision?</w:t>
            </w:r>
          </w:p>
          <w:p w14:paraId="4501DE30" w14:textId="0F283170" w:rsidR="362C1427" w:rsidRDefault="362C1427" w:rsidP="362C1427">
            <w:pPr>
              <w:spacing w:after="0" w:line="240" w:lineRule="auto"/>
            </w:pPr>
          </w:p>
          <w:p w14:paraId="6899D47D" w14:textId="205C8AE6" w:rsidR="0913A1ED" w:rsidRDefault="0913A1ED" w:rsidP="362C1427">
            <w:pPr>
              <w:spacing w:after="0" w:line="240" w:lineRule="auto"/>
              <w:rPr>
                <w:i/>
                <w:iCs/>
              </w:rPr>
            </w:pPr>
            <w:r w:rsidRPr="362C1427">
              <w:rPr>
                <w:i/>
                <w:iCs/>
              </w:rPr>
              <w:t xml:space="preserve">We continue to make the send team aware of our mobility and the fact it is incredibly hard to </w:t>
            </w:r>
            <w:r w:rsidR="5EE3E643" w:rsidRPr="362C1427">
              <w:rPr>
                <w:i/>
                <w:iCs/>
              </w:rPr>
              <w:t>succession plan</w:t>
            </w:r>
            <w:r w:rsidRPr="362C1427">
              <w:rPr>
                <w:i/>
                <w:iCs/>
              </w:rPr>
              <w:t xml:space="preserve"> therefore we </w:t>
            </w:r>
            <w:r w:rsidR="31C3B422" w:rsidRPr="362C1427">
              <w:rPr>
                <w:i/>
                <w:iCs/>
              </w:rPr>
              <w:t xml:space="preserve">are mainly </w:t>
            </w:r>
            <w:r w:rsidR="236B2FB7" w:rsidRPr="362C1427">
              <w:rPr>
                <w:i/>
                <w:iCs/>
              </w:rPr>
              <w:t>frontloading,</w:t>
            </w:r>
            <w:r w:rsidR="31C3B422" w:rsidRPr="362C1427">
              <w:rPr>
                <w:i/>
                <w:iCs/>
              </w:rPr>
              <w:t xml:space="preserve"> and we do not see the momentum in the way other schools do with their pupils.</w:t>
            </w:r>
            <w:r w:rsidR="616330CB" w:rsidRPr="362C1427">
              <w:rPr>
                <w:i/>
                <w:iCs/>
              </w:rPr>
              <w:t xml:space="preserve">  We continue to refer to an overloaded system, yet </w:t>
            </w:r>
            <w:r w:rsidR="3AFBF11D" w:rsidRPr="362C1427">
              <w:rPr>
                <w:i/>
                <w:iCs/>
              </w:rPr>
              <w:t>overall,</w:t>
            </w:r>
            <w:r w:rsidR="616330CB" w:rsidRPr="362C1427">
              <w:rPr>
                <w:i/>
                <w:iCs/>
              </w:rPr>
              <w:t xml:space="preserve"> we continue to do an outstanding </w:t>
            </w:r>
            <w:r w:rsidR="7DEFF6BB" w:rsidRPr="362C1427">
              <w:rPr>
                <w:i/>
                <w:iCs/>
              </w:rPr>
              <w:t>job and</w:t>
            </w:r>
            <w:r w:rsidR="616330CB" w:rsidRPr="362C1427">
              <w:rPr>
                <w:i/>
                <w:iCs/>
              </w:rPr>
              <w:t xml:space="preserve"> that is ultimately down to our team of professionals in </w:t>
            </w:r>
            <w:r w:rsidR="11ED973B" w:rsidRPr="362C1427">
              <w:rPr>
                <w:i/>
                <w:iCs/>
              </w:rPr>
              <w:t>school,</w:t>
            </w:r>
            <w:r w:rsidR="616330CB" w:rsidRPr="362C1427">
              <w:rPr>
                <w:i/>
                <w:iCs/>
              </w:rPr>
              <w:t xml:space="preserve"> and it should</w:t>
            </w:r>
            <w:r w:rsidR="1798FC2A" w:rsidRPr="362C1427">
              <w:rPr>
                <w:i/>
                <w:iCs/>
              </w:rPr>
              <w:t xml:space="preserve"> be celebrated what we manage to achieve.</w:t>
            </w:r>
          </w:p>
          <w:p w14:paraId="1232BD18" w14:textId="77777777" w:rsidR="00F91CFD" w:rsidRPr="00CE48A7" w:rsidRDefault="00F91CFD" w:rsidP="00F31BEC">
            <w:pPr>
              <w:keepNext/>
              <w:spacing w:after="0" w:line="240" w:lineRule="auto"/>
              <w:rPr>
                <w:i/>
              </w:rPr>
            </w:pPr>
          </w:p>
        </w:tc>
      </w:tr>
      <w:tr w:rsidR="00F91CFD" w:rsidRPr="00B51256" w14:paraId="32E815E6" w14:textId="77777777" w:rsidTr="362C1427">
        <w:tc>
          <w:tcPr>
            <w:tcW w:w="10456" w:type="dxa"/>
            <w:gridSpan w:val="3"/>
            <w:shd w:val="clear" w:color="auto" w:fill="EBE8EC"/>
          </w:tcPr>
          <w:p w14:paraId="1D9331BE" w14:textId="21D13E5D" w:rsidR="00F91CFD" w:rsidRPr="00B51256" w:rsidRDefault="00F91CFD" w:rsidP="006A07E0">
            <w:pPr>
              <w:keepNext/>
              <w:spacing w:after="0" w:line="240" w:lineRule="auto"/>
              <w:rPr>
                <w:b/>
                <w:bCs/>
              </w:rPr>
            </w:pPr>
            <w:r w:rsidRPr="01278D62">
              <w:rPr>
                <w:b/>
                <w:bCs/>
              </w:rPr>
              <w:t>Actions Arising / Resolutions 2</w:t>
            </w:r>
            <w:r w:rsidR="2465C67A" w:rsidRPr="01278D62">
              <w:rPr>
                <w:b/>
                <w:bCs/>
              </w:rPr>
              <w:t>4</w:t>
            </w:r>
            <w:r w:rsidRPr="01278D62">
              <w:rPr>
                <w:b/>
                <w:bCs/>
              </w:rPr>
              <w:t>/</w:t>
            </w:r>
            <w:r w:rsidR="674A8A8B" w:rsidRPr="01278D62">
              <w:rPr>
                <w:b/>
                <w:bCs/>
              </w:rPr>
              <w:t>07</w:t>
            </w:r>
          </w:p>
        </w:tc>
      </w:tr>
      <w:tr w:rsidR="00F91CFD" w:rsidRPr="00B51256" w14:paraId="161BD7F4" w14:textId="77777777" w:rsidTr="362C1427">
        <w:tc>
          <w:tcPr>
            <w:tcW w:w="8926" w:type="dxa"/>
            <w:gridSpan w:val="2"/>
            <w:shd w:val="clear" w:color="auto" w:fill="auto"/>
          </w:tcPr>
          <w:p w14:paraId="0C9CE429" w14:textId="645DC2CD" w:rsidR="00F91CFD" w:rsidRPr="00B51256" w:rsidRDefault="19F1C64B" w:rsidP="786AAE09">
            <w:pPr>
              <w:spacing w:after="0" w:line="240" w:lineRule="auto"/>
            </w:pPr>
            <w:r>
              <w:t>N/A</w:t>
            </w:r>
          </w:p>
        </w:tc>
        <w:tc>
          <w:tcPr>
            <w:tcW w:w="1530" w:type="dxa"/>
            <w:shd w:val="clear" w:color="auto" w:fill="auto"/>
          </w:tcPr>
          <w:p w14:paraId="79E9B6EF" w14:textId="7B19F484" w:rsidR="00F91CFD" w:rsidRPr="00B51256" w:rsidRDefault="19F1C64B" w:rsidP="6CB8B323">
            <w:pPr>
              <w:keepNext/>
              <w:spacing w:after="0" w:line="240" w:lineRule="auto"/>
              <w:rPr>
                <w:b/>
                <w:bCs/>
              </w:rPr>
            </w:pPr>
            <w:r w:rsidRPr="786AAE09">
              <w:rPr>
                <w:b/>
                <w:bCs/>
              </w:rPr>
              <w:t>N/A</w:t>
            </w:r>
          </w:p>
        </w:tc>
      </w:tr>
    </w:tbl>
    <w:p w14:paraId="48F89B9E" w14:textId="766D1EB6" w:rsidR="1F99841F" w:rsidRDefault="1F99841F" w:rsidP="1F9984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371"/>
        <w:gridCol w:w="1530"/>
      </w:tblGrid>
      <w:tr w:rsidR="6CB8B323" w14:paraId="5BFA596E" w14:textId="77777777" w:rsidTr="362C1427">
        <w:tc>
          <w:tcPr>
            <w:tcW w:w="1555" w:type="dxa"/>
            <w:shd w:val="clear" w:color="auto" w:fill="EBE8EC"/>
          </w:tcPr>
          <w:p w14:paraId="2D537A42" w14:textId="70CFE133" w:rsidR="6CB8B323" w:rsidRDefault="4233DDFF" w:rsidP="6CB8B323">
            <w:pPr>
              <w:keepNext/>
              <w:spacing w:after="0" w:line="240" w:lineRule="auto"/>
              <w:rPr>
                <w:b/>
                <w:bCs/>
              </w:rPr>
            </w:pPr>
            <w:r w:rsidRPr="01278D62">
              <w:rPr>
                <w:b/>
                <w:bCs/>
              </w:rPr>
              <w:t>2</w:t>
            </w:r>
            <w:r w:rsidR="7E43C7B4" w:rsidRPr="01278D62">
              <w:rPr>
                <w:b/>
                <w:bCs/>
              </w:rPr>
              <w:t>4</w:t>
            </w:r>
            <w:r w:rsidRPr="01278D62">
              <w:rPr>
                <w:b/>
                <w:bCs/>
              </w:rPr>
              <w:t>/</w:t>
            </w:r>
            <w:r w:rsidR="7D465E90" w:rsidRPr="01278D62">
              <w:rPr>
                <w:b/>
                <w:bCs/>
              </w:rPr>
              <w:t>08</w:t>
            </w:r>
          </w:p>
        </w:tc>
        <w:tc>
          <w:tcPr>
            <w:tcW w:w="8901" w:type="dxa"/>
            <w:gridSpan w:val="2"/>
            <w:shd w:val="clear" w:color="auto" w:fill="EBE8EC"/>
          </w:tcPr>
          <w:p w14:paraId="7C8DF529" w14:textId="3D36D663" w:rsidR="6CB8B323" w:rsidRDefault="4233DDFF" w:rsidP="6CB8B323">
            <w:pPr>
              <w:keepNext/>
              <w:spacing w:after="0" w:line="240" w:lineRule="auto"/>
              <w:rPr>
                <w:b/>
                <w:bCs/>
              </w:rPr>
            </w:pPr>
            <w:r w:rsidRPr="01278D62">
              <w:rPr>
                <w:b/>
                <w:bCs/>
              </w:rPr>
              <w:t xml:space="preserve">Discuss </w:t>
            </w:r>
            <w:r w:rsidR="6966C271" w:rsidRPr="01278D62">
              <w:rPr>
                <w:b/>
                <w:bCs/>
              </w:rPr>
              <w:t>Monitoring</w:t>
            </w:r>
            <w:r w:rsidRPr="01278D62">
              <w:rPr>
                <w:b/>
                <w:bCs/>
              </w:rPr>
              <w:t xml:space="preserve"> – 2</w:t>
            </w:r>
            <w:r w:rsidR="7AB51BB7" w:rsidRPr="01278D62">
              <w:rPr>
                <w:b/>
                <w:bCs/>
              </w:rPr>
              <w:t>4</w:t>
            </w:r>
            <w:r w:rsidRPr="01278D62">
              <w:rPr>
                <w:b/>
                <w:bCs/>
              </w:rPr>
              <w:t>/</w:t>
            </w:r>
            <w:r w:rsidR="1253B4C7" w:rsidRPr="01278D62">
              <w:rPr>
                <w:b/>
                <w:bCs/>
              </w:rPr>
              <w:t>08</w:t>
            </w:r>
          </w:p>
        </w:tc>
      </w:tr>
      <w:tr w:rsidR="6CB8B323" w14:paraId="08410374" w14:textId="77777777" w:rsidTr="362C1427">
        <w:tc>
          <w:tcPr>
            <w:tcW w:w="1555" w:type="dxa"/>
            <w:shd w:val="clear" w:color="auto" w:fill="EBE8EC"/>
          </w:tcPr>
          <w:p w14:paraId="3700EF7A" w14:textId="77777777" w:rsidR="6CB8B323" w:rsidRDefault="6CB8B323" w:rsidP="6CB8B323">
            <w:pPr>
              <w:keepNext/>
              <w:spacing w:after="0" w:line="240" w:lineRule="auto"/>
            </w:pPr>
            <w:r w:rsidRPr="6CB8B323">
              <w:rPr>
                <w:i/>
                <w:iCs/>
              </w:rPr>
              <w:t>Summary of Discussion</w:t>
            </w:r>
          </w:p>
          <w:p w14:paraId="4C2C46F8" w14:textId="6D520FA2" w:rsidR="6CB8B323" w:rsidRDefault="6CB8B323" w:rsidP="6CB8B323">
            <w:pPr>
              <w:keepNext/>
              <w:spacing w:after="0" w:line="240" w:lineRule="auto"/>
              <w:rPr>
                <w:sz w:val="18"/>
                <w:szCs w:val="18"/>
              </w:rPr>
            </w:pPr>
            <w:r w:rsidRPr="6CB8B323">
              <w:rPr>
                <w:sz w:val="18"/>
                <w:szCs w:val="18"/>
              </w:rPr>
              <w:t>(Including</w:t>
            </w:r>
          </w:p>
          <w:p w14:paraId="76C76810" w14:textId="77777777" w:rsidR="6CB8B323" w:rsidRDefault="6CB8B323" w:rsidP="6CB8B323">
            <w:pPr>
              <w:keepNext/>
              <w:spacing w:after="0" w:line="240" w:lineRule="auto"/>
            </w:pPr>
            <w:r w:rsidRPr="6CB8B323">
              <w:rPr>
                <w:sz w:val="18"/>
                <w:szCs w:val="18"/>
              </w:rPr>
              <w:t>questions and responses)</w:t>
            </w:r>
          </w:p>
        </w:tc>
        <w:tc>
          <w:tcPr>
            <w:tcW w:w="8901" w:type="dxa"/>
            <w:gridSpan w:val="2"/>
            <w:shd w:val="clear" w:color="auto" w:fill="auto"/>
          </w:tcPr>
          <w:p w14:paraId="7853F086" w14:textId="67436C62" w:rsidR="6CB8B323" w:rsidRDefault="6CB8B323" w:rsidP="6CB8B323">
            <w:pPr>
              <w:pStyle w:val="ListParagraph"/>
              <w:keepNext/>
              <w:spacing w:after="0" w:line="240" w:lineRule="auto"/>
              <w:ind w:left="0"/>
              <w:rPr>
                <w:i/>
                <w:iCs/>
              </w:rPr>
            </w:pPr>
            <w:r w:rsidRPr="6CB8B323">
              <w:rPr>
                <w:i/>
                <w:iCs/>
              </w:rPr>
              <w:t>Lead – Chair</w:t>
            </w:r>
          </w:p>
          <w:p w14:paraId="4FF1544A" w14:textId="7D2BD330" w:rsidR="6CB8B323" w:rsidRDefault="6CB8B323" w:rsidP="6CB8B323">
            <w:pPr>
              <w:pStyle w:val="ListParagraph"/>
              <w:keepNext/>
              <w:spacing w:after="0" w:line="240" w:lineRule="auto"/>
              <w:ind w:left="0"/>
              <w:rPr>
                <w:i/>
                <w:iCs/>
              </w:rPr>
            </w:pPr>
            <w:r w:rsidRPr="6CB8B323">
              <w:rPr>
                <w:i/>
                <w:iCs/>
              </w:rPr>
              <w:t>Purpose – Information</w:t>
            </w:r>
          </w:p>
          <w:p w14:paraId="532431EC" w14:textId="14884B60" w:rsidR="6CB8B323" w:rsidRDefault="6CB8B323" w:rsidP="6CB8B323">
            <w:pPr>
              <w:pStyle w:val="ListParagraph"/>
              <w:keepNext/>
              <w:spacing w:after="0" w:line="240" w:lineRule="auto"/>
              <w:ind w:left="0"/>
            </w:pPr>
          </w:p>
          <w:p w14:paraId="7E9484EA" w14:textId="6F7D8467" w:rsidR="086E68D0" w:rsidRDefault="26C0F45E" w:rsidP="6CB8B323">
            <w:pPr>
              <w:keepNext/>
              <w:spacing w:after="0" w:line="240" w:lineRule="auto"/>
            </w:pPr>
            <w:r>
              <w:t>EYFS monitoring ongoing post SEA with governor</w:t>
            </w:r>
            <w:r w:rsidR="5D1791F8">
              <w:t>/teacher</w:t>
            </w:r>
            <w:r>
              <w:t xml:space="preserve"> liaison</w:t>
            </w:r>
          </w:p>
          <w:p w14:paraId="76584CC6" w14:textId="7AA4779E" w:rsidR="086E68D0" w:rsidRDefault="086E68D0" w:rsidP="021D9A65">
            <w:pPr>
              <w:keepNext/>
              <w:spacing w:after="0" w:line="240" w:lineRule="auto"/>
            </w:pPr>
          </w:p>
          <w:p w14:paraId="2EBC0820" w14:textId="4440D8E8" w:rsidR="086E68D0" w:rsidRDefault="56B0FB94" w:rsidP="021D9A65">
            <w:pPr>
              <w:keepNext/>
              <w:spacing w:after="0" w:line="240" w:lineRule="auto"/>
            </w:pPr>
            <w:r>
              <w:t>Autumn Term monitoring required; PE, EYFS, SEND, Personal Development, Phonics and Reading, Staff Wellbeing, Safeguarding</w:t>
            </w:r>
          </w:p>
        </w:tc>
      </w:tr>
      <w:tr w:rsidR="6CB8B323" w14:paraId="5CD0FF50" w14:textId="77777777" w:rsidTr="362C1427">
        <w:tc>
          <w:tcPr>
            <w:tcW w:w="10456" w:type="dxa"/>
            <w:gridSpan w:val="3"/>
            <w:shd w:val="clear" w:color="auto" w:fill="EBE8EC"/>
          </w:tcPr>
          <w:p w14:paraId="0012D80B" w14:textId="7111E140" w:rsidR="6CB8B323" w:rsidRDefault="4233DDFF" w:rsidP="6CB8B323">
            <w:pPr>
              <w:keepNext/>
              <w:spacing w:after="0" w:line="240" w:lineRule="auto"/>
              <w:rPr>
                <w:b/>
                <w:bCs/>
              </w:rPr>
            </w:pPr>
            <w:r w:rsidRPr="01278D62">
              <w:rPr>
                <w:b/>
                <w:bCs/>
              </w:rPr>
              <w:t>Actions Arising / Resolutions 2</w:t>
            </w:r>
            <w:r w:rsidR="1C8B4235" w:rsidRPr="01278D62">
              <w:rPr>
                <w:b/>
                <w:bCs/>
              </w:rPr>
              <w:t>4</w:t>
            </w:r>
            <w:r w:rsidRPr="01278D62">
              <w:rPr>
                <w:b/>
                <w:bCs/>
              </w:rPr>
              <w:t>/</w:t>
            </w:r>
            <w:r w:rsidR="55E9C60A" w:rsidRPr="01278D62">
              <w:rPr>
                <w:b/>
                <w:bCs/>
              </w:rPr>
              <w:t>08</w:t>
            </w:r>
          </w:p>
        </w:tc>
      </w:tr>
      <w:tr w:rsidR="6CB8B323" w14:paraId="5E5725E4" w14:textId="77777777" w:rsidTr="362C1427">
        <w:tc>
          <w:tcPr>
            <w:tcW w:w="8926" w:type="dxa"/>
            <w:gridSpan w:val="2"/>
            <w:shd w:val="clear" w:color="auto" w:fill="auto"/>
          </w:tcPr>
          <w:p w14:paraId="78471E9E" w14:textId="28AF2399" w:rsidR="6CB8B323" w:rsidRDefault="6CB8B323" w:rsidP="6CB8B323">
            <w:pPr>
              <w:keepNext/>
              <w:spacing w:after="0" w:line="240" w:lineRule="auto"/>
            </w:pPr>
          </w:p>
          <w:p w14:paraId="6BE68BCC" w14:textId="2BF53035" w:rsidR="00F31BEC" w:rsidRDefault="00F31BEC" w:rsidP="6CB8B323">
            <w:pPr>
              <w:keepNext/>
              <w:spacing w:after="0" w:line="240" w:lineRule="auto"/>
            </w:pPr>
          </w:p>
        </w:tc>
        <w:tc>
          <w:tcPr>
            <w:tcW w:w="1530" w:type="dxa"/>
            <w:shd w:val="clear" w:color="auto" w:fill="auto"/>
          </w:tcPr>
          <w:p w14:paraId="68DAE2EC" w14:textId="7FB2896D" w:rsidR="6CB8B323" w:rsidRPr="00F31BEC" w:rsidRDefault="48605F08" w:rsidP="362C1427">
            <w:pPr>
              <w:spacing w:after="0" w:line="240" w:lineRule="auto"/>
              <w:rPr>
                <w:b/>
                <w:bCs/>
              </w:rPr>
            </w:pPr>
            <w:r w:rsidRPr="362C1427">
              <w:rPr>
                <w:b/>
                <w:bCs/>
              </w:rPr>
              <w:t>N/A</w:t>
            </w:r>
          </w:p>
        </w:tc>
      </w:tr>
    </w:tbl>
    <w:p w14:paraId="00231D1A" w14:textId="26974A4B" w:rsidR="6CB8B323" w:rsidRDefault="6CB8B323" w:rsidP="6CB8B323"/>
    <w:p w14:paraId="6BA2DB84" w14:textId="7411503E" w:rsidR="1F99841F" w:rsidRDefault="1F99841F" w:rsidP="1F9984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362C1427">
        <w:tc>
          <w:tcPr>
            <w:tcW w:w="1555" w:type="dxa"/>
            <w:shd w:val="clear" w:color="auto" w:fill="EBE8EC"/>
          </w:tcPr>
          <w:p w14:paraId="2E9B7B1F" w14:textId="3FE84A3E" w:rsidR="0080614C" w:rsidRPr="00B51256" w:rsidRDefault="2ACC5CDE" w:rsidP="009308C6">
            <w:pPr>
              <w:keepNext/>
              <w:spacing w:after="0" w:line="240" w:lineRule="auto"/>
              <w:rPr>
                <w:b/>
                <w:bCs/>
              </w:rPr>
            </w:pPr>
            <w:r w:rsidRPr="01278D62">
              <w:rPr>
                <w:b/>
                <w:bCs/>
              </w:rPr>
              <w:t>2</w:t>
            </w:r>
            <w:r w:rsidR="12466788" w:rsidRPr="01278D62">
              <w:rPr>
                <w:b/>
                <w:bCs/>
              </w:rPr>
              <w:t>4</w:t>
            </w:r>
            <w:r w:rsidRPr="01278D62">
              <w:rPr>
                <w:b/>
                <w:bCs/>
              </w:rPr>
              <w:t>/</w:t>
            </w:r>
            <w:r w:rsidR="68E046E5" w:rsidRPr="01278D62">
              <w:rPr>
                <w:b/>
                <w:bCs/>
              </w:rPr>
              <w:t>09</w:t>
            </w:r>
          </w:p>
        </w:tc>
        <w:tc>
          <w:tcPr>
            <w:tcW w:w="8901" w:type="dxa"/>
            <w:gridSpan w:val="2"/>
            <w:shd w:val="clear" w:color="auto" w:fill="EBE8EC"/>
          </w:tcPr>
          <w:p w14:paraId="1DCF1108" w14:textId="0CC9618E" w:rsidR="0080614C" w:rsidRPr="00B51256" w:rsidRDefault="2ACC5CDE" w:rsidP="56C2DDA8">
            <w:pPr>
              <w:keepNext/>
              <w:spacing w:after="0" w:line="240" w:lineRule="auto"/>
              <w:rPr>
                <w:b/>
                <w:bCs/>
              </w:rPr>
            </w:pPr>
            <w:r w:rsidRPr="01278D62">
              <w:rPr>
                <w:b/>
                <w:bCs/>
              </w:rPr>
              <w:t>Discuss H&amp;S</w:t>
            </w:r>
            <w:r w:rsidR="189C0CC9" w:rsidRPr="01278D62">
              <w:rPr>
                <w:b/>
                <w:bCs/>
              </w:rPr>
              <w:t xml:space="preserve"> – 2</w:t>
            </w:r>
            <w:r w:rsidR="744D693E" w:rsidRPr="01278D62">
              <w:rPr>
                <w:b/>
                <w:bCs/>
              </w:rPr>
              <w:t>4</w:t>
            </w:r>
            <w:r w:rsidR="189C0CC9" w:rsidRPr="01278D62">
              <w:rPr>
                <w:b/>
                <w:bCs/>
              </w:rPr>
              <w:t>/</w:t>
            </w:r>
            <w:r w:rsidR="7612AC3C" w:rsidRPr="01278D62">
              <w:rPr>
                <w:b/>
                <w:bCs/>
              </w:rPr>
              <w:t>09</w:t>
            </w:r>
          </w:p>
        </w:tc>
      </w:tr>
      <w:tr w:rsidR="0080614C" w:rsidRPr="00B51256" w14:paraId="614F4C29" w14:textId="77777777" w:rsidTr="362C1427">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6D520FA2" w:rsidR="0080614C" w:rsidRPr="00B51256" w:rsidRDefault="1400CE8A" w:rsidP="59746AE2">
            <w:pPr>
              <w:keepNext/>
              <w:spacing w:after="0" w:line="240" w:lineRule="auto"/>
              <w:rPr>
                <w:sz w:val="18"/>
                <w:szCs w:val="18"/>
              </w:rPr>
            </w:pPr>
            <w:r w:rsidRPr="59746AE2">
              <w:rPr>
                <w:sz w:val="18"/>
                <w:szCs w:val="18"/>
              </w:rPr>
              <w:t>(</w:t>
            </w:r>
            <w:r w:rsidR="23CFEFE3" w:rsidRPr="59746AE2">
              <w:rPr>
                <w:sz w:val="18"/>
                <w:szCs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7D1735CE" w:rsidP="786AAE09">
            <w:pPr>
              <w:pStyle w:val="ListParagraph"/>
              <w:keepNext/>
              <w:spacing w:after="0" w:line="240" w:lineRule="auto"/>
              <w:ind w:left="0"/>
              <w:rPr>
                <w:i/>
                <w:iCs/>
              </w:rPr>
            </w:pPr>
            <w:r w:rsidRPr="786AAE09">
              <w:rPr>
                <w:i/>
                <w:iCs/>
              </w:rPr>
              <w:t>Lead – Chair</w:t>
            </w:r>
          </w:p>
          <w:p w14:paraId="3FC6B96C" w14:textId="7D2BD330" w:rsidR="0080614C" w:rsidRDefault="7D1735CE" w:rsidP="786AAE09">
            <w:pPr>
              <w:pStyle w:val="ListParagraph"/>
              <w:keepNext/>
              <w:spacing w:after="0" w:line="240" w:lineRule="auto"/>
              <w:ind w:left="0"/>
              <w:rPr>
                <w:i/>
                <w:iCs/>
              </w:rPr>
            </w:pPr>
            <w:r w:rsidRPr="786AAE09">
              <w:rPr>
                <w:i/>
                <w:iCs/>
              </w:rPr>
              <w:t>Purpose – Information</w:t>
            </w:r>
          </w:p>
          <w:p w14:paraId="5A128BC1" w14:textId="5F9DC461" w:rsidR="00301D34" w:rsidRDefault="5B0FF012" w:rsidP="362C1427">
            <w:pPr>
              <w:pStyle w:val="ListParagraph"/>
              <w:keepNext/>
              <w:numPr>
                <w:ilvl w:val="0"/>
                <w:numId w:val="2"/>
              </w:numPr>
              <w:spacing w:after="0" w:line="240" w:lineRule="auto"/>
            </w:pPr>
            <w:r>
              <w:t>We continue with 1 working boiler.</w:t>
            </w:r>
          </w:p>
          <w:p w14:paraId="77A4727E" w14:textId="7D71B879" w:rsidR="5B0FF012" w:rsidRDefault="5B0FF012" w:rsidP="362C1427">
            <w:pPr>
              <w:pStyle w:val="ListParagraph"/>
              <w:keepNext/>
              <w:numPr>
                <w:ilvl w:val="0"/>
                <w:numId w:val="2"/>
              </w:numPr>
              <w:spacing w:after="0" w:line="240" w:lineRule="auto"/>
            </w:pPr>
            <w:r w:rsidRPr="362C1427">
              <w:t>Legionella awaited checks and tasks by LA are in process as required by the government with the final task of all dead leg piping being removed on the 9</w:t>
            </w:r>
            <w:r w:rsidRPr="362C1427">
              <w:rPr>
                <w:vertAlign w:val="superscript"/>
              </w:rPr>
              <w:t>th</w:t>
            </w:r>
            <w:r w:rsidRPr="362C1427">
              <w:t xml:space="preserve"> October.</w:t>
            </w:r>
          </w:p>
          <w:p w14:paraId="1FEDDD25" w14:textId="6C484D7D" w:rsidR="5B0FF012" w:rsidRDefault="5B0FF012" w:rsidP="362C1427">
            <w:pPr>
              <w:pStyle w:val="ListParagraph"/>
              <w:keepNext/>
              <w:numPr>
                <w:ilvl w:val="0"/>
                <w:numId w:val="2"/>
              </w:numPr>
              <w:spacing w:after="0" w:line="240" w:lineRule="auto"/>
            </w:pPr>
            <w:r w:rsidRPr="362C1427">
              <w:t>Whole school training for fire safety, working t heights and manual handling is booked in for 4</w:t>
            </w:r>
            <w:r w:rsidRPr="362C1427">
              <w:rPr>
                <w:vertAlign w:val="superscript"/>
              </w:rPr>
              <w:t>th</w:t>
            </w:r>
            <w:r w:rsidRPr="362C1427">
              <w:t xml:space="preserve"> October.</w:t>
            </w:r>
          </w:p>
          <w:p w14:paraId="13633E07" w14:textId="4C369351" w:rsidR="00CE3345" w:rsidRPr="00B51256" w:rsidRDefault="00CE3345" w:rsidP="786AAE09">
            <w:pPr>
              <w:keepNext/>
              <w:spacing w:after="0" w:line="240" w:lineRule="auto"/>
            </w:pPr>
          </w:p>
        </w:tc>
      </w:tr>
      <w:tr w:rsidR="0080614C" w:rsidRPr="00B51256" w14:paraId="6D0D22D5" w14:textId="77777777" w:rsidTr="362C1427">
        <w:tc>
          <w:tcPr>
            <w:tcW w:w="10456" w:type="dxa"/>
            <w:gridSpan w:val="3"/>
            <w:shd w:val="clear" w:color="auto" w:fill="EBE8EC"/>
          </w:tcPr>
          <w:p w14:paraId="3A29B4E2" w14:textId="0AD6A61A" w:rsidR="0080614C" w:rsidRPr="00B51256" w:rsidRDefault="2ACC5CDE" w:rsidP="009308C6">
            <w:pPr>
              <w:keepNext/>
              <w:spacing w:after="0" w:line="240" w:lineRule="auto"/>
              <w:rPr>
                <w:b/>
                <w:bCs/>
              </w:rPr>
            </w:pPr>
            <w:r w:rsidRPr="01278D62">
              <w:rPr>
                <w:b/>
                <w:bCs/>
              </w:rPr>
              <w:t>Actions Arising / Resolutions 2</w:t>
            </w:r>
            <w:r w:rsidR="27667423" w:rsidRPr="01278D62">
              <w:rPr>
                <w:b/>
                <w:bCs/>
              </w:rPr>
              <w:t>4</w:t>
            </w:r>
            <w:r w:rsidRPr="01278D62">
              <w:rPr>
                <w:b/>
                <w:bCs/>
              </w:rPr>
              <w:t>/</w:t>
            </w:r>
            <w:r w:rsidR="6A761769" w:rsidRPr="01278D62">
              <w:rPr>
                <w:b/>
                <w:bCs/>
              </w:rPr>
              <w:t>09</w:t>
            </w:r>
          </w:p>
        </w:tc>
      </w:tr>
      <w:tr w:rsidR="0080614C" w:rsidRPr="00B51256" w14:paraId="3858A1B4" w14:textId="77777777" w:rsidTr="362C1427">
        <w:tc>
          <w:tcPr>
            <w:tcW w:w="9351" w:type="dxa"/>
            <w:gridSpan w:val="2"/>
            <w:shd w:val="clear" w:color="auto" w:fill="auto"/>
          </w:tcPr>
          <w:p w14:paraId="2BFE3254" w14:textId="3A0CF409" w:rsidR="0080614C" w:rsidRPr="00B73559" w:rsidRDefault="0080614C" w:rsidP="56C2DDA8">
            <w:pPr>
              <w:keepNext/>
              <w:spacing w:after="0" w:line="240" w:lineRule="auto"/>
            </w:pPr>
          </w:p>
        </w:tc>
        <w:tc>
          <w:tcPr>
            <w:tcW w:w="1105" w:type="dxa"/>
            <w:shd w:val="clear" w:color="auto" w:fill="auto"/>
          </w:tcPr>
          <w:p w14:paraId="2911B702" w14:textId="7FB2896D" w:rsidR="56C2DDA8" w:rsidRDefault="72A0B178" w:rsidP="362C1427">
            <w:pPr>
              <w:spacing w:after="0" w:line="240" w:lineRule="auto"/>
              <w:rPr>
                <w:b/>
                <w:bCs/>
              </w:rPr>
            </w:pPr>
            <w:r w:rsidRPr="362C1427">
              <w:rPr>
                <w:b/>
                <w:bCs/>
              </w:rPr>
              <w:t>N/A</w:t>
            </w:r>
          </w:p>
          <w:p w14:paraId="1183EC2F" w14:textId="0672D793" w:rsidR="56C2DDA8" w:rsidRDefault="56C2DDA8" w:rsidP="362C1427">
            <w:pPr>
              <w:spacing w:after="0" w:line="240" w:lineRule="auto"/>
              <w:rPr>
                <w:b/>
                <w:bCs/>
              </w:rPr>
            </w:pPr>
          </w:p>
          <w:p w14:paraId="51DD7830" w14:textId="3E0694DE" w:rsidR="0080614C" w:rsidRPr="00B51256" w:rsidRDefault="0080614C" w:rsidP="009308C6">
            <w:pPr>
              <w:keepNext/>
              <w:spacing w:after="0" w:line="240" w:lineRule="auto"/>
              <w:rPr>
                <w:b/>
                <w:bCs/>
              </w:rPr>
            </w:pPr>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362C1427">
        <w:tc>
          <w:tcPr>
            <w:tcW w:w="1555" w:type="dxa"/>
            <w:shd w:val="clear" w:color="auto" w:fill="EBE8EC"/>
          </w:tcPr>
          <w:p w14:paraId="758022BB" w14:textId="4A254F43" w:rsidR="00107BF6" w:rsidRPr="00B51256" w:rsidRDefault="00107BF6" w:rsidP="52F740A0">
            <w:pPr>
              <w:keepNext/>
              <w:spacing w:after="0" w:line="240" w:lineRule="auto"/>
              <w:rPr>
                <w:b/>
                <w:bCs/>
              </w:rPr>
            </w:pPr>
            <w:bookmarkStart w:id="10" w:name="_Hlk77078826"/>
            <w:r w:rsidRPr="01278D62">
              <w:rPr>
                <w:b/>
                <w:bCs/>
              </w:rPr>
              <w:t>2</w:t>
            </w:r>
            <w:r w:rsidR="2EF62F4D" w:rsidRPr="01278D62">
              <w:rPr>
                <w:b/>
                <w:bCs/>
              </w:rPr>
              <w:t>4</w:t>
            </w:r>
            <w:r w:rsidRPr="01278D62">
              <w:rPr>
                <w:b/>
                <w:bCs/>
              </w:rPr>
              <w:t>/</w:t>
            </w:r>
            <w:r w:rsidR="0D6461CC" w:rsidRPr="01278D62">
              <w:rPr>
                <w:b/>
                <w:bCs/>
              </w:rPr>
              <w:t>10</w:t>
            </w:r>
          </w:p>
        </w:tc>
        <w:tc>
          <w:tcPr>
            <w:tcW w:w="8901" w:type="dxa"/>
            <w:gridSpan w:val="2"/>
            <w:shd w:val="clear" w:color="auto" w:fill="EBE8EC"/>
          </w:tcPr>
          <w:p w14:paraId="4FC167A1" w14:textId="66ACFA41" w:rsidR="00107BF6" w:rsidRPr="00B51256" w:rsidRDefault="00107BF6" w:rsidP="56C2DDA8">
            <w:pPr>
              <w:keepNext/>
              <w:spacing w:after="0" w:line="240" w:lineRule="auto"/>
              <w:rPr>
                <w:b/>
                <w:bCs/>
              </w:rPr>
            </w:pPr>
            <w:r w:rsidRPr="01278D62">
              <w:rPr>
                <w:b/>
                <w:bCs/>
              </w:rPr>
              <w:t>Discuss AOB</w:t>
            </w:r>
            <w:r w:rsidR="638C955F" w:rsidRPr="01278D62">
              <w:rPr>
                <w:b/>
                <w:bCs/>
              </w:rPr>
              <w:t xml:space="preserve"> – 2</w:t>
            </w:r>
            <w:r w:rsidR="207B0C4D" w:rsidRPr="01278D62">
              <w:rPr>
                <w:b/>
                <w:bCs/>
              </w:rPr>
              <w:t>4</w:t>
            </w:r>
            <w:r w:rsidR="638C955F" w:rsidRPr="01278D62">
              <w:rPr>
                <w:b/>
                <w:bCs/>
              </w:rPr>
              <w:t>/</w:t>
            </w:r>
            <w:r w:rsidR="45B6BCBB" w:rsidRPr="01278D62">
              <w:rPr>
                <w:b/>
                <w:bCs/>
              </w:rPr>
              <w:t>10</w:t>
            </w:r>
          </w:p>
        </w:tc>
      </w:tr>
      <w:tr w:rsidR="00107BF6" w:rsidRPr="00B51256" w14:paraId="44931127" w14:textId="77777777" w:rsidTr="362C1427">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027B87F2" w:rsidR="00107BF6" w:rsidRPr="00B51256" w:rsidRDefault="00107BF6" w:rsidP="59746AE2">
            <w:pPr>
              <w:keepNext/>
              <w:spacing w:after="0" w:line="240" w:lineRule="auto"/>
              <w:rPr>
                <w:sz w:val="18"/>
                <w:szCs w:val="18"/>
              </w:rPr>
            </w:pPr>
            <w:r w:rsidRPr="59746AE2">
              <w:rPr>
                <w:sz w:val="18"/>
                <w:szCs w:val="18"/>
              </w:rPr>
              <w:t>(</w:t>
            </w:r>
            <w:r w:rsidR="5871DD64" w:rsidRPr="59746AE2">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5009CF8A" w14:textId="616FC328" w:rsidR="00107BF6" w:rsidRPr="007C6381" w:rsidRDefault="3727FAEC" w:rsidP="362C1427">
            <w:pPr>
              <w:pStyle w:val="ListParagraph"/>
              <w:numPr>
                <w:ilvl w:val="0"/>
                <w:numId w:val="1"/>
              </w:numPr>
              <w:spacing w:after="0" w:line="240" w:lineRule="auto"/>
              <w:rPr>
                <w:i/>
                <w:iCs/>
              </w:rPr>
            </w:pPr>
            <w:r w:rsidRPr="362C1427">
              <w:rPr>
                <w:i/>
                <w:iCs/>
              </w:rPr>
              <w:t>Concerns raised again regarding parents both driving into and walking through the full car park.  To look at new signs or gate being locked with intercom through school day.</w:t>
            </w:r>
          </w:p>
          <w:p w14:paraId="7586846C" w14:textId="428E56FE" w:rsidR="00107BF6" w:rsidRPr="00B51256" w:rsidRDefault="00107BF6" w:rsidP="01278D62">
            <w:pPr>
              <w:keepNext/>
              <w:spacing w:after="0" w:line="240" w:lineRule="auto"/>
              <w:rPr>
                <w:i/>
                <w:iCs/>
              </w:rPr>
            </w:pPr>
          </w:p>
        </w:tc>
      </w:tr>
      <w:tr w:rsidR="00107BF6" w:rsidRPr="00B51256" w14:paraId="53FB025C" w14:textId="77777777" w:rsidTr="362C1427">
        <w:tc>
          <w:tcPr>
            <w:tcW w:w="10456" w:type="dxa"/>
            <w:gridSpan w:val="3"/>
            <w:shd w:val="clear" w:color="auto" w:fill="EBE8EC"/>
          </w:tcPr>
          <w:p w14:paraId="5905F0FD" w14:textId="48E846CD" w:rsidR="00107BF6" w:rsidRPr="00B51256" w:rsidRDefault="00107BF6" w:rsidP="52F740A0">
            <w:pPr>
              <w:keepNext/>
              <w:spacing w:after="0" w:line="240" w:lineRule="auto"/>
              <w:rPr>
                <w:b/>
                <w:bCs/>
              </w:rPr>
            </w:pPr>
            <w:r w:rsidRPr="01278D62">
              <w:rPr>
                <w:b/>
                <w:bCs/>
              </w:rPr>
              <w:t>Actions Arising / Resolutions</w:t>
            </w:r>
            <w:r w:rsidR="00F91CFD" w:rsidRPr="01278D62">
              <w:rPr>
                <w:b/>
                <w:bCs/>
              </w:rPr>
              <w:t xml:space="preserve"> </w:t>
            </w:r>
            <w:r w:rsidR="3CB4106C" w:rsidRPr="01278D62">
              <w:rPr>
                <w:b/>
                <w:bCs/>
              </w:rPr>
              <w:t>2</w:t>
            </w:r>
            <w:r w:rsidR="2E804BE4" w:rsidRPr="01278D62">
              <w:rPr>
                <w:b/>
                <w:bCs/>
              </w:rPr>
              <w:t>4</w:t>
            </w:r>
            <w:r w:rsidR="3CB4106C" w:rsidRPr="01278D62">
              <w:rPr>
                <w:b/>
                <w:bCs/>
              </w:rPr>
              <w:t>/</w:t>
            </w:r>
            <w:r w:rsidR="03FA6734" w:rsidRPr="01278D62">
              <w:rPr>
                <w:b/>
                <w:bCs/>
              </w:rPr>
              <w:t>10</w:t>
            </w:r>
          </w:p>
        </w:tc>
      </w:tr>
      <w:tr w:rsidR="00107BF6" w:rsidRPr="00B51256" w14:paraId="72E315E3" w14:textId="77777777" w:rsidTr="362C1427">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10"/>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362C1427">
        <w:tc>
          <w:tcPr>
            <w:tcW w:w="1555" w:type="dxa"/>
            <w:shd w:val="clear" w:color="auto" w:fill="EBE8EC"/>
          </w:tcPr>
          <w:p w14:paraId="28F4F3DC" w14:textId="614405F7" w:rsidR="00107BF6" w:rsidRPr="00B51256" w:rsidRDefault="3B34D70C" w:rsidP="52F740A0">
            <w:pPr>
              <w:keepNext/>
              <w:spacing w:after="0" w:line="240" w:lineRule="auto"/>
              <w:rPr>
                <w:b/>
                <w:bCs/>
              </w:rPr>
            </w:pPr>
            <w:bookmarkStart w:id="11" w:name="_Hlk44960885"/>
            <w:r w:rsidRPr="01278D62">
              <w:rPr>
                <w:b/>
                <w:bCs/>
              </w:rPr>
              <w:t>2</w:t>
            </w:r>
            <w:r w:rsidR="1B431A98" w:rsidRPr="01278D62">
              <w:rPr>
                <w:b/>
                <w:bCs/>
              </w:rPr>
              <w:t>4</w:t>
            </w:r>
            <w:r w:rsidRPr="01278D62">
              <w:rPr>
                <w:b/>
                <w:bCs/>
              </w:rPr>
              <w:t>/</w:t>
            </w:r>
            <w:r w:rsidR="6148B128" w:rsidRPr="01278D62">
              <w:rPr>
                <w:b/>
                <w:bCs/>
              </w:rPr>
              <w:t>11</w:t>
            </w:r>
          </w:p>
        </w:tc>
        <w:tc>
          <w:tcPr>
            <w:tcW w:w="8901" w:type="dxa"/>
            <w:gridSpan w:val="2"/>
            <w:shd w:val="clear" w:color="auto" w:fill="EBE8EC"/>
          </w:tcPr>
          <w:p w14:paraId="583BF817" w14:textId="1E6FC5BA" w:rsidR="00107BF6" w:rsidRPr="00B51256" w:rsidRDefault="00107BF6" w:rsidP="56C2DDA8">
            <w:pPr>
              <w:keepNext/>
              <w:spacing w:after="0" w:line="240" w:lineRule="auto"/>
              <w:rPr>
                <w:b/>
                <w:bCs/>
              </w:rPr>
            </w:pPr>
            <w:r w:rsidRPr="01278D62">
              <w:rPr>
                <w:b/>
                <w:bCs/>
              </w:rPr>
              <w:t>Confirm Date of Next Meeting</w:t>
            </w:r>
            <w:r w:rsidR="29DA5DE1" w:rsidRPr="01278D62">
              <w:rPr>
                <w:b/>
                <w:bCs/>
              </w:rPr>
              <w:t xml:space="preserve"> – </w:t>
            </w:r>
            <w:r w:rsidR="4A462AFB" w:rsidRPr="01278D62">
              <w:rPr>
                <w:b/>
                <w:bCs/>
              </w:rPr>
              <w:t>2</w:t>
            </w:r>
            <w:r w:rsidR="2820DD78" w:rsidRPr="01278D62">
              <w:rPr>
                <w:b/>
                <w:bCs/>
              </w:rPr>
              <w:t>4</w:t>
            </w:r>
            <w:r w:rsidR="4A462AFB" w:rsidRPr="01278D62">
              <w:rPr>
                <w:b/>
                <w:bCs/>
              </w:rPr>
              <w:t>/</w:t>
            </w:r>
            <w:r w:rsidR="3C379D51" w:rsidRPr="01278D62">
              <w:rPr>
                <w:b/>
                <w:bCs/>
              </w:rPr>
              <w:t>11</w:t>
            </w:r>
          </w:p>
        </w:tc>
      </w:tr>
      <w:tr w:rsidR="00107BF6" w:rsidRPr="00B51256" w14:paraId="569649D2" w14:textId="77777777" w:rsidTr="362C1427">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6032A736" w:rsidR="00107BF6" w:rsidRPr="00B51256" w:rsidRDefault="64A2B51B" w:rsidP="362C1427">
            <w:pPr>
              <w:keepNext/>
              <w:spacing w:after="0" w:line="240" w:lineRule="auto"/>
              <w:rPr>
                <w:i/>
                <w:iCs/>
              </w:rPr>
            </w:pPr>
            <w:r w:rsidRPr="362C1427">
              <w:rPr>
                <w:i/>
                <w:iCs/>
              </w:rPr>
              <w:t xml:space="preserve"> </w:t>
            </w:r>
            <w:r w:rsidR="78A6AAF7" w:rsidRPr="362C1427">
              <w:rPr>
                <w:i/>
                <w:iCs/>
              </w:rPr>
              <w:t xml:space="preserve">November </w:t>
            </w:r>
            <w:r w:rsidR="680E5D0D" w:rsidRPr="362C1427">
              <w:rPr>
                <w:i/>
                <w:iCs/>
              </w:rPr>
              <w:t>7</w:t>
            </w:r>
            <w:r w:rsidR="680E5D0D" w:rsidRPr="362C1427">
              <w:rPr>
                <w:i/>
                <w:iCs/>
                <w:vertAlign w:val="superscript"/>
              </w:rPr>
              <w:t>th</w:t>
            </w:r>
            <w:r w:rsidR="680E5D0D" w:rsidRPr="362C1427">
              <w:rPr>
                <w:i/>
                <w:iCs/>
              </w:rPr>
              <w:t xml:space="preserve"> </w:t>
            </w:r>
            <w:r w:rsidR="78A6AAF7" w:rsidRPr="362C1427">
              <w:rPr>
                <w:i/>
                <w:iCs/>
              </w:rPr>
              <w:t>202</w:t>
            </w:r>
            <w:r w:rsidR="250055F8" w:rsidRPr="362C1427">
              <w:rPr>
                <w:i/>
                <w:iCs/>
              </w:rPr>
              <w:t>3</w:t>
            </w:r>
            <w:r w:rsidR="4DCB7434" w:rsidRPr="362C1427">
              <w:rPr>
                <w:i/>
                <w:iCs/>
              </w:rPr>
              <w:t>, 13</w:t>
            </w:r>
            <w:r w:rsidR="615EB65D" w:rsidRPr="362C1427">
              <w:rPr>
                <w:i/>
                <w:iCs/>
              </w:rPr>
              <w:t>3</w:t>
            </w:r>
            <w:r w:rsidR="4DCB7434" w:rsidRPr="362C1427">
              <w:rPr>
                <w:i/>
                <w:iCs/>
              </w:rPr>
              <w:t>0</w:t>
            </w:r>
          </w:p>
        </w:tc>
      </w:tr>
      <w:tr w:rsidR="00107BF6" w:rsidRPr="00B51256" w14:paraId="7413CBFA" w14:textId="77777777" w:rsidTr="362C1427">
        <w:tc>
          <w:tcPr>
            <w:tcW w:w="10456" w:type="dxa"/>
            <w:gridSpan w:val="3"/>
            <w:shd w:val="clear" w:color="auto" w:fill="EBE8EC"/>
          </w:tcPr>
          <w:p w14:paraId="5E9ACF69" w14:textId="68A5DDF2" w:rsidR="00107BF6" w:rsidRPr="00B51256" w:rsidRDefault="00107BF6" w:rsidP="52F740A0">
            <w:pPr>
              <w:keepNext/>
              <w:spacing w:after="0" w:line="240" w:lineRule="auto"/>
              <w:rPr>
                <w:b/>
                <w:bCs/>
              </w:rPr>
            </w:pPr>
            <w:r w:rsidRPr="01278D62">
              <w:rPr>
                <w:b/>
                <w:bCs/>
              </w:rPr>
              <w:t xml:space="preserve">Actions Arising / Resolutions </w:t>
            </w:r>
            <w:r w:rsidR="7F6B6106" w:rsidRPr="01278D62">
              <w:rPr>
                <w:b/>
                <w:bCs/>
              </w:rPr>
              <w:t>2</w:t>
            </w:r>
            <w:r w:rsidR="5B1B30DB" w:rsidRPr="01278D62">
              <w:rPr>
                <w:b/>
                <w:bCs/>
              </w:rPr>
              <w:t>4</w:t>
            </w:r>
            <w:r w:rsidR="7F6B6106" w:rsidRPr="01278D62">
              <w:rPr>
                <w:b/>
                <w:bCs/>
              </w:rPr>
              <w:t>/</w:t>
            </w:r>
            <w:r w:rsidR="7A799469" w:rsidRPr="01278D62">
              <w:rPr>
                <w:b/>
                <w:bCs/>
              </w:rPr>
              <w:t>11</w:t>
            </w:r>
          </w:p>
        </w:tc>
      </w:tr>
      <w:tr w:rsidR="00107BF6" w:rsidRPr="00B51256" w14:paraId="0B3B5061" w14:textId="77777777" w:rsidTr="362C1427">
        <w:tc>
          <w:tcPr>
            <w:tcW w:w="9351" w:type="dxa"/>
            <w:gridSpan w:val="2"/>
            <w:shd w:val="clear" w:color="auto" w:fill="auto"/>
          </w:tcPr>
          <w:p w14:paraId="3685380C" w14:textId="33D860AB" w:rsidR="00107BF6" w:rsidRPr="00B51256" w:rsidRDefault="00107BF6" w:rsidP="004935FC">
            <w:pPr>
              <w:keepNext/>
              <w:spacing w:after="0" w:line="240" w:lineRule="auto"/>
            </w:pPr>
            <w:r w:rsidRPr="00B51256">
              <w:t>NA</w:t>
            </w:r>
          </w:p>
        </w:tc>
        <w:tc>
          <w:tcPr>
            <w:tcW w:w="1105" w:type="dxa"/>
            <w:shd w:val="clear" w:color="auto" w:fill="auto"/>
          </w:tcPr>
          <w:p w14:paraId="2FC3F283" w14:textId="77777777" w:rsidR="00107BF6" w:rsidRPr="00B51256" w:rsidRDefault="00107BF6" w:rsidP="004935FC">
            <w:pPr>
              <w:keepNext/>
              <w:spacing w:after="0" w:line="240" w:lineRule="auto"/>
              <w:rPr>
                <w:b/>
              </w:rPr>
            </w:pPr>
          </w:p>
        </w:tc>
      </w:tr>
      <w:bookmarkEnd w:id="11"/>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330F" w14:textId="77777777" w:rsidR="00FB5589" w:rsidRDefault="00FB5589" w:rsidP="00546B0C">
      <w:pPr>
        <w:spacing w:after="0" w:line="240" w:lineRule="auto"/>
      </w:pPr>
      <w:r>
        <w:separator/>
      </w:r>
    </w:p>
  </w:endnote>
  <w:endnote w:type="continuationSeparator" w:id="0">
    <w:p w14:paraId="5391F3EB" w14:textId="77777777" w:rsidR="00FB5589" w:rsidRDefault="00FB5589"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A77D" w14:textId="77777777" w:rsidR="00FB5589" w:rsidRDefault="00FB5589" w:rsidP="00546B0C">
      <w:pPr>
        <w:spacing w:after="0" w:line="240" w:lineRule="auto"/>
      </w:pPr>
      <w:r>
        <w:separator/>
      </w:r>
    </w:p>
  </w:footnote>
  <w:footnote w:type="continuationSeparator" w:id="0">
    <w:p w14:paraId="715E6DC7" w14:textId="77777777" w:rsidR="00FB5589" w:rsidRDefault="00FB5589"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int2:observations>
    <int2:textHash int2:hashCode="oOIMhUzlQYoyZa" int2:id="Wo44spEA">
      <int2:state int2:type="AugLoop_Text_Critique" int2:value="Rejected"/>
    </int2:textHash>
    <int2:textHash int2:hashCode="rb3nX/JEQqgWx2" int2:id="SkE8ddmU">
      <int2:state int2:type="AugLoop_Text_Critique" int2:value="Rejected"/>
    </int2:textHash>
    <int2:textHash int2:hashCode="pviKFdjFqgADOL" int2:id="Fnfsolih">
      <int2:state int2:type="LegacyProofing" int2:value="Rejected"/>
    </int2:textHash>
    <int2:textHash int2:hashCode="1eBD0m8flqqWRG" int2:id="z6xO4LNP">
      <int2:state int2:type="AugLoop_Text_Critique" int2:value="Rejected"/>
    </int2:textHash>
    <int2:textHash int2:hashCode="09qBZnS2ONBcqm" int2:id="PCgz3pSc">
      <int2:state int2:type="LegacyProofing" int2:value="Rejected"/>
    </int2:textHash>
    <int2:textHash int2:hashCode="RstHWxaMYsot4L" int2:id="ravqNBjd">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bookmark int2:bookmarkName="_Int_Zz3T3h4j" int2:invalidationBookmarkName="" int2:hashCode="m3574iQeXXRiIQ" int2:id="WASoEfV4">
      <int2:state int2:type="AugLoop_Text_Critique" int2:value="Rejected"/>
    </int2:bookmark>
    <int2:bookmark int2:bookmarkName="_Int_4ci5iYW3" int2:invalidationBookmarkName="" int2:hashCode="J7wsVpiPJokcMr" int2:id="UlGyrZga">
      <int2:state int2:type="AugLoop_Text_Critique" int2:value="Rejected"/>
    </int2:bookmark>
    <int2:bookmark int2:bookmarkName="_Int_PbdYknBp" int2:invalidationBookmarkName="" int2:hashCode="KeJBmHRQc5CVED" int2:id="x0p0s98w">
      <int2:state int2:type="AugLoop_Text_Critique" int2:value="Rejected"/>
    </int2:bookmark>
    <int2:bookmark int2:bookmarkName="_Int_DuNTyiPu" int2:invalidationBookmarkName="" int2:hashCode="ztuAB9SylSjp3p" int2:id="AFYSJWbM">
      <int2:state int2:type="AugLoop_Text_Critique" int2:value="Rejected"/>
    </int2:bookmark>
    <int2:bookmark int2:bookmarkName="_Int_PZhm1Tdh" int2:invalidationBookmarkName="" int2:hashCode="rJ31mst/OzBW1I" int2:id="9TiHhLLv">
      <int2:state int2:type="AugLoop_Text_Critique" int2:value="Rejected"/>
    </int2:bookmark>
    <int2:bookmark int2:bookmarkName="_Int_Jr62UhW9" int2:invalidationBookmarkName="" int2:hashCode="E1+Tt6RJBbZOzq" int2:id="6etG1kVW">
      <int2:state int2:type="AugLoop_Text_Critique" int2:value="Rejected"/>
    </int2:bookmark>
    <int2:bookmark int2:bookmarkName="_Int_PKwRJZlh" int2:invalidationBookmarkName="" int2:hashCode="ADdLGrOC97/DNC" int2:id="GLMeCvSW">
      <int2:state int2:type="AugLoop_Text_Critique" int2:value="Rejected"/>
    </int2:bookmark>
    <int2:bookmark int2:bookmarkName="_Int_Vmn3BSRQ" int2:invalidationBookmarkName="" int2:hashCode="2diAwgtE662QjP" int2:id="9QwkJPR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E3D"/>
    <w:multiLevelType w:val="hybridMultilevel"/>
    <w:tmpl w:val="232A86D4"/>
    <w:lvl w:ilvl="0" w:tplc="D83E3E1C">
      <w:start w:val="1"/>
      <w:numFmt w:val="bullet"/>
      <w:lvlText w:val="o"/>
      <w:lvlJc w:val="left"/>
      <w:pPr>
        <w:ind w:left="720" w:hanging="360"/>
      </w:pPr>
      <w:rPr>
        <w:rFonts w:ascii="Courier New" w:hAnsi="Courier New" w:hint="default"/>
      </w:rPr>
    </w:lvl>
    <w:lvl w:ilvl="1" w:tplc="25963DB6">
      <w:start w:val="1"/>
      <w:numFmt w:val="bullet"/>
      <w:lvlText w:val="o"/>
      <w:lvlJc w:val="left"/>
      <w:pPr>
        <w:ind w:left="1440" w:hanging="360"/>
      </w:pPr>
      <w:rPr>
        <w:rFonts w:ascii="Courier New" w:hAnsi="Courier New" w:hint="default"/>
      </w:rPr>
    </w:lvl>
    <w:lvl w:ilvl="2" w:tplc="C6787696">
      <w:start w:val="1"/>
      <w:numFmt w:val="bullet"/>
      <w:lvlText w:val=""/>
      <w:lvlJc w:val="left"/>
      <w:pPr>
        <w:ind w:left="2160" w:hanging="360"/>
      </w:pPr>
      <w:rPr>
        <w:rFonts w:ascii="Wingdings" w:hAnsi="Wingdings" w:hint="default"/>
      </w:rPr>
    </w:lvl>
    <w:lvl w:ilvl="3" w:tplc="E0D6FD98">
      <w:start w:val="1"/>
      <w:numFmt w:val="bullet"/>
      <w:lvlText w:val=""/>
      <w:lvlJc w:val="left"/>
      <w:pPr>
        <w:ind w:left="2880" w:hanging="360"/>
      </w:pPr>
      <w:rPr>
        <w:rFonts w:ascii="Symbol" w:hAnsi="Symbol" w:hint="default"/>
      </w:rPr>
    </w:lvl>
    <w:lvl w:ilvl="4" w:tplc="3D183242">
      <w:start w:val="1"/>
      <w:numFmt w:val="bullet"/>
      <w:lvlText w:val="o"/>
      <w:lvlJc w:val="left"/>
      <w:pPr>
        <w:ind w:left="3600" w:hanging="360"/>
      </w:pPr>
      <w:rPr>
        <w:rFonts w:ascii="Courier New" w:hAnsi="Courier New" w:hint="default"/>
      </w:rPr>
    </w:lvl>
    <w:lvl w:ilvl="5" w:tplc="9DB82A46">
      <w:start w:val="1"/>
      <w:numFmt w:val="bullet"/>
      <w:lvlText w:val=""/>
      <w:lvlJc w:val="left"/>
      <w:pPr>
        <w:ind w:left="4320" w:hanging="360"/>
      </w:pPr>
      <w:rPr>
        <w:rFonts w:ascii="Wingdings" w:hAnsi="Wingdings" w:hint="default"/>
      </w:rPr>
    </w:lvl>
    <w:lvl w:ilvl="6" w:tplc="03624570">
      <w:start w:val="1"/>
      <w:numFmt w:val="bullet"/>
      <w:lvlText w:val=""/>
      <w:lvlJc w:val="left"/>
      <w:pPr>
        <w:ind w:left="5040" w:hanging="360"/>
      </w:pPr>
      <w:rPr>
        <w:rFonts w:ascii="Symbol" w:hAnsi="Symbol" w:hint="default"/>
      </w:rPr>
    </w:lvl>
    <w:lvl w:ilvl="7" w:tplc="68ECAF8E">
      <w:start w:val="1"/>
      <w:numFmt w:val="bullet"/>
      <w:lvlText w:val="o"/>
      <w:lvlJc w:val="left"/>
      <w:pPr>
        <w:ind w:left="5760" w:hanging="360"/>
      </w:pPr>
      <w:rPr>
        <w:rFonts w:ascii="Courier New" w:hAnsi="Courier New" w:hint="default"/>
      </w:rPr>
    </w:lvl>
    <w:lvl w:ilvl="8" w:tplc="624C77B0">
      <w:start w:val="1"/>
      <w:numFmt w:val="bullet"/>
      <w:lvlText w:val=""/>
      <w:lvlJc w:val="left"/>
      <w:pPr>
        <w:ind w:left="6480" w:hanging="360"/>
      </w:pPr>
      <w:rPr>
        <w:rFonts w:ascii="Wingdings" w:hAnsi="Wingdings" w:hint="default"/>
      </w:rPr>
    </w:lvl>
  </w:abstractNum>
  <w:abstractNum w:abstractNumId="1" w15:restartNumberingAfterBreak="0">
    <w:nsid w:val="140F2AF6"/>
    <w:multiLevelType w:val="hybridMultilevel"/>
    <w:tmpl w:val="907C6CE8"/>
    <w:lvl w:ilvl="0" w:tplc="FFFFFFFF">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18DAE"/>
    <w:multiLevelType w:val="hybridMultilevel"/>
    <w:tmpl w:val="C3F64FF4"/>
    <w:lvl w:ilvl="0" w:tplc="D0387FDA">
      <w:start w:val="1"/>
      <w:numFmt w:val="bullet"/>
      <w:lvlText w:val=""/>
      <w:lvlJc w:val="left"/>
      <w:pPr>
        <w:ind w:left="720" w:hanging="360"/>
      </w:pPr>
      <w:rPr>
        <w:rFonts w:ascii="Wingdings" w:hAnsi="Wingdings" w:hint="default"/>
      </w:rPr>
    </w:lvl>
    <w:lvl w:ilvl="1" w:tplc="494C39EE">
      <w:start w:val="1"/>
      <w:numFmt w:val="bullet"/>
      <w:lvlText w:val="o"/>
      <w:lvlJc w:val="left"/>
      <w:pPr>
        <w:ind w:left="1440" w:hanging="360"/>
      </w:pPr>
      <w:rPr>
        <w:rFonts w:ascii="Courier New" w:hAnsi="Courier New" w:hint="default"/>
      </w:rPr>
    </w:lvl>
    <w:lvl w:ilvl="2" w:tplc="E3083680">
      <w:start w:val="1"/>
      <w:numFmt w:val="bullet"/>
      <w:lvlText w:val=""/>
      <w:lvlJc w:val="left"/>
      <w:pPr>
        <w:ind w:left="2160" w:hanging="360"/>
      </w:pPr>
      <w:rPr>
        <w:rFonts w:ascii="Wingdings" w:hAnsi="Wingdings" w:hint="default"/>
      </w:rPr>
    </w:lvl>
    <w:lvl w:ilvl="3" w:tplc="24F0789E">
      <w:start w:val="1"/>
      <w:numFmt w:val="bullet"/>
      <w:lvlText w:val=""/>
      <w:lvlJc w:val="left"/>
      <w:pPr>
        <w:ind w:left="2880" w:hanging="360"/>
      </w:pPr>
      <w:rPr>
        <w:rFonts w:ascii="Symbol" w:hAnsi="Symbol" w:hint="default"/>
      </w:rPr>
    </w:lvl>
    <w:lvl w:ilvl="4" w:tplc="D152D142">
      <w:start w:val="1"/>
      <w:numFmt w:val="bullet"/>
      <w:lvlText w:val="o"/>
      <w:lvlJc w:val="left"/>
      <w:pPr>
        <w:ind w:left="3600" w:hanging="360"/>
      </w:pPr>
      <w:rPr>
        <w:rFonts w:ascii="Courier New" w:hAnsi="Courier New" w:hint="default"/>
      </w:rPr>
    </w:lvl>
    <w:lvl w:ilvl="5" w:tplc="7DB62EA8">
      <w:start w:val="1"/>
      <w:numFmt w:val="bullet"/>
      <w:lvlText w:val=""/>
      <w:lvlJc w:val="left"/>
      <w:pPr>
        <w:ind w:left="4320" w:hanging="360"/>
      </w:pPr>
      <w:rPr>
        <w:rFonts w:ascii="Wingdings" w:hAnsi="Wingdings" w:hint="default"/>
      </w:rPr>
    </w:lvl>
    <w:lvl w:ilvl="6" w:tplc="50843ED8">
      <w:start w:val="1"/>
      <w:numFmt w:val="bullet"/>
      <w:lvlText w:val=""/>
      <w:lvlJc w:val="left"/>
      <w:pPr>
        <w:ind w:left="5040" w:hanging="360"/>
      </w:pPr>
      <w:rPr>
        <w:rFonts w:ascii="Symbol" w:hAnsi="Symbol" w:hint="default"/>
      </w:rPr>
    </w:lvl>
    <w:lvl w:ilvl="7" w:tplc="4F143276">
      <w:start w:val="1"/>
      <w:numFmt w:val="bullet"/>
      <w:lvlText w:val="o"/>
      <w:lvlJc w:val="left"/>
      <w:pPr>
        <w:ind w:left="5760" w:hanging="360"/>
      </w:pPr>
      <w:rPr>
        <w:rFonts w:ascii="Courier New" w:hAnsi="Courier New" w:hint="default"/>
      </w:rPr>
    </w:lvl>
    <w:lvl w:ilvl="8" w:tplc="5E1A70F6">
      <w:start w:val="1"/>
      <w:numFmt w:val="bullet"/>
      <w:lvlText w:val=""/>
      <w:lvlJc w:val="left"/>
      <w:pPr>
        <w:ind w:left="6480" w:hanging="360"/>
      </w:pPr>
      <w:rPr>
        <w:rFonts w:ascii="Wingdings" w:hAnsi="Wingdings" w:hint="default"/>
      </w:rPr>
    </w:lvl>
  </w:abstractNum>
  <w:abstractNum w:abstractNumId="3" w15:restartNumberingAfterBreak="0">
    <w:nsid w:val="37154ECA"/>
    <w:multiLevelType w:val="hybridMultilevel"/>
    <w:tmpl w:val="27F0AD82"/>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75F9F"/>
    <w:multiLevelType w:val="multilevel"/>
    <w:tmpl w:val="4CCA5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D2D685"/>
    <w:multiLevelType w:val="hybridMultilevel"/>
    <w:tmpl w:val="37926264"/>
    <w:lvl w:ilvl="0" w:tplc="FA123092">
      <w:start w:val="1"/>
      <w:numFmt w:val="bullet"/>
      <w:lvlText w:val="o"/>
      <w:lvlJc w:val="left"/>
      <w:pPr>
        <w:ind w:left="720" w:hanging="360"/>
      </w:pPr>
      <w:rPr>
        <w:rFonts w:ascii="Courier New" w:hAnsi="Courier New" w:hint="default"/>
      </w:rPr>
    </w:lvl>
    <w:lvl w:ilvl="1" w:tplc="961EA63C">
      <w:start w:val="1"/>
      <w:numFmt w:val="bullet"/>
      <w:lvlText w:val="o"/>
      <w:lvlJc w:val="left"/>
      <w:pPr>
        <w:ind w:left="1440" w:hanging="360"/>
      </w:pPr>
      <w:rPr>
        <w:rFonts w:ascii="Courier New" w:hAnsi="Courier New" w:hint="default"/>
      </w:rPr>
    </w:lvl>
    <w:lvl w:ilvl="2" w:tplc="E4AAFD74">
      <w:start w:val="1"/>
      <w:numFmt w:val="bullet"/>
      <w:lvlText w:val=""/>
      <w:lvlJc w:val="left"/>
      <w:pPr>
        <w:ind w:left="2160" w:hanging="360"/>
      </w:pPr>
      <w:rPr>
        <w:rFonts w:ascii="Wingdings" w:hAnsi="Wingdings" w:hint="default"/>
      </w:rPr>
    </w:lvl>
    <w:lvl w:ilvl="3" w:tplc="FB92D3AA">
      <w:start w:val="1"/>
      <w:numFmt w:val="bullet"/>
      <w:lvlText w:val=""/>
      <w:lvlJc w:val="left"/>
      <w:pPr>
        <w:ind w:left="2880" w:hanging="360"/>
      </w:pPr>
      <w:rPr>
        <w:rFonts w:ascii="Symbol" w:hAnsi="Symbol" w:hint="default"/>
      </w:rPr>
    </w:lvl>
    <w:lvl w:ilvl="4" w:tplc="BA304438">
      <w:start w:val="1"/>
      <w:numFmt w:val="bullet"/>
      <w:lvlText w:val="o"/>
      <w:lvlJc w:val="left"/>
      <w:pPr>
        <w:ind w:left="3600" w:hanging="360"/>
      </w:pPr>
      <w:rPr>
        <w:rFonts w:ascii="Courier New" w:hAnsi="Courier New" w:hint="default"/>
      </w:rPr>
    </w:lvl>
    <w:lvl w:ilvl="5" w:tplc="A502C0A4">
      <w:start w:val="1"/>
      <w:numFmt w:val="bullet"/>
      <w:lvlText w:val=""/>
      <w:lvlJc w:val="left"/>
      <w:pPr>
        <w:ind w:left="4320" w:hanging="360"/>
      </w:pPr>
      <w:rPr>
        <w:rFonts w:ascii="Wingdings" w:hAnsi="Wingdings" w:hint="default"/>
      </w:rPr>
    </w:lvl>
    <w:lvl w:ilvl="6" w:tplc="DE9483FE">
      <w:start w:val="1"/>
      <w:numFmt w:val="bullet"/>
      <w:lvlText w:val=""/>
      <w:lvlJc w:val="left"/>
      <w:pPr>
        <w:ind w:left="5040" w:hanging="360"/>
      </w:pPr>
      <w:rPr>
        <w:rFonts w:ascii="Symbol" w:hAnsi="Symbol" w:hint="default"/>
      </w:rPr>
    </w:lvl>
    <w:lvl w:ilvl="7" w:tplc="4E7C68E4">
      <w:start w:val="1"/>
      <w:numFmt w:val="bullet"/>
      <w:lvlText w:val="o"/>
      <w:lvlJc w:val="left"/>
      <w:pPr>
        <w:ind w:left="5760" w:hanging="360"/>
      </w:pPr>
      <w:rPr>
        <w:rFonts w:ascii="Courier New" w:hAnsi="Courier New" w:hint="default"/>
      </w:rPr>
    </w:lvl>
    <w:lvl w:ilvl="8" w:tplc="52423044">
      <w:start w:val="1"/>
      <w:numFmt w:val="bullet"/>
      <w:lvlText w:val=""/>
      <w:lvlJc w:val="left"/>
      <w:pPr>
        <w:ind w:left="6480" w:hanging="360"/>
      </w:pPr>
      <w:rPr>
        <w:rFonts w:ascii="Wingdings" w:hAnsi="Wingdings" w:hint="default"/>
      </w:rPr>
    </w:lvl>
  </w:abstractNum>
  <w:abstractNum w:abstractNumId="7" w15:restartNumberingAfterBreak="0">
    <w:nsid w:val="55B78CD5"/>
    <w:multiLevelType w:val="hybridMultilevel"/>
    <w:tmpl w:val="1EBC64B8"/>
    <w:lvl w:ilvl="0" w:tplc="61DE00F6">
      <w:start w:val="1"/>
      <w:numFmt w:val="bullet"/>
      <w:lvlText w:val=""/>
      <w:lvlJc w:val="left"/>
      <w:pPr>
        <w:ind w:left="720" w:hanging="360"/>
      </w:pPr>
      <w:rPr>
        <w:rFonts w:ascii="Wingdings" w:hAnsi="Wingdings" w:hint="default"/>
      </w:rPr>
    </w:lvl>
    <w:lvl w:ilvl="1" w:tplc="5F0CD110">
      <w:start w:val="1"/>
      <w:numFmt w:val="bullet"/>
      <w:lvlText w:val="o"/>
      <w:lvlJc w:val="left"/>
      <w:pPr>
        <w:ind w:left="1440" w:hanging="360"/>
      </w:pPr>
      <w:rPr>
        <w:rFonts w:ascii="Courier New" w:hAnsi="Courier New" w:hint="default"/>
      </w:rPr>
    </w:lvl>
    <w:lvl w:ilvl="2" w:tplc="DFDC9A22">
      <w:start w:val="1"/>
      <w:numFmt w:val="bullet"/>
      <w:lvlText w:val=""/>
      <w:lvlJc w:val="left"/>
      <w:pPr>
        <w:ind w:left="2160" w:hanging="360"/>
      </w:pPr>
      <w:rPr>
        <w:rFonts w:ascii="Wingdings" w:hAnsi="Wingdings" w:hint="default"/>
      </w:rPr>
    </w:lvl>
    <w:lvl w:ilvl="3" w:tplc="9D34725A">
      <w:start w:val="1"/>
      <w:numFmt w:val="bullet"/>
      <w:lvlText w:val=""/>
      <w:lvlJc w:val="left"/>
      <w:pPr>
        <w:ind w:left="2880" w:hanging="360"/>
      </w:pPr>
      <w:rPr>
        <w:rFonts w:ascii="Symbol" w:hAnsi="Symbol" w:hint="default"/>
      </w:rPr>
    </w:lvl>
    <w:lvl w:ilvl="4" w:tplc="563EECA8">
      <w:start w:val="1"/>
      <w:numFmt w:val="bullet"/>
      <w:lvlText w:val="o"/>
      <w:lvlJc w:val="left"/>
      <w:pPr>
        <w:ind w:left="3600" w:hanging="360"/>
      </w:pPr>
      <w:rPr>
        <w:rFonts w:ascii="Courier New" w:hAnsi="Courier New" w:hint="default"/>
      </w:rPr>
    </w:lvl>
    <w:lvl w:ilvl="5" w:tplc="98A0C38A">
      <w:start w:val="1"/>
      <w:numFmt w:val="bullet"/>
      <w:lvlText w:val=""/>
      <w:lvlJc w:val="left"/>
      <w:pPr>
        <w:ind w:left="4320" w:hanging="360"/>
      </w:pPr>
      <w:rPr>
        <w:rFonts w:ascii="Wingdings" w:hAnsi="Wingdings" w:hint="default"/>
      </w:rPr>
    </w:lvl>
    <w:lvl w:ilvl="6" w:tplc="366C4906">
      <w:start w:val="1"/>
      <w:numFmt w:val="bullet"/>
      <w:lvlText w:val=""/>
      <w:lvlJc w:val="left"/>
      <w:pPr>
        <w:ind w:left="5040" w:hanging="360"/>
      </w:pPr>
      <w:rPr>
        <w:rFonts w:ascii="Symbol" w:hAnsi="Symbol" w:hint="default"/>
      </w:rPr>
    </w:lvl>
    <w:lvl w:ilvl="7" w:tplc="D5223AEE">
      <w:start w:val="1"/>
      <w:numFmt w:val="bullet"/>
      <w:lvlText w:val="o"/>
      <w:lvlJc w:val="left"/>
      <w:pPr>
        <w:ind w:left="5760" w:hanging="360"/>
      </w:pPr>
      <w:rPr>
        <w:rFonts w:ascii="Courier New" w:hAnsi="Courier New" w:hint="default"/>
      </w:rPr>
    </w:lvl>
    <w:lvl w:ilvl="8" w:tplc="391676EA">
      <w:start w:val="1"/>
      <w:numFmt w:val="bullet"/>
      <w:lvlText w:val=""/>
      <w:lvlJc w:val="left"/>
      <w:pPr>
        <w:ind w:left="6480" w:hanging="360"/>
      </w:pPr>
      <w:rPr>
        <w:rFonts w:ascii="Wingdings" w:hAnsi="Wingdings" w:hint="default"/>
      </w:rPr>
    </w:lvl>
  </w:abstractNum>
  <w:abstractNum w:abstractNumId="8" w15:restartNumberingAfterBreak="0">
    <w:nsid w:val="6038EB5B"/>
    <w:multiLevelType w:val="hybridMultilevel"/>
    <w:tmpl w:val="15F84414"/>
    <w:lvl w:ilvl="0" w:tplc="39500A30">
      <w:start w:val="1"/>
      <w:numFmt w:val="decimal"/>
      <w:lvlText w:val="%1."/>
      <w:lvlJc w:val="left"/>
      <w:pPr>
        <w:ind w:left="720" w:hanging="360"/>
      </w:pPr>
    </w:lvl>
    <w:lvl w:ilvl="1" w:tplc="421A75E2">
      <w:start w:val="1"/>
      <w:numFmt w:val="lowerLetter"/>
      <w:lvlText w:val="%2."/>
      <w:lvlJc w:val="left"/>
      <w:pPr>
        <w:ind w:left="1440" w:hanging="360"/>
      </w:pPr>
    </w:lvl>
    <w:lvl w:ilvl="2" w:tplc="E11EC128">
      <w:start w:val="1"/>
      <w:numFmt w:val="lowerRoman"/>
      <w:lvlText w:val="%3."/>
      <w:lvlJc w:val="right"/>
      <w:pPr>
        <w:ind w:left="2160" w:hanging="180"/>
      </w:pPr>
    </w:lvl>
    <w:lvl w:ilvl="3" w:tplc="91BC8360">
      <w:start w:val="1"/>
      <w:numFmt w:val="decimal"/>
      <w:lvlText w:val="%4."/>
      <w:lvlJc w:val="left"/>
      <w:pPr>
        <w:ind w:left="2880" w:hanging="360"/>
      </w:pPr>
    </w:lvl>
    <w:lvl w:ilvl="4" w:tplc="8CFAC218">
      <w:start w:val="1"/>
      <w:numFmt w:val="lowerLetter"/>
      <w:lvlText w:val="%5."/>
      <w:lvlJc w:val="left"/>
      <w:pPr>
        <w:ind w:left="3600" w:hanging="360"/>
      </w:pPr>
    </w:lvl>
    <w:lvl w:ilvl="5" w:tplc="8860388C">
      <w:start w:val="1"/>
      <w:numFmt w:val="lowerRoman"/>
      <w:lvlText w:val="%6."/>
      <w:lvlJc w:val="right"/>
      <w:pPr>
        <w:ind w:left="4320" w:hanging="180"/>
      </w:pPr>
    </w:lvl>
    <w:lvl w:ilvl="6" w:tplc="CD4C6E74">
      <w:start w:val="1"/>
      <w:numFmt w:val="decimal"/>
      <w:lvlText w:val="%7."/>
      <w:lvlJc w:val="left"/>
      <w:pPr>
        <w:ind w:left="5040" w:hanging="360"/>
      </w:pPr>
    </w:lvl>
    <w:lvl w:ilvl="7" w:tplc="B5FACC5A">
      <w:start w:val="1"/>
      <w:numFmt w:val="lowerLetter"/>
      <w:lvlText w:val="%8."/>
      <w:lvlJc w:val="left"/>
      <w:pPr>
        <w:ind w:left="5760" w:hanging="360"/>
      </w:pPr>
    </w:lvl>
    <w:lvl w:ilvl="8" w:tplc="2160AB0E">
      <w:start w:val="1"/>
      <w:numFmt w:val="lowerRoman"/>
      <w:lvlText w:val="%9."/>
      <w:lvlJc w:val="right"/>
      <w:pPr>
        <w:ind w:left="6480" w:hanging="180"/>
      </w:pPr>
    </w:lvl>
  </w:abstractNum>
  <w:num w:numId="1">
    <w:abstractNumId w:val="8"/>
  </w:num>
  <w:num w:numId="2">
    <w:abstractNumId w:val="2"/>
  </w:num>
  <w:num w:numId="3">
    <w:abstractNumId w:val="7"/>
  </w:num>
  <w:num w:numId="4">
    <w:abstractNumId w:val="0"/>
  </w:num>
  <w:num w:numId="5">
    <w:abstractNumId w:val="6"/>
  </w:num>
  <w:num w:numId="6">
    <w:abstractNumId w:val="5"/>
  </w:num>
  <w:num w:numId="7">
    <w:abstractNumId w:val="4"/>
  </w:num>
  <w:num w:numId="8">
    <w:abstractNumId w:val="1"/>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7E14D"/>
    <w:rsid w:val="000879E7"/>
    <w:rsid w:val="000937F3"/>
    <w:rsid w:val="000B041A"/>
    <w:rsid w:val="000C114C"/>
    <w:rsid w:val="000C545B"/>
    <w:rsid w:val="000D0575"/>
    <w:rsid w:val="000F1EB8"/>
    <w:rsid w:val="000F4B1F"/>
    <w:rsid w:val="00107BF6"/>
    <w:rsid w:val="0011038C"/>
    <w:rsid w:val="00113F77"/>
    <w:rsid w:val="00116380"/>
    <w:rsid w:val="001204DE"/>
    <w:rsid w:val="00130F8A"/>
    <w:rsid w:val="0013622E"/>
    <w:rsid w:val="00157740"/>
    <w:rsid w:val="00175F59"/>
    <w:rsid w:val="00182565"/>
    <w:rsid w:val="001A2523"/>
    <w:rsid w:val="001A2A3E"/>
    <w:rsid w:val="001B28A2"/>
    <w:rsid w:val="001C0792"/>
    <w:rsid w:val="001D28FD"/>
    <w:rsid w:val="001D7464"/>
    <w:rsid w:val="00200FB9"/>
    <w:rsid w:val="0021532C"/>
    <w:rsid w:val="00215C29"/>
    <w:rsid w:val="00217574"/>
    <w:rsid w:val="0021788E"/>
    <w:rsid w:val="00217F18"/>
    <w:rsid w:val="00243D4F"/>
    <w:rsid w:val="002510E6"/>
    <w:rsid w:val="002517E3"/>
    <w:rsid w:val="00253A7F"/>
    <w:rsid w:val="00253BAC"/>
    <w:rsid w:val="002579B6"/>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7849"/>
    <w:rsid w:val="00321E58"/>
    <w:rsid w:val="00330A13"/>
    <w:rsid w:val="003329E7"/>
    <w:rsid w:val="00346FB0"/>
    <w:rsid w:val="00360472"/>
    <w:rsid w:val="003768FF"/>
    <w:rsid w:val="00383A41"/>
    <w:rsid w:val="00384333"/>
    <w:rsid w:val="0038B515"/>
    <w:rsid w:val="0039721D"/>
    <w:rsid w:val="003A3930"/>
    <w:rsid w:val="003A47D8"/>
    <w:rsid w:val="003C4B95"/>
    <w:rsid w:val="003D3CB6"/>
    <w:rsid w:val="003E4D87"/>
    <w:rsid w:val="003F6B2C"/>
    <w:rsid w:val="004016E2"/>
    <w:rsid w:val="00424E4F"/>
    <w:rsid w:val="00436E0E"/>
    <w:rsid w:val="004425D8"/>
    <w:rsid w:val="004935FC"/>
    <w:rsid w:val="004C7103"/>
    <w:rsid w:val="004D54ED"/>
    <w:rsid w:val="004D7169"/>
    <w:rsid w:val="004F3B53"/>
    <w:rsid w:val="004FA8E0"/>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54BD0"/>
    <w:rsid w:val="007824C4"/>
    <w:rsid w:val="00795027"/>
    <w:rsid w:val="007964A4"/>
    <w:rsid w:val="007A6FDC"/>
    <w:rsid w:val="007C3793"/>
    <w:rsid w:val="007C6381"/>
    <w:rsid w:val="00800670"/>
    <w:rsid w:val="0080614C"/>
    <w:rsid w:val="00823EFD"/>
    <w:rsid w:val="008242EA"/>
    <w:rsid w:val="00843581"/>
    <w:rsid w:val="00860364"/>
    <w:rsid w:val="00874C4C"/>
    <w:rsid w:val="008814F8"/>
    <w:rsid w:val="00883F54"/>
    <w:rsid w:val="00899163"/>
    <w:rsid w:val="0089D7B4"/>
    <w:rsid w:val="008CE51D"/>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F1CBA"/>
    <w:rsid w:val="009F2BE8"/>
    <w:rsid w:val="00A139E6"/>
    <w:rsid w:val="00A16952"/>
    <w:rsid w:val="00A17826"/>
    <w:rsid w:val="00A33192"/>
    <w:rsid w:val="00A356AE"/>
    <w:rsid w:val="00A36D8D"/>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10FA5"/>
    <w:rsid w:val="00B34034"/>
    <w:rsid w:val="00B35B06"/>
    <w:rsid w:val="00B46F0E"/>
    <w:rsid w:val="00B51256"/>
    <w:rsid w:val="00B61E7C"/>
    <w:rsid w:val="00B6230E"/>
    <w:rsid w:val="00B70288"/>
    <w:rsid w:val="00B711E5"/>
    <w:rsid w:val="00B77003"/>
    <w:rsid w:val="00B774A5"/>
    <w:rsid w:val="00B81D3A"/>
    <w:rsid w:val="00B84029"/>
    <w:rsid w:val="00BC6C58"/>
    <w:rsid w:val="00BF723B"/>
    <w:rsid w:val="00C06593"/>
    <w:rsid w:val="00C1240E"/>
    <w:rsid w:val="00C17D48"/>
    <w:rsid w:val="00C20606"/>
    <w:rsid w:val="00C211EA"/>
    <w:rsid w:val="00C24E0E"/>
    <w:rsid w:val="00C25095"/>
    <w:rsid w:val="00C399CA"/>
    <w:rsid w:val="00C7669D"/>
    <w:rsid w:val="00C84643"/>
    <w:rsid w:val="00C943CF"/>
    <w:rsid w:val="00CA18D4"/>
    <w:rsid w:val="00CA19BB"/>
    <w:rsid w:val="00CA3AED"/>
    <w:rsid w:val="00CB2D0F"/>
    <w:rsid w:val="00CE3345"/>
    <w:rsid w:val="00CE43DA"/>
    <w:rsid w:val="00CE48A7"/>
    <w:rsid w:val="00CE51F0"/>
    <w:rsid w:val="00CE747B"/>
    <w:rsid w:val="00CE7673"/>
    <w:rsid w:val="00CE7B80"/>
    <w:rsid w:val="00CE7BEC"/>
    <w:rsid w:val="00D07886"/>
    <w:rsid w:val="00D22A17"/>
    <w:rsid w:val="00D30429"/>
    <w:rsid w:val="00D50B9F"/>
    <w:rsid w:val="00D60D46"/>
    <w:rsid w:val="00D63593"/>
    <w:rsid w:val="00D76901"/>
    <w:rsid w:val="00D86516"/>
    <w:rsid w:val="00DAFA24"/>
    <w:rsid w:val="00DB1C3D"/>
    <w:rsid w:val="00DB3191"/>
    <w:rsid w:val="00DC37FA"/>
    <w:rsid w:val="00DD1F4A"/>
    <w:rsid w:val="00DE7E5F"/>
    <w:rsid w:val="00DF3575"/>
    <w:rsid w:val="00DF688E"/>
    <w:rsid w:val="00E1052D"/>
    <w:rsid w:val="00E11AF2"/>
    <w:rsid w:val="00E23FEA"/>
    <w:rsid w:val="00E31298"/>
    <w:rsid w:val="00E53804"/>
    <w:rsid w:val="00E61B96"/>
    <w:rsid w:val="00E64105"/>
    <w:rsid w:val="00E813DC"/>
    <w:rsid w:val="00E91989"/>
    <w:rsid w:val="00EA00B9"/>
    <w:rsid w:val="00EA41F5"/>
    <w:rsid w:val="00EA7110"/>
    <w:rsid w:val="00EB8931"/>
    <w:rsid w:val="00EC485F"/>
    <w:rsid w:val="00EC5479"/>
    <w:rsid w:val="00EC5E66"/>
    <w:rsid w:val="00ED0CFD"/>
    <w:rsid w:val="00EE3733"/>
    <w:rsid w:val="00F065BF"/>
    <w:rsid w:val="00F23262"/>
    <w:rsid w:val="00F31BEC"/>
    <w:rsid w:val="00F4523E"/>
    <w:rsid w:val="00F63222"/>
    <w:rsid w:val="00F7639B"/>
    <w:rsid w:val="00F91CFD"/>
    <w:rsid w:val="00FA0D8F"/>
    <w:rsid w:val="00FA4F25"/>
    <w:rsid w:val="00FB5589"/>
    <w:rsid w:val="00FBB154"/>
    <w:rsid w:val="00FD50E8"/>
    <w:rsid w:val="00FD66E4"/>
    <w:rsid w:val="00FF75B6"/>
    <w:rsid w:val="010105F3"/>
    <w:rsid w:val="0107F31D"/>
    <w:rsid w:val="01091533"/>
    <w:rsid w:val="010A8CF6"/>
    <w:rsid w:val="01169D99"/>
    <w:rsid w:val="011C6926"/>
    <w:rsid w:val="01278D62"/>
    <w:rsid w:val="0129927C"/>
    <w:rsid w:val="01390DD9"/>
    <w:rsid w:val="014F3E1F"/>
    <w:rsid w:val="0155623C"/>
    <w:rsid w:val="01593DC1"/>
    <w:rsid w:val="01627C21"/>
    <w:rsid w:val="0176405D"/>
    <w:rsid w:val="018207B8"/>
    <w:rsid w:val="01877929"/>
    <w:rsid w:val="018BB4BE"/>
    <w:rsid w:val="0190595B"/>
    <w:rsid w:val="0191B924"/>
    <w:rsid w:val="01937DBD"/>
    <w:rsid w:val="01999FE4"/>
    <w:rsid w:val="019FE1BC"/>
    <w:rsid w:val="01AEC7CA"/>
    <w:rsid w:val="01BE78C2"/>
    <w:rsid w:val="01C3C357"/>
    <w:rsid w:val="01D4C32F"/>
    <w:rsid w:val="01E948BB"/>
    <w:rsid w:val="01EE2DFB"/>
    <w:rsid w:val="01F05E15"/>
    <w:rsid w:val="01F13363"/>
    <w:rsid w:val="01F43D86"/>
    <w:rsid w:val="020A9724"/>
    <w:rsid w:val="020F9154"/>
    <w:rsid w:val="02136AD9"/>
    <w:rsid w:val="021CF7BE"/>
    <w:rsid w:val="021D9A65"/>
    <w:rsid w:val="021F9D64"/>
    <w:rsid w:val="0225BC96"/>
    <w:rsid w:val="0239C008"/>
    <w:rsid w:val="0241AF35"/>
    <w:rsid w:val="026C0DAA"/>
    <w:rsid w:val="02736135"/>
    <w:rsid w:val="0286C52B"/>
    <w:rsid w:val="02997C35"/>
    <w:rsid w:val="02AB41BA"/>
    <w:rsid w:val="02B4EE4C"/>
    <w:rsid w:val="02B804FA"/>
    <w:rsid w:val="02C1CC1F"/>
    <w:rsid w:val="02C2E9FB"/>
    <w:rsid w:val="02CC78B4"/>
    <w:rsid w:val="02D535B5"/>
    <w:rsid w:val="02D6DF33"/>
    <w:rsid w:val="02DB49B4"/>
    <w:rsid w:val="02DF8DEE"/>
    <w:rsid w:val="02E389FD"/>
    <w:rsid w:val="02E6D08B"/>
    <w:rsid w:val="02E8AC06"/>
    <w:rsid w:val="02ECEC6F"/>
    <w:rsid w:val="02F4C4D4"/>
    <w:rsid w:val="02FA70D9"/>
    <w:rsid w:val="0301B4B0"/>
    <w:rsid w:val="03044992"/>
    <w:rsid w:val="030A3DDF"/>
    <w:rsid w:val="03125DD2"/>
    <w:rsid w:val="031BA24E"/>
    <w:rsid w:val="032AF0DA"/>
    <w:rsid w:val="032E9AFC"/>
    <w:rsid w:val="032F5546"/>
    <w:rsid w:val="0336D236"/>
    <w:rsid w:val="033801E5"/>
    <w:rsid w:val="033DF53B"/>
    <w:rsid w:val="03483CCB"/>
    <w:rsid w:val="0356B88E"/>
    <w:rsid w:val="038233C5"/>
    <w:rsid w:val="038B413C"/>
    <w:rsid w:val="03BFFE9E"/>
    <w:rsid w:val="03D7369B"/>
    <w:rsid w:val="03EA43CA"/>
    <w:rsid w:val="03F0C041"/>
    <w:rsid w:val="03F2A9E4"/>
    <w:rsid w:val="03FA6734"/>
    <w:rsid w:val="04073393"/>
    <w:rsid w:val="0425750F"/>
    <w:rsid w:val="042FC7CD"/>
    <w:rsid w:val="04314454"/>
    <w:rsid w:val="0434F1AA"/>
    <w:rsid w:val="04393B10"/>
    <w:rsid w:val="044D162F"/>
    <w:rsid w:val="0451C298"/>
    <w:rsid w:val="0459E997"/>
    <w:rsid w:val="04693DFE"/>
    <w:rsid w:val="046ABCAD"/>
    <w:rsid w:val="047D0831"/>
    <w:rsid w:val="04823050"/>
    <w:rsid w:val="04889AC5"/>
    <w:rsid w:val="048D9F16"/>
    <w:rsid w:val="04930860"/>
    <w:rsid w:val="04956049"/>
    <w:rsid w:val="049DADBD"/>
    <w:rsid w:val="04A60E40"/>
    <w:rsid w:val="04A7C597"/>
    <w:rsid w:val="04B9FC8A"/>
    <w:rsid w:val="04BC02B9"/>
    <w:rsid w:val="04D2C419"/>
    <w:rsid w:val="04D324E7"/>
    <w:rsid w:val="04E27E80"/>
    <w:rsid w:val="04F3A0F2"/>
    <w:rsid w:val="04F61CE9"/>
    <w:rsid w:val="04F65F9C"/>
    <w:rsid w:val="04FCB1D5"/>
    <w:rsid w:val="05020B57"/>
    <w:rsid w:val="050A3665"/>
    <w:rsid w:val="0517BAC9"/>
    <w:rsid w:val="051E66FE"/>
    <w:rsid w:val="0526AB29"/>
    <w:rsid w:val="052F3EFD"/>
    <w:rsid w:val="05302553"/>
    <w:rsid w:val="0532687F"/>
    <w:rsid w:val="0536B5F8"/>
    <w:rsid w:val="05461412"/>
    <w:rsid w:val="05472DE3"/>
    <w:rsid w:val="05511E98"/>
    <w:rsid w:val="055C9FC4"/>
    <w:rsid w:val="0561E27A"/>
    <w:rsid w:val="05635D85"/>
    <w:rsid w:val="0572D100"/>
    <w:rsid w:val="0578FAD9"/>
    <w:rsid w:val="057C118E"/>
    <w:rsid w:val="057EBFE5"/>
    <w:rsid w:val="0587FE20"/>
    <w:rsid w:val="058B8B55"/>
    <w:rsid w:val="058D338A"/>
    <w:rsid w:val="05966380"/>
    <w:rsid w:val="0597D8E7"/>
    <w:rsid w:val="059C71A6"/>
    <w:rsid w:val="05A0BEDC"/>
    <w:rsid w:val="05A43E63"/>
    <w:rsid w:val="05A92F7C"/>
    <w:rsid w:val="05AFA91D"/>
    <w:rsid w:val="05B5FA1A"/>
    <w:rsid w:val="05BD66C0"/>
    <w:rsid w:val="05C9A085"/>
    <w:rsid w:val="05D55105"/>
    <w:rsid w:val="05F31158"/>
    <w:rsid w:val="0608F33D"/>
    <w:rsid w:val="06231845"/>
    <w:rsid w:val="0627568B"/>
    <w:rsid w:val="063F53E3"/>
    <w:rsid w:val="06468F7E"/>
    <w:rsid w:val="0649B180"/>
    <w:rsid w:val="0650D9E7"/>
    <w:rsid w:val="065C9810"/>
    <w:rsid w:val="066E6EB0"/>
    <w:rsid w:val="067D9235"/>
    <w:rsid w:val="06A1D18B"/>
    <w:rsid w:val="06AB5CA1"/>
    <w:rsid w:val="06C015BB"/>
    <w:rsid w:val="06C80341"/>
    <w:rsid w:val="06ECEEF9"/>
    <w:rsid w:val="06FC3F4E"/>
    <w:rsid w:val="06FE691A"/>
    <w:rsid w:val="070EEDB2"/>
    <w:rsid w:val="071300AE"/>
    <w:rsid w:val="071522EB"/>
    <w:rsid w:val="071817E7"/>
    <w:rsid w:val="0722B9AD"/>
    <w:rsid w:val="07255F53"/>
    <w:rsid w:val="072A8B60"/>
    <w:rsid w:val="072F71AF"/>
    <w:rsid w:val="07300BE8"/>
    <w:rsid w:val="07359B99"/>
    <w:rsid w:val="075ED5D8"/>
    <w:rsid w:val="076969FE"/>
    <w:rsid w:val="076CED58"/>
    <w:rsid w:val="0771FEC3"/>
    <w:rsid w:val="0788F9B6"/>
    <w:rsid w:val="07A5A9F4"/>
    <w:rsid w:val="07B42E60"/>
    <w:rsid w:val="07CCFF9D"/>
    <w:rsid w:val="07D0BFF8"/>
    <w:rsid w:val="07D3EF38"/>
    <w:rsid w:val="07D72AE5"/>
    <w:rsid w:val="07D76C68"/>
    <w:rsid w:val="07E676C5"/>
    <w:rsid w:val="07E91AC8"/>
    <w:rsid w:val="07F44EDA"/>
    <w:rsid w:val="07FEF2BE"/>
    <w:rsid w:val="0808819F"/>
    <w:rsid w:val="080CE45A"/>
    <w:rsid w:val="08129D21"/>
    <w:rsid w:val="081BA2DF"/>
    <w:rsid w:val="082FF87F"/>
    <w:rsid w:val="083C6D90"/>
    <w:rsid w:val="083C9425"/>
    <w:rsid w:val="08458D6E"/>
    <w:rsid w:val="084E0E84"/>
    <w:rsid w:val="0856219C"/>
    <w:rsid w:val="0863D3A2"/>
    <w:rsid w:val="0865B234"/>
    <w:rsid w:val="086B2D87"/>
    <w:rsid w:val="086E68D0"/>
    <w:rsid w:val="08865ED9"/>
    <w:rsid w:val="08880B68"/>
    <w:rsid w:val="08886D43"/>
    <w:rsid w:val="0888BF5A"/>
    <w:rsid w:val="0889656A"/>
    <w:rsid w:val="088B4C16"/>
    <w:rsid w:val="088D3188"/>
    <w:rsid w:val="0892A3F0"/>
    <w:rsid w:val="0899CAC8"/>
    <w:rsid w:val="0899D44B"/>
    <w:rsid w:val="08A5E36A"/>
    <w:rsid w:val="08B432EE"/>
    <w:rsid w:val="08CFA2B7"/>
    <w:rsid w:val="08EAB7A8"/>
    <w:rsid w:val="08FC21B5"/>
    <w:rsid w:val="090706D1"/>
    <w:rsid w:val="090725D2"/>
    <w:rsid w:val="090B0C84"/>
    <w:rsid w:val="0913A1ED"/>
    <w:rsid w:val="092AB21A"/>
    <w:rsid w:val="0935555B"/>
    <w:rsid w:val="0941D46E"/>
    <w:rsid w:val="094A12F0"/>
    <w:rsid w:val="09540A4E"/>
    <w:rsid w:val="095465A9"/>
    <w:rsid w:val="0957CDD7"/>
    <w:rsid w:val="095AB907"/>
    <w:rsid w:val="09606E68"/>
    <w:rsid w:val="0963CD68"/>
    <w:rsid w:val="096BE41E"/>
    <w:rsid w:val="096DA57E"/>
    <w:rsid w:val="0992A843"/>
    <w:rsid w:val="0992F606"/>
    <w:rsid w:val="0997841F"/>
    <w:rsid w:val="09B6FA9B"/>
    <w:rsid w:val="09B8F0EC"/>
    <w:rsid w:val="09BB79D7"/>
    <w:rsid w:val="09C502FD"/>
    <w:rsid w:val="09CD910B"/>
    <w:rsid w:val="09D184C7"/>
    <w:rsid w:val="09D3020C"/>
    <w:rsid w:val="09EC7E95"/>
    <w:rsid w:val="0A0F7394"/>
    <w:rsid w:val="0A0FEFF1"/>
    <w:rsid w:val="0A1D7CB8"/>
    <w:rsid w:val="0A20551D"/>
    <w:rsid w:val="0A33AD78"/>
    <w:rsid w:val="0A468E74"/>
    <w:rsid w:val="0A4C3942"/>
    <w:rsid w:val="0A57C1AF"/>
    <w:rsid w:val="0A5AF231"/>
    <w:rsid w:val="0A652DEB"/>
    <w:rsid w:val="0A6B4AC3"/>
    <w:rsid w:val="0A738B64"/>
    <w:rsid w:val="0A7641EC"/>
    <w:rsid w:val="0A77AF86"/>
    <w:rsid w:val="0A8B1B90"/>
    <w:rsid w:val="0A9ED3B9"/>
    <w:rsid w:val="0AA0ECB9"/>
    <w:rsid w:val="0AAE5B84"/>
    <w:rsid w:val="0AB0F429"/>
    <w:rsid w:val="0AB1F2E0"/>
    <w:rsid w:val="0AB24D70"/>
    <w:rsid w:val="0AB2E782"/>
    <w:rsid w:val="0AB83DE7"/>
    <w:rsid w:val="0AC6827B"/>
    <w:rsid w:val="0AC90AFE"/>
    <w:rsid w:val="0ACAB4C8"/>
    <w:rsid w:val="0ACC0FDF"/>
    <w:rsid w:val="0AD520C2"/>
    <w:rsid w:val="0ADEF3A4"/>
    <w:rsid w:val="0AE0E491"/>
    <w:rsid w:val="0AF68968"/>
    <w:rsid w:val="0AFE636E"/>
    <w:rsid w:val="0B089E4F"/>
    <w:rsid w:val="0B0F2DD7"/>
    <w:rsid w:val="0B1460DB"/>
    <w:rsid w:val="0B16DB81"/>
    <w:rsid w:val="0B22E6F3"/>
    <w:rsid w:val="0B23E931"/>
    <w:rsid w:val="0B2D2906"/>
    <w:rsid w:val="0B463464"/>
    <w:rsid w:val="0B53F01B"/>
    <w:rsid w:val="0B69616C"/>
    <w:rsid w:val="0B6E8A85"/>
    <w:rsid w:val="0B82EA53"/>
    <w:rsid w:val="0B855824"/>
    <w:rsid w:val="0B9815A9"/>
    <w:rsid w:val="0B9B1F87"/>
    <w:rsid w:val="0B9B7464"/>
    <w:rsid w:val="0BA7CDD2"/>
    <w:rsid w:val="0BA998B1"/>
    <w:rsid w:val="0BABC052"/>
    <w:rsid w:val="0BAF275B"/>
    <w:rsid w:val="0BB7C9D9"/>
    <w:rsid w:val="0BC0601C"/>
    <w:rsid w:val="0BC12D8E"/>
    <w:rsid w:val="0BCBC9D1"/>
    <w:rsid w:val="0BD63752"/>
    <w:rsid w:val="0BDF699B"/>
    <w:rsid w:val="0BF85177"/>
    <w:rsid w:val="0C1B6D6D"/>
    <w:rsid w:val="0C42A835"/>
    <w:rsid w:val="0C440D03"/>
    <w:rsid w:val="0C4DA043"/>
    <w:rsid w:val="0C690208"/>
    <w:rsid w:val="0C6F1621"/>
    <w:rsid w:val="0C8749D1"/>
    <w:rsid w:val="0C88624E"/>
    <w:rsid w:val="0C89757F"/>
    <w:rsid w:val="0C90D546"/>
    <w:rsid w:val="0C97169E"/>
    <w:rsid w:val="0C98EF8C"/>
    <w:rsid w:val="0C9BA71A"/>
    <w:rsid w:val="0C9DBD93"/>
    <w:rsid w:val="0CA394A0"/>
    <w:rsid w:val="0CA80D3D"/>
    <w:rsid w:val="0CA9E868"/>
    <w:rsid w:val="0CAF30E6"/>
    <w:rsid w:val="0CDF31A8"/>
    <w:rsid w:val="0CE02C02"/>
    <w:rsid w:val="0CEE5C34"/>
    <w:rsid w:val="0D0FEDAE"/>
    <w:rsid w:val="0D1303A3"/>
    <w:rsid w:val="0D142AF7"/>
    <w:rsid w:val="0D1AE072"/>
    <w:rsid w:val="0D23100C"/>
    <w:rsid w:val="0D3A1ED4"/>
    <w:rsid w:val="0D4BEB07"/>
    <w:rsid w:val="0D4CED88"/>
    <w:rsid w:val="0D53B5AD"/>
    <w:rsid w:val="0D550956"/>
    <w:rsid w:val="0D61E467"/>
    <w:rsid w:val="0D6461CC"/>
    <w:rsid w:val="0D6CF45F"/>
    <w:rsid w:val="0D847E21"/>
    <w:rsid w:val="0D8F64B0"/>
    <w:rsid w:val="0D9EEECB"/>
    <w:rsid w:val="0DA141A0"/>
    <w:rsid w:val="0DAE66C6"/>
    <w:rsid w:val="0DB40A41"/>
    <w:rsid w:val="0DB55161"/>
    <w:rsid w:val="0DB6BD02"/>
    <w:rsid w:val="0DC0A18C"/>
    <w:rsid w:val="0DCC4DD7"/>
    <w:rsid w:val="0DD3E35F"/>
    <w:rsid w:val="0DFC6A01"/>
    <w:rsid w:val="0E08C67E"/>
    <w:rsid w:val="0E21A182"/>
    <w:rsid w:val="0E284DC6"/>
    <w:rsid w:val="0E288646"/>
    <w:rsid w:val="0E2B6736"/>
    <w:rsid w:val="0E2CCA80"/>
    <w:rsid w:val="0E36CB13"/>
    <w:rsid w:val="0E49995D"/>
    <w:rsid w:val="0E51A163"/>
    <w:rsid w:val="0E5B29B3"/>
    <w:rsid w:val="0E658922"/>
    <w:rsid w:val="0E71204A"/>
    <w:rsid w:val="0E726309"/>
    <w:rsid w:val="0E7EB291"/>
    <w:rsid w:val="0E96F0F1"/>
    <w:rsid w:val="0EA429B5"/>
    <w:rsid w:val="0EABD3ED"/>
    <w:rsid w:val="0EAC776C"/>
    <w:rsid w:val="0EAF51C3"/>
    <w:rsid w:val="0ECC8264"/>
    <w:rsid w:val="0ECD9A19"/>
    <w:rsid w:val="0ED3E049"/>
    <w:rsid w:val="0EDA6F0B"/>
    <w:rsid w:val="0EE3F87E"/>
    <w:rsid w:val="0EEE77DA"/>
    <w:rsid w:val="0EF4B840"/>
    <w:rsid w:val="0EFBEA2F"/>
    <w:rsid w:val="0F011CE6"/>
    <w:rsid w:val="0F19FF97"/>
    <w:rsid w:val="0F200A03"/>
    <w:rsid w:val="0F241D69"/>
    <w:rsid w:val="0F2C47B6"/>
    <w:rsid w:val="0F2F5DFB"/>
    <w:rsid w:val="0F4941FD"/>
    <w:rsid w:val="0F4A7E2C"/>
    <w:rsid w:val="0F5B0A67"/>
    <w:rsid w:val="0F5B357F"/>
    <w:rsid w:val="0F666436"/>
    <w:rsid w:val="0FA0A2CA"/>
    <w:rsid w:val="0FB41D73"/>
    <w:rsid w:val="0FBD71E3"/>
    <w:rsid w:val="0FC39806"/>
    <w:rsid w:val="0FC9FA8B"/>
    <w:rsid w:val="0FCBABF9"/>
    <w:rsid w:val="0FDA3869"/>
    <w:rsid w:val="0FF98AE9"/>
    <w:rsid w:val="1005D504"/>
    <w:rsid w:val="100B3EF3"/>
    <w:rsid w:val="1015D78E"/>
    <w:rsid w:val="101D5F63"/>
    <w:rsid w:val="102E5718"/>
    <w:rsid w:val="1032DA63"/>
    <w:rsid w:val="1048AE68"/>
    <w:rsid w:val="104BE442"/>
    <w:rsid w:val="1060B702"/>
    <w:rsid w:val="1068AC9D"/>
    <w:rsid w:val="106E0BEA"/>
    <w:rsid w:val="10838BC9"/>
    <w:rsid w:val="10CB2E5C"/>
    <w:rsid w:val="10CB4D93"/>
    <w:rsid w:val="10D4FA4A"/>
    <w:rsid w:val="10DD50F9"/>
    <w:rsid w:val="10E58F57"/>
    <w:rsid w:val="10FA225A"/>
    <w:rsid w:val="1108BFF5"/>
    <w:rsid w:val="1108C43B"/>
    <w:rsid w:val="1113F51D"/>
    <w:rsid w:val="11161958"/>
    <w:rsid w:val="111A2C85"/>
    <w:rsid w:val="112A9DCA"/>
    <w:rsid w:val="112E2DDD"/>
    <w:rsid w:val="1135ECCD"/>
    <w:rsid w:val="11446246"/>
    <w:rsid w:val="11458A08"/>
    <w:rsid w:val="114AC1AF"/>
    <w:rsid w:val="114D9751"/>
    <w:rsid w:val="11542A55"/>
    <w:rsid w:val="11554378"/>
    <w:rsid w:val="116059AB"/>
    <w:rsid w:val="11707532"/>
    <w:rsid w:val="1175D2FD"/>
    <w:rsid w:val="118C7ECE"/>
    <w:rsid w:val="118D8395"/>
    <w:rsid w:val="1197EB7C"/>
    <w:rsid w:val="11A86735"/>
    <w:rsid w:val="11AE8867"/>
    <w:rsid w:val="11B1A7EF"/>
    <w:rsid w:val="11CF0189"/>
    <w:rsid w:val="11D3C27C"/>
    <w:rsid w:val="11E4118F"/>
    <w:rsid w:val="11EB4D21"/>
    <w:rsid w:val="11ED973B"/>
    <w:rsid w:val="11F180AB"/>
    <w:rsid w:val="11FC872E"/>
    <w:rsid w:val="120DB540"/>
    <w:rsid w:val="120F44B3"/>
    <w:rsid w:val="1211B5B7"/>
    <w:rsid w:val="1229B3EF"/>
    <w:rsid w:val="123581B8"/>
    <w:rsid w:val="1241C60A"/>
    <w:rsid w:val="1241E08D"/>
    <w:rsid w:val="12466788"/>
    <w:rsid w:val="1247A780"/>
    <w:rsid w:val="124A5F00"/>
    <w:rsid w:val="124AB6C0"/>
    <w:rsid w:val="124B7B88"/>
    <w:rsid w:val="1253B4C7"/>
    <w:rsid w:val="125A9DC5"/>
    <w:rsid w:val="126045AC"/>
    <w:rsid w:val="1260993A"/>
    <w:rsid w:val="126779B3"/>
    <w:rsid w:val="126939BE"/>
    <w:rsid w:val="126A0E5D"/>
    <w:rsid w:val="12726D41"/>
    <w:rsid w:val="1283245F"/>
    <w:rsid w:val="1288DECA"/>
    <w:rsid w:val="128AAEF1"/>
    <w:rsid w:val="12B36149"/>
    <w:rsid w:val="12B9FF16"/>
    <w:rsid w:val="12F113D9"/>
    <w:rsid w:val="12F512A5"/>
    <w:rsid w:val="12F55D28"/>
    <w:rsid w:val="131C6AEC"/>
    <w:rsid w:val="13282731"/>
    <w:rsid w:val="132C159F"/>
    <w:rsid w:val="132F780E"/>
    <w:rsid w:val="1330B483"/>
    <w:rsid w:val="13337CED"/>
    <w:rsid w:val="1334F2C0"/>
    <w:rsid w:val="133EA135"/>
    <w:rsid w:val="134D7850"/>
    <w:rsid w:val="134E1343"/>
    <w:rsid w:val="1372A5DB"/>
    <w:rsid w:val="1383BAAC"/>
    <w:rsid w:val="138917DA"/>
    <w:rsid w:val="13906A09"/>
    <w:rsid w:val="13964D6A"/>
    <w:rsid w:val="13A2D6A2"/>
    <w:rsid w:val="13A4377A"/>
    <w:rsid w:val="13A89231"/>
    <w:rsid w:val="13ACF9E2"/>
    <w:rsid w:val="13ADF195"/>
    <w:rsid w:val="13BB0FE9"/>
    <w:rsid w:val="13C3EDC6"/>
    <w:rsid w:val="13CF5EF2"/>
    <w:rsid w:val="13D633E5"/>
    <w:rsid w:val="13D87F0A"/>
    <w:rsid w:val="13D9FD91"/>
    <w:rsid w:val="13E7C849"/>
    <w:rsid w:val="13FF7591"/>
    <w:rsid w:val="1400CE8A"/>
    <w:rsid w:val="1405DEBE"/>
    <w:rsid w:val="14096409"/>
    <w:rsid w:val="1412D708"/>
    <w:rsid w:val="1413A226"/>
    <w:rsid w:val="14183ED9"/>
    <w:rsid w:val="14225658"/>
    <w:rsid w:val="1434250C"/>
    <w:rsid w:val="14430A8F"/>
    <w:rsid w:val="1443B932"/>
    <w:rsid w:val="144EAEA2"/>
    <w:rsid w:val="144EE415"/>
    <w:rsid w:val="1455A7A0"/>
    <w:rsid w:val="14608DE7"/>
    <w:rsid w:val="146AF5A4"/>
    <w:rsid w:val="146B3269"/>
    <w:rsid w:val="146DA745"/>
    <w:rsid w:val="1472FCD8"/>
    <w:rsid w:val="14755247"/>
    <w:rsid w:val="147DFFEF"/>
    <w:rsid w:val="14A071D4"/>
    <w:rsid w:val="14B9DF62"/>
    <w:rsid w:val="14D031E7"/>
    <w:rsid w:val="14D199B7"/>
    <w:rsid w:val="1501C83B"/>
    <w:rsid w:val="15097168"/>
    <w:rsid w:val="151CED9E"/>
    <w:rsid w:val="15212D42"/>
    <w:rsid w:val="1521FBB7"/>
    <w:rsid w:val="1525B00A"/>
    <w:rsid w:val="152BAFBB"/>
    <w:rsid w:val="15321DCB"/>
    <w:rsid w:val="1545DA42"/>
    <w:rsid w:val="1549B08F"/>
    <w:rsid w:val="15587023"/>
    <w:rsid w:val="15639016"/>
    <w:rsid w:val="1567D875"/>
    <w:rsid w:val="156DA7F4"/>
    <w:rsid w:val="1570026F"/>
    <w:rsid w:val="15725646"/>
    <w:rsid w:val="1579AAC4"/>
    <w:rsid w:val="1591F180"/>
    <w:rsid w:val="159E9F7F"/>
    <w:rsid w:val="159F7AB1"/>
    <w:rsid w:val="15AB78A2"/>
    <w:rsid w:val="15BD6996"/>
    <w:rsid w:val="15DC3E4C"/>
    <w:rsid w:val="15EF2E47"/>
    <w:rsid w:val="15FB34AB"/>
    <w:rsid w:val="160004A7"/>
    <w:rsid w:val="160E81E4"/>
    <w:rsid w:val="161122A8"/>
    <w:rsid w:val="16416584"/>
    <w:rsid w:val="1641DCF8"/>
    <w:rsid w:val="1646D77E"/>
    <w:rsid w:val="165F0F45"/>
    <w:rsid w:val="166F8D6C"/>
    <w:rsid w:val="16713BC3"/>
    <w:rsid w:val="1678578F"/>
    <w:rsid w:val="167C53CF"/>
    <w:rsid w:val="1683F5C7"/>
    <w:rsid w:val="1691773A"/>
    <w:rsid w:val="1693A74D"/>
    <w:rsid w:val="1696BC1E"/>
    <w:rsid w:val="16A6B87A"/>
    <w:rsid w:val="16A8580E"/>
    <w:rsid w:val="16D126E0"/>
    <w:rsid w:val="16DFFF22"/>
    <w:rsid w:val="16F506CF"/>
    <w:rsid w:val="16F675CB"/>
    <w:rsid w:val="16F78313"/>
    <w:rsid w:val="16FD9590"/>
    <w:rsid w:val="1707BD55"/>
    <w:rsid w:val="170A7E9B"/>
    <w:rsid w:val="172300BA"/>
    <w:rsid w:val="1735D9E0"/>
    <w:rsid w:val="17468B4B"/>
    <w:rsid w:val="174DD9F2"/>
    <w:rsid w:val="174F1C00"/>
    <w:rsid w:val="17587380"/>
    <w:rsid w:val="17896E09"/>
    <w:rsid w:val="1798EECA"/>
    <w:rsid w:val="1798FC2A"/>
    <w:rsid w:val="17A416A2"/>
    <w:rsid w:val="17BE2721"/>
    <w:rsid w:val="17C484FC"/>
    <w:rsid w:val="17D7D1B5"/>
    <w:rsid w:val="17DA0EC6"/>
    <w:rsid w:val="17E08A94"/>
    <w:rsid w:val="17F77C4E"/>
    <w:rsid w:val="17F853E3"/>
    <w:rsid w:val="17FC89A0"/>
    <w:rsid w:val="180C1831"/>
    <w:rsid w:val="18194643"/>
    <w:rsid w:val="1837174E"/>
    <w:rsid w:val="185782F8"/>
    <w:rsid w:val="185C7C21"/>
    <w:rsid w:val="1869BE8D"/>
    <w:rsid w:val="189C0CC9"/>
    <w:rsid w:val="189D7669"/>
    <w:rsid w:val="18A25068"/>
    <w:rsid w:val="18AA1E7D"/>
    <w:rsid w:val="18AFA706"/>
    <w:rsid w:val="18B0CFD7"/>
    <w:rsid w:val="18B0F564"/>
    <w:rsid w:val="18C81F10"/>
    <w:rsid w:val="18D1E9A5"/>
    <w:rsid w:val="18D94FE1"/>
    <w:rsid w:val="18E2A276"/>
    <w:rsid w:val="18F39683"/>
    <w:rsid w:val="18F9F075"/>
    <w:rsid w:val="19113AFB"/>
    <w:rsid w:val="191E98B3"/>
    <w:rsid w:val="193A3E4E"/>
    <w:rsid w:val="193E66C7"/>
    <w:rsid w:val="194549DE"/>
    <w:rsid w:val="19494507"/>
    <w:rsid w:val="195084DC"/>
    <w:rsid w:val="19550A1D"/>
    <w:rsid w:val="1970DCD1"/>
    <w:rsid w:val="197447EF"/>
    <w:rsid w:val="1975DF27"/>
    <w:rsid w:val="1976A9DD"/>
    <w:rsid w:val="198B000E"/>
    <w:rsid w:val="19A9232E"/>
    <w:rsid w:val="19B2188C"/>
    <w:rsid w:val="19B7A102"/>
    <w:rsid w:val="19B8FB32"/>
    <w:rsid w:val="19CFFDAB"/>
    <w:rsid w:val="19DE23E7"/>
    <w:rsid w:val="19ECB0DF"/>
    <w:rsid w:val="19F1C64B"/>
    <w:rsid w:val="1A056514"/>
    <w:rsid w:val="1A05D93C"/>
    <w:rsid w:val="1A0D385C"/>
    <w:rsid w:val="1A150564"/>
    <w:rsid w:val="1A28214E"/>
    <w:rsid w:val="1A2A62B0"/>
    <w:rsid w:val="1A2C0A9C"/>
    <w:rsid w:val="1A310BBA"/>
    <w:rsid w:val="1A65FE2B"/>
    <w:rsid w:val="1A708EAF"/>
    <w:rsid w:val="1A74C998"/>
    <w:rsid w:val="1A8E83C0"/>
    <w:rsid w:val="1A952B08"/>
    <w:rsid w:val="1A96FE3B"/>
    <w:rsid w:val="1AA5D5AC"/>
    <w:rsid w:val="1AB7D075"/>
    <w:rsid w:val="1AD0F8D2"/>
    <w:rsid w:val="1AD82168"/>
    <w:rsid w:val="1AD988D5"/>
    <w:rsid w:val="1AE74986"/>
    <w:rsid w:val="1AF06263"/>
    <w:rsid w:val="1AF2ECC8"/>
    <w:rsid w:val="1AF344BF"/>
    <w:rsid w:val="1AF696D2"/>
    <w:rsid w:val="1B11AF88"/>
    <w:rsid w:val="1B1DFBD6"/>
    <w:rsid w:val="1B3279CA"/>
    <w:rsid w:val="1B3B2C3E"/>
    <w:rsid w:val="1B431A98"/>
    <w:rsid w:val="1B448144"/>
    <w:rsid w:val="1B49037A"/>
    <w:rsid w:val="1B4C6ECA"/>
    <w:rsid w:val="1B6BB986"/>
    <w:rsid w:val="1B6C8FDA"/>
    <w:rsid w:val="1B73D8A0"/>
    <w:rsid w:val="1B790640"/>
    <w:rsid w:val="1B877519"/>
    <w:rsid w:val="1B8D99A5"/>
    <w:rsid w:val="1B906EC6"/>
    <w:rsid w:val="1B9CFE9C"/>
    <w:rsid w:val="1B9DF8FB"/>
    <w:rsid w:val="1BA36974"/>
    <w:rsid w:val="1BBA50D7"/>
    <w:rsid w:val="1BC6F8B7"/>
    <w:rsid w:val="1BD6CB17"/>
    <w:rsid w:val="1BDF9E22"/>
    <w:rsid w:val="1C0F7EA2"/>
    <w:rsid w:val="1C23FFFA"/>
    <w:rsid w:val="1C270960"/>
    <w:rsid w:val="1C276252"/>
    <w:rsid w:val="1C2946C6"/>
    <w:rsid w:val="1C30C918"/>
    <w:rsid w:val="1C365860"/>
    <w:rsid w:val="1C40AC98"/>
    <w:rsid w:val="1C40EFA5"/>
    <w:rsid w:val="1C4AF9E2"/>
    <w:rsid w:val="1C56C5FF"/>
    <w:rsid w:val="1C5FE132"/>
    <w:rsid w:val="1C6105AC"/>
    <w:rsid w:val="1C631BD6"/>
    <w:rsid w:val="1C6F5709"/>
    <w:rsid w:val="1C71BE99"/>
    <w:rsid w:val="1C7A34ED"/>
    <w:rsid w:val="1C80642C"/>
    <w:rsid w:val="1C8319E7"/>
    <w:rsid w:val="1C8B4235"/>
    <w:rsid w:val="1C8C8D83"/>
    <w:rsid w:val="1C8E1156"/>
    <w:rsid w:val="1C904622"/>
    <w:rsid w:val="1C9BD01C"/>
    <w:rsid w:val="1CA0900D"/>
    <w:rsid w:val="1CBB5C13"/>
    <w:rsid w:val="1CCF3175"/>
    <w:rsid w:val="1CD0F641"/>
    <w:rsid w:val="1CE83F2B"/>
    <w:rsid w:val="1CF02DF5"/>
    <w:rsid w:val="1D0C2BCD"/>
    <w:rsid w:val="1D0EF3E7"/>
    <w:rsid w:val="1D0FA901"/>
    <w:rsid w:val="1D1D61FC"/>
    <w:rsid w:val="1D1DA4AD"/>
    <w:rsid w:val="1D2C65B9"/>
    <w:rsid w:val="1D37262D"/>
    <w:rsid w:val="1D3888FE"/>
    <w:rsid w:val="1D451D36"/>
    <w:rsid w:val="1D488726"/>
    <w:rsid w:val="1D562138"/>
    <w:rsid w:val="1D58AE0C"/>
    <w:rsid w:val="1D5DB0A9"/>
    <w:rsid w:val="1D63FA67"/>
    <w:rsid w:val="1D718340"/>
    <w:rsid w:val="1D7540C1"/>
    <w:rsid w:val="1D76DCDA"/>
    <w:rsid w:val="1D9B9AF3"/>
    <w:rsid w:val="1DA8BD9F"/>
    <w:rsid w:val="1DB5B264"/>
    <w:rsid w:val="1DBC287F"/>
    <w:rsid w:val="1DBC73C3"/>
    <w:rsid w:val="1DBD19BA"/>
    <w:rsid w:val="1DCBB2A7"/>
    <w:rsid w:val="1DD15ACB"/>
    <w:rsid w:val="1DE8548B"/>
    <w:rsid w:val="1DFF3016"/>
    <w:rsid w:val="1E078EED"/>
    <w:rsid w:val="1E090693"/>
    <w:rsid w:val="1E295A1B"/>
    <w:rsid w:val="1E2DD276"/>
    <w:rsid w:val="1E4A287F"/>
    <w:rsid w:val="1E50EB7D"/>
    <w:rsid w:val="1E513EBE"/>
    <w:rsid w:val="1E54FCE3"/>
    <w:rsid w:val="1E5A878A"/>
    <w:rsid w:val="1E65CD6F"/>
    <w:rsid w:val="1E66AD4D"/>
    <w:rsid w:val="1E6B01D6"/>
    <w:rsid w:val="1E6F2A49"/>
    <w:rsid w:val="1E80E92D"/>
    <w:rsid w:val="1E840F8C"/>
    <w:rsid w:val="1E876057"/>
    <w:rsid w:val="1E977EA5"/>
    <w:rsid w:val="1EA3C214"/>
    <w:rsid w:val="1EA9DEDD"/>
    <w:rsid w:val="1EAEE72B"/>
    <w:rsid w:val="1EB09BFB"/>
    <w:rsid w:val="1EB369F3"/>
    <w:rsid w:val="1EC4A35E"/>
    <w:rsid w:val="1ECAF2BC"/>
    <w:rsid w:val="1ECC538B"/>
    <w:rsid w:val="1EDE3862"/>
    <w:rsid w:val="1EEC450D"/>
    <w:rsid w:val="1EF1F199"/>
    <w:rsid w:val="1EF6D82D"/>
    <w:rsid w:val="1EF984DE"/>
    <w:rsid w:val="1F0D53A1"/>
    <w:rsid w:val="1F27F436"/>
    <w:rsid w:val="1F2DA116"/>
    <w:rsid w:val="1F50DEAF"/>
    <w:rsid w:val="1F604EA2"/>
    <w:rsid w:val="1F6266B7"/>
    <w:rsid w:val="1F62AD2F"/>
    <w:rsid w:val="1F6E1018"/>
    <w:rsid w:val="1F701CF6"/>
    <w:rsid w:val="1F7EDE6C"/>
    <w:rsid w:val="1F8BC3F1"/>
    <w:rsid w:val="1F99841F"/>
    <w:rsid w:val="1FC1E7A5"/>
    <w:rsid w:val="1FD460C1"/>
    <w:rsid w:val="1FD9A78D"/>
    <w:rsid w:val="1FF1592C"/>
    <w:rsid w:val="20093339"/>
    <w:rsid w:val="201A089D"/>
    <w:rsid w:val="201FDFED"/>
    <w:rsid w:val="2028DC33"/>
    <w:rsid w:val="202D9803"/>
    <w:rsid w:val="20433513"/>
    <w:rsid w:val="2056B6A5"/>
    <w:rsid w:val="20583100"/>
    <w:rsid w:val="2068EEA4"/>
    <w:rsid w:val="207B0C4D"/>
    <w:rsid w:val="20810FA1"/>
    <w:rsid w:val="20A9761E"/>
    <w:rsid w:val="20D62F0E"/>
    <w:rsid w:val="20D7DED0"/>
    <w:rsid w:val="20D8FB14"/>
    <w:rsid w:val="2106479F"/>
    <w:rsid w:val="210F0168"/>
    <w:rsid w:val="211F67BC"/>
    <w:rsid w:val="2124D041"/>
    <w:rsid w:val="212C49DD"/>
    <w:rsid w:val="213C4FB7"/>
    <w:rsid w:val="214B171B"/>
    <w:rsid w:val="21506918"/>
    <w:rsid w:val="2153D54F"/>
    <w:rsid w:val="2160DBFF"/>
    <w:rsid w:val="2161D4D2"/>
    <w:rsid w:val="2180F10C"/>
    <w:rsid w:val="21829906"/>
    <w:rsid w:val="2199AE4E"/>
    <w:rsid w:val="21A165E6"/>
    <w:rsid w:val="21AF99DE"/>
    <w:rsid w:val="21B4DAC3"/>
    <w:rsid w:val="21B7C958"/>
    <w:rsid w:val="21BBDD1C"/>
    <w:rsid w:val="21BC17DB"/>
    <w:rsid w:val="21D0836D"/>
    <w:rsid w:val="21E3DB96"/>
    <w:rsid w:val="21E79928"/>
    <w:rsid w:val="21F9E0E3"/>
    <w:rsid w:val="2206CB28"/>
    <w:rsid w:val="221207A7"/>
    <w:rsid w:val="2225687D"/>
    <w:rsid w:val="22261F5F"/>
    <w:rsid w:val="2236BF35"/>
    <w:rsid w:val="2241F691"/>
    <w:rsid w:val="22523DAB"/>
    <w:rsid w:val="22619D69"/>
    <w:rsid w:val="226CC679"/>
    <w:rsid w:val="228FDD2A"/>
    <w:rsid w:val="229AF6DC"/>
    <w:rsid w:val="22A44FEF"/>
    <w:rsid w:val="22B59B3F"/>
    <w:rsid w:val="22BC1A35"/>
    <w:rsid w:val="22CA0AC8"/>
    <w:rsid w:val="22CD5ED9"/>
    <w:rsid w:val="22D1ECA6"/>
    <w:rsid w:val="22D41D31"/>
    <w:rsid w:val="22E2EA37"/>
    <w:rsid w:val="22E34552"/>
    <w:rsid w:val="22FE8065"/>
    <w:rsid w:val="22FFDCE5"/>
    <w:rsid w:val="231C51D4"/>
    <w:rsid w:val="23322CDA"/>
    <w:rsid w:val="233D8410"/>
    <w:rsid w:val="235780AF"/>
    <w:rsid w:val="2363EEF7"/>
    <w:rsid w:val="236B2FB7"/>
    <w:rsid w:val="236D51B2"/>
    <w:rsid w:val="237052A3"/>
    <w:rsid w:val="2373DE4A"/>
    <w:rsid w:val="23742CC3"/>
    <w:rsid w:val="237B6D51"/>
    <w:rsid w:val="2386DB16"/>
    <w:rsid w:val="239552FC"/>
    <w:rsid w:val="239557FB"/>
    <w:rsid w:val="239FA217"/>
    <w:rsid w:val="23AA959F"/>
    <w:rsid w:val="23AE7B59"/>
    <w:rsid w:val="23BD8C1C"/>
    <w:rsid w:val="23CFEFE3"/>
    <w:rsid w:val="23D56A82"/>
    <w:rsid w:val="23D90C00"/>
    <w:rsid w:val="23E8BBDD"/>
    <w:rsid w:val="23F07CB6"/>
    <w:rsid w:val="240408F9"/>
    <w:rsid w:val="2418F2E8"/>
    <w:rsid w:val="241A8FAE"/>
    <w:rsid w:val="24250E53"/>
    <w:rsid w:val="2426C714"/>
    <w:rsid w:val="2426D7D5"/>
    <w:rsid w:val="2458630A"/>
    <w:rsid w:val="2461A4CF"/>
    <w:rsid w:val="2465C67A"/>
    <w:rsid w:val="2469256D"/>
    <w:rsid w:val="246A2092"/>
    <w:rsid w:val="248E8656"/>
    <w:rsid w:val="2499233B"/>
    <w:rsid w:val="24A0CC9D"/>
    <w:rsid w:val="24A33348"/>
    <w:rsid w:val="24ADB86B"/>
    <w:rsid w:val="24AF9369"/>
    <w:rsid w:val="24B59625"/>
    <w:rsid w:val="24D95471"/>
    <w:rsid w:val="24DEF437"/>
    <w:rsid w:val="24E076D5"/>
    <w:rsid w:val="24F35110"/>
    <w:rsid w:val="24F6C84E"/>
    <w:rsid w:val="250055F8"/>
    <w:rsid w:val="25017549"/>
    <w:rsid w:val="2507E58A"/>
    <w:rsid w:val="25114982"/>
    <w:rsid w:val="2512C9E5"/>
    <w:rsid w:val="25149B07"/>
    <w:rsid w:val="2517CF74"/>
    <w:rsid w:val="25192061"/>
    <w:rsid w:val="25321D2C"/>
    <w:rsid w:val="2532E9EF"/>
    <w:rsid w:val="25353E5E"/>
    <w:rsid w:val="2535E611"/>
    <w:rsid w:val="25497BE5"/>
    <w:rsid w:val="25502F1B"/>
    <w:rsid w:val="255C6A17"/>
    <w:rsid w:val="25701733"/>
    <w:rsid w:val="2576769D"/>
    <w:rsid w:val="259D264D"/>
    <w:rsid w:val="25AD206D"/>
    <w:rsid w:val="25D3C08A"/>
    <w:rsid w:val="25D5EEAB"/>
    <w:rsid w:val="25E00A72"/>
    <w:rsid w:val="25F45994"/>
    <w:rsid w:val="25F4C63D"/>
    <w:rsid w:val="25F5C316"/>
    <w:rsid w:val="25FF56F4"/>
    <w:rsid w:val="260161E3"/>
    <w:rsid w:val="260B5B2E"/>
    <w:rsid w:val="26178642"/>
    <w:rsid w:val="261B9284"/>
    <w:rsid w:val="261BDACD"/>
    <w:rsid w:val="261F30E7"/>
    <w:rsid w:val="26268840"/>
    <w:rsid w:val="26274672"/>
    <w:rsid w:val="262DBCE2"/>
    <w:rsid w:val="2636D071"/>
    <w:rsid w:val="26377B2C"/>
    <w:rsid w:val="2639D601"/>
    <w:rsid w:val="264360F8"/>
    <w:rsid w:val="264C7112"/>
    <w:rsid w:val="2654E956"/>
    <w:rsid w:val="26745ABD"/>
    <w:rsid w:val="268613F4"/>
    <w:rsid w:val="26978D24"/>
    <w:rsid w:val="269C8148"/>
    <w:rsid w:val="26A3F490"/>
    <w:rsid w:val="26BE54D0"/>
    <w:rsid w:val="26BEBF51"/>
    <w:rsid w:val="26C0F45E"/>
    <w:rsid w:val="26D66075"/>
    <w:rsid w:val="26E91782"/>
    <w:rsid w:val="26EF0440"/>
    <w:rsid w:val="2702E66A"/>
    <w:rsid w:val="270FBE45"/>
    <w:rsid w:val="271DF2D1"/>
    <w:rsid w:val="272CB56D"/>
    <w:rsid w:val="272EC72A"/>
    <w:rsid w:val="273F22E2"/>
    <w:rsid w:val="27503E96"/>
    <w:rsid w:val="27556AEB"/>
    <w:rsid w:val="27588130"/>
    <w:rsid w:val="275CAF15"/>
    <w:rsid w:val="27627396"/>
    <w:rsid w:val="27667423"/>
    <w:rsid w:val="278B463D"/>
    <w:rsid w:val="27A5FDA2"/>
    <w:rsid w:val="27A76EA6"/>
    <w:rsid w:val="27AD9079"/>
    <w:rsid w:val="27AE61CB"/>
    <w:rsid w:val="27B5BD0E"/>
    <w:rsid w:val="27C8FF82"/>
    <w:rsid w:val="27E342B4"/>
    <w:rsid w:val="27EF9D76"/>
    <w:rsid w:val="27F3C13A"/>
    <w:rsid w:val="27FC4864"/>
    <w:rsid w:val="27FFB182"/>
    <w:rsid w:val="280CFD8C"/>
    <w:rsid w:val="2820DD78"/>
    <w:rsid w:val="28255F77"/>
    <w:rsid w:val="282AF1D2"/>
    <w:rsid w:val="282D22B0"/>
    <w:rsid w:val="2832A5AB"/>
    <w:rsid w:val="2833E891"/>
    <w:rsid w:val="28377D1E"/>
    <w:rsid w:val="283FC4F1"/>
    <w:rsid w:val="2843964C"/>
    <w:rsid w:val="2858ACA5"/>
    <w:rsid w:val="28670448"/>
    <w:rsid w:val="286C261F"/>
    <w:rsid w:val="287089C8"/>
    <w:rsid w:val="28804FBE"/>
    <w:rsid w:val="2882E045"/>
    <w:rsid w:val="2889A0D0"/>
    <w:rsid w:val="288B39CD"/>
    <w:rsid w:val="2890D79C"/>
    <w:rsid w:val="28987E85"/>
    <w:rsid w:val="2898A747"/>
    <w:rsid w:val="28AF95B1"/>
    <w:rsid w:val="28C04A2B"/>
    <w:rsid w:val="28C13414"/>
    <w:rsid w:val="28CE6BB9"/>
    <w:rsid w:val="2913D53C"/>
    <w:rsid w:val="2925704D"/>
    <w:rsid w:val="292B5BB9"/>
    <w:rsid w:val="292DC172"/>
    <w:rsid w:val="29505E5E"/>
    <w:rsid w:val="29522BBB"/>
    <w:rsid w:val="29552FF0"/>
    <w:rsid w:val="295844A4"/>
    <w:rsid w:val="2959BFA1"/>
    <w:rsid w:val="295D65C8"/>
    <w:rsid w:val="295EE734"/>
    <w:rsid w:val="29695069"/>
    <w:rsid w:val="29780ACC"/>
    <w:rsid w:val="298B6DD7"/>
    <w:rsid w:val="29906D2F"/>
    <w:rsid w:val="299948BA"/>
    <w:rsid w:val="29B1058F"/>
    <w:rsid w:val="29C6E4BE"/>
    <w:rsid w:val="29DA5DE1"/>
    <w:rsid w:val="29EAAED5"/>
    <w:rsid w:val="29F199D2"/>
    <w:rsid w:val="29FC8A16"/>
    <w:rsid w:val="2A01EBCF"/>
    <w:rsid w:val="2A075466"/>
    <w:rsid w:val="2A1EB0A6"/>
    <w:rsid w:val="2A235BFF"/>
    <w:rsid w:val="2A2F2527"/>
    <w:rsid w:val="2A329DB5"/>
    <w:rsid w:val="2A3353C5"/>
    <w:rsid w:val="2A3C3785"/>
    <w:rsid w:val="2A5204DA"/>
    <w:rsid w:val="2A676933"/>
    <w:rsid w:val="2A75524D"/>
    <w:rsid w:val="2A88346C"/>
    <w:rsid w:val="2A8D6E39"/>
    <w:rsid w:val="2A944FD7"/>
    <w:rsid w:val="2AA83B7F"/>
    <w:rsid w:val="2AABE4A0"/>
    <w:rsid w:val="2AB74F5A"/>
    <w:rsid w:val="2AB9CD3D"/>
    <w:rsid w:val="2ABB469C"/>
    <w:rsid w:val="2ACC5CDE"/>
    <w:rsid w:val="2ADB2BAC"/>
    <w:rsid w:val="2AE0E04F"/>
    <w:rsid w:val="2AE50085"/>
    <w:rsid w:val="2AFD4068"/>
    <w:rsid w:val="2B0486C1"/>
    <w:rsid w:val="2B111028"/>
    <w:rsid w:val="2B1DAC35"/>
    <w:rsid w:val="2B1FE235"/>
    <w:rsid w:val="2B24C11D"/>
    <w:rsid w:val="2B3DDA47"/>
    <w:rsid w:val="2B4768E0"/>
    <w:rsid w:val="2B4E1F34"/>
    <w:rsid w:val="2B4EA3A4"/>
    <w:rsid w:val="2B4EDCE4"/>
    <w:rsid w:val="2B629294"/>
    <w:rsid w:val="2B7289DD"/>
    <w:rsid w:val="2B7D0F57"/>
    <w:rsid w:val="2B7FF32F"/>
    <w:rsid w:val="2B9EA50A"/>
    <w:rsid w:val="2BA5D6FB"/>
    <w:rsid w:val="2BA6C16A"/>
    <w:rsid w:val="2BBA8107"/>
    <w:rsid w:val="2BBD0641"/>
    <w:rsid w:val="2BC72191"/>
    <w:rsid w:val="2BC8589B"/>
    <w:rsid w:val="2BC8D313"/>
    <w:rsid w:val="2BEDD53B"/>
    <w:rsid w:val="2BF09FD8"/>
    <w:rsid w:val="2BF15BC1"/>
    <w:rsid w:val="2C064599"/>
    <w:rsid w:val="2C081659"/>
    <w:rsid w:val="2C0E7A41"/>
    <w:rsid w:val="2C108584"/>
    <w:rsid w:val="2C27CA90"/>
    <w:rsid w:val="2C28DC0E"/>
    <w:rsid w:val="2C2951C3"/>
    <w:rsid w:val="2C2E6C80"/>
    <w:rsid w:val="2C5B8337"/>
    <w:rsid w:val="2C602592"/>
    <w:rsid w:val="2C91082C"/>
    <w:rsid w:val="2C92728B"/>
    <w:rsid w:val="2C9427D4"/>
    <w:rsid w:val="2C95E2A9"/>
    <w:rsid w:val="2CA6E559"/>
    <w:rsid w:val="2CA7B5BB"/>
    <w:rsid w:val="2CA9B073"/>
    <w:rsid w:val="2CAB8330"/>
    <w:rsid w:val="2CD0E97C"/>
    <w:rsid w:val="2CE55EBA"/>
    <w:rsid w:val="2CF55BC5"/>
    <w:rsid w:val="2CFA9716"/>
    <w:rsid w:val="2CFE62F5"/>
    <w:rsid w:val="2D0A2068"/>
    <w:rsid w:val="2D0C33B7"/>
    <w:rsid w:val="2D13117B"/>
    <w:rsid w:val="2D1C971B"/>
    <w:rsid w:val="2D1E2EA0"/>
    <w:rsid w:val="2D26E13F"/>
    <w:rsid w:val="2D6361EF"/>
    <w:rsid w:val="2D6FD9E0"/>
    <w:rsid w:val="2D7BE1ED"/>
    <w:rsid w:val="2D7FAFAD"/>
    <w:rsid w:val="2D8907D3"/>
    <w:rsid w:val="2D89A59C"/>
    <w:rsid w:val="2D8C5648"/>
    <w:rsid w:val="2D8F1979"/>
    <w:rsid w:val="2D970AFE"/>
    <w:rsid w:val="2D971724"/>
    <w:rsid w:val="2DA74AA9"/>
    <w:rsid w:val="2DAFCC3E"/>
    <w:rsid w:val="2DB37261"/>
    <w:rsid w:val="2DBFD52E"/>
    <w:rsid w:val="2DC0C754"/>
    <w:rsid w:val="2DC7C2B4"/>
    <w:rsid w:val="2DCBF099"/>
    <w:rsid w:val="2DD3DE1F"/>
    <w:rsid w:val="2DD8FD8B"/>
    <w:rsid w:val="2DE7034A"/>
    <w:rsid w:val="2DF8256F"/>
    <w:rsid w:val="2DFBFA51"/>
    <w:rsid w:val="2E0229FF"/>
    <w:rsid w:val="2E0B034E"/>
    <w:rsid w:val="2E16128A"/>
    <w:rsid w:val="2E24E81A"/>
    <w:rsid w:val="2E2794FD"/>
    <w:rsid w:val="2E376237"/>
    <w:rsid w:val="2E37BEBC"/>
    <w:rsid w:val="2E3CF217"/>
    <w:rsid w:val="2E4519F3"/>
    <w:rsid w:val="2E4923CE"/>
    <w:rsid w:val="2E5262EE"/>
    <w:rsid w:val="2E55EBDD"/>
    <w:rsid w:val="2E6E9F3F"/>
    <w:rsid w:val="2E733BDE"/>
    <w:rsid w:val="2E804BE4"/>
    <w:rsid w:val="2E82078B"/>
    <w:rsid w:val="2EB5D2DE"/>
    <w:rsid w:val="2EC9EFB2"/>
    <w:rsid w:val="2ECC5214"/>
    <w:rsid w:val="2ED0B876"/>
    <w:rsid w:val="2EE3EA86"/>
    <w:rsid w:val="2EEB3723"/>
    <w:rsid w:val="2EF62F4D"/>
    <w:rsid w:val="2EF91456"/>
    <w:rsid w:val="2F02463C"/>
    <w:rsid w:val="2F07ADBE"/>
    <w:rsid w:val="2F0C122A"/>
    <w:rsid w:val="2F263E7E"/>
    <w:rsid w:val="2F370035"/>
    <w:rsid w:val="2F3C23E3"/>
    <w:rsid w:val="2F4133BD"/>
    <w:rsid w:val="2F509C4D"/>
    <w:rsid w:val="2F51E8D0"/>
    <w:rsid w:val="2F528A4A"/>
    <w:rsid w:val="2F55CBE9"/>
    <w:rsid w:val="2F57D337"/>
    <w:rsid w:val="2F661946"/>
    <w:rsid w:val="2F67C0FA"/>
    <w:rsid w:val="2F6CEE66"/>
    <w:rsid w:val="2F890F91"/>
    <w:rsid w:val="2F9968E1"/>
    <w:rsid w:val="2FAF7FC5"/>
    <w:rsid w:val="2FC828D8"/>
    <w:rsid w:val="2FCBC896"/>
    <w:rsid w:val="2FCD3102"/>
    <w:rsid w:val="2FD3F3CC"/>
    <w:rsid w:val="2FD5CE9B"/>
    <w:rsid w:val="2FD94556"/>
    <w:rsid w:val="2FDF9607"/>
    <w:rsid w:val="2FEAD54A"/>
    <w:rsid w:val="2FF008D3"/>
    <w:rsid w:val="2FF78D99"/>
    <w:rsid w:val="300101A6"/>
    <w:rsid w:val="300A48B0"/>
    <w:rsid w:val="3015B807"/>
    <w:rsid w:val="301B7558"/>
    <w:rsid w:val="30239243"/>
    <w:rsid w:val="30394FC5"/>
    <w:rsid w:val="30399B1B"/>
    <w:rsid w:val="306FF04A"/>
    <w:rsid w:val="30833B29"/>
    <w:rsid w:val="309A3E32"/>
    <w:rsid w:val="309ACAD3"/>
    <w:rsid w:val="30A4FD55"/>
    <w:rsid w:val="30A8C34E"/>
    <w:rsid w:val="30B5DE2C"/>
    <w:rsid w:val="30BB481E"/>
    <w:rsid w:val="30C674AC"/>
    <w:rsid w:val="30CDBA43"/>
    <w:rsid w:val="30CE91A1"/>
    <w:rsid w:val="30E5CB83"/>
    <w:rsid w:val="30EFD599"/>
    <w:rsid w:val="30F25684"/>
    <w:rsid w:val="30FD317E"/>
    <w:rsid w:val="30FF6376"/>
    <w:rsid w:val="3107486A"/>
    <w:rsid w:val="3108BFF8"/>
    <w:rsid w:val="311A45AC"/>
    <w:rsid w:val="3132EDEA"/>
    <w:rsid w:val="313D9AAF"/>
    <w:rsid w:val="31440695"/>
    <w:rsid w:val="314A1E86"/>
    <w:rsid w:val="314F65F2"/>
    <w:rsid w:val="315BBC68"/>
    <w:rsid w:val="3177652E"/>
    <w:rsid w:val="318287B1"/>
    <w:rsid w:val="3182AB8A"/>
    <w:rsid w:val="318FE36B"/>
    <w:rsid w:val="3194DB3F"/>
    <w:rsid w:val="319724B8"/>
    <w:rsid w:val="31A1059F"/>
    <w:rsid w:val="31A79D8E"/>
    <w:rsid w:val="31AC1346"/>
    <w:rsid w:val="31B28AC6"/>
    <w:rsid w:val="31BC7467"/>
    <w:rsid w:val="31C3B422"/>
    <w:rsid w:val="31CE5F38"/>
    <w:rsid w:val="31D07056"/>
    <w:rsid w:val="31FE2091"/>
    <w:rsid w:val="3203819D"/>
    <w:rsid w:val="320FA665"/>
    <w:rsid w:val="323071AF"/>
    <w:rsid w:val="3244AEA2"/>
    <w:rsid w:val="32458378"/>
    <w:rsid w:val="3246066C"/>
    <w:rsid w:val="32494A16"/>
    <w:rsid w:val="32634BE6"/>
    <w:rsid w:val="326E473E"/>
    <w:rsid w:val="3282F940"/>
    <w:rsid w:val="328A9583"/>
    <w:rsid w:val="32CED1E9"/>
    <w:rsid w:val="32CEEC01"/>
    <w:rsid w:val="32D109A3"/>
    <w:rsid w:val="32E2F3FE"/>
    <w:rsid w:val="32ED10DB"/>
    <w:rsid w:val="32EDDAFE"/>
    <w:rsid w:val="32F36F5D"/>
    <w:rsid w:val="330D15F7"/>
    <w:rsid w:val="3312587F"/>
    <w:rsid w:val="331626DD"/>
    <w:rsid w:val="331736C9"/>
    <w:rsid w:val="331AE311"/>
    <w:rsid w:val="333340EF"/>
    <w:rsid w:val="3334D9E3"/>
    <w:rsid w:val="333FE017"/>
    <w:rsid w:val="334339B6"/>
    <w:rsid w:val="334761F4"/>
    <w:rsid w:val="3357D043"/>
    <w:rsid w:val="335D87ED"/>
    <w:rsid w:val="3369AE10"/>
    <w:rsid w:val="33701B15"/>
    <w:rsid w:val="337774B4"/>
    <w:rsid w:val="337F09E6"/>
    <w:rsid w:val="339324AF"/>
    <w:rsid w:val="3395D6A3"/>
    <w:rsid w:val="339C0120"/>
    <w:rsid w:val="33A47170"/>
    <w:rsid w:val="33A6124D"/>
    <w:rsid w:val="33AE36AC"/>
    <w:rsid w:val="33B51E05"/>
    <w:rsid w:val="33C782B6"/>
    <w:rsid w:val="33E776C3"/>
    <w:rsid w:val="33FBD000"/>
    <w:rsid w:val="33FD6D7F"/>
    <w:rsid w:val="340988BB"/>
    <w:rsid w:val="340A179F"/>
    <w:rsid w:val="340D6FAD"/>
    <w:rsid w:val="341574AF"/>
    <w:rsid w:val="341BCEC7"/>
    <w:rsid w:val="342F16B2"/>
    <w:rsid w:val="34397E65"/>
    <w:rsid w:val="3441A253"/>
    <w:rsid w:val="34431FA3"/>
    <w:rsid w:val="34476ACD"/>
    <w:rsid w:val="3463DD4F"/>
    <w:rsid w:val="34787907"/>
    <w:rsid w:val="347E0F4A"/>
    <w:rsid w:val="3486533B"/>
    <w:rsid w:val="34941931"/>
    <w:rsid w:val="349B99FB"/>
    <w:rsid w:val="349FF745"/>
    <w:rsid w:val="34AA1839"/>
    <w:rsid w:val="34AEB656"/>
    <w:rsid w:val="34BDB461"/>
    <w:rsid w:val="34C6C47B"/>
    <w:rsid w:val="34C76AF9"/>
    <w:rsid w:val="34C88048"/>
    <w:rsid w:val="34C9B342"/>
    <w:rsid w:val="34CC7C01"/>
    <w:rsid w:val="34D9A1FF"/>
    <w:rsid w:val="34DCCB01"/>
    <w:rsid w:val="34E2FBCE"/>
    <w:rsid w:val="34EB0593"/>
    <w:rsid w:val="34F14699"/>
    <w:rsid w:val="34FBC90C"/>
    <w:rsid w:val="34FD3F67"/>
    <w:rsid w:val="34FF7FB3"/>
    <w:rsid w:val="35241FBC"/>
    <w:rsid w:val="3526357F"/>
    <w:rsid w:val="352B0C6A"/>
    <w:rsid w:val="352D617C"/>
    <w:rsid w:val="35360C50"/>
    <w:rsid w:val="353D7652"/>
    <w:rsid w:val="354CA9A9"/>
    <w:rsid w:val="35551F31"/>
    <w:rsid w:val="35878D35"/>
    <w:rsid w:val="359419B8"/>
    <w:rsid w:val="359780BD"/>
    <w:rsid w:val="35A8572A"/>
    <w:rsid w:val="35A9502E"/>
    <w:rsid w:val="35AF3E8C"/>
    <w:rsid w:val="35CAE713"/>
    <w:rsid w:val="35DEF004"/>
    <w:rsid w:val="35EE3483"/>
    <w:rsid w:val="362C1427"/>
    <w:rsid w:val="364466EC"/>
    <w:rsid w:val="3645BC9F"/>
    <w:rsid w:val="36485F37"/>
    <w:rsid w:val="364A60C4"/>
    <w:rsid w:val="366294DC"/>
    <w:rsid w:val="366A2A12"/>
    <w:rsid w:val="3673CBF0"/>
    <w:rsid w:val="3678D140"/>
    <w:rsid w:val="367BB9AC"/>
    <w:rsid w:val="36802DF0"/>
    <w:rsid w:val="368850FF"/>
    <w:rsid w:val="368A23D3"/>
    <w:rsid w:val="368BA28C"/>
    <w:rsid w:val="368BF022"/>
    <w:rsid w:val="36919132"/>
    <w:rsid w:val="369BD1BA"/>
    <w:rsid w:val="369C8C0A"/>
    <w:rsid w:val="36A59DE5"/>
    <w:rsid w:val="36BE3783"/>
    <w:rsid w:val="36D49C97"/>
    <w:rsid w:val="36D5DB9F"/>
    <w:rsid w:val="36DF31CE"/>
    <w:rsid w:val="36E1C2F6"/>
    <w:rsid w:val="3703136D"/>
    <w:rsid w:val="37097FB6"/>
    <w:rsid w:val="37185B24"/>
    <w:rsid w:val="371C7B27"/>
    <w:rsid w:val="371D00EF"/>
    <w:rsid w:val="371EF600"/>
    <w:rsid w:val="3727FAEC"/>
    <w:rsid w:val="372FEA19"/>
    <w:rsid w:val="37326523"/>
    <w:rsid w:val="373370C2"/>
    <w:rsid w:val="373CFBC7"/>
    <w:rsid w:val="3759BE18"/>
    <w:rsid w:val="376EA4FA"/>
    <w:rsid w:val="3772AB61"/>
    <w:rsid w:val="37899E70"/>
    <w:rsid w:val="3790B561"/>
    <w:rsid w:val="3794744B"/>
    <w:rsid w:val="3799FC68"/>
    <w:rsid w:val="37ABC8AB"/>
    <w:rsid w:val="37B2A4F6"/>
    <w:rsid w:val="37B5B550"/>
    <w:rsid w:val="37D9A8AD"/>
    <w:rsid w:val="37DCBDDC"/>
    <w:rsid w:val="37E3C31C"/>
    <w:rsid w:val="37F03F46"/>
    <w:rsid w:val="37F0DEF6"/>
    <w:rsid w:val="37FAB2FD"/>
    <w:rsid w:val="3802DF46"/>
    <w:rsid w:val="3813C15F"/>
    <w:rsid w:val="381DB640"/>
    <w:rsid w:val="383163D7"/>
    <w:rsid w:val="38357376"/>
    <w:rsid w:val="3836CB6A"/>
    <w:rsid w:val="384F7AA3"/>
    <w:rsid w:val="385DD641"/>
    <w:rsid w:val="3866D7FE"/>
    <w:rsid w:val="3876EE57"/>
    <w:rsid w:val="387AB426"/>
    <w:rsid w:val="388F87A4"/>
    <w:rsid w:val="38921D02"/>
    <w:rsid w:val="3892B1AF"/>
    <w:rsid w:val="38A7FE84"/>
    <w:rsid w:val="38AE280A"/>
    <w:rsid w:val="38C46A23"/>
    <w:rsid w:val="38D44668"/>
    <w:rsid w:val="38DBA709"/>
    <w:rsid w:val="38ECBD9B"/>
    <w:rsid w:val="38ECF081"/>
    <w:rsid w:val="38F66271"/>
    <w:rsid w:val="38F6F7E5"/>
    <w:rsid w:val="38F87F35"/>
    <w:rsid w:val="38FE6002"/>
    <w:rsid w:val="39075359"/>
    <w:rsid w:val="3911B905"/>
    <w:rsid w:val="3929C636"/>
    <w:rsid w:val="393044AC"/>
    <w:rsid w:val="3931A2C3"/>
    <w:rsid w:val="393DF1E5"/>
    <w:rsid w:val="394CD941"/>
    <w:rsid w:val="39516639"/>
    <w:rsid w:val="395E14E7"/>
    <w:rsid w:val="396070BE"/>
    <w:rsid w:val="396A5988"/>
    <w:rsid w:val="396C4004"/>
    <w:rsid w:val="3972027B"/>
    <w:rsid w:val="39788E3D"/>
    <w:rsid w:val="39806CE4"/>
    <w:rsid w:val="399003D4"/>
    <w:rsid w:val="3999C5F6"/>
    <w:rsid w:val="399B1F05"/>
    <w:rsid w:val="39A52888"/>
    <w:rsid w:val="39A7B0E9"/>
    <w:rsid w:val="39AAA588"/>
    <w:rsid w:val="39B8B3DA"/>
    <w:rsid w:val="39BB029E"/>
    <w:rsid w:val="39C4E469"/>
    <w:rsid w:val="39C6D090"/>
    <w:rsid w:val="39C7843B"/>
    <w:rsid w:val="39D33783"/>
    <w:rsid w:val="39D57F8F"/>
    <w:rsid w:val="39D5985B"/>
    <w:rsid w:val="39D706E3"/>
    <w:rsid w:val="39E12F83"/>
    <w:rsid w:val="39EE5104"/>
    <w:rsid w:val="39EF4D2D"/>
    <w:rsid w:val="39F6656F"/>
    <w:rsid w:val="3A00D29F"/>
    <w:rsid w:val="3A03AC7E"/>
    <w:rsid w:val="3A0B48BC"/>
    <w:rsid w:val="3A201592"/>
    <w:rsid w:val="3A315224"/>
    <w:rsid w:val="3A31B1A5"/>
    <w:rsid w:val="3A47320E"/>
    <w:rsid w:val="3A5316E1"/>
    <w:rsid w:val="3A540BAD"/>
    <w:rsid w:val="3A5A9819"/>
    <w:rsid w:val="3A6030C6"/>
    <w:rsid w:val="3A61DD2C"/>
    <w:rsid w:val="3A675C9D"/>
    <w:rsid w:val="3A67B730"/>
    <w:rsid w:val="3A766BD7"/>
    <w:rsid w:val="3A798285"/>
    <w:rsid w:val="3A801500"/>
    <w:rsid w:val="3A857A83"/>
    <w:rsid w:val="3A8F978C"/>
    <w:rsid w:val="3A98B577"/>
    <w:rsid w:val="3A9E5836"/>
    <w:rsid w:val="3A9F53B2"/>
    <w:rsid w:val="3AA72C26"/>
    <w:rsid w:val="3AAA4C23"/>
    <w:rsid w:val="3AD35F8B"/>
    <w:rsid w:val="3ADF0F6B"/>
    <w:rsid w:val="3AE6132B"/>
    <w:rsid w:val="3AF39309"/>
    <w:rsid w:val="3AF67841"/>
    <w:rsid w:val="3AFBE5C5"/>
    <w:rsid w:val="3AFBF11D"/>
    <w:rsid w:val="3AFFB228"/>
    <w:rsid w:val="3B13E71A"/>
    <w:rsid w:val="3B145E9E"/>
    <w:rsid w:val="3B282A1A"/>
    <w:rsid w:val="3B322AAE"/>
    <w:rsid w:val="3B34D70C"/>
    <w:rsid w:val="3B3FF004"/>
    <w:rsid w:val="3B453673"/>
    <w:rsid w:val="3B5BC222"/>
    <w:rsid w:val="3B76632A"/>
    <w:rsid w:val="3B7DCA0D"/>
    <w:rsid w:val="3B85AECF"/>
    <w:rsid w:val="3B8EC81D"/>
    <w:rsid w:val="3B9A576C"/>
    <w:rsid w:val="3BA24DF9"/>
    <w:rsid w:val="3BA6E078"/>
    <w:rsid w:val="3BAE5EB7"/>
    <w:rsid w:val="3BB688AB"/>
    <w:rsid w:val="3BC8739E"/>
    <w:rsid w:val="3BCA9DEB"/>
    <w:rsid w:val="3BD8E1C3"/>
    <w:rsid w:val="3BE2E288"/>
    <w:rsid w:val="3BE71ADD"/>
    <w:rsid w:val="3BEEE742"/>
    <w:rsid w:val="3BF9231F"/>
    <w:rsid w:val="3BFC0127"/>
    <w:rsid w:val="3BFC5678"/>
    <w:rsid w:val="3BFDDAD0"/>
    <w:rsid w:val="3C14B868"/>
    <w:rsid w:val="3C152984"/>
    <w:rsid w:val="3C1A1D41"/>
    <w:rsid w:val="3C1E1D19"/>
    <w:rsid w:val="3C23487F"/>
    <w:rsid w:val="3C379D51"/>
    <w:rsid w:val="3C459837"/>
    <w:rsid w:val="3C46FB38"/>
    <w:rsid w:val="3C4CE730"/>
    <w:rsid w:val="3C4EAD8F"/>
    <w:rsid w:val="3C60DB25"/>
    <w:rsid w:val="3C774849"/>
    <w:rsid w:val="3C792045"/>
    <w:rsid w:val="3C8BCDF8"/>
    <w:rsid w:val="3CA3E0C6"/>
    <w:rsid w:val="3CB01436"/>
    <w:rsid w:val="3CB4106C"/>
    <w:rsid w:val="3CE85F4E"/>
    <w:rsid w:val="3CFF4C28"/>
    <w:rsid w:val="3D0C3449"/>
    <w:rsid w:val="3D1112E6"/>
    <w:rsid w:val="3D1B9D3D"/>
    <w:rsid w:val="3D1EA887"/>
    <w:rsid w:val="3D387361"/>
    <w:rsid w:val="3D3BFA2A"/>
    <w:rsid w:val="3D3F5E5E"/>
    <w:rsid w:val="3D41D96D"/>
    <w:rsid w:val="3D4C2998"/>
    <w:rsid w:val="3D4E7352"/>
    <w:rsid w:val="3D6B6365"/>
    <w:rsid w:val="3D6B8169"/>
    <w:rsid w:val="3D70B74C"/>
    <w:rsid w:val="3D71A139"/>
    <w:rsid w:val="3D874656"/>
    <w:rsid w:val="3D8B9F9C"/>
    <w:rsid w:val="3D8BE344"/>
    <w:rsid w:val="3DAFAB1E"/>
    <w:rsid w:val="3DC1A7DC"/>
    <w:rsid w:val="3DC38618"/>
    <w:rsid w:val="3DC8C488"/>
    <w:rsid w:val="3DEC1022"/>
    <w:rsid w:val="3DEC3C7B"/>
    <w:rsid w:val="3DFAB97F"/>
    <w:rsid w:val="3E0317A2"/>
    <w:rsid w:val="3E0636B6"/>
    <w:rsid w:val="3E170CC2"/>
    <w:rsid w:val="3E1A0151"/>
    <w:rsid w:val="3E33D513"/>
    <w:rsid w:val="3E34E128"/>
    <w:rsid w:val="3E45F88D"/>
    <w:rsid w:val="3E4F491F"/>
    <w:rsid w:val="3E5A59D6"/>
    <w:rsid w:val="3E5F80CA"/>
    <w:rsid w:val="3E79400E"/>
    <w:rsid w:val="3E851FAA"/>
    <w:rsid w:val="3E9F96FF"/>
    <w:rsid w:val="3EA899CA"/>
    <w:rsid w:val="3EA90994"/>
    <w:rsid w:val="3EAA64E7"/>
    <w:rsid w:val="3EB1DD74"/>
    <w:rsid w:val="3EC1DB2E"/>
    <w:rsid w:val="3ECD17C5"/>
    <w:rsid w:val="3ED052DE"/>
    <w:rsid w:val="3EDC782A"/>
    <w:rsid w:val="3EE34D1C"/>
    <w:rsid w:val="3EE76EEB"/>
    <w:rsid w:val="3F003088"/>
    <w:rsid w:val="3F0445AD"/>
    <w:rsid w:val="3F08D3C6"/>
    <w:rsid w:val="3F0A30DE"/>
    <w:rsid w:val="3F0DDF8E"/>
    <w:rsid w:val="3F11BF13"/>
    <w:rsid w:val="3F134982"/>
    <w:rsid w:val="3F16C09B"/>
    <w:rsid w:val="3F2AF97F"/>
    <w:rsid w:val="3F32E417"/>
    <w:rsid w:val="3F40E70D"/>
    <w:rsid w:val="3F4B99CD"/>
    <w:rsid w:val="3F503274"/>
    <w:rsid w:val="3F5B5685"/>
    <w:rsid w:val="3F5D783D"/>
    <w:rsid w:val="3F804DD0"/>
    <w:rsid w:val="3F98557F"/>
    <w:rsid w:val="3F9A16C6"/>
    <w:rsid w:val="3FB6DD90"/>
    <w:rsid w:val="3FC0BEE9"/>
    <w:rsid w:val="3FC269E6"/>
    <w:rsid w:val="3FCA5E0F"/>
    <w:rsid w:val="401061B2"/>
    <w:rsid w:val="4028A1BE"/>
    <w:rsid w:val="4038E571"/>
    <w:rsid w:val="403EEB27"/>
    <w:rsid w:val="4068E826"/>
    <w:rsid w:val="406A57D0"/>
    <w:rsid w:val="40701423"/>
    <w:rsid w:val="40775109"/>
    <w:rsid w:val="409238E2"/>
    <w:rsid w:val="4097920A"/>
    <w:rsid w:val="409966AA"/>
    <w:rsid w:val="409B34A5"/>
    <w:rsid w:val="409F3C71"/>
    <w:rsid w:val="40A80FE2"/>
    <w:rsid w:val="40AF32B8"/>
    <w:rsid w:val="40B622A6"/>
    <w:rsid w:val="40BEE718"/>
    <w:rsid w:val="40C2B4A5"/>
    <w:rsid w:val="40CAB5B0"/>
    <w:rsid w:val="40CDF301"/>
    <w:rsid w:val="40D2A336"/>
    <w:rsid w:val="40E74DD9"/>
    <w:rsid w:val="40E89AA7"/>
    <w:rsid w:val="40EC02D5"/>
    <w:rsid w:val="40F5BC89"/>
    <w:rsid w:val="40F845E5"/>
    <w:rsid w:val="40FF6DBF"/>
    <w:rsid w:val="41013624"/>
    <w:rsid w:val="411363FE"/>
    <w:rsid w:val="41158740"/>
    <w:rsid w:val="4129B961"/>
    <w:rsid w:val="412DF446"/>
    <w:rsid w:val="413807B1"/>
    <w:rsid w:val="413CC423"/>
    <w:rsid w:val="414C55B9"/>
    <w:rsid w:val="415199B6"/>
    <w:rsid w:val="41547EEE"/>
    <w:rsid w:val="416AC213"/>
    <w:rsid w:val="416FBDE2"/>
    <w:rsid w:val="4179429E"/>
    <w:rsid w:val="417BE31E"/>
    <w:rsid w:val="418AFC92"/>
    <w:rsid w:val="419367D3"/>
    <w:rsid w:val="41BB44AD"/>
    <w:rsid w:val="41C26015"/>
    <w:rsid w:val="41CB03A6"/>
    <w:rsid w:val="41DE0756"/>
    <w:rsid w:val="41E4AC31"/>
    <w:rsid w:val="41EDC39B"/>
    <w:rsid w:val="41F3AC3A"/>
    <w:rsid w:val="41F7FB73"/>
    <w:rsid w:val="41FD24FF"/>
    <w:rsid w:val="42088C1B"/>
    <w:rsid w:val="420BE484"/>
    <w:rsid w:val="420D2EA1"/>
    <w:rsid w:val="4225DB6F"/>
    <w:rsid w:val="422BF7DE"/>
    <w:rsid w:val="422DF423"/>
    <w:rsid w:val="4233DDFF"/>
    <w:rsid w:val="424812E1"/>
    <w:rsid w:val="425FBCE7"/>
    <w:rsid w:val="4267D489"/>
    <w:rsid w:val="426EFBB0"/>
    <w:rsid w:val="4282D0E0"/>
    <w:rsid w:val="42846B08"/>
    <w:rsid w:val="42922FB8"/>
    <w:rsid w:val="4295A88F"/>
    <w:rsid w:val="42A3C91F"/>
    <w:rsid w:val="42A895D9"/>
    <w:rsid w:val="42BDBC18"/>
    <w:rsid w:val="42D7CE9F"/>
    <w:rsid w:val="42DD2286"/>
    <w:rsid w:val="42DED75B"/>
    <w:rsid w:val="42E53333"/>
    <w:rsid w:val="42F9DA65"/>
    <w:rsid w:val="43087180"/>
    <w:rsid w:val="430E8A29"/>
    <w:rsid w:val="43116199"/>
    <w:rsid w:val="431A520D"/>
    <w:rsid w:val="432856B8"/>
    <w:rsid w:val="433FF550"/>
    <w:rsid w:val="434A5A73"/>
    <w:rsid w:val="434AA606"/>
    <w:rsid w:val="434BCEF1"/>
    <w:rsid w:val="435637EE"/>
    <w:rsid w:val="43807006"/>
    <w:rsid w:val="4385372B"/>
    <w:rsid w:val="438B73DA"/>
    <w:rsid w:val="43B7A3E7"/>
    <w:rsid w:val="43C8ACE4"/>
    <w:rsid w:val="43D1CCEC"/>
    <w:rsid w:val="43D1F9C9"/>
    <w:rsid w:val="43D7B6D0"/>
    <w:rsid w:val="43DAF060"/>
    <w:rsid w:val="43E12D0A"/>
    <w:rsid w:val="43EDA252"/>
    <w:rsid w:val="43F5B2F9"/>
    <w:rsid w:val="43F687DA"/>
    <w:rsid w:val="44007BC4"/>
    <w:rsid w:val="440C81ED"/>
    <w:rsid w:val="440E95B5"/>
    <w:rsid w:val="441931B8"/>
    <w:rsid w:val="4423A397"/>
    <w:rsid w:val="442C2CC6"/>
    <w:rsid w:val="4437E0BC"/>
    <w:rsid w:val="44563F79"/>
    <w:rsid w:val="4456BD4E"/>
    <w:rsid w:val="44642120"/>
    <w:rsid w:val="4477FFA1"/>
    <w:rsid w:val="44896C2B"/>
    <w:rsid w:val="44929481"/>
    <w:rsid w:val="4492E7D5"/>
    <w:rsid w:val="449441B6"/>
    <w:rsid w:val="4495BEE2"/>
    <w:rsid w:val="44A3560D"/>
    <w:rsid w:val="44AE6ECF"/>
    <w:rsid w:val="44B31C89"/>
    <w:rsid w:val="44DCA9EE"/>
    <w:rsid w:val="44E389BC"/>
    <w:rsid w:val="44E3A437"/>
    <w:rsid w:val="44F73B8E"/>
    <w:rsid w:val="4501295D"/>
    <w:rsid w:val="45027DE1"/>
    <w:rsid w:val="45135CE2"/>
    <w:rsid w:val="451873D8"/>
    <w:rsid w:val="452CD468"/>
    <w:rsid w:val="4535C7A3"/>
    <w:rsid w:val="453FE926"/>
    <w:rsid w:val="4544AD16"/>
    <w:rsid w:val="45767EDA"/>
    <w:rsid w:val="4577C4B0"/>
    <w:rsid w:val="457880F4"/>
    <w:rsid w:val="4586E362"/>
    <w:rsid w:val="459EA7D3"/>
    <w:rsid w:val="45B6BCBB"/>
    <w:rsid w:val="45B6F646"/>
    <w:rsid w:val="45B76901"/>
    <w:rsid w:val="45BB776E"/>
    <w:rsid w:val="45C5A2E0"/>
    <w:rsid w:val="45CCAE04"/>
    <w:rsid w:val="45D3C018"/>
    <w:rsid w:val="45D57AED"/>
    <w:rsid w:val="45DB101A"/>
    <w:rsid w:val="45E6B52A"/>
    <w:rsid w:val="4600DBA3"/>
    <w:rsid w:val="46186C16"/>
    <w:rsid w:val="4629AAB5"/>
    <w:rsid w:val="4629E249"/>
    <w:rsid w:val="4634A025"/>
    <w:rsid w:val="463F4684"/>
    <w:rsid w:val="465A242A"/>
    <w:rsid w:val="46651A84"/>
    <w:rsid w:val="466FA88C"/>
    <w:rsid w:val="4673A392"/>
    <w:rsid w:val="4677A788"/>
    <w:rsid w:val="46795C99"/>
    <w:rsid w:val="468FFF11"/>
    <w:rsid w:val="4696A660"/>
    <w:rsid w:val="46A6ED7B"/>
    <w:rsid w:val="46A8C354"/>
    <w:rsid w:val="46AD66D0"/>
    <w:rsid w:val="46C0236A"/>
    <w:rsid w:val="46C61543"/>
    <w:rsid w:val="46D076C2"/>
    <w:rsid w:val="46D58182"/>
    <w:rsid w:val="46E7C8F5"/>
    <w:rsid w:val="46EAC5E6"/>
    <w:rsid w:val="46EC8E75"/>
    <w:rsid w:val="46EF6A7D"/>
    <w:rsid w:val="46F130FF"/>
    <w:rsid w:val="46F3D66F"/>
    <w:rsid w:val="46F83BEA"/>
    <w:rsid w:val="46FC5C5F"/>
    <w:rsid w:val="47016546"/>
    <w:rsid w:val="47037C55"/>
    <w:rsid w:val="470741C5"/>
    <w:rsid w:val="470AD131"/>
    <w:rsid w:val="470F5792"/>
    <w:rsid w:val="471263AF"/>
    <w:rsid w:val="471471CC"/>
    <w:rsid w:val="4715A67C"/>
    <w:rsid w:val="471BAD5D"/>
    <w:rsid w:val="472EF2F1"/>
    <w:rsid w:val="47307704"/>
    <w:rsid w:val="47361663"/>
    <w:rsid w:val="474BA89B"/>
    <w:rsid w:val="47564203"/>
    <w:rsid w:val="475A34C0"/>
    <w:rsid w:val="47666533"/>
    <w:rsid w:val="4776E8CC"/>
    <w:rsid w:val="4790EE21"/>
    <w:rsid w:val="479237BC"/>
    <w:rsid w:val="47957F1C"/>
    <w:rsid w:val="4796039B"/>
    <w:rsid w:val="479605EA"/>
    <w:rsid w:val="479C91A7"/>
    <w:rsid w:val="47AC0B03"/>
    <w:rsid w:val="47B1B8C0"/>
    <w:rsid w:val="47B869B9"/>
    <w:rsid w:val="47C9927F"/>
    <w:rsid w:val="47CE58EC"/>
    <w:rsid w:val="47DDD201"/>
    <w:rsid w:val="47E510BF"/>
    <w:rsid w:val="47E9E95A"/>
    <w:rsid w:val="47EE80F3"/>
    <w:rsid w:val="47F7DAF6"/>
    <w:rsid w:val="480093E1"/>
    <w:rsid w:val="480B78ED"/>
    <w:rsid w:val="482AAB8F"/>
    <w:rsid w:val="482DC4BB"/>
    <w:rsid w:val="483791B1"/>
    <w:rsid w:val="483AA3D1"/>
    <w:rsid w:val="483F1C72"/>
    <w:rsid w:val="48404253"/>
    <w:rsid w:val="484C0984"/>
    <w:rsid w:val="4853E129"/>
    <w:rsid w:val="4857E834"/>
    <w:rsid w:val="48605F08"/>
    <w:rsid w:val="4862AA95"/>
    <w:rsid w:val="4862FC76"/>
    <w:rsid w:val="486B7EC5"/>
    <w:rsid w:val="486B9EFF"/>
    <w:rsid w:val="486D6865"/>
    <w:rsid w:val="486E6819"/>
    <w:rsid w:val="4874D2CA"/>
    <w:rsid w:val="487A3037"/>
    <w:rsid w:val="4896ACF3"/>
    <w:rsid w:val="489B49EE"/>
    <w:rsid w:val="48AA6D14"/>
    <w:rsid w:val="48AE3410"/>
    <w:rsid w:val="48B11324"/>
    <w:rsid w:val="48BA32E1"/>
    <w:rsid w:val="48BAFC23"/>
    <w:rsid w:val="48BF6EE7"/>
    <w:rsid w:val="48C691FD"/>
    <w:rsid w:val="48CDA947"/>
    <w:rsid w:val="48D09436"/>
    <w:rsid w:val="48D968A2"/>
    <w:rsid w:val="48FEB37C"/>
    <w:rsid w:val="490336E6"/>
    <w:rsid w:val="490977BE"/>
    <w:rsid w:val="491D13C6"/>
    <w:rsid w:val="49288AED"/>
    <w:rsid w:val="49297CCB"/>
    <w:rsid w:val="492B0FF9"/>
    <w:rsid w:val="49362623"/>
    <w:rsid w:val="493734A5"/>
    <w:rsid w:val="4944F51D"/>
    <w:rsid w:val="495DAE24"/>
    <w:rsid w:val="49616E25"/>
    <w:rsid w:val="49677C55"/>
    <w:rsid w:val="4967EBF7"/>
    <w:rsid w:val="49691BE9"/>
    <w:rsid w:val="496BA812"/>
    <w:rsid w:val="496DF02F"/>
    <w:rsid w:val="4972E829"/>
    <w:rsid w:val="4974FE67"/>
    <w:rsid w:val="497DD503"/>
    <w:rsid w:val="498777D4"/>
    <w:rsid w:val="498AABFD"/>
    <w:rsid w:val="498BD562"/>
    <w:rsid w:val="49A7678B"/>
    <w:rsid w:val="49A8404A"/>
    <w:rsid w:val="49C5D62E"/>
    <w:rsid w:val="49D9B7A1"/>
    <w:rsid w:val="49E0B090"/>
    <w:rsid w:val="49E51AFE"/>
    <w:rsid w:val="49EA1C85"/>
    <w:rsid w:val="49EB84F5"/>
    <w:rsid w:val="49EEC70A"/>
    <w:rsid w:val="4A01E43E"/>
    <w:rsid w:val="4A104DAB"/>
    <w:rsid w:val="4A294262"/>
    <w:rsid w:val="4A462AFB"/>
    <w:rsid w:val="4A48D426"/>
    <w:rsid w:val="4A4B7B1A"/>
    <w:rsid w:val="4A522E65"/>
    <w:rsid w:val="4A7FC81C"/>
    <w:rsid w:val="4A8548D7"/>
    <w:rsid w:val="4A8FB408"/>
    <w:rsid w:val="4A9366AE"/>
    <w:rsid w:val="4AAE898E"/>
    <w:rsid w:val="4AB2D976"/>
    <w:rsid w:val="4AD6F966"/>
    <w:rsid w:val="4ADC7701"/>
    <w:rsid w:val="4ADCA966"/>
    <w:rsid w:val="4AE904D4"/>
    <w:rsid w:val="4AF211DF"/>
    <w:rsid w:val="4AF5C124"/>
    <w:rsid w:val="4AF86AA1"/>
    <w:rsid w:val="4B012DE4"/>
    <w:rsid w:val="4B0207B1"/>
    <w:rsid w:val="4B03EAB5"/>
    <w:rsid w:val="4B04247B"/>
    <w:rsid w:val="4B288468"/>
    <w:rsid w:val="4B312B00"/>
    <w:rsid w:val="4B4B66E1"/>
    <w:rsid w:val="4B4C9E98"/>
    <w:rsid w:val="4B636B26"/>
    <w:rsid w:val="4B79F346"/>
    <w:rsid w:val="4B7F1E88"/>
    <w:rsid w:val="4B81A5B8"/>
    <w:rsid w:val="4B89F72A"/>
    <w:rsid w:val="4B9A4A21"/>
    <w:rsid w:val="4B9FF3AA"/>
    <w:rsid w:val="4BA50927"/>
    <w:rsid w:val="4BAE2CC4"/>
    <w:rsid w:val="4BB419EA"/>
    <w:rsid w:val="4BBADB43"/>
    <w:rsid w:val="4BC2E899"/>
    <w:rsid w:val="4BD24E84"/>
    <w:rsid w:val="4BD4D669"/>
    <w:rsid w:val="4BD6E6B7"/>
    <w:rsid w:val="4BF7F318"/>
    <w:rsid w:val="4BF96478"/>
    <w:rsid w:val="4C0169F9"/>
    <w:rsid w:val="4C051AEB"/>
    <w:rsid w:val="4C1A33BB"/>
    <w:rsid w:val="4C26C45F"/>
    <w:rsid w:val="4C28DDAD"/>
    <w:rsid w:val="4C3CCE51"/>
    <w:rsid w:val="4C3EAFCD"/>
    <w:rsid w:val="4C5A3692"/>
    <w:rsid w:val="4C5B6B07"/>
    <w:rsid w:val="4C6B9F09"/>
    <w:rsid w:val="4C785420"/>
    <w:rsid w:val="4C80C220"/>
    <w:rsid w:val="4C810F17"/>
    <w:rsid w:val="4C9A0637"/>
    <w:rsid w:val="4CA14F32"/>
    <w:rsid w:val="4CB77AAF"/>
    <w:rsid w:val="4CCD32F7"/>
    <w:rsid w:val="4CFBCDED"/>
    <w:rsid w:val="4D01523C"/>
    <w:rsid w:val="4D044DBC"/>
    <w:rsid w:val="4D0A4725"/>
    <w:rsid w:val="4D0D42DD"/>
    <w:rsid w:val="4D1E3859"/>
    <w:rsid w:val="4D26761E"/>
    <w:rsid w:val="4D43390D"/>
    <w:rsid w:val="4D4F0BD9"/>
    <w:rsid w:val="4D632E7B"/>
    <w:rsid w:val="4D68A2BB"/>
    <w:rsid w:val="4D6A12B9"/>
    <w:rsid w:val="4D6FD77F"/>
    <w:rsid w:val="4D7D2F6F"/>
    <w:rsid w:val="4D81614A"/>
    <w:rsid w:val="4D8A66B6"/>
    <w:rsid w:val="4D9C1C70"/>
    <w:rsid w:val="4DA0ED5F"/>
    <w:rsid w:val="4DA6FAB4"/>
    <w:rsid w:val="4DAD1CBD"/>
    <w:rsid w:val="4DBEB8A5"/>
    <w:rsid w:val="4DC09460"/>
    <w:rsid w:val="4DC1DE57"/>
    <w:rsid w:val="4DCB7434"/>
    <w:rsid w:val="4DCC8C49"/>
    <w:rsid w:val="4DDFB92C"/>
    <w:rsid w:val="4DE62A50"/>
    <w:rsid w:val="4DEB5805"/>
    <w:rsid w:val="4E002570"/>
    <w:rsid w:val="4E03C34C"/>
    <w:rsid w:val="4E16B026"/>
    <w:rsid w:val="4E1EE1E7"/>
    <w:rsid w:val="4E2A0BBA"/>
    <w:rsid w:val="4E3301F6"/>
    <w:rsid w:val="4E349C7B"/>
    <w:rsid w:val="4E45D752"/>
    <w:rsid w:val="4E566583"/>
    <w:rsid w:val="4E683E99"/>
    <w:rsid w:val="4E79E46D"/>
    <w:rsid w:val="4E952178"/>
    <w:rsid w:val="4E9676BA"/>
    <w:rsid w:val="4E9F63C4"/>
    <w:rsid w:val="4EA2915D"/>
    <w:rsid w:val="4ECB8E99"/>
    <w:rsid w:val="4ED04C83"/>
    <w:rsid w:val="4EF5D246"/>
    <w:rsid w:val="4F259F88"/>
    <w:rsid w:val="4F26C150"/>
    <w:rsid w:val="4F4082BA"/>
    <w:rsid w:val="4F439069"/>
    <w:rsid w:val="4F43F730"/>
    <w:rsid w:val="4F494BB5"/>
    <w:rsid w:val="4F49C5B3"/>
    <w:rsid w:val="4F4C407C"/>
    <w:rsid w:val="4F5DAA1F"/>
    <w:rsid w:val="4F5FC4C4"/>
    <w:rsid w:val="4F66922F"/>
    <w:rsid w:val="4F723D05"/>
    <w:rsid w:val="4F7AB8B3"/>
    <w:rsid w:val="4F7B898D"/>
    <w:rsid w:val="4F7C5D33"/>
    <w:rsid w:val="4F88E1C3"/>
    <w:rsid w:val="4FB28F37"/>
    <w:rsid w:val="4FB89B65"/>
    <w:rsid w:val="4FCD7DD7"/>
    <w:rsid w:val="4FCDACF6"/>
    <w:rsid w:val="4FD516F8"/>
    <w:rsid w:val="4FD85D6D"/>
    <w:rsid w:val="4FD9CD5F"/>
    <w:rsid w:val="4FEA4190"/>
    <w:rsid w:val="4FED1687"/>
    <w:rsid w:val="4FFC17F6"/>
    <w:rsid w:val="500124ED"/>
    <w:rsid w:val="5017A2A4"/>
    <w:rsid w:val="502508C1"/>
    <w:rsid w:val="502776EE"/>
    <w:rsid w:val="50608F76"/>
    <w:rsid w:val="50619D02"/>
    <w:rsid w:val="506C2845"/>
    <w:rsid w:val="509F9CB8"/>
    <w:rsid w:val="50AADA7F"/>
    <w:rsid w:val="50AF6A8A"/>
    <w:rsid w:val="50C6F554"/>
    <w:rsid w:val="50DEE6AF"/>
    <w:rsid w:val="50E4EC7F"/>
    <w:rsid w:val="50E59614"/>
    <w:rsid w:val="50E65E80"/>
    <w:rsid w:val="510DB2B8"/>
    <w:rsid w:val="5118141B"/>
    <w:rsid w:val="51362253"/>
    <w:rsid w:val="513706C7"/>
    <w:rsid w:val="513EA86A"/>
    <w:rsid w:val="5145D8C8"/>
    <w:rsid w:val="514DD2A7"/>
    <w:rsid w:val="5152CCC0"/>
    <w:rsid w:val="515A2B2F"/>
    <w:rsid w:val="5170E759"/>
    <w:rsid w:val="5178BB33"/>
    <w:rsid w:val="5182D23C"/>
    <w:rsid w:val="5184C853"/>
    <w:rsid w:val="5189884A"/>
    <w:rsid w:val="519CF3CF"/>
    <w:rsid w:val="51A1205C"/>
    <w:rsid w:val="51A87C88"/>
    <w:rsid w:val="51AB469B"/>
    <w:rsid w:val="51B654A4"/>
    <w:rsid w:val="51B76775"/>
    <w:rsid w:val="51BA48B9"/>
    <w:rsid w:val="51C2CDF5"/>
    <w:rsid w:val="51C8F950"/>
    <w:rsid w:val="51CC3F22"/>
    <w:rsid w:val="51D70486"/>
    <w:rsid w:val="51D7BEDF"/>
    <w:rsid w:val="51DC52C9"/>
    <w:rsid w:val="51EA6AD9"/>
    <w:rsid w:val="521CD9EC"/>
    <w:rsid w:val="521CF57F"/>
    <w:rsid w:val="522A24C6"/>
    <w:rsid w:val="5232DD16"/>
    <w:rsid w:val="52398123"/>
    <w:rsid w:val="525BC397"/>
    <w:rsid w:val="526C4B77"/>
    <w:rsid w:val="527C3A16"/>
    <w:rsid w:val="52816675"/>
    <w:rsid w:val="528C9B65"/>
    <w:rsid w:val="52905ABC"/>
    <w:rsid w:val="52985005"/>
    <w:rsid w:val="5298F4AA"/>
    <w:rsid w:val="529B7E64"/>
    <w:rsid w:val="529BBD69"/>
    <w:rsid w:val="529D1EFC"/>
    <w:rsid w:val="52C7FCBB"/>
    <w:rsid w:val="52DDD2CF"/>
    <w:rsid w:val="52F3BF8D"/>
    <w:rsid w:val="52F62BA1"/>
    <w:rsid w:val="52F740A0"/>
    <w:rsid w:val="52FC98D5"/>
    <w:rsid w:val="5302677D"/>
    <w:rsid w:val="5313558D"/>
    <w:rsid w:val="531785F7"/>
    <w:rsid w:val="5323AF37"/>
    <w:rsid w:val="5326BC86"/>
    <w:rsid w:val="532CA4CF"/>
    <w:rsid w:val="532CAAED"/>
    <w:rsid w:val="532CCA55"/>
    <w:rsid w:val="533CF0BD"/>
    <w:rsid w:val="53472314"/>
    <w:rsid w:val="534F84EE"/>
    <w:rsid w:val="534F95D9"/>
    <w:rsid w:val="53625469"/>
    <w:rsid w:val="53688A89"/>
    <w:rsid w:val="536B2BF7"/>
    <w:rsid w:val="536BEB36"/>
    <w:rsid w:val="5398A1E6"/>
    <w:rsid w:val="53A21601"/>
    <w:rsid w:val="53B01B0C"/>
    <w:rsid w:val="53BD29CC"/>
    <w:rsid w:val="53BEEF65"/>
    <w:rsid w:val="53E90D93"/>
    <w:rsid w:val="54005F2B"/>
    <w:rsid w:val="5405ED27"/>
    <w:rsid w:val="540B1554"/>
    <w:rsid w:val="541E18F3"/>
    <w:rsid w:val="54260679"/>
    <w:rsid w:val="54271E16"/>
    <w:rsid w:val="54295836"/>
    <w:rsid w:val="542C2B1D"/>
    <w:rsid w:val="5434C50B"/>
    <w:rsid w:val="5434FA55"/>
    <w:rsid w:val="543BA575"/>
    <w:rsid w:val="544A3E16"/>
    <w:rsid w:val="545DF0B2"/>
    <w:rsid w:val="5460FF7D"/>
    <w:rsid w:val="5463DFA7"/>
    <w:rsid w:val="5470B87E"/>
    <w:rsid w:val="54987345"/>
    <w:rsid w:val="549D8A77"/>
    <w:rsid w:val="549F5E42"/>
    <w:rsid w:val="54B00D66"/>
    <w:rsid w:val="54B41CB5"/>
    <w:rsid w:val="54B71622"/>
    <w:rsid w:val="54BF878F"/>
    <w:rsid w:val="54CDBAC1"/>
    <w:rsid w:val="54CDC0A9"/>
    <w:rsid w:val="54D43B25"/>
    <w:rsid w:val="54DA779C"/>
    <w:rsid w:val="54E811C9"/>
    <w:rsid w:val="54F8A449"/>
    <w:rsid w:val="54FDB578"/>
    <w:rsid w:val="5503F476"/>
    <w:rsid w:val="550AFD32"/>
    <w:rsid w:val="550CCCC8"/>
    <w:rsid w:val="5516BA88"/>
    <w:rsid w:val="551D1B29"/>
    <w:rsid w:val="552A0045"/>
    <w:rsid w:val="552B6424"/>
    <w:rsid w:val="5543B9B1"/>
    <w:rsid w:val="5563B5B3"/>
    <w:rsid w:val="556FC7BF"/>
    <w:rsid w:val="557CDE10"/>
    <w:rsid w:val="5586E707"/>
    <w:rsid w:val="558AA266"/>
    <w:rsid w:val="55B3DAD8"/>
    <w:rsid w:val="55BB0D98"/>
    <w:rsid w:val="55BE0EFC"/>
    <w:rsid w:val="55BED68E"/>
    <w:rsid w:val="55BFB5DA"/>
    <w:rsid w:val="55D20B13"/>
    <w:rsid w:val="55E8603E"/>
    <w:rsid w:val="55E9C60A"/>
    <w:rsid w:val="55EB1B3C"/>
    <w:rsid w:val="55F362C8"/>
    <w:rsid w:val="55F40131"/>
    <w:rsid w:val="55F79633"/>
    <w:rsid w:val="55FB8CA2"/>
    <w:rsid w:val="561CA165"/>
    <w:rsid w:val="562B604F"/>
    <w:rsid w:val="563C4AFA"/>
    <w:rsid w:val="56493EF2"/>
    <w:rsid w:val="564DEC05"/>
    <w:rsid w:val="564E2951"/>
    <w:rsid w:val="56579A2B"/>
    <w:rsid w:val="5689C75C"/>
    <w:rsid w:val="56AB19AD"/>
    <w:rsid w:val="56B028CC"/>
    <w:rsid w:val="56B0FB94"/>
    <w:rsid w:val="56C2DDA8"/>
    <w:rsid w:val="56CC5EA4"/>
    <w:rsid w:val="56D3BF2A"/>
    <w:rsid w:val="56D495A4"/>
    <w:rsid w:val="56D91BAF"/>
    <w:rsid w:val="56D9B6C3"/>
    <w:rsid w:val="56E6B623"/>
    <w:rsid w:val="56F5B7CC"/>
    <w:rsid w:val="570E129F"/>
    <w:rsid w:val="57178910"/>
    <w:rsid w:val="5717CEE2"/>
    <w:rsid w:val="57223987"/>
    <w:rsid w:val="573821DF"/>
    <w:rsid w:val="5740A8DB"/>
    <w:rsid w:val="5740BEB9"/>
    <w:rsid w:val="57436A1C"/>
    <w:rsid w:val="57454927"/>
    <w:rsid w:val="5766B928"/>
    <w:rsid w:val="576A1C79"/>
    <w:rsid w:val="576C4AA8"/>
    <w:rsid w:val="576C65CD"/>
    <w:rsid w:val="5780FEB3"/>
    <w:rsid w:val="578541AB"/>
    <w:rsid w:val="57868FB5"/>
    <w:rsid w:val="578F3329"/>
    <w:rsid w:val="579E11F4"/>
    <w:rsid w:val="57A1FD52"/>
    <w:rsid w:val="57AD47DE"/>
    <w:rsid w:val="57B445BD"/>
    <w:rsid w:val="57BCFF14"/>
    <w:rsid w:val="57C344EF"/>
    <w:rsid w:val="57C92454"/>
    <w:rsid w:val="57DB7EC1"/>
    <w:rsid w:val="57DFFDC5"/>
    <w:rsid w:val="57E028DD"/>
    <w:rsid w:val="57E36F52"/>
    <w:rsid w:val="57EC771F"/>
    <w:rsid w:val="57EEDB1B"/>
    <w:rsid w:val="57FB3489"/>
    <w:rsid w:val="580D1010"/>
    <w:rsid w:val="581123F9"/>
    <w:rsid w:val="58145CE6"/>
    <w:rsid w:val="5828975B"/>
    <w:rsid w:val="58291D79"/>
    <w:rsid w:val="58488B64"/>
    <w:rsid w:val="5871DD64"/>
    <w:rsid w:val="5872E1E2"/>
    <w:rsid w:val="587B10AC"/>
    <w:rsid w:val="589EE96F"/>
    <w:rsid w:val="58A150D9"/>
    <w:rsid w:val="58A52D92"/>
    <w:rsid w:val="58A76881"/>
    <w:rsid w:val="58A924B3"/>
    <w:rsid w:val="58AB2474"/>
    <w:rsid w:val="58AB2F7D"/>
    <w:rsid w:val="58CC81CE"/>
    <w:rsid w:val="58CEFAE2"/>
    <w:rsid w:val="58D131B2"/>
    <w:rsid w:val="58D1FD2B"/>
    <w:rsid w:val="58D592B1"/>
    <w:rsid w:val="58D9D6EB"/>
    <w:rsid w:val="58DE5ABF"/>
    <w:rsid w:val="58F5AB8B"/>
    <w:rsid w:val="58F8957F"/>
    <w:rsid w:val="58FE4438"/>
    <w:rsid w:val="590A4CA7"/>
    <w:rsid w:val="591B9296"/>
    <w:rsid w:val="5920E493"/>
    <w:rsid w:val="593AAD01"/>
    <w:rsid w:val="5940FBAD"/>
    <w:rsid w:val="594D4DD2"/>
    <w:rsid w:val="595A4085"/>
    <w:rsid w:val="596170E3"/>
    <w:rsid w:val="596479C6"/>
    <w:rsid w:val="596BC444"/>
    <w:rsid w:val="596DA1F7"/>
    <w:rsid w:val="596F80BE"/>
    <w:rsid w:val="5972CF65"/>
    <w:rsid w:val="59746AE2"/>
    <w:rsid w:val="5974892C"/>
    <w:rsid w:val="5977B09A"/>
    <w:rsid w:val="5977E6A2"/>
    <w:rsid w:val="597D514F"/>
    <w:rsid w:val="5981BD1F"/>
    <w:rsid w:val="5987915A"/>
    <w:rsid w:val="59893470"/>
    <w:rsid w:val="599573AE"/>
    <w:rsid w:val="599BC487"/>
    <w:rsid w:val="599EF270"/>
    <w:rsid w:val="59A0CA80"/>
    <w:rsid w:val="59AD40D6"/>
    <w:rsid w:val="59D195ED"/>
    <w:rsid w:val="59E07B72"/>
    <w:rsid w:val="59F111F1"/>
    <w:rsid w:val="59F48684"/>
    <w:rsid w:val="59F664D0"/>
    <w:rsid w:val="59FA66A8"/>
    <w:rsid w:val="59FC1F3A"/>
    <w:rsid w:val="5A071D89"/>
    <w:rsid w:val="5A12FFA5"/>
    <w:rsid w:val="5A3726D6"/>
    <w:rsid w:val="5A49DEF2"/>
    <w:rsid w:val="5A52B5EF"/>
    <w:rsid w:val="5A532352"/>
    <w:rsid w:val="5A555781"/>
    <w:rsid w:val="5A560A77"/>
    <w:rsid w:val="5A7484CA"/>
    <w:rsid w:val="5A75A74C"/>
    <w:rsid w:val="5A79A22F"/>
    <w:rsid w:val="5A79B381"/>
    <w:rsid w:val="5A90997B"/>
    <w:rsid w:val="5AAC3083"/>
    <w:rsid w:val="5AADD503"/>
    <w:rsid w:val="5AB11FCB"/>
    <w:rsid w:val="5ABE7965"/>
    <w:rsid w:val="5AC36D4F"/>
    <w:rsid w:val="5ACA07FE"/>
    <w:rsid w:val="5ACD458A"/>
    <w:rsid w:val="5ADC0AD1"/>
    <w:rsid w:val="5ADD8B57"/>
    <w:rsid w:val="5AEE229B"/>
    <w:rsid w:val="5AF35241"/>
    <w:rsid w:val="5AF4B93E"/>
    <w:rsid w:val="5AFF15CB"/>
    <w:rsid w:val="5B0FF012"/>
    <w:rsid w:val="5B1B30DB"/>
    <w:rsid w:val="5B29A296"/>
    <w:rsid w:val="5B2C0470"/>
    <w:rsid w:val="5B2C47E0"/>
    <w:rsid w:val="5B3AF044"/>
    <w:rsid w:val="5B3FB124"/>
    <w:rsid w:val="5B406F5D"/>
    <w:rsid w:val="5B54279C"/>
    <w:rsid w:val="5B55B2DD"/>
    <w:rsid w:val="5B59F90B"/>
    <w:rsid w:val="5B5CB2C6"/>
    <w:rsid w:val="5B66A24A"/>
    <w:rsid w:val="5B680F16"/>
    <w:rsid w:val="5B73B0AB"/>
    <w:rsid w:val="5B7E8AD0"/>
    <w:rsid w:val="5B811D6A"/>
    <w:rsid w:val="5B81E9C5"/>
    <w:rsid w:val="5B868EAB"/>
    <w:rsid w:val="5B8C2073"/>
    <w:rsid w:val="5BA5F4CD"/>
    <w:rsid w:val="5BA93BCA"/>
    <w:rsid w:val="5BAAE4AD"/>
    <w:rsid w:val="5BAFB3F1"/>
    <w:rsid w:val="5BBE62BD"/>
    <w:rsid w:val="5BCC024E"/>
    <w:rsid w:val="5BCD7F7E"/>
    <w:rsid w:val="5BE2D03F"/>
    <w:rsid w:val="5BE4AF6F"/>
    <w:rsid w:val="5C107622"/>
    <w:rsid w:val="5C10894A"/>
    <w:rsid w:val="5C11793A"/>
    <w:rsid w:val="5C144E3B"/>
    <w:rsid w:val="5C1A25F2"/>
    <w:rsid w:val="5C238C21"/>
    <w:rsid w:val="5C26983E"/>
    <w:rsid w:val="5C2B79A7"/>
    <w:rsid w:val="5C30804A"/>
    <w:rsid w:val="5C342EEB"/>
    <w:rsid w:val="5C41ED69"/>
    <w:rsid w:val="5C4674AA"/>
    <w:rsid w:val="5C5F1CF6"/>
    <w:rsid w:val="5C8A3CA9"/>
    <w:rsid w:val="5C8D171A"/>
    <w:rsid w:val="5C931DD5"/>
    <w:rsid w:val="5C99FC0F"/>
    <w:rsid w:val="5CA3AF33"/>
    <w:rsid w:val="5CA41E48"/>
    <w:rsid w:val="5CA65F67"/>
    <w:rsid w:val="5CA8F43D"/>
    <w:rsid w:val="5CAA7027"/>
    <w:rsid w:val="5CB09C45"/>
    <w:rsid w:val="5CBAD8A6"/>
    <w:rsid w:val="5CBD6AD5"/>
    <w:rsid w:val="5CDA1D25"/>
    <w:rsid w:val="5CDA9AFE"/>
    <w:rsid w:val="5CE21246"/>
    <w:rsid w:val="5CF73FAF"/>
    <w:rsid w:val="5CFB404A"/>
    <w:rsid w:val="5CFB4F92"/>
    <w:rsid w:val="5D05B14B"/>
    <w:rsid w:val="5D0E688C"/>
    <w:rsid w:val="5D1333FA"/>
    <w:rsid w:val="5D1791F8"/>
    <w:rsid w:val="5D1EC5A2"/>
    <w:rsid w:val="5D21A4B3"/>
    <w:rsid w:val="5D30F0E3"/>
    <w:rsid w:val="5D31E5E5"/>
    <w:rsid w:val="5D370537"/>
    <w:rsid w:val="5D3A379D"/>
    <w:rsid w:val="5D48F847"/>
    <w:rsid w:val="5D633BDB"/>
    <w:rsid w:val="5D86727F"/>
    <w:rsid w:val="5D8734D5"/>
    <w:rsid w:val="5DAD20B1"/>
    <w:rsid w:val="5DB272CA"/>
    <w:rsid w:val="5DCC06A2"/>
    <w:rsid w:val="5DCCD967"/>
    <w:rsid w:val="5DF0DD89"/>
    <w:rsid w:val="5DFD9E17"/>
    <w:rsid w:val="5E0316B6"/>
    <w:rsid w:val="5E04AF49"/>
    <w:rsid w:val="5E18F0CC"/>
    <w:rsid w:val="5E22F580"/>
    <w:rsid w:val="5E3616EC"/>
    <w:rsid w:val="5E36B5CC"/>
    <w:rsid w:val="5E3FD66B"/>
    <w:rsid w:val="5E474311"/>
    <w:rsid w:val="5E49F52D"/>
    <w:rsid w:val="5E4AC045"/>
    <w:rsid w:val="5E4F6A61"/>
    <w:rsid w:val="5E63672E"/>
    <w:rsid w:val="5E6A760D"/>
    <w:rsid w:val="5E78101F"/>
    <w:rsid w:val="5E91D547"/>
    <w:rsid w:val="5E987E68"/>
    <w:rsid w:val="5E9AD9B9"/>
    <w:rsid w:val="5E9F95CF"/>
    <w:rsid w:val="5EA8E97D"/>
    <w:rsid w:val="5EB8758D"/>
    <w:rsid w:val="5EBC5D7A"/>
    <w:rsid w:val="5ECA9746"/>
    <w:rsid w:val="5ECCAE1A"/>
    <w:rsid w:val="5ECEDE50"/>
    <w:rsid w:val="5EDB5CD9"/>
    <w:rsid w:val="5EDC8DA2"/>
    <w:rsid w:val="5EE01B80"/>
    <w:rsid w:val="5EE3DAEB"/>
    <w:rsid w:val="5EE3E643"/>
    <w:rsid w:val="5EE4C8A8"/>
    <w:rsid w:val="5EF0E413"/>
    <w:rsid w:val="5EF2ADAF"/>
    <w:rsid w:val="5EF3F789"/>
    <w:rsid w:val="5EF4AA34"/>
    <w:rsid w:val="5F0A97F9"/>
    <w:rsid w:val="5F0FA047"/>
    <w:rsid w:val="5F1D5015"/>
    <w:rsid w:val="5F26A852"/>
    <w:rsid w:val="5F2C7E18"/>
    <w:rsid w:val="5F2D4B6C"/>
    <w:rsid w:val="5F312A24"/>
    <w:rsid w:val="5F3167FB"/>
    <w:rsid w:val="5F44D435"/>
    <w:rsid w:val="5F514BF1"/>
    <w:rsid w:val="5F5F0237"/>
    <w:rsid w:val="5F623B02"/>
    <w:rsid w:val="5F6E0EC6"/>
    <w:rsid w:val="5F7CCB2D"/>
    <w:rsid w:val="5F7FCB11"/>
    <w:rsid w:val="5F854554"/>
    <w:rsid w:val="5F88096C"/>
    <w:rsid w:val="5F95DED3"/>
    <w:rsid w:val="5F96D576"/>
    <w:rsid w:val="5F9E12EF"/>
    <w:rsid w:val="5F9F8E61"/>
    <w:rsid w:val="5FAFDFCA"/>
    <w:rsid w:val="5FB7905F"/>
    <w:rsid w:val="5FC1DBD4"/>
    <w:rsid w:val="5FE210E9"/>
    <w:rsid w:val="5FF78CD8"/>
    <w:rsid w:val="600E6167"/>
    <w:rsid w:val="6013BC82"/>
    <w:rsid w:val="60276E59"/>
    <w:rsid w:val="602ADD93"/>
    <w:rsid w:val="602DC66E"/>
    <w:rsid w:val="606B4089"/>
    <w:rsid w:val="6070C634"/>
    <w:rsid w:val="6077EB76"/>
    <w:rsid w:val="60A7EA7A"/>
    <w:rsid w:val="60AB70A8"/>
    <w:rsid w:val="60ABB059"/>
    <w:rsid w:val="60AD307F"/>
    <w:rsid w:val="60CD385C"/>
    <w:rsid w:val="60D47A50"/>
    <w:rsid w:val="60DA63BB"/>
    <w:rsid w:val="60DD6A1A"/>
    <w:rsid w:val="60DE21A6"/>
    <w:rsid w:val="6103983D"/>
    <w:rsid w:val="610BFB45"/>
    <w:rsid w:val="611B7207"/>
    <w:rsid w:val="611CBF92"/>
    <w:rsid w:val="611EA5ED"/>
    <w:rsid w:val="612F455B"/>
    <w:rsid w:val="612F7B8F"/>
    <w:rsid w:val="61358C74"/>
    <w:rsid w:val="6136E431"/>
    <w:rsid w:val="613CC68E"/>
    <w:rsid w:val="61484437"/>
    <w:rsid w:val="6148B128"/>
    <w:rsid w:val="6155676A"/>
    <w:rsid w:val="6159E8A5"/>
    <w:rsid w:val="615E433F"/>
    <w:rsid w:val="615EB65D"/>
    <w:rsid w:val="616330CB"/>
    <w:rsid w:val="617468D1"/>
    <w:rsid w:val="61986906"/>
    <w:rsid w:val="61A427BC"/>
    <w:rsid w:val="61A64788"/>
    <w:rsid w:val="61AE6F66"/>
    <w:rsid w:val="61B25F5A"/>
    <w:rsid w:val="61C09AC5"/>
    <w:rsid w:val="61C4F461"/>
    <w:rsid w:val="61DC917D"/>
    <w:rsid w:val="61E59C0F"/>
    <w:rsid w:val="61EDE2A9"/>
    <w:rsid w:val="61F67EC5"/>
    <w:rsid w:val="6208184E"/>
    <w:rsid w:val="620A8A61"/>
    <w:rsid w:val="6224F904"/>
    <w:rsid w:val="6232F99E"/>
    <w:rsid w:val="624BF35E"/>
    <w:rsid w:val="6254F0D7"/>
    <w:rsid w:val="625AF514"/>
    <w:rsid w:val="625E08B0"/>
    <w:rsid w:val="6264245F"/>
    <w:rsid w:val="627948E8"/>
    <w:rsid w:val="627FEF61"/>
    <w:rsid w:val="62807389"/>
    <w:rsid w:val="6283D6A8"/>
    <w:rsid w:val="629F49F6"/>
    <w:rsid w:val="62A5C699"/>
    <w:rsid w:val="62AF19C1"/>
    <w:rsid w:val="62B8E117"/>
    <w:rsid w:val="62D9D356"/>
    <w:rsid w:val="62F1D37C"/>
    <w:rsid w:val="62FB0A67"/>
    <w:rsid w:val="63031F6B"/>
    <w:rsid w:val="631BBFA1"/>
    <w:rsid w:val="632C1A88"/>
    <w:rsid w:val="634FC73C"/>
    <w:rsid w:val="6373B722"/>
    <w:rsid w:val="6374E818"/>
    <w:rsid w:val="63804EF4"/>
    <w:rsid w:val="6381FE4B"/>
    <w:rsid w:val="638485F2"/>
    <w:rsid w:val="638C955F"/>
    <w:rsid w:val="63919185"/>
    <w:rsid w:val="6392E440"/>
    <w:rsid w:val="6394346D"/>
    <w:rsid w:val="639C25F2"/>
    <w:rsid w:val="639DAD32"/>
    <w:rsid w:val="63A3E8AF"/>
    <w:rsid w:val="63AA235F"/>
    <w:rsid w:val="63ACEC56"/>
    <w:rsid w:val="63B03127"/>
    <w:rsid w:val="63C63652"/>
    <w:rsid w:val="63D1558C"/>
    <w:rsid w:val="63EB82A0"/>
    <w:rsid w:val="63F46C70"/>
    <w:rsid w:val="63FD11CF"/>
    <w:rsid w:val="640C661A"/>
    <w:rsid w:val="641A1323"/>
    <w:rsid w:val="6424BD14"/>
    <w:rsid w:val="642A6A19"/>
    <w:rsid w:val="643E1B3A"/>
    <w:rsid w:val="6451D584"/>
    <w:rsid w:val="6458262E"/>
    <w:rsid w:val="64715E9E"/>
    <w:rsid w:val="647F41E3"/>
    <w:rsid w:val="64901DA4"/>
    <w:rsid w:val="6494294B"/>
    <w:rsid w:val="649F408A"/>
    <w:rsid w:val="64A2B51B"/>
    <w:rsid w:val="64A38DDF"/>
    <w:rsid w:val="64B22459"/>
    <w:rsid w:val="64BD6F92"/>
    <w:rsid w:val="64BE2FB7"/>
    <w:rsid w:val="64CA7928"/>
    <w:rsid w:val="64D24109"/>
    <w:rsid w:val="64D7D74C"/>
    <w:rsid w:val="64E3D8C4"/>
    <w:rsid w:val="64EEE4E8"/>
    <w:rsid w:val="64FA53FE"/>
    <w:rsid w:val="650C44B9"/>
    <w:rsid w:val="650C890F"/>
    <w:rsid w:val="6510C93B"/>
    <w:rsid w:val="651856C4"/>
    <w:rsid w:val="65194AEA"/>
    <w:rsid w:val="651B06CD"/>
    <w:rsid w:val="6536B906"/>
    <w:rsid w:val="6537B7B6"/>
    <w:rsid w:val="65419A8F"/>
    <w:rsid w:val="65540A2C"/>
    <w:rsid w:val="65554140"/>
    <w:rsid w:val="6559DF47"/>
    <w:rsid w:val="655BFC36"/>
    <w:rsid w:val="655F60C3"/>
    <w:rsid w:val="657E4181"/>
    <w:rsid w:val="65B054C4"/>
    <w:rsid w:val="65BA26C5"/>
    <w:rsid w:val="65C97F7E"/>
    <w:rsid w:val="65CA7FC4"/>
    <w:rsid w:val="65D6EAB8"/>
    <w:rsid w:val="65D7FAA4"/>
    <w:rsid w:val="65EBDA32"/>
    <w:rsid w:val="65FBEA14"/>
    <w:rsid w:val="65FDE251"/>
    <w:rsid w:val="66045A1E"/>
    <w:rsid w:val="6607215E"/>
    <w:rsid w:val="66123CCB"/>
    <w:rsid w:val="66190E5D"/>
    <w:rsid w:val="6642FCCE"/>
    <w:rsid w:val="664EB1E6"/>
    <w:rsid w:val="66501007"/>
    <w:rsid w:val="6650899F"/>
    <w:rsid w:val="665BAD2F"/>
    <w:rsid w:val="666560EB"/>
    <w:rsid w:val="666C3AA1"/>
    <w:rsid w:val="667DBB46"/>
    <w:rsid w:val="66859071"/>
    <w:rsid w:val="668A4EBC"/>
    <w:rsid w:val="669DBBB4"/>
    <w:rsid w:val="669F9512"/>
    <w:rsid w:val="66A3904D"/>
    <w:rsid w:val="66AE690A"/>
    <w:rsid w:val="66BB7F56"/>
    <w:rsid w:val="66BDB291"/>
    <w:rsid w:val="66C2C025"/>
    <w:rsid w:val="66E6A1EA"/>
    <w:rsid w:val="67082CF1"/>
    <w:rsid w:val="671E3802"/>
    <w:rsid w:val="6736309B"/>
    <w:rsid w:val="67379582"/>
    <w:rsid w:val="673B10B4"/>
    <w:rsid w:val="673D8C78"/>
    <w:rsid w:val="674403C6"/>
    <w:rsid w:val="6747B11A"/>
    <w:rsid w:val="674A8A8B"/>
    <w:rsid w:val="674FC1C2"/>
    <w:rsid w:val="6764886C"/>
    <w:rsid w:val="677E7BDD"/>
    <w:rsid w:val="6781A30E"/>
    <w:rsid w:val="6794F375"/>
    <w:rsid w:val="6795DBBF"/>
    <w:rsid w:val="679BEE62"/>
    <w:rsid w:val="67A067C4"/>
    <w:rsid w:val="67ABAFDB"/>
    <w:rsid w:val="67B45C66"/>
    <w:rsid w:val="67B516BF"/>
    <w:rsid w:val="67B680DE"/>
    <w:rsid w:val="67C420F1"/>
    <w:rsid w:val="67CA7523"/>
    <w:rsid w:val="67D4FCFA"/>
    <w:rsid w:val="67E07004"/>
    <w:rsid w:val="67E74098"/>
    <w:rsid w:val="67E79076"/>
    <w:rsid w:val="67FE3A2D"/>
    <w:rsid w:val="680E5D0D"/>
    <w:rsid w:val="682569A3"/>
    <w:rsid w:val="6832D020"/>
    <w:rsid w:val="683FEF9C"/>
    <w:rsid w:val="68467815"/>
    <w:rsid w:val="6850EBAC"/>
    <w:rsid w:val="68591CEA"/>
    <w:rsid w:val="685D242D"/>
    <w:rsid w:val="685DFF57"/>
    <w:rsid w:val="68715F0B"/>
    <w:rsid w:val="68729D38"/>
    <w:rsid w:val="68757950"/>
    <w:rsid w:val="687E1F23"/>
    <w:rsid w:val="6883B8DE"/>
    <w:rsid w:val="6893A0E6"/>
    <w:rsid w:val="689AAC46"/>
    <w:rsid w:val="68A211DE"/>
    <w:rsid w:val="68B2AE45"/>
    <w:rsid w:val="68C20F4E"/>
    <w:rsid w:val="68C21B0F"/>
    <w:rsid w:val="68DA0B83"/>
    <w:rsid w:val="68DFE96F"/>
    <w:rsid w:val="68E0225C"/>
    <w:rsid w:val="68E046E5"/>
    <w:rsid w:val="68E719CD"/>
    <w:rsid w:val="68F82E37"/>
    <w:rsid w:val="68FF87B8"/>
    <w:rsid w:val="6914B671"/>
    <w:rsid w:val="691AFA23"/>
    <w:rsid w:val="691BA8E3"/>
    <w:rsid w:val="6922982C"/>
    <w:rsid w:val="6922B2CB"/>
    <w:rsid w:val="69241A50"/>
    <w:rsid w:val="6928286C"/>
    <w:rsid w:val="693944FE"/>
    <w:rsid w:val="694256C3"/>
    <w:rsid w:val="69458233"/>
    <w:rsid w:val="696029FC"/>
    <w:rsid w:val="6962A2E1"/>
    <w:rsid w:val="696324DB"/>
    <w:rsid w:val="6963B777"/>
    <w:rsid w:val="6966C271"/>
    <w:rsid w:val="696BF879"/>
    <w:rsid w:val="6971BE51"/>
    <w:rsid w:val="69811261"/>
    <w:rsid w:val="69971883"/>
    <w:rsid w:val="699A0A8E"/>
    <w:rsid w:val="69AD28B4"/>
    <w:rsid w:val="69AFAF0E"/>
    <w:rsid w:val="69BC0F47"/>
    <w:rsid w:val="69C2560B"/>
    <w:rsid w:val="69D61854"/>
    <w:rsid w:val="69D8C8AD"/>
    <w:rsid w:val="69E3B38A"/>
    <w:rsid w:val="69E49BA8"/>
    <w:rsid w:val="69EBF12A"/>
    <w:rsid w:val="69F05AA0"/>
    <w:rsid w:val="6A00F932"/>
    <w:rsid w:val="6A1AEEB4"/>
    <w:rsid w:val="6A2132BE"/>
    <w:rsid w:val="6A2BA1AB"/>
    <w:rsid w:val="6A307176"/>
    <w:rsid w:val="6A3439C6"/>
    <w:rsid w:val="6A3E83F1"/>
    <w:rsid w:val="6A47BC4D"/>
    <w:rsid w:val="6A4B67F1"/>
    <w:rsid w:val="6A4B7E89"/>
    <w:rsid w:val="6A4E91B9"/>
    <w:rsid w:val="6A69BB1D"/>
    <w:rsid w:val="6A730EEE"/>
    <w:rsid w:val="6A735571"/>
    <w:rsid w:val="6A761769"/>
    <w:rsid w:val="6A7BA79E"/>
    <w:rsid w:val="6A80A987"/>
    <w:rsid w:val="6A93FE98"/>
    <w:rsid w:val="6A9D81B7"/>
    <w:rsid w:val="6AA933C1"/>
    <w:rsid w:val="6AB4DA6F"/>
    <w:rsid w:val="6AC3F8CD"/>
    <w:rsid w:val="6AC7D6A0"/>
    <w:rsid w:val="6AD06CB2"/>
    <w:rsid w:val="6ADCF33C"/>
    <w:rsid w:val="6AEA3F90"/>
    <w:rsid w:val="6AF71310"/>
    <w:rsid w:val="6AFBC69E"/>
    <w:rsid w:val="6AFBFA5D"/>
    <w:rsid w:val="6B0FCE07"/>
    <w:rsid w:val="6B277F02"/>
    <w:rsid w:val="6B3C7E0F"/>
    <w:rsid w:val="6B3EA9DF"/>
    <w:rsid w:val="6B48F915"/>
    <w:rsid w:val="6B5B9DFA"/>
    <w:rsid w:val="6B6613F2"/>
    <w:rsid w:val="6B708C7E"/>
    <w:rsid w:val="6B74C72F"/>
    <w:rsid w:val="6B7E18D7"/>
    <w:rsid w:val="6B87D410"/>
    <w:rsid w:val="6BBB3261"/>
    <w:rsid w:val="6BC07671"/>
    <w:rsid w:val="6BC34BB0"/>
    <w:rsid w:val="6BE73852"/>
    <w:rsid w:val="6BEA56A7"/>
    <w:rsid w:val="6BEC63D9"/>
    <w:rsid w:val="6BEFB13A"/>
    <w:rsid w:val="6BF1472C"/>
    <w:rsid w:val="6C0DDD62"/>
    <w:rsid w:val="6C2D4715"/>
    <w:rsid w:val="6C462C3C"/>
    <w:rsid w:val="6C4756C9"/>
    <w:rsid w:val="6C51E95F"/>
    <w:rsid w:val="6C56FD11"/>
    <w:rsid w:val="6C5CD65D"/>
    <w:rsid w:val="6C774D0B"/>
    <w:rsid w:val="6C7F62CA"/>
    <w:rsid w:val="6C893132"/>
    <w:rsid w:val="6C8AD2E0"/>
    <w:rsid w:val="6CB8B323"/>
    <w:rsid w:val="6CCC6587"/>
    <w:rsid w:val="6CD08282"/>
    <w:rsid w:val="6CD54CB1"/>
    <w:rsid w:val="6CDB7C25"/>
    <w:rsid w:val="6CE05AA5"/>
    <w:rsid w:val="6CE1D748"/>
    <w:rsid w:val="6D040517"/>
    <w:rsid w:val="6D26FB81"/>
    <w:rsid w:val="6D30E4FD"/>
    <w:rsid w:val="6D469D6D"/>
    <w:rsid w:val="6D63BFAE"/>
    <w:rsid w:val="6D72FE59"/>
    <w:rsid w:val="6D791124"/>
    <w:rsid w:val="6D79D6C7"/>
    <w:rsid w:val="6D83E2AB"/>
    <w:rsid w:val="6D8CD8E8"/>
    <w:rsid w:val="6D9BE41A"/>
    <w:rsid w:val="6D9C3110"/>
    <w:rsid w:val="6D9FAE44"/>
    <w:rsid w:val="6DA79ED5"/>
    <w:rsid w:val="6DBAD044"/>
    <w:rsid w:val="6DBBD5A3"/>
    <w:rsid w:val="6DBEFF26"/>
    <w:rsid w:val="6DBF7357"/>
    <w:rsid w:val="6DD52279"/>
    <w:rsid w:val="6DD7263E"/>
    <w:rsid w:val="6DE83972"/>
    <w:rsid w:val="6DED8D59"/>
    <w:rsid w:val="6DF35337"/>
    <w:rsid w:val="6DFB998F"/>
    <w:rsid w:val="6E05F001"/>
    <w:rsid w:val="6E0B2FE6"/>
    <w:rsid w:val="6E0EDDD6"/>
    <w:rsid w:val="6E1348F5"/>
    <w:rsid w:val="6E15A25E"/>
    <w:rsid w:val="6E2D9547"/>
    <w:rsid w:val="6E54283C"/>
    <w:rsid w:val="6E5C39C4"/>
    <w:rsid w:val="6E663E74"/>
    <w:rsid w:val="6E7607CC"/>
    <w:rsid w:val="6E79A124"/>
    <w:rsid w:val="6E8B6671"/>
    <w:rsid w:val="6E8C3E8C"/>
    <w:rsid w:val="6E8DC061"/>
    <w:rsid w:val="6E8ED55B"/>
    <w:rsid w:val="6E908DA6"/>
    <w:rsid w:val="6E9605B9"/>
    <w:rsid w:val="6EAAC468"/>
    <w:rsid w:val="6EAB64EF"/>
    <w:rsid w:val="6EBB1485"/>
    <w:rsid w:val="6EBDA71F"/>
    <w:rsid w:val="6EC3CBC3"/>
    <w:rsid w:val="6EDB773B"/>
    <w:rsid w:val="6EE2FA06"/>
    <w:rsid w:val="6EE76E62"/>
    <w:rsid w:val="6EF03F09"/>
    <w:rsid w:val="6EF225CC"/>
    <w:rsid w:val="6EFA1830"/>
    <w:rsid w:val="6F03FB51"/>
    <w:rsid w:val="6F132ED3"/>
    <w:rsid w:val="6F13E923"/>
    <w:rsid w:val="6F20BBC3"/>
    <w:rsid w:val="6F313EDC"/>
    <w:rsid w:val="6F380171"/>
    <w:rsid w:val="6F45B428"/>
    <w:rsid w:val="6F4B5CBC"/>
    <w:rsid w:val="6F514078"/>
    <w:rsid w:val="6F53AF52"/>
    <w:rsid w:val="6F6C8A7F"/>
    <w:rsid w:val="6F71D3B5"/>
    <w:rsid w:val="6F73D6AE"/>
    <w:rsid w:val="6F778771"/>
    <w:rsid w:val="6FD1983C"/>
    <w:rsid w:val="6FDD748E"/>
    <w:rsid w:val="6FE00EDF"/>
    <w:rsid w:val="6FE31FE0"/>
    <w:rsid w:val="6FE60C05"/>
    <w:rsid w:val="6FECE129"/>
    <w:rsid w:val="6FF767C2"/>
    <w:rsid w:val="6FFCB470"/>
    <w:rsid w:val="70051236"/>
    <w:rsid w:val="70094C12"/>
    <w:rsid w:val="7012E28A"/>
    <w:rsid w:val="701A3CED"/>
    <w:rsid w:val="70276CE2"/>
    <w:rsid w:val="702E759E"/>
    <w:rsid w:val="7037D19B"/>
    <w:rsid w:val="705C050D"/>
    <w:rsid w:val="706789AA"/>
    <w:rsid w:val="706A4C8B"/>
    <w:rsid w:val="70759ED2"/>
    <w:rsid w:val="7085BDC1"/>
    <w:rsid w:val="70930F10"/>
    <w:rsid w:val="70973EB1"/>
    <w:rsid w:val="709AF1FA"/>
    <w:rsid w:val="709E6F0F"/>
    <w:rsid w:val="70A3C2F6"/>
    <w:rsid w:val="70AE1333"/>
    <w:rsid w:val="70BE0969"/>
    <w:rsid w:val="70C39D53"/>
    <w:rsid w:val="70ED1B83"/>
    <w:rsid w:val="710FB9C5"/>
    <w:rsid w:val="7119BBFE"/>
    <w:rsid w:val="713F5427"/>
    <w:rsid w:val="7143825B"/>
    <w:rsid w:val="7143F343"/>
    <w:rsid w:val="714A9F15"/>
    <w:rsid w:val="714F87A4"/>
    <w:rsid w:val="715536BF"/>
    <w:rsid w:val="715D064D"/>
    <w:rsid w:val="715FE253"/>
    <w:rsid w:val="71618190"/>
    <w:rsid w:val="7162F8C5"/>
    <w:rsid w:val="7163CDAC"/>
    <w:rsid w:val="717FF971"/>
    <w:rsid w:val="718749FA"/>
    <w:rsid w:val="718BC8FE"/>
    <w:rsid w:val="71BF0B52"/>
    <w:rsid w:val="71C6923C"/>
    <w:rsid w:val="71D7C74F"/>
    <w:rsid w:val="71D85F5F"/>
    <w:rsid w:val="71E4D41E"/>
    <w:rsid w:val="71F0C6DD"/>
    <w:rsid w:val="71F7CDF2"/>
    <w:rsid w:val="72035A0B"/>
    <w:rsid w:val="720AF633"/>
    <w:rsid w:val="720BF3F9"/>
    <w:rsid w:val="722558C4"/>
    <w:rsid w:val="723805C4"/>
    <w:rsid w:val="723ABBD4"/>
    <w:rsid w:val="72432059"/>
    <w:rsid w:val="72467CCE"/>
    <w:rsid w:val="72671230"/>
    <w:rsid w:val="72784D07"/>
    <w:rsid w:val="727CE2E9"/>
    <w:rsid w:val="728EA709"/>
    <w:rsid w:val="7297B698"/>
    <w:rsid w:val="72A0B178"/>
    <w:rsid w:val="72A80286"/>
    <w:rsid w:val="72C9A385"/>
    <w:rsid w:val="72D13079"/>
    <w:rsid w:val="72D27FFC"/>
    <w:rsid w:val="72E3D74A"/>
    <w:rsid w:val="72EB0875"/>
    <w:rsid w:val="72FDB392"/>
    <w:rsid w:val="730DA594"/>
    <w:rsid w:val="730E1252"/>
    <w:rsid w:val="73155A0F"/>
    <w:rsid w:val="732C7825"/>
    <w:rsid w:val="733B0B93"/>
    <w:rsid w:val="734F26EF"/>
    <w:rsid w:val="735B1D89"/>
    <w:rsid w:val="73689B95"/>
    <w:rsid w:val="737945B4"/>
    <w:rsid w:val="737B95D2"/>
    <w:rsid w:val="73800704"/>
    <w:rsid w:val="7384B65B"/>
    <w:rsid w:val="73BE66B4"/>
    <w:rsid w:val="73C6FECF"/>
    <w:rsid w:val="73C7209F"/>
    <w:rsid w:val="73C86B23"/>
    <w:rsid w:val="73CDC640"/>
    <w:rsid w:val="73CE5D95"/>
    <w:rsid w:val="73EFA45C"/>
    <w:rsid w:val="73EFF995"/>
    <w:rsid w:val="73F24A37"/>
    <w:rsid w:val="73F3DDCB"/>
    <w:rsid w:val="73F42CE6"/>
    <w:rsid w:val="73F8DB0B"/>
    <w:rsid w:val="73FC8026"/>
    <w:rsid w:val="7409D60E"/>
    <w:rsid w:val="74125D91"/>
    <w:rsid w:val="7416DD4E"/>
    <w:rsid w:val="741A5DEC"/>
    <w:rsid w:val="741D2E4B"/>
    <w:rsid w:val="741E0F72"/>
    <w:rsid w:val="741FFFB6"/>
    <w:rsid w:val="74402246"/>
    <w:rsid w:val="744D693E"/>
    <w:rsid w:val="7453164C"/>
    <w:rsid w:val="745423BD"/>
    <w:rsid w:val="746F99DB"/>
    <w:rsid w:val="74837CB3"/>
    <w:rsid w:val="748E92C6"/>
    <w:rsid w:val="7490AB22"/>
    <w:rsid w:val="7494F1D8"/>
    <w:rsid w:val="74A3FC2B"/>
    <w:rsid w:val="74A56380"/>
    <w:rsid w:val="74CA1CC5"/>
    <w:rsid w:val="74E96D1E"/>
    <w:rsid w:val="74EC2F81"/>
    <w:rsid w:val="74EDA05E"/>
    <w:rsid w:val="74F005CA"/>
    <w:rsid w:val="74F3449D"/>
    <w:rsid w:val="74FE32FE"/>
    <w:rsid w:val="7507E05B"/>
    <w:rsid w:val="75191B32"/>
    <w:rsid w:val="7524825A"/>
    <w:rsid w:val="75367795"/>
    <w:rsid w:val="75395DEB"/>
    <w:rsid w:val="753AC1E6"/>
    <w:rsid w:val="753CB47D"/>
    <w:rsid w:val="753E7A89"/>
    <w:rsid w:val="7556B778"/>
    <w:rsid w:val="755CF986"/>
    <w:rsid w:val="7560519C"/>
    <w:rsid w:val="75801A15"/>
    <w:rsid w:val="75858A95"/>
    <w:rsid w:val="75876616"/>
    <w:rsid w:val="7593D81C"/>
    <w:rsid w:val="759792C8"/>
    <w:rsid w:val="7599551C"/>
    <w:rsid w:val="75AD5C9A"/>
    <w:rsid w:val="75AEB672"/>
    <w:rsid w:val="75B181DD"/>
    <w:rsid w:val="75B60ED5"/>
    <w:rsid w:val="75BC2444"/>
    <w:rsid w:val="75C3B81E"/>
    <w:rsid w:val="75C447EF"/>
    <w:rsid w:val="75C586F9"/>
    <w:rsid w:val="75C604AF"/>
    <w:rsid w:val="75C89F9B"/>
    <w:rsid w:val="75CAB048"/>
    <w:rsid w:val="75D3E625"/>
    <w:rsid w:val="75E77678"/>
    <w:rsid w:val="75E790CE"/>
    <w:rsid w:val="75FEA349"/>
    <w:rsid w:val="76008589"/>
    <w:rsid w:val="7612AC3C"/>
    <w:rsid w:val="7619BD9A"/>
    <w:rsid w:val="7623A66B"/>
    <w:rsid w:val="763B53EB"/>
    <w:rsid w:val="7643E42B"/>
    <w:rsid w:val="7646591A"/>
    <w:rsid w:val="765CBCFA"/>
    <w:rsid w:val="765FAAE3"/>
    <w:rsid w:val="7665B793"/>
    <w:rsid w:val="76682203"/>
    <w:rsid w:val="766A0C54"/>
    <w:rsid w:val="7680D351"/>
    <w:rsid w:val="769548FF"/>
    <w:rsid w:val="76A3B0BC"/>
    <w:rsid w:val="76A436FA"/>
    <w:rsid w:val="76B0E052"/>
    <w:rsid w:val="76DBB09B"/>
    <w:rsid w:val="76EDB9EF"/>
    <w:rsid w:val="76EEBC2C"/>
    <w:rsid w:val="77000BE5"/>
    <w:rsid w:val="7700D7ED"/>
    <w:rsid w:val="7715AC5A"/>
    <w:rsid w:val="77167585"/>
    <w:rsid w:val="771E0E9D"/>
    <w:rsid w:val="7727920C"/>
    <w:rsid w:val="772B9B37"/>
    <w:rsid w:val="772FEFC9"/>
    <w:rsid w:val="7743D0A4"/>
    <w:rsid w:val="7749FE53"/>
    <w:rsid w:val="77506A4C"/>
    <w:rsid w:val="77533717"/>
    <w:rsid w:val="7763A11F"/>
    <w:rsid w:val="777C9F1C"/>
    <w:rsid w:val="7788BEF3"/>
    <w:rsid w:val="778B1819"/>
    <w:rsid w:val="778C4ED9"/>
    <w:rsid w:val="779DE3D4"/>
    <w:rsid w:val="77AA695B"/>
    <w:rsid w:val="77C1E972"/>
    <w:rsid w:val="77C7CE0A"/>
    <w:rsid w:val="77CC47D1"/>
    <w:rsid w:val="77CE2DCB"/>
    <w:rsid w:val="77CFFF09"/>
    <w:rsid w:val="77E55D25"/>
    <w:rsid w:val="77F6A475"/>
    <w:rsid w:val="77F9C14A"/>
    <w:rsid w:val="7803E5EC"/>
    <w:rsid w:val="781DB7E2"/>
    <w:rsid w:val="7827B30D"/>
    <w:rsid w:val="782E72F4"/>
    <w:rsid w:val="784A315B"/>
    <w:rsid w:val="7858735F"/>
    <w:rsid w:val="785E1111"/>
    <w:rsid w:val="7863A748"/>
    <w:rsid w:val="78690382"/>
    <w:rsid w:val="786AAE09"/>
    <w:rsid w:val="787846B6"/>
    <w:rsid w:val="78790696"/>
    <w:rsid w:val="787ECED7"/>
    <w:rsid w:val="788F22FE"/>
    <w:rsid w:val="789F6509"/>
    <w:rsid w:val="78A1CEB8"/>
    <w:rsid w:val="78A2E892"/>
    <w:rsid w:val="78A6AAF7"/>
    <w:rsid w:val="78ADDDE4"/>
    <w:rsid w:val="78AFE43C"/>
    <w:rsid w:val="78CDB792"/>
    <w:rsid w:val="78E3F24F"/>
    <w:rsid w:val="78F21AF5"/>
    <w:rsid w:val="78F23F02"/>
    <w:rsid w:val="790C41CE"/>
    <w:rsid w:val="790DB416"/>
    <w:rsid w:val="790DFB94"/>
    <w:rsid w:val="790E9E31"/>
    <w:rsid w:val="791D7AA4"/>
    <w:rsid w:val="792AA4AB"/>
    <w:rsid w:val="792DB6AC"/>
    <w:rsid w:val="7933AED4"/>
    <w:rsid w:val="7933E458"/>
    <w:rsid w:val="79459BF3"/>
    <w:rsid w:val="79533426"/>
    <w:rsid w:val="796188A7"/>
    <w:rsid w:val="797C694E"/>
    <w:rsid w:val="798456D4"/>
    <w:rsid w:val="798884B9"/>
    <w:rsid w:val="79948FCA"/>
    <w:rsid w:val="799AB7BF"/>
    <w:rsid w:val="79BB60FC"/>
    <w:rsid w:val="79C233FA"/>
    <w:rsid w:val="79C4EC12"/>
    <w:rsid w:val="79C7498D"/>
    <w:rsid w:val="79C8F320"/>
    <w:rsid w:val="79D354FD"/>
    <w:rsid w:val="79D9931D"/>
    <w:rsid w:val="79E3BD80"/>
    <w:rsid w:val="7A0D96F6"/>
    <w:rsid w:val="7A0E6BF0"/>
    <w:rsid w:val="7A1705DE"/>
    <w:rsid w:val="7A1B12F0"/>
    <w:rsid w:val="7A2E23EB"/>
    <w:rsid w:val="7A2F1285"/>
    <w:rsid w:val="7A323E11"/>
    <w:rsid w:val="7A3EF490"/>
    <w:rsid w:val="7A45BFCC"/>
    <w:rsid w:val="7A6734C4"/>
    <w:rsid w:val="7A799469"/>
    <w:rsid w:val="7A7F860D"/>
    <w:rsid w:val="7A80E26A"/>
    <w:rsid w:val="7A834541"/>
    <w:rsid w:val="7A9A1CBA"/>
    <w:rsid w:val="7A9D7479"/>
    <w:rsid w:val="7AA9DC66"/>
    <w:rsid w:val="7AAA9C75"/>
    <w:rsid w:val="7AB06EFD"/>
    <w:rsid w:val="7AB51BB7"/>
    <w:rsid w:val="7ACC2B48"/>
    <w:rsid w:val="7AEE7E02"/>
    <w:rsid w:val="7AEF36D7"/>
    <w:rsid w:val="7AF0E61B"/>
    <w:rsid w:val="7AFF62C2"/>
    <w:rsid w:val="7AFFC4A8"/>
    <w:rsid w:val="7B1DED17"/>
    <w:rsid w:val="7B2E2C40"/>
    <w:rsid w:val="7B3854B7"/>
    <w:rsid w:val="7B4C0BB2"/>
    <w:rsid w:val="7B4DE208"/>
    <w:rsid w:val="7B55CF8E"/>
    <w:rsid w:val="7B57052B"/>
    <w:rsid w:val="7B767292"/>
    <w:rsid w:val="7B8301CA"/>
    <w:rsid w:val="7B8B6DA0"/>
    <w:rsid w:val="7B94AFE3"/>
    <w:rsid w:val="7B9B38E3"/>
    <w:rsid w:val="7BA0DFA8"/>
    <w:rsid w:val="7BA0E10F"/>
    <w:rsid w:val="7BA6AC31"/>
    <w:rsid w:val="7BA7696A"/>
    <w:rsid w:val="7BAA3C51"/>
    <w:rsid w:val="7BAAD489"/>
    <w:rsid w:val="7BC2AA5C"/>
    <w:rsid w:val="7BC867F6"/>
    <w:rsid w:val="7BCC3B0A"/>
    <w:rsid w:val="7BE296EA"/>
    <w:rsid w:val="7BEC8035"/>
    <w:rsid w:val="7BECB8BD"/>
    <w:rsid w:val="7BEE75AE"/>
    <w:rsid w:val="7BF4CC19"/>
    <w:rsid w:val="7C072C51"/>
    <w:rsid w:val="7C0976CE"/>
    <w:rsid w:val="7C104896"/>
    <w:rsid w:val="7C159C7D"/>
    <w:rsid w:val="7C161AEC"/>
    <w:rsid w:val="7C1EDC81"/>
    <w:rsid w:val="7C2B8E82"/>
    <w:rsid w:val="7C3919E2"/>
    <w:rsid w:val="7C45ACC7"/>
    <w:rsid w:val="7C4A10CD"/>
    <w:rsid w:val="7C5FE26C"/>
    <w:rsid w:val="7C6828A0"/>
    <w:rsid w:val="7C85402B"/>
    <w:rsid w:val="7C8CBDF9"/>
    <w:rsid w:val="7C9E9557"/>
    <w:rsid w:val="7CA5AE1F"/>
    <w:rsid w:val="7CAEEAA4"/>
    <w:rsid w:val="7CDF76BE"/>
    <w:rsid w:val="7CE86C11"/>
    <w:rsid w:val="7D0034EA"/>
    <w:rsid w:val="7D15E981"/>
    <w:rsid w:val="7D1735CE"/>
    <w:rsid w:val="7D1ED22B"/>
    <w:rsid w:val="7D2120FA"/>
    <w:rsid w:val="7D2ABF8C"/>
    <w:rsid w:val="7D2D37A9"/>
    <w:rsid w:val="7D325BD1"/>
    <w:rsid w:val="7D345AF4"/>
    <w:rsid w:val="7D36EA9C"/>
    <w:rsid w:val="7D4339CB"/>
    <w:rsid w:val="7D465E90"/>
    <w:rsid w:val="7D47C662"/>
    <w:rsid w:val="7D503519"/>
    <w:rsid w:val="7D52EA79"/>
    <w:rsid w:val="7D5E0997"/>
    <w:rsid w:val="7D90BBAE"/>
    <w:rsid w:val="7DA128B5"/>
    <w:rsid w:val="7DA80500"/>
    <w:rsid w:val="7DAD7294"/>
    <w:rsid w:val="7DB5D20E"/>
    <w:rsid w:val="7DB60479"/>
    <w:rsid w:val="7DBB15FE"/>
    <w:rsid w:val="7DCEEE04"/>
    <w:rsid w:val="7DD422B4"/>
    <w:rsid w:val="7DD9AE60"/>
    <w:rsid w:val="7DDBEC97"/>
    <w:rsid w:val="7DDC0347"/>
    <w:rsid w:val="7DEBCCFF"/>
    <w:rsid w:val="7DEFF6BB"/>
    <w:rsid w:val="7E03B089"/>
    <w:rsid w:val="7E1018D9"/>
    <w:rsid w:val="7E2886DD"/>
    <w:rsid w:val="7E299356"/>
    <w:rsid w:val="7E3E9F9A"/>
    <w:rsid w:val="7E43C7B4"/>
    <w:rsid w:val="7E49E760"/>
    <w:rsid w:val="7E63E362"/>
    <w:rsid w:val="7E845F6D"/>
    <w:rsid w:val="7E84E1C6"/>
    <w:rsid w:val="7E89A954"/>
    <w:rsid w:val="7E936847"/>
    <w:rsid w:val="7E942BC9"/>
    <w:rsid w:val="7E9C79C4"/>
    <w:rsid w:val="7EA05CE2"/>
    <w:rsid w:val="7EA37428"/>
    <w:rsid w:val="7EA51544"/>
    <w:rsid w:val="7ECBD21A"/>
    <w:rsid w:val="7ECE4DDE"/>
    <w:rsid w:val="7ECE5FDD"/>
    <w:rsid w:val="7ED4DB1E"/>
    <w:rsid w:val="7EF1C25D"/>
    <w:rsid w:val="7F140680"/>
    <w:rsid w:val="7F1516A3"/>
    <w:rsid w:val="7F3E07E8"/>
    <w:rsid w:val="7F497A31"/>
    <w:rsid w:val="7F51406F"/>
    <w:rsid w:val="7F545DEC"/>
    <w:rsid w:val="7F58180E"/>
    <w:rsid w:val="7F698D94"/>
    <w:rsid w:val="7F6B2AEC"/>
    <w:rsid w:val="7F6B6106"/>
    <w:rsid w:val="7F7034DA"/>
    <w:rsid w:val="7F7639A0"/>
    <w:rsid w:val="7F832E65"/>
    <w:rsid w:val="7F879D60"/>
    <w:rsid w:val="7F906333"/>
    <w:rsid w:val="7F948E25"/>
    <w:rsid w:val="7FAF2FC8"/>
    <w:rsid w:val="7FB4F600"/>
    <w:rsid w:val="7FB59171"/>
    <w:rsid w:val="7FD1411D"/>
    <w:rsid w:val="7FDF6772"/>
    <w:rsid w:val="7FE98CC1"/>
    <w:rsid w:val="7FEC8EC7"/>
    <w:rsid w:val="7FF3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051c816c2cd646d1"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95133D8968C42B6D68D840C3364B6" ma:contentTypeVersion="8" ma:contentTypeDescription="Create a new document." ma:contentTypeScope="" ma:versionID="a768a8d54977c553563dc54c8b87cb79">
  <xsd:schema xmlns:xsd="http://www.w3.org/2001/XMLSchema" xmlns:xs="http://www.w3.org/2001/XMLSchema" xmlns:p="http://schemas.microsoft.com/office/2006/metadata/properties" xmlns:ns2="cc284c86-bccf-4c6a-b3a8-e5b394da18d9" targetNamespace="http://schemas.microsoft.com/office/2006/metadata/properties" ma:root="true" ma:fieldsID="188458c2471a0fd66603908b026b9154" ns2:_="">
    <xsd:import namespace="cc284c86-bccf-4c6a-b3a8-e5b394da1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84c86-bccf-4c6a-b3a8-e5b394da1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429F-F127-4BCB-8D88-823513ED0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84c86-bccf-4c6a-b3a8-e5b394da1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6BC61899-9394-496E-8783-C79048740503}">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6b8db065-990b-4000-b53d-a2f8388e3397"/>
    <ds:schemaRef ds:uri="4e53ef4a-0450-47ca-97b5-2a6cd62a2472"/>
    <ds:schemaRef ds:uri="http://www.w3.org/XML/1998/namespace"/>
  </ds:schemaRefs>
</ds:datastoreItem>
</file>

<file path=customXml/itemProps4.xml><?xml version="1.0" encoding="utf-8"?>
<ds:datastoreItem xmlns:ds="http://schemas.openxmlformats.org/officeDocument/2006/customXml" ds:itemID="{F62415FE-2B59-4F5C-81F5-492EDA14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2020.dotx</Template>
  <TotalTime>1</TotalTime>
  <Pages>1</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Leeming RAF Admin</cp:lastModifiedBy>
  <cp:revision>14</cp:revision>
  <cp:lastPrinted>2021-05-12T09:49:00Z</cp:lastPrinted>
  <dcterms:created xsi:type="dcterms:W3CDTF">2022-10-20T12:35:00Z</dcterms:created>
  <dcterms:modified xsi:type="dcterms:W3CDTF">2023-11-07T16:05:00Z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0x01010027595133D8968C42B6D68D840C3364B6</vt:lpwstr>
  </property>
  <property fmtid="{D5CDD505-2E9C-101B-9397-08002B2CF9AE}" pid="3" name="MediaServiceImageTags">
    <vt:lpwstr/>
  </property>
  <property fmtid="{D5CDD505-2E9C-101B-9397-08002B2CF9AE}" pid="4" name="Order">
    <vt:r8>143400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