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BF6" w:rsidP="00107BF6" w:rsidRDefault="00107BF6" w14:paraId="50E4F75C" w14:textId="6952F6A0">
      <w:pPr>
        <w:pStyle w:val="Heading1"/>
      </w:pPr>
      <w:r w:rsidR="00107BF6">
        <w:rPr/>
        <w:t xml:space="preserve">Minutes of Governing Body Meeting, </w:t>
      </w:r>
      <w:r w:rsidR="1113F51D">
        <w:rPr/>
        <w:t>11</w:t>
      </w:r>
      <w:r w:rsidRPr="6F73D6AE" w:rsidR="1113F51D">
        <w:rPr>
          <w:vertAlign w:val="superscript"/>
        </w:rPr>
        <w:t>th</w:t>
      </w:r>
      <w:r w:rsidR="1113F51D">
        <w:rPr/>
        <w:t xml:space="preserve"> </w:t>
      </w:r>
      <w:r w:rsidR="4A8FB408">
        <w:rPr/>
        <w:t>October 2022</w:t>
      </w:r>
      <w:r w:rsidR="00107BF6">
        <w:rPr/>
        <w:t xml:space="preserve">, </w:t>
      </w:r>
    </w:p>
    <w:p w:rsidR="00107BF6" w:rsidP="00107BF6" w:rsidRDefault="00107BF6" w14:paraId="7AF26992"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8618"/>
      </w:tblGrid>
      <w:tr w:rsidRPr="00B51256" w:rsidR="00107BF6" w:rsidTr="786AAE09" w14:paraId="350985D2" w14:textId="77777777">
        <w:tc>
          <w:tcPr>
            <w:tcW w:w="1838" w:type="dxa"/>
            <w:shd w:val="clear" w:color="auto" w:fill="EBE8EC"/>
          </w:tcPr>
          <w:p w:rsidRPr="00B51256" w:rsidR="00107BF6" w:rsidP="004935FC" w:rsidRDefault="00107BF6" w14:paraId="40C90E7C" w14:textId="77777777">
            <w:pPr>
              <w:keepNext/>
              <w:spacing w:after="0" w:line="240" w:lineRule="auto"/>
            </w:pPr>
            <w:r w:rsidRPr="00B51256">
              <w:t>Present:</w:t>
            </w:r>
          </w:p>
        </w:tc>
        <w:tc>
          <w:tcPr>
            <w:tcW w:w="8618" w:type="dxa"/>
            <w:shd w:val="clear" w:color="auto" w:fill="auto"/>
          </w:tcPr>
          <w:p w:rsidR="1735D9E0" w:rsidP="0155623C" w:rsidRDefault="00CA3AED" w14:paraId="2DACDC5A" w14:textId="6CB53DC6">
            <w:pPr>
              <w:keepNext/>
              <w:spacing w:after="0" w:line="240" w:lineRule="auto"/>
            </w:pPr>
            <w:r>
              <w:t xml:space="preserve">C Gilbey </w:t>
            </w:r>
            <w:r w:rsidR="70276CE2">
              <w:t>(Chair)</w:t>
            </w:r>
          </w:p>
          <w:p w:rsidR="41F3AC3A" w:rsidP="786AAE09" w:rsidRDefault="41F3AC3A" w14:paraId="798D1085" w14:textId="73DF130E">
            <w:pPr>
              <w:keepNext/>
              <w:spacing w:after="0" w:line="240" w:lineRule="auto"/>
            </w:pPr>
            <w:r>
              <w:t>P Perry</w:t>
            </w:r>
            <w:r w:rsidR="021CF7BE">
              <w:t xml:space="preserve"> (Deputy Chair)</w:t>
            </w:r>
          </w:p>
          <w:p w:rsidR="7F140680" w:rsidP="0155623C" w:rsidRDefault="7F140680" w14:paraId="3D217151" w14:textId="64CAEE0B">
            <w:pPr>
              <w:keepNext/>
              <w:spacing w:after="0" w:line="240" w:lineRule="auto"/>
            </w:pPr>
            <w:r w:rsidRPr="0155623C">
              <w:t>B Calvert</w:t>
            </w:r>
          </w:p>
          <w:p w:rsidR="00CA3AED" w:rsidP="00CA3AED" w:rsidRDefault="00CA3AED" w14:paraId="6596E873" w14:textId="77F3C9BC">
            <w:pPr>
              <w:keepNext/>
              <w:spacing w:after="0" w:line="240" w:lineRule="auto"/>
            </w:pPr>
            <w:r>
              <w:t>R Campbell (Head teacher)</w:t>
            </w:r>
          </w:p>
          <w:p w:rsidR="002A7D78" w:rsidP="00CA3AED" w:rsidRDefault="002A7D78" w14:paraId="7A1A0F1E" w14:textId="2ED74EAF">
            <w:pPr>
              <w:keepNext/>
              <w:spacing w:after="0" w:line="240" w:lineRule="auto"/>
            </w:pPr>
            <w:r>
              <w:t>S Moss</w:t>
            </w:r>
          </w:p>
          <w:p w:rsidR="79C8F320" w:rsidP="2AABE4A0" w:rsidRDefault="00CA3AED" w14:paraId="6A2D9175" w14:textId="5BEBEBC6">
            <w:pPr>
              <w:spacing w:after="0" w:line="240" w:lineRule="auto"/>
            </w:pPr>
            <w:r>
              <w:t>N Wiltshir</w:t>
            </w:r>
            <w:r w:rsidR="0F011CE6">
              <w:t>e</w:t>
            </w:r>
          </w:p>
          <w:p w:rsidR="2AABE4A0" w:rsidP="2AABE4A0" w:rsidRDefault="2AABE4A0" w14:paraId="7645C1D5" w14:textId="351DA096">
            <w:pPr>
              <w:spacing w:after="0" w:line="240" w:lineRule="auto"/>
            </w:pPr>
          </w:p>
          <w:p w:rsidRPr="00B51256" w:rsidR="00107BF6" w:rsidP="004935FC" w:rsidRDefault="00107BF6" w14:paraId="07CBEB2B" w14:textId="77777777">
            <w:pPr>
              <w:keepNext/>
              <w:spacing w:after="0" w:line="240" w:lineRule="auto"/>
            </w:pPr>
          </w:p>
        </w:tc>
      </w:tr>
      <w:tr w:rsidRPr="00B51256" w:rsidR="00107BF6" w:rsidTr="786AAE09" w14:paraId="1F35EC22" w14:textId="77777777">
        <w:tc>
          <w:tcPr>
            <w:tcW w:w="1838" w:type="dxa"/>
            <w:shd w:val="clear" w:color="auto" w:fill="EBE8EC"/>
          </w:tcPr>
          <w:p w:rsidRPr="00B51256" w:rsidR="00107BF6" w:rsidP="004935FC" w:rsidRDefault="00107BF6" w14:paraId="495FA1C7" w14:textId="77777777">
            <w:pPr>
              <w:keepNext/>
              <w:spacing w:after="0" w:line="240" w:lineRule="auto"/>
            </w:pPr>
            <w:r w:rsidRPr="00B51256">
              <w:t>In Attendance:</w:t>
            </w:r>
          </w:p>
        </w:tc>
        <w:tc>
          <w:tcPr>
            <w:tcW w:w="8618" w:type="dxa"/>
            <w:shd w:val="clear" w:color="auto" w:fill="auto"/>
          </w:tcPr>
          <w:p w:rsidRPr="00B51256" w:rsidR="00107BF6" w:rsidP="004935FC" w:rsidRDefault="00107BF6" w14:paraId="41528FAC" w14:textId="60867F32">
            <w:pPr>
              <w:keepNext/>
              <w:spacing w:after="0" w:line="240" w:lineRule="auto"/>
            </w:pPr>
            <w:r w:rsidRPr="00B51256">
              <w:t>Y Scott Clerk</w:t>
            </w:r>
          </w:p>
          <w:p w:rsidRPr="00B51256" w:rsidR="00107BF6" w:rsidP="004935FC" w:rsidRDefault="00107BF6" w14:paraId="175E7EDF" w14:textId="77777777">
            <w:pPr>
              <w:keepNext/>
              <w:spacing w:after="0" w:line="240" w:lineRule="auto"/>
            </w:pPr>
          </w:p>
        </w:tc>
      </w:tr>
      <w:tr w:rsidRPr="00B51256" w:rsidR="00107BF6" w:rsidTr="786AAE09" w14:paraId="0C2B4ECD" w14:textId="77777777">
        <w:tc>
          <w:tcPr>
            <w:tcW w:w="1838" w:type="dxa"/>
            <w:shd w:val="clear" w:color="auto" w:fill="EBE8EC"/>
          </w:tcPr>
          <w:p w:rsidRPr="00B51256" w:rsidR="00107BF6" w:rsidP="004935FC" w:rsidRDefault="00107BF6" w14:paraId="72B093E3" w14:textId="77777777">
            <w:pPr>
              <w:keepNext/>
              <w:spacing w:after="0" w:line="240" w:lineRule="auto"/>
            </w:pPr>
            <w:r w:rsidRPr="00B51256">
              <w:t>Apologies:</w:t>
            </w:r>
          </w:p>
        </w:tc>
        <w:tc>
          <w:tcPr>
            <w:tcW w:w="8618" w:type="dxa"/>
            <w:shd w:val="clear" w:color="auto" w:fill="auto"/>
          </w:tcPr>
          <w:p w:rsidRPr="00B51256" w:rsidR="00107BF6" w:rsidP="1545DA42" w:rsidRDefault="3876EE57" w14:paraId="7B266CDD" w14:textId="5D1F9FD4">
            <w:pPr>
              <w:keepNext/>
              <w:spacing w:after="0" w:line="240" w:lineRule="auto"/>
            </w:pPr>
            <w:r w:rsidRPr="786AAE09">
              <w:t>K Davies</w:t>
            </w:r>
          </w:p>
        </w:tc>
      </w:tr>
    </w:tbl>
    <w:p w:rsidR="00107BF6" w:rsidP="00107BF6" w:rsidRDefault="00107BF6" w14:paraId="270A3AF3" w14:textId="77777777">
      <w:pPr>
        <w:keepNext/>
      </w:pPr>
    </w:p>
    <w:p w:rsidR="00107BF6" w:rsidP="00107BF6" w:rsidRDefault="00107BF6" w14:paraId="4E843273"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786AAE09" w14:paraId="02DF39AC" w14:textId="77777777">
        <w:tc>
          <w:tcPr>
            <w:tcW w:w="1555" w:type="dxa"/>
            <w:shd w:val="clear" w:color="auto" w:fill="EBE8EC"/>
          </w:tcPr>
          <w:p w:rsidRPr="00B51256" w:rsidR="00107BF6" w:rsidP="2AABE4A0" w:rsidRDefault="00107BF6" w14:paraId="40904C21" w14:textId="0C7D7EAB">
            <w:pPr>
              <w:keepNext/>
              <w:spacing w:after="0" w:line="240" w:lineRule="auto"/>
              <w:rPr>
                <w:b/>
                <w:bCs/>
              </w:rPr>
            </w:pPr>
            <w:r w:rsidRPr="786AAE09">
              <w:rPr>
                <w:b/>
                <w:bCs/>
              </w:rPr>
              <w:t>23</w:t>
            </w:r>
            <w:r w:rsidRPr="786AAE09" w:rsidR="00F91CFD">
              <w:rPr>
                <w:b/>
                <w:bCs/>
              </w:rPr>
              <w:t>/</w:t>
            </w:r>
            <w:r w:rsidRPr="786AAE09" w:rsidR="5CB09C45">
              <w:rPr>
                <w:b/>
                <w:bCs/>
              </w:rPr>
              <w:t>01</w:t>
            </w:r>
          </w:p>
        </w:tc>
        <w:tc>
          <w:tcPr>
            <w:tcW w:w="8901" w:type="dxa"/>
            <w:gridSpan w:val="2"/>
            <w:shd w:val="clear" w:color="auto" w:fill="EBE8EC"/>
          </w:tcPr>
          <w:p w:rsidRPr="00B51256" w:rsidR="00107BF6" w:rsidP="6CB8B323" w:rsidRDefault="00107BF6" w14:paraId="7AC56C78" w14:textId="477DE373">
            <w:pPr>
              <w:keepNext/>
              <w:spacing w:after="0" w:line="240" w:lineRule="auto"/>
              <w:rPr>
                <w:b/>
                <w:bCs/>
              </w:rPr>
            </w:pPr>
            <w:r w:rsidRPr="786AAE09">
              <w:rPr>
                <w:b/>
                <w:bCs/>
              </w:rPr>
              <w:t xml:space="preserve">Receive Apologies for Absence – </w:t>
            </w:r>
            <w:r w:rsidRPr="786AAE09" w:rsidR="3B85AECF">
              <w:rPr>
                <w:b/>
                <w:bCs/>
              </w:rPr>
              <w:t>Election of Vice Chair and Co-Opt</w:t>
            </w:r>
            <w:r w:rsidRPr="786AAE09" w:rsidR="26745ABD">
              <w:rPr>
                <w:b/>
                <w:bCs/>
              </w:rPr>
              <w:t xml:space="preserve"> 23/01</w:t>
            </w:r>
          </w:p>
        </w:tc>
      </w:tr>
      <w:tr w:rsidRPr="00B51256" w:rsidR="00107BF6" w:rsidTr="786AAE09" w14:paraId="49A5E0FF" w14:textId="77777777">
        <w:tc>
          <w:tcPr>
            <w:tcW w:w="1555" w:type="dxa"/>
            <w:shd w:val="clear" w:color="auto" w:fill="EBE8EC"/>
          </w:tcPr>
          <w:p w:rsidRPr="00B51256" w:rsidR="00107BF6" w:rsidP="004935FC" w:rsidRDefault="00107BF6" w14:paraId="48B43B8C" w14:textId="77777777">
            <w:pPr>
              <w:keepNext/>
              <w:spacing w:after="0" w:line="240" w:lineRule="auto"/>
            </w:pPr>
            <w:r w:rsidRPr="00B51256">
              <w:rPr>
                <w:i/>
              </w:rPr>
              <w:t>Summary of Discussion</w:t>
            </w:r>
          </w:p>
          <w:p w:rsidRPr="00B51256" w:rsidR="00107BF6" w:rsidP="59746AE2" w:rsidRDefault="00107BF6" w14:paraId="455D4F51" w14:textId="6256B954">
            <w:pPr>
              <w:keepNext/>
              <w:spacing w:after="0" w:line="240" w:lineRule="auto"/>
              <w:rPr>
                <w:sz w:val="18"/>
                <w:szCs w:val="18"/>
              </w:rPr>
            </w:pPr>
            <w:r w:rsidRPr="59746AE2">
              <w:rPr>
                <w:sz w:val="18"/>
                <w:szCs w:val="18"/>
              </w:rPr>
              <w:t>(</w:t>
            </w:r>
            <w:r w:rsidRPr="59746AE2" w:rsidR="664EB1E6">
              <w:rPr>
                <w:sz w:val="18"/>
                <w:szCs w:val="18"/>
              </w:rPr>
              <w:t>Including</w:t>
            </w:r>
          </w:p>
          <w:p w:rsidRPr="00B51256" w:rsidR="00107BF6" w:rsidP="004935FC" w:rsidRDefault="00107BF6" w14:paraId="27B89EA9" w14:textId="77777777">
            <w:pPr>
              <w:keepNext/>
              <w:spacing w:after="0" w:line="240" w:lineRule="auto"/>
            </w:pPr>
            <w:r w:rsidRPr="00B51256">
              <w:rPr>
                <w:sz w:val="18"/>
              </w:rPr>
              <w:t>questions and responses)</w:t>
            </w:r>
          </w:p>
        </w:tc>
        <w:tc>
          <w:tcPr>
            <w:tcW w:w="8901" w:type="dxa"/>
            <w:gridSpan w:val="2"/>
            <w:shd w:val="clear" w:color="auto" w:fill="auto"/>
          </w:tcPr>
          <w:p w:rsidR="00107BF6" w:rsidP="004935FC" w:rsidRDefault="00107BF6" w14:paraId="70AB70C4" w14:textId="77777777">
            <w:pPr>
              <w:keepNext/>
              <w:spacing w:after="0" w:line="240" w:lineRule="auto"/>
              <w:rPr>
                <w:i/>
              </w:rPr>
            </w:pPr>
            <w:r>
              <w:rPr>
                <w:i/>
              </w:rPr>
              <w:t>Lead – Chair</w:t>
            </w:r>
          </w:p>
          <w:p w:rsidR="00107BF6" w:rsidP="004935FC" w:rsidRDefault="00107BF6" w14:paraId="7C11F1F5" w14:textId="77777777">
            <w:pPr>
              <w:keepNext/>
              <w:spacing w:after="0" w:line="240" w:lineRule="auto"/>
              <w:rPr>
                <w:i/>
              </w:rPr>
            </w:pPr>
            <w:r>
              <w:rPr>
                <w:i/>
              </w:rPr>
              <w:t>Purpose - Decision</w:t>
            </w:r>
          </w:p>
          <w:p w:rsidR="00107BF6" w:rsidP="004935FC" w:rsidRDefault="00107BF6" w14:paraId="577C2D6D" w14:textId="7783E271">
            <w:pPr>
              <w:keepNext/>
              <w:spacing w:after="0" w:line="240" w:lineRule="auto"/>
            </w:pPr>
            <w:r>
              <w:t>Apologies received in advance via email</w:t>
            </w:r>
            <w:r w:rsidR="2C108584">
              <w:t xml:space="preserve"> K Davies</w:t>
            </w:r>
          </w:p>
          <w:p w:rsidR="30BB481E" w:rsidP="786AAE09" w:rsidRDefault="30BB481E" w14:paraId="613509DA" w14:textId="01CBE5F8">
            <w:pPr>
              <w:keepNext/>
              <w:spacing w:after="0" w:line="240" w:lineRule="auto"/>
            </w:pPr>
            <w:r>
              <w:t xml:space="preserve">C Buckle non-attendance </w:t>
            </w:r>
          </w:p>
          <w:p w:rsidR="6CB8B323" w:rsidP="6CB8B323" w:rsidRDefault="6CB8B323" w14:paraId="08577A0A" w14:textId="1E4A2CC0">
            <w:pPr>
              <w:keepNext/>
              <w:spacing w:after="0" w:line="240" w:lineRule="auto"/>
            </w:pPr>
          </w:p>
          <w:p w:rsidR="2C108584" w:rsidP="6CB8B323" w:rsidRDefault="2C108584" w14:paraId="1FCEB36C" w14:textId="39ED34BF">
            <w:pPr>
              <w:keepNext/>
              <w:spacing w:after="0" w:line="240" w:lineRule="auto"/>
            </w:pPr>
            <w:r>
              <w:t>Election of Vice –</w:t>
            </w:r>
            <w:r w:rsidR="4FEA4190">
              <w:t xml:space="preserve"> </w:t>
            </w:r>
            <w:r>
              <w:t>Chair P Perry</w:t>
            </w:r>
          </w:p>
          <w:p w:rsidR="19B2188C" w:rsidP="6CB8B323" w:rsidRDefault="19B2188C" w14:paraId="4695A316" w14:textId="0F78EDA8">
            <w:pPr>
              <w:keepNext/>
              <w:spacing w:after="0" w:line="240" w:lineRule="auto"/>
            </w:pPr>
            <w:r>
              <w:t>P Perry left room 1348 returned at 1350</w:t>
            </w:r>
          </w:p>
          <w:p w:rsidR="6CB8B323" w:rsidP="6CB8B323" w:rsidRDefault="6CB8B323" w14:paraId="11ED5861" w14:textId="0A6F6640">
            <w:pPr>
              <w:keepNext/>
              <w:spacing w:after="0" w:line="240" w:lineRule="auto"/>
            </w:pPr>
          </w:p>
          <w:p w:rsidR="1AD82168" w:rsidP="6CB8B323" w:rsidRDefault="1AD82168" w14:paraId="3BBFCCAB" w14:textId="47C89218">
            <w:pPr>
              <w:keepNext/>
              <w:spacing w:after="0" w:line="240" w:lineRule="auto"/>
            </w:pPr>
            <w:r>
              <w:t>Mi</w:t>
            </w:r>
            <w:r w:rsidR="00CB2D0F">
              <w:t>c</w:t>
            </w:r>
            <w:r>
              <w:t xml:space="preserve">k </w:t>
            </w:r>
            <w:r w:rsidR="715FE253">
              <w:t>W</w:t>
            </w:r>
            <w:r w:rsidR="2D8F1979">
              <w:t>e</w:t>
            </w:r>
            <w:r w:rsidR="715FE253">
              <w:t>lsh -</w:t>
            </w:r>
            <w:r>
              <w:t xml:space="preserve"> meeting with Chair and Head presented as </w:t>
            </w:r>
            <w:r w:rsidR="2F57D337">
              <w:t xml:space="preserve">new </w:t>
            </w:r>
            <w:r>
              <w:t>Co-opt</w:t>
            </w:r>
            <w:r w:rsidR="532CAAED">
              <w:t xml:space="preserve"> member.</w:t>
            </w:r>
          </w:p>
          <w:p w:rsidRPr="00B51256" w:rsidR="00107BF6" w:rsidP="004935FC" w:rsidRDefault="00107BF6" w14:paraId="3DB15C99" w14:textId="6D1358EC">
            <w:pPr>
              <w:keepNext/>
              <w:spacing w:after="0" w:line="240" w:lineRule="auto"/>
            </w:pPr>
          </w:p>
          <w:p w:rsidRPr="000574D8" w:rsidR="00107BF6" w:rsidP="004935FC" w:rsidRDefault="00107BF6" w14:paraId="583A24E2" w14:textId="77777777">
            <w:pPr>
              <w:keepNext/>
              <w:spacing w:after="0" w:line="240" w:lineRule="auto"/>
              <w:rPr>
                <w:b/>
              </w:rPr>
            </w:pPr>
            <w:r w:rsidRPr="000574D8">
              <w:rPr>
                <w:b/>
              </w:rPr>
              <w:t xml:space="preserve">Agreed by </w:t>
            </w:r>
            <w:r>
              <w:rPr>
                <w:b/>
              </w:rPr>
              <w:t xml:space="preserve">all </w:t>
            </w:r>
            <w:r w:rsidRPr="000574D8">
              <w:rPr>
                <w:b/>
              </w:rPr>
              <w:t>governors</w:t>
            </w:r>
          </w:p>
        </w:tc>
      </w:tr>
      <w:tr w:rsidRPr="00B51256" w:rsidR="00107BF6" w:rsidTr="786AAE09" w14:paraId="79ABD55F" w14:textId="77777777">
        <w:tc>
          <w:tcPr>
            <w:tcW w:w="10456" w:type="dxa"/>
            <w:gridSpan w:val="3"/>
            <w:shd w:val="clear" w:color="auto" w:fill="EBE8EC"/>
          </w:tcPr>
          <w:p w:rsidRPr="00B51256" w:rsidR="00107BF6" w:rsidP="2AABE4A0" w:rsidRDefault="00107BF6" w14:paraId="7BB569E1" w14:textId="4CD9E450">
            <w:pPr>
              <w:keepNext/>
              <w:spacing w:after="0" w:line="240" w:lineRule="auto"/>
              <w:rPr>
                <w:b/>
                <w:bCs/>
              </w:rPr>
            </w:pPr>
            <w:r w:rsidRPr="786AAE09">
              <w:rPr>
                <w:b/>
                <w:bCs/>
              </w:rPr>
              <w:t>Actions Arising / Resolutions 23/</w:t>
            </w:r>
            <w:r w:rsidRPr="786AAE09" w:rsidR="68715F0B">
              <w:rPr>
                <w:b/>
                <w:bCs/>
              </w:rPr>
              <w:t>01</w:t>
            </w:r>
          </w:p>
        </w:tc>
      </w:tr>
      <w:tr w:rsidRPr="00B51256" w:rsidR="00107BF6" w:rsidTr="786AAE09" w14:paraId="713BE37A" w14:textId="77777777">
        <w:tc>
          <w:tcPr>
            <w:tcW w:w="9351" w:type="dxa"/>
            <w:gridSpan w:val="2"/>
            <w:shd w:val="clear" w:color="auto" w:fill="auto"/>
          </w:tcPr>
          <w:p w:rsidRPr="00B51256" w:rsidR="00107BF6" w:rsidP="786AAE09" w:rsidRDefault="6394346D" w14:paraId="456342C2" w14:textId="5A5AA937">
            <w:pPr>
              <w:keepNext/>
              <w:spacing w:after="0" w:line="240" w:lineRule="auto"/>
            </w:pPr>
            <w:r>
              <w:t xml:space="preserve">Resolutions: Both tabled </w:t>
            </w:r>
            <w:r w:rsidR="484C0984">
              <w:t>appointments</w:t>
            </w:r>
            <w:r>
              <w:t xml:space="preserve"> carried</w:t>
            </w:r>
          </w:p>
          <w:p w:rsidRPr="00B51256" w:rsidR="00107BF6" w:rsidP="786AAE09" w:rsidRDefault="6394346D" w14:paraId="61DE2DDA" w14:textId="77777777">
            <w:pPr>
              <w:keepNext/>
              <w:spacing w:after="0" w:line="240" w:lineRule="auto"/>
            </w:pPr>
            <w:r>
              <w:t xml:space="preserve"> </w:t>
            </w:r>
          </w:p>
          <w:p w:rsidRPr="00B51256" w:rsidR="00107BF6" w:rsidP="786AAE09" w:rsidRDefault="6394346D" w14:paraId="0B74A506" w14:textId="595F0DAA">
            <w:pPr>
              <w:keepNext/>
              <w:spacing w:after="0" w:line="240" w:lineRule="auto"/>
            </w:pPr>
            <w:r>
              <w:t>The above appointments tabled in the meeting have been unanimously agreed</w:t>
            </w:r>
            <w:r w:rsidR="63FD11CF">
              <w:t xml:space="preserve"> including remote response from KD</w:t>
            </w:r>
            <w:r>
              <w:t xml:space="preserve">. </w:t>
            </w:r>
          </w:p>
          <w:p w:rsidRPr="00B51256" w:rsidR="00107BF6" w:rsidP="786AAE09" w:rsidRDefault="00107BF6" w14:paraId="619376A3" w14:textId="77777777">
            <w:pPr>
              <w:keepNext/>
              <w:spacing w:after="0" w:line="240" w:lineRule="auto"/>
            </w:pPr>
          </w:p>
          <w:p w:rsidRPr="00B51256" w:rsidR="00107BF6" w:rsidP="786AAE09" w:rsidRDefault="6394346D" w14:paraId="2C253980" w14:textId="08BAEECC">
            <w:pPr>
              <w:keepNext/>
              <w:spacing w:after="0" w:line="240" w:lineRule="auto"/>
            </w:pPr>
            <w:r w:rsidRPr="786AAE09">
              <w:rPr>
                <w:b/>
                <w:bCs/>
              </w:rPr>
              <w:t xml:space="preserve">Agreed </w:t>
            </w:r>
            <w:r>
              <w:t>(All) Abstain</w:t>
            </w:r>
            <w:r w:rsidRPr="786AAE09">
              <w:rPr>
                <w:b/>
                <w:bCs/>
              </w:rPr>
              <w:t xml:space="preserve"> </w:t>
            </w:r>
            <w:r>
              <w:t>None</w:t>
            </w:r>
          </w:p>
          <w:p w:rsidR="00107BF6" w:rsidP="786AAE09" w:rsidRDefault="00107BF6" w14:paraId="30002012" w14:textId="74998D0A">
            <w:pPr>
              <w:keepNext/>
              <w:spacing w:after="0" w:line="240" w:lineRule="auto"/>
            </w:pPr>
          </w:p>
          <w:p w:rsidRPr="00B51256" w:rsidR="00CB2D0F" w:rsidP="786AAE09" w:rsidRDefault="00CB2D0F" w14:paraId="41C4AF2B" w14:textId="77777777">
            <w:pPr>
              <w:keepNext/>
              <w:spacing w:after="0" w:line="240" w:lineRule="auto"/>
            </w:pPr>
          </w:p>
          <w:p w:rsidRPr="00B51256" w:rsidR="00107BF6" w:rsidP="6CB8B323" w:rsidRDefault="6AA933C1" w14:paraId="5025886F" w14:textId="011DE669">
            <w:pPr>
              <w:keepNext/>
              <w:spacing w:after="0" w:line="240" w:lineRule="auto"/>
            </w:pPr>
            <w:r>
              <w:t>Contact C buckle re attendance</w:t>
            </w:r>
          </w:p>
        </w:tc>
        <w:tc>
          <w:tcPr>
            <w:tcW w:w="1105" w:type="dxa"/>
            <w:shd w:val="clear" w:color="auto" w:fill="auto"/>
          </w:tcPr>
          <w:p w:rsidRPr="00B51256" w:rsidR="00107BF6" w:rsidP="786AAE09" w:rsidRDefault="00107BF6" w14:paraId="5AFFF9F3" w14:textId="4F647B9C">
            <w:pPr>
              <w:keepNext/>
              <w:spacing w:after="0" w:line="240" w:lineRule="auto"/>
              <w:rPr>
                <w:b/>
                <w:bCs/>
              </w:rPr>
            </w:pPr>
            <w:r w:rsidRPr="786AAE09">
              <w:rPr>
                <w:b/>
                <w:bCs/>
              </w:rPr>
              <w:t>Chair</w:t>
            </w:r>
          </w:p>
          <w:p w:rsidRPr="00B51256" w:rsidR="00107BF6" w:rsidP="786AAE09" w:rsidRDefault="00107BF6" w14:paraId="3226A5EF" w14:textId="4B8E13FF">
            <w:pPr>
              <w:keepNext/>
              <w:spacing w:after="0" w:line="240" w:lineRule="auto"/>
              <w:rPr>
                <w:b/>
                <w:bCs/>
              </w:rPr>
            </w:pPr>
          </w:p>
          <w:p w:rsidRPr="00B51256" w:rsidR="00107BF6" w:rsidP="786AAE09" w:rsidRDefault="00107BF6" w14:paraId="33A4CF0D" w14:textId="0EFC971F">
            <w:pPr>
              <w:keepNext/>
              <w:spacing w:after="0" w:line="240" w:lineRule="auto"/>
              <w:rPr>
                <w:b/>
                <w:bCs/>
              </w:rPr>
            </w:pPr>
          </w:p>
          <w:p w:rsidRPr="00B51256" w:rsidR="00107BF6" w:rsidP="786AAE09" w:rsidRDefault="00107BF6" w14:paraId="3E2075FE" w14:textId="07065F4F">
            <w:pPr>
              <w:keepNext/>
              <w:spacing w:after="0" w:line="240" w:lineRule="auto"/>
              <w:rPr>
                <w:b/>
                <w:bCs/>
              </w:rPr>
            </w:pPr>
          </w:p>
          <w:p w:rsidRPr="00B51256" w:rsidR="00107BF6" w:rsidP="786AAE09" w:rsidRDefault="00107BF6" w14:paraId="2BE44523" w14:textId="1F09D692">
            <w:pPr>
              <w:keepNext/>
              <w:spacing w:after="0" w:line="240" w:lineRule="auto"/>
              <w:rPr>
                <w:b/>
                <w:bCs/>
              </w:rPr>
            </w:pPr>
          </w:p>
          <w:p w:rsidRPr="00B51256" w:rsidR="00107BF6" w:rsidP="786AAE09" w:rsidRDefault="00107BF6" w14:paraId="2F30BF4A" w14:textId="5E749CCD">
            <w:pPr>
              <w:keepNext/>
              <w:spacing w:after="0" w:line="240" w:lineRule="auto"/>
              <w:rPr>
                <w:b/>
                <w:bCs/>
              </w:rPr>
            </w:pPr>
          </w:p>
          <w:p w:rsidRPr="00B51256" w:rsidR="00107BF6" w:rsidP="786AAE09" w:rsidRDefault="00107BF6" w14:paraId="6B0B910E" w14:textId="7D712448">
            <w:pPr>
              <w:keepNext/>
              <w:spacing w:after="0" w:line="240" w:lineRule="auto"/>
              <w:rPr>
                <w:b/>
                <w:bCs/>
              </w:rPr>
            </w:pPr>
          </w:p>
          <w:p w:rsidRPr="00B51256" w:rsidR="00107BF6" w:rsidP="786AAE09" w:rsidRDefault="00107BF6" w14:paraId="4E74A934" w14:textId="175C3327">
            <w:pPr>
              <w:keepNext/>
              <w:spacing w:after="0" w:line="240" w:lineRule="auto"/>
              <w:rPr>
                <w:b/>
                <w:bCs/>
              </w:rPr>
            </w:pPr>
          </w:p>
          <w:p w:rsidRPr="00B51256" w:rsidR="00107BF6" w:rsidP="786AAE09" w:rsidRDefault="2CA7B5BB" w14:paraId="4AEFEBF5" w14:textId="212ED8BE">
            <w:pPr>
              <w:keepNext/>
              <w:spacing w:after="0" w:line="240" w:lineRule="auto"/>
              <w:rPr>
                <w:b/>
                <w:bCs/>
              </w:rPr>
            </w:pPr>
            <w:r w:rsidRPr="786AAE09">
              <w:rPr>
                <w:b/>
                <w:bCs/>
              </w:rPr>
              <w:t>Chair</w:t>
            </w:r>
          </w:p>
        </w:tc>
      </w:tr>
    </w:tbl>
    <w:p w:rsidR="00107BF6" w:rsidP="00107BF6" w:rsidRDefault="00107BF6" w14:paraId="2192B87B" w14:textId="77777777">
      <w:pPr>
        <w:pStyle w:val="Heading3"/>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786AAE09" w14:paraId="7F5EA00B" w14:textId="77777777">
        <w:tc>
          <w:tcPr>
            <w:tcW w:w="1555" w:type="dxa"/>
            <w:shd w:val="clear" w:color="auto" w:fill="EBE8EC"/>
          </w:tcPr>
          <w:p w:rsidRPr="00B51256" w:rsidR="00107BF6" w:rsidP="2AABE4A0" w:rsidRDefault="00107BF6" w14:paraId="14BC1596" w14:textId="6F14AFA0">
            <w:pPr>
              <w:keepNext/>
              <w:spacing w:after="0" w:line="240" w:lineRule="auto"/>
              <w:rPr>
                <w:b/>
                <w:bCs/>
              </w:rPr>
            </w:pPr>
            <w:r w:rsidRPr="786AAE09">
              <w:rPr>
                <w:b/>
                <w:bCs/>
              </w:rPr>
              <w:t>23/</w:t>
            </w:r>
            <w:r w:rsidRPr="786AAE09" w:rsidR="0089D7B4">
              <w:rPr>
                <w:b/>
                <w:bCs/>
              </w:rPr>
              <w:t>02</w:t>
            </w:r>
          </w:p>
        </w:tc>
        <w:tc>
          <w:tcPr>
            <w:tcW w:w="8901" w:type="dxa"/>
            <w:gridSpan w:val="2"/>
            <w:shd w:val="clear" w:color="auto" w:fill="EBE8EC"/>
          </w:tcPr>
          <w:p w:rsidRPr="00B51256" w:rsidR="00107BF6" w:rsidP="786AAE09" w:rsidRDefault="00107BF6" w14:paraId="0E94D93D" w14:textId="05F97565">
            <w:pPr>
              <w:keepNext/>
              <w:spacing w:after="0" w:line="240" w:lineRule="auto"/>
              <w:rPr>
                <w:b/>
                <w:bCs/>
              </w:rPr>
            </w:pPr>
            <w:r w:rsidRPr="786AAE09">
              <w:rPr>
                <w:b/>
                <w:bCs/>
              </w:rPr>
              <w:t xml:space="preserve">New Declarations of Interest and Interests Relevant to this Meeting </w:t>
            </w:r>
            <w:r w:rsidRPr="786AAE09" w:rsidR="10D4FA4A">
              <w:rPr>
                <w:b/>
                <w:bCs/>
              </w:rPr>
              <w:t>23/02</w:t>
            </w:r>
          </w:p>
        </w:tc>
      </w:tr>
      <w:tr w:rsidRPr="00B51256" w:rsidR="00107BF6" w:rsidTr="786AAE09" w14:paraId="6D82D41D" w14:textId="77777777">
        <w:tc>
          <w:tcPr>
            <w:tcW w:w="1555" w:type="dxa"/>
            <w:shd w:val="clear" w:color="auto" w:fill="EBE8EC"/>
          </w:tcPr>
          <w:p w:rsidRPr="00B51256" w:rsidR="00107BF6" w:rsidP="004935FC" w:rsidRDefault="00107BF6" w14:paraId="6C2ED09C" w14:textId="77777777">
            <w:pPr>
              <w:keepNext/>
              <w:spacing w:after="0" w:line="240" w:lineRule="auto"/>
            </w:pPr>
            <w:r w:rsidRPr="00B51256">
              <w:rPr>
                <w:i/>
              </w:rPr>
              <w:t>Summary of Discussion</w:t>
            </w:r>
          </w:p>
          <w:p w:rsidRPr="00B51256" w:rsidR="00107BF6" w:rsidP="59746AE2" w:rsidRDefault="00107BF6" w14:paraId="5B05F25F" w14:textId="7572F246">
            <w:pPr>
              <w:keepNext/>
              <w:spacing w:after="0" w:line="240" w:lineRule="auto"/>
              <w:rPr>
                <w:sz w:val="18"/>
                <w:szCs w:val="18"/>
              </w:rPr>
            </w:pPr>
            <w:r w:rsidRPr="59746AE2">
              <w:rPr>
                <w:sz w:val="18"/>
                <w:szCs w:val="18"/>
              </w:rPr>
              <w:t>(</w:t>
            </w:r>
            <w:r w:rsidRPr="59746AE2" w:rsidR="68A211DE">
              <w:rPr>
                <w:sz w:val="18"/>
                <w:szCs w:val="18"/>
              </w:rPr>
              <w:t>Including</w:t>
            </w:r>
          </w:p>
          <w:p w:rsidRPr="00B51256" w:rsidR="00107BF6" w:rsidP="004935FC" w:rsidRDefault="00107BF6" w14:paraId="0E30108A" w14:textId="77777777">
            <w:pPr>
              <w:keepNext/>
              <w:spacing w:after="0" w:line="240" w:lineRule="auto"/>
            </w:pPr>
            <w:r w:rsidRPr="00B51256">
              <w:rPr>
                <w:sz w:val="18"/>
              </w:rPr>
              <w:t>questions and responses)</w:t>
            </w:r>
          </w:p>
        </w:tc>
        <w:tc>
          <w:tcPr>
            <w:tcW w:w="8901" w:type="dxa"/>
            <w:gridSpan w:val="2"/>
            <w:shd w:val="clear" w:color="auto" w:fill="auto"/>
          </w:tcPr>
          <w:p w:rsidR="00107BF6" w:rsidP="004935FC" w:rsidRDefault="00107BF6" w14:paraId="64F7326E" w14:textId="77777777">
            <w:pPr>
              <w:keepNext/>
              <w:spacing w:after="0" w:line="240" w:lineRule="auto"/>
              <w:rPr>
                <w:i/>
              </w:rPr>
            </w:pPr>
            <w:r>
              <w:rPr>
                <w:i/>
              </w:rPr>
              <w:t>Lead – Chair</w:t>
            </w:r>
          </w:p>
          <w:p w:rsidR="00107BF6" w:rsidP="004935FC" w:rsidRDefault="00107BF6" w14:paraId="7A569DEB" w14:textId="77777777">
            <w:pPr>
              <w:keepNext/>
              <w:spacing w:after="0" w:line="240" w:lineRule="auto"/>
              <w:rPr>
                <w:i/>
              </w:rPr>
            </w:pPr>
            <w:r>
              <w:rPr>
                <w:i/>
              </w:rPr>
              <w:t>Purpose – Information</w:t>
            </w:r>
          </w:p>
          <w:p w:rsidR="00301D34" w:rsidP="16F675CB" w:rsidRDefault="00301D34" w14:paraId="43C90911" w14:textId="77777777">
            <w:pPr>
              <w:keepNext/>
              <w:spacing w:after="0" w:line="240" w:lineRule="auto"/>
              <w:rPr>
                <w:iCs/>
              </w:rPr>
            </w:pPr>
          </w:p>
          <w:p w:rsidRPr="00301D34" w:rsidR="00107BF6" w:rsidP="16F675CB" w:rsidRDefault="33E776C3" w14:paraId="67F53927" w14:textId="0067006C">
            <w:pPr>
              <w:keepNext/>
              <w:spacing w:after="0" w:line="240" w:lineRule="auto"/>
            </w:pPr>
            <w:r>
              <w:t>N</w:t>
            </w:r>
            <w:r w:rsidR="00107BF6">
              <w:t xml:space="preserve">il received </w:t>
            </w:r>
          </w:p>
          <w:p w:rsidRPr="00B51256" w:rsidR="00107BF6" w:rsidP="004935FC" w:rsidRDefault="00107BF6" w14:paraId="459E85E1" w14:textId="77777777">
            <w:pPr>
              <w:keepNext/>
              <w:spacing w:after="0" w:line="240" w:lineRule="auto"/>
              <w:rPr>
                <w:i/>
              </w:rPr>
            </w:pPr>
          </w:p>
        </w:tc>
      </w:tr>
      <w:tr w:rsidRPr="00B51256" w:rsidR="00107BF6" w:rsidTr="786AAE09" w14:paraId="4035E241" w14:textId="77777777">
        <w:tc>
          <w:tcPr>
            <w:tcW w:w="10456" w:type="dxa"/>
            <w:gridSpan w:val="3"/>
            <w:shd w:val="clear" w:color="auto" w:fill="EBE8EC"/>
          </w:tcPr>
          <w:p w:rsidRPr="00B51256" w:rsidR="00107BF6" w:rsidP="16F675CB" w:rsidRDefault="00107BF6" w14:paraId="4F105266" w14:textId="3792B5BC">
            <w:pPr>
              <w:keepNext/>
              <w:spacing w:after="0" w:line="240" w:lineRule="auto"/>
              <w:rPr>
                <w:b/>
                <w:bCs/>
              </w:rPr>
            </w:pPr>
            <w:r w:rsidRPr="786AAE09">
              <w:rPr>
                <w:b/>
                <w:bCs/>
              </w:rPr>
              <w:t xml:space="preserve">Actions </w:t>
            </w:r>
            <w:r w:rsidRPr="786AAE09" w:rsidR="5766B928">
              <w:rPr>
                <w:b/>
                <w:bCs/>
              </w:rPr>
              <w:t>Arising Resolutions</w:t>
            </w:r>
            <w:r w:rsidRPr="786AAE09">
              <w:rPr>
                <w:b/>
                <w:bCs/>
              </w:rPr>
              <w:t xml:space="preserve"> 23/</w:t>
            </w:r>
            <w:r w:rsidRPr="786AAE09" w:rsidR="25D3C08A">
              <w:rPr>
                <w:b/>
                <w:bCs/>
              </w:rPr>
              <w:t>02</w:t>
            </w:r>
          </w:p>
        </w:tc>
      </w:tr>
      <w:tr w:rsidRPr="00B51256" w:rsidR="00107BF6" w:rsidTr="786AAE09" w14:paraId="60B8475A" w14:textId="77777777">
        <w:tc>
          <w:tcPr>
            <w:tcW w:w="9351" w:type="dxa"/>
            <w:gridSpan w:val="2"/>
            <w:shd w:val="clear" w:color="auto" w:fill="auto"/>
          </w:tcPr>
          <w:p w:rsidRPr="00B51256" w:rsidR="00107BF6" w:rsidP="004935FC" w:rsidRDefault="00107BF6" w14:paraId="6E35B13A" w14:textId="77777777">
            <w:pPr>
              <w:keepNext/>
              <w:tabs>
                <w:tab w:val="left" w:pos="1365"/>
              </w:tabs>
              <w:spacing w:after="0" w:line="240" w:lineRule="auto"/>
            </w:pPr>
            <w:r>
              <w:t>N/A</w:t>
            </w:r>
          </w:p>
        </w:tc>
        <w:tc>
          <w:tcPr>
            <w:tcW w:w="1105" w:type="dxa"/>
            <w:shd w:val="clear" w:color="auto" w:fill="auto"/>
          </w:tcPr>
          <w:p w:rsidRPr="00B51256" w:rsidR="00107BF6" w:rsidP="004935FC" w:rsidRDefault="00107BF6" w14:paraId="1CDCE134" w14:textId="77777777">
            <w:pPr>
              <w:keepNext/>
              <w:spacing w:after="0" w:line="240" w:lineRule="auto"/>
              <w:rPr>
                <w:b/>
              </w:rPr>
            </w:pPr>
            <w:r>
              <w:rPr>
                <w:b/>
              </w:rPr>
              <w:t>NA</w:t>
            </w:r>
          </w:p>
        </w:tc>
      </w:tr>
    </w:tbl>
    <w:p w:rsidR="00107BF6" w:rsidP="00107BF6" w:rsidRDefault="00107BF6" w14:paraId="18964222" w14:textId="77777777"/>
    <w:p w:rsidRPr="000574D8" w:rsidR="00107BF6" w:rsidP="00107BF6" w:rsidRDefault="00107BF6" w14:paraId="5773BE2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786AAE09" w14:paraId="2B51C40F" w14:textId="77777777">
        <w:tc>
          <w:tcPr>
            <w:tcW w:w="1555" w:type="dxa"/>
            <w:shd w:val="clear" w:color="auto" w:fill="EBE8EC"/>
          </w:tcPr>
          <w:p w:rsidRPr="00B51256" w:rsidR="00107BF6" w:rsidP="2AABE4A0" w:rsidRDefault="00107BF6" w14:paraId="0E53F4E2" w14:textId="296C560C">
            <w:pPr>
              <w:keepNext/>
              <w:spacing w:after="0" w:line="240" w:lineRule="auto"/>
              <w:rPr>
                <w:b/>
                <w:bCs/>
              </w:rPr>
            </w:pPr>
            <w:r w:rsidRPr="786AAE09">
              <w:rPr>
                <w:b/>
                <w:bCs/>
              </w:rPr>
              <w:lastRenderedPageBreak/>
              <w:t>23</w:t>
            </w:r>
            <w:r w:rsidRPr="786AAE09" w:rsidR="18A25068">
              <w:rPr>
                <w:b/>
                <w:bCs/>
              </w:rPr>
              <w:t>/03</w:t>
            </w:r>
          </w:p>
        </w:tc>
        <w:tc>
          <w:tcPr>
            <w:tcW w:w="8901" w:type="dxa"/>
            <w:gridSpan w:val="2"/>
            <w:shd w:val="clear" w:color="auto" w:fill="EBE8EC"/>
          </w:tcPr>
          <w:p w:rsidRPr="00B51256" w:rsidR="00107BF6" w:rsidP="786AAE09" w:rsidRDefault="00107BF6" w14:paraId="45E6337B" w14:textId="684B4DC9">
            <w:pPr>
              <w:keepNext/>
              <w:spacing w:after="0" w:line="240" w:lineRule="auto"/>
              <w:rPr>
                <w:b/>
                <w:bCs/>
              </w:rPr>
            </w:pPr>
            <w:r w:rsidRPr="786AAE09">
              <w:rPr>
                <w:b/>
                <w:bCs/>
              </w:rPr>
              <w:t xml:space="preserve">Agree Minutes of Past Meeting and Consider Matters Arising </w:t>
            </w:r>
            <w:r w:rsidRPr="786AAE09" w:rsidR="3F9A16C6">
              <w:rPr>
                <w:b/>
                <w:bCs/>
              </w:rPr>
              <w:t>23/03</w:t>
            </w:r>
          </w:p>
        </w:tc>
      </w:tr>
      <w:tr w:rsidRPr="00B51256" w:rsidR="00107BF6" w:rsidTr="786AAE09" w14:paraId="68F2D412" w14:textId="77777777">
        <w:tc>
          <w:tcPr>
            <w:tcW w:w="1555" w:type="dxa"/>
            <w:shd w:val="clear" w:color="auto" w:fill="EBE8EC"/>
          </w:tcPr>
          <w:p w:rsidRPr="00B51256" w:rsidR="00107BF6" w:rsidP="004935FC" w:rsidRDefault="00107BF6" w14:paraId="7ADB4D23" w14:textId="77777777">
            <w:pPr>
              <w:keepNext/>
              <w:spacing w:after="0" w:line="240" w:lineRule="auto"/>
            </w:pPr>
            <w:r w:rsidRPr="00B51256">
              <w:rPr>
                <w:i/>
              </w:rPr>
              <w:t>Summary of Discussion</w:t>
            </w:r>
          </w:p>
          <w:p w:rsidRPr="00B51256" w:rsidR="00107BF6" w:rsidP="59746AE2" w:rsidRDefault="00107BF6" w14:paraId="4A2B21D0" w14:textId="1BF5C53A">
            <w:pPr>
              <w:keepNext/>
              <w:spacing w:after="0" w:line="240" w:lineRule="auto"/>
              <w:rPr>
                <w:sz w:val="18"/>
                <w:szCs w:val="18"/>
              </w:rPr>
            </w:pPr>
            <w:r w:rsidRPr="59746AE2">
              <w:rPr>
                <w:sz w:val="18"/>
                <w:szCs w:val="18"/>
              </w:rPr>
              <w:t>(</w:t>
            </w:r>
            <w:r w:rsidRPr="59746AE2" w:rsidR="1241C60A">
              <w:rPr>
                <w:sz w:val="18"/>
                <w:szCs w:val="18"/>
              </w:rPr>
              <w:t>Including</w:t>
            </w:r>
          </w:p>
          <w:p w:rsidRPr="00B51256" w:rsidR="00107BF6" w:rsidP="004935FC" w:rsidRDefault="00107BF6" w14:paraId="73BD0A31" w14:textId="77777777">
            <w:pPr>
              <w:keepNext/>
              <w:spacing w:after="0" w:line="240" w:lineRule="auto"/>
            </w:pPr>
            <w:r w:rsidRPr="00B51256">
              <w:rPr>
                <w:sz w:val="18"/>
              </w:rPr>
              <w:t>questions and responses)</w:t>
            </w:r>
          </w:p>
        </w:tc>
        <w:tc>
          <w:tcPr>
            <w:tcW w:w="8901" w:type="dxa"/>
            <w:gridSpan w:val="2"/>
            <w:shd w:val="clear" w:color="auto" w:fill="auto"/>
          </w:tcPr>
          <w:p w:rsidR="00107BF6" w:rsidP="004935FC" w:rsidRDefault="00107BF6" w14:paraId="363CEDA4" w14:textId="77777777">
            <w:pPr>
              <w:keepNext/>
              <w:spacing w:after="0" w:line="240" w:lineRule="auto"/>
              <w:rPr>
                <w:i/>
              </w:rPr>
            </w:pPr>
            <w:r>
              <w:rPr>
                <w:i/>
              </w:rPr>
              <w:t>Lead – Chair</w:t>
            </w:r>
          </w:p>
          <w:p w:rsidR="00107BF6" w:rsidP="16F675CB" w:rsidRDefault="00107BF6" w14:paraId="5FDF07F1" w14:textId="5EE12392">
            <w:pPr>
              <w:keepNext/>
              <w:spacing w:after="0" w:line="240" w:lineRule="auto"/>
              <w:rPr>
                <w:i/>
                <w:iCs/>
              </w:rPr>
            </w:pPr>
            <w:r w:rsidRPr="16F675CB">
              <w:rPr>
                <w:i/>
                <w:iCs/>
              </w:rPr>
              <w:t>Purpose – Information</w:t>
            </w:r>
          </w:p>
          <w:p w:rsidR="00107BF6" w:rsidP="004935FC" w:rsidRDefault="00107BF6" w14:paraId="0A40A10A" w14:textId="77777777">
            <w:pPr>
              <w:keepNext/>
              <w:spacing w:after="0" w:line="240" w:lineRule="auto"/>
              <w:rPr>
                <w:bCs/>
              </w:rPr>
            </w:pPr>
          </w:p>
          <w:p w:rsidR="00CA3AED" w:rsidP="786AAE09" w:rsidRDefault="21BC17DB" w14:paraId="246F237E" w14:textId="5EE05A78">
            <w:pPr>
              <w:keepNext/>
            </w:pPr>
            <w:r>
              <w:t>No matters arising.</w:t>
            </w:r>
          </w:p>
          <w:p w:rsidRPr="004425D8" w:rsidR="00130F8A" w:rsidP="002A7D78" w:rsidRDefault="00130F8A" w14:paraId="5CA60AA2" w14:textId="70F90EE0">
            <w:pPr>
              <w:keepNext/>
            </w:pPr>
          </w:p>
        </w:tc>
      </w:tr>
      <w:tr w:rsidRPr="00B51256" w:rsidR="00107BF6" w:rsidTr="786AAE09" w14:paraId="1D0B0D7C" w14:textId="77777777">
        <w:tc>
          <w:tcPr>
            <w:tcW w:w="10456" w:type="dxa"/>
            <w:gridSpan w:val="3"/>
            <w:shd w:val="clear" w:color="auto" w:fill="EBE8EC"/>
          </w:tcPr>
          <w:p w:rsidRPr="00B51256" w:rsidR="00107BF6" w:rsidP="2AABE4A0" w:rsidRDefault="00107BF6" w14:paraId="46BEB3F8" w14:textId="24AE3276">
            <w:pPr>
              <w:keepNext/>
              <w:spacing w:after="0" w:line="240" w:lineRule="auto"/>
              <w:rPr>
                <w:b/>
                <w:bCs/>
              </w:rPr>
            </w:pPr>
            <w:r w:rsidRPr="786AAE09">
              <w:rPr>
                <w:b/>
                <w:bCs/>
              </w:rPr>
              <w:t>Actions Arising / Resolutions 23</w:t>
            </w:r>
            <w:r w:rsidRPr="786AAE09" w:rsidR="0225BC96">
              <w:rPr>
                <w:b/>
                <w:bCs/>
              </w:rPr>
              <w:t>/03</w:t>
            </w:r>
          </w:p>
        </w:tc>
      </w:tr>
      <w:tr w:rsidRPr="00B51256" w:rsidR="00107BF6" w:rsidTr="786AAE09" w14:paraId="2F0ED12A" w14:textId="77777777">
        <w:tc>
          <w:tcPr>
            <w:tcW w:w="9351" w:type="dxa"/>
            <w:gridSpan w:val="2"/>
            <w:shd w:val="clear" w:color="auto" w:fill="auto"/>
          </w:tcPr>
          <w:p w:rsidRPr="000574D8" w:rsidR="00107BF6" w:rsidP="004935FC" w:rsidRDefault="00107BF6" w14:paraId="4C110019" w14:textId="77777777">
            <w:pPr>
              <w:keepNext/>
              <w:spacing w:after="0" w:line="240" w:lineRule="auto"/>
              <w:rPr>
                <w:b/>
              </w:rPr>
            </w:pPr>
            <w:r>
              <w:t>Previous minutes a true reflection and accepted as such unanimously</w:t>
            </w:r>
          </w:p>
        </w:tc>
        <w:tc>
          <w:tcPr>
            <w:tcW w:w="1105" w:type="dxa"/>
            <w:shd w:val="clear" w:color="auto" w:fill="auto"/>
          </w:tcPr>
          <w:p w:rsidRPr="00B51256" w:rsidR="00107BF6" w:rsidP="004935FC" w:rsidRDefault="00107BF6" w14:paraId="433DA5CF" w14:textId="77777777">
            <w:pPr>
              <w:keepNext/>
              <w:spacing w:after="0" w:line="240" w:lineRule="auto"/>
              <w:rPr>
                <w:b/>
              </w:rPr>
            </w:pPr>
            <w:r>
              <w:rPr>
                <w:b/>
              </w:rPr>
              <w:t>N/A</w:t>
            </w:r>
          </w:p>
        </w:tc>
      </w:tr>
    </w:tbl>
    <w:p w:rsidR="00107BF6" w:rsidP="00107BF6" w:rsidRDefault="00107BF6" w14:paraId="667AFF5D" w14:textId="7777777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786AAE09" w14:paraId="5ACCCB65" w14:textId="77777777">
        <w:tc>
          <w:tcPr>
            <w:tcW w:w="1555" w:type="dxa"/>
            <w:shd w:val="clear" w:color="auto" w:fill="EBE8EC"/>
          </w:tcPr>
          <w:p w:rsidRPr="00B51256" w:rsidR="00107BF6" w:rsidP="2AABE4A0" w:rsidRDefault="00107BF6" w14:paraId="17A37B17" w14:textId="5DE57DB6">
            <w:pPr>
              <w:keepNext/>
              <w:spacing w:after="0" w:line="240" w:lineRule="auto"/>
              <w:rPr>
                <w:b/>
                <w:bCs/>
              </w:rPr>
            </w:pPr>
            <w:r w:rsidRPr="786AAE09">
              <w:rPr>
                <w:b/>
                <w:bCs/>
              </w:rPr>
              <w:t>23/</w:t>
            </w:r>
            <w:r w:rsidRPr="786AAE09" w:rsidR="59FA66A8">
              <w:rPr>
                <w:b/>
                <w:bCs/>
              </w:rPr>
              <w:t>04</w:t>
            </w:r>
          </w:p>
        </w:tc>
        <w:tc>
          <w:tcPr>
            <w:tcW w:w="8901" w:type="dxa"/>
            <w:gridSpan w:val="2"/>
            <w:shd w:val="clear" w:color="auto" w:fill="EBE8EC"/>
          </w:tcPr>
          <w:p w:rsidRPr="00F11A00" w:rsidR="00107BF6" w:rsidP="2AABE4A0" w:rsidRDefault="00107BF6" w14:paraId="75B5CED6" w14:textId="5DE1314F">
            <w:pPr>
              <w:suppressAutoHyphens/>
              <w:autoSpaceDN w:val="0"/>
              <w:textAlignment w:val="baseline"/>
              <w:rPr>
                <w:b/>
                <w:bCs/>
              </w:rPr>
            </w:pPr>
            <w:r w:rsidRPr="786AAE09">
              <w:rPr>
                <w:b/>
                <w:bCs/>
              </w:rPr>
              <w:t>Consider Meeting Focus –</w:t>
            </w:r>
            <w:r w:rsidRPr="786AAE09" w:rsidR="5CA8F43D">
              <w:rPr>
                <w:b/>
                <w:bCs/>
              </w:rPr>
              <w:t xml:space="preserve"> </w:t>
            </w:r>
            <w:r w:rsidRPr="786AAE09" w:rsidR="6F778771">
              <w:rPr>
                <w:b/>
                <w:bCs/>
              </w:rPr>
              <w:t>Governance</w:t>
            </w:r>
            <w:r w:rsidRPr="786AAE09" w:rsidR="5EE01B80">
              <w:rPr>
                <w:b/>
                <w:bCs/>
              </w:rPr>
              <w:t xml:space="preserve"> 23/04</w:t>
            </w:r>
          </w:p>
        </w:tc>
      </w:tr>
      <w:tr w:rsidRPr="00B51256" w:rsidR="00107BF6" w:rsidTr="786AAE09" w14:paraId="0173670F" w14:textId="77777777">
        <w:tc>
          <w:tcPr>
            <w:tcW w:w="1555" w:type="dxa"/>
            <w:shd w:val="clear" w:color="auto" w:fill="EBE8EC"/>
          </w:tcPr>
          <w:p w:rsidRPr="00B51256" w:rsidR="00107BF6" w:rsidP="00843581" w:rsidRDefault="00107BF6" w14:paraId="7DA3D201" w14:textId="77777777">
            <w:pPr>
              <w:keepNext/>
              <w:spacing w:after="0" w:line="240" w:lineRule="auto"/>
            </w:pPr>
            <w:r w:rsidRPr="00B51256">
              <w:rPr>
                <w:i/>
              </w:rPr>
              <w:t>Summary of Discussion</w:t>
            </w:r>
          </w:p>
          <w:p w:rsidRPr="00B51256" w:rsidR="00107BF6" w:rsidP="59746AE2" w:rsidRDefault="00107BF6" w14:paraId="10BC7B49" w14:textId="0D755A7E">
            <w:pPr>
              <w:keepNext/>
              <w:spacing w:after="0" w:line="240" w:lineRule="auto"/>
              <w:rPr>
                <w:sz w:val="18"/>
                <w:szCs w:val="18"/>
              </w:rPr>
            </w:pPr>
            <w:r w:rsidRPr="59746AE2">
              <w:rPr>
                <w:sz w:val="18"/>
                <w:szCs w:val="18"/>
              </w:rPr>
              <w:t>(</w:t>
            </w:r>
            <w:r w:rsidRPr="59746AE2" w:rsidR="765FAAE3">
              <w:rPr>
                <w:sz w:val="18"/>
                <w:szCs w:val="18"/>
              </w:rPr>
              <w:t>Including</w:t>
            </w:r>
          </w:p>
          <w:p w:rsidRPr="00B51256" w:rsidR="00107BF6" w:rsidP="00843581" w:rsidRDefault="00107BF6" w14:paraId="29D24A01" w14:textId="77777777">
            <w:pPr>
              <w:keepNext/>
              <w:spacing w:after="0" w:line="240" w:lineRule="auto"/>
            </w:pPr>
            <w:r w:rsidRPr="00B51256">
              <w:rPr>
                <w:sz w:val="18"/>
              </w:rPr>
              <w:t>questions and responses)</w:t>
            </w:r>
          </w:p>
        </w:tc>
        <w:tc>
          <w:tcPr>
            <w:tcW w:w="8901" w:type="dxa"/>
            <w:gridSpan w:val="2"/>
            <w:shd w:val="clear" w:color="auto" w:fill="auto"/>
          </w:tcPr>
          <w:p w:rsidR="00107BF6" w:rsidP="2AABE4A0" w:rsidRDefault="00107BF6" w14:paraId="036DE1D5" w14:textId="7D045A29">
            <w:pPr>
              <w:shd w:val="clear" w:color="auto" w:fill="FFFFFF" w:themeFill="background1"/>
              <w:spacing w:after="0" w:line="240" w:lineRule="auto"/>
              <w:rPr>
                <w:i/>
                <w:iCs/>
              </w:rPr>
            </w:pPr>
            <w:r w:rsidRPr="2AABE4A0">
              <w:rPr>
                <w:i/>
                <w:iCs/>
              </w:rPr>
              <w:t xml:space="preserve">Lead – </w:t>
            </w:r>
            <w:r w:rsidRPr="2AABE4A0" w:rsidR="46F83BEA">
              <w:rPr>
                <w:i/>
                <w:iCs/>
              </w:rPr>
              <w:t xml:space="preserve">CoG - </w:t>
            </w:r>
            <w:r w:rsidRPr="2AABE4A0">
              <w:rPr>
                <w:i/>
                <w:iCs/>
              </w:rPr>
              <w:t>Headteacher</w:t>
            </w:r>
          </w:p>
          <w:p w:rsidR="00107BF6" w:rsidP="00843581" w:rsidRDefault="00107BF6" w14:paraId="48877A40" w14:textId="67F08573">
            <w:pPr>
              <w:shd w:val="clear" w:color="auto" w:fill="FFFFFF"/>
              <w:spacing w:after="0" w:line="240" w:lineRule="auto"/>
              <w:rPr>
                <w:i/>
              </w:rPr>
            </w:pPr>
            <w:r>
              <w:rPr>
                <w:i/>
              </w:rPr>
              <w:t xml:space="preserve">Purpose </w:t>
            </w:r>
            <w:r w:rsidR="008D5511">
              <w:rPr>
                <w:i/>
              </w:rPr>
              <w:t>–</w:t>
            </w:r>
            <w:r>
              <w:rPr>
                <w:i/>
              </w:rPr>
              <w:t xml:space="preserve"> Information</w:t>
            </w:r>
          </w:p>
          <w:p w:rsidR="008D5511" w:rsidP="786AAE09" w:rsidRDefault="727CE2E9" w14:paraId="476924B3" w14:textId="20FBAA7C">
            <w:pPr>
              <w:shd w:val="clear" w:color="auto" w:fill="FFFFFF" w:themeFill="background1"/>
              <w:spacing w:after="0" w:line="240" w:lineRule="auto"/>
            </w:pPr>
            <w:r>
              <w:t xml:space="preserve">Policy documents tabled in advance to all Governors via </w:t>
            </w:r>
            <w:r w:rsidR="1BDF9E22">
              <w:t>Teams</w:t>
            </w:r>
            <w:r>
              <w:t>.</w:t>
            </w:r>
          </w:p>
          <w:p w:rsidRPr="008242EA" w:rsidR="008D5511" w:rsidP="2AABE4A0" w:rsidRDefault="008D5511" w14:paraId="1668E47A" w14:textId="71A5EF9E">
            <w:pPr>
              <w:shd w:val="clear" w:color="auto" w:fill="FFFFFF" w:themeFill="background1"/>
              <w:spacing w:after="0" w:line="240" w:lineRule="auto"/>
            </w:pPr>
          </w:p>
          <w:p w:rsidR="79533426" w:rsidP="00B10FA5" w:rsidRDefault="550AFD32" w14:paraId="71B3F458" w14:textId="07B3DDF5">
            <w:pPr>
              <w:pStyle w:val="ListParagraph"/>
              <w:numPr>
                <w:ilvl w:val="0"/>
                <w:numId w:val="5"/>
              </w:numPr>
              <w:shd w:val="clear" w:color="auto" w:fill="FFFFFF" w:themeFill="background1"/>
              <w:spacing w:after="0" w:line="240" w:lineRule="auto"/>
            </w:pPr>
            <w:r w:rsidRPr="786AAE09">
              <w:rPr>
                <w:i/>
                <w:iCs/>
              </w:rPr>
              <w:t>Terms of reference, appointment of key roles and specialisms</w:t>
            </w:r>
          </w:p>
          <w:p w:rsidR="79533426" w:rsidP="786AAE09" w:rsidRDefault="79533426" w14:paraId="732BA4EA" w14:textId="1A18A885">
            <w:pPr>
              <w:shd w:val="clear" w:color="auto" w:fill="FFFFFF" w:themeFill="background1"/>
              <w:spacing w:after="0" w:line="240" w:lineRule="auto"/>
            </w:pPr>
          </w:p>
          <w:p w:rsidR="79533426" w:rsidP="786AAE09" w:rsidRDefault="4B4B66E1" w14:paraId="73002E29" w14:textId="1AA08484">
            <w:pPr>
              <w:shd w:val="clear" w:color="auto" w:fill="FFFFFF" w:themeFill="background1"/>
              <w:spacing w:after="0" w:line="240" w:lineRule="auto"/>
            </w:pPr>
            <w:r>
              <w:t>M</w:t>
            </w:r>
            <w:r w:rsidR="4E2A0BBA">
              <w:t xml:space="preserve">any governors </w:t>
            </w:r>
            <w:r w:rsidR="578541AB">
              <w:t xml:space="preserve">remain </w:t>
            </w:r>
            <w:r w:rsidR="4E2A0BBA">
              <w:t xml:space="preserve">in same roles as </w:t>
            </w:r>
            <w:r w:rsidR="394CD941">
              <w:t xml:space="preserve">developed experience and </w:t>
            </w:r>
            <w:r w:rsidR="7B1DED17">
              <w:t>knowledge</w:t>
            </w:r>
            <w:r w:rsidR="394CD941">
              <w:t xml:space="preserve"> within their specialisms</w:t>
            </w:r>
            <w:r w:rsidR="4E2A0BBA">
              <w:t>, post meeting new document with link roles will be published within Teams</w:t>
            </w:r>
            <w:r w:rsidR="2B4EDCE4">
              <w:t>, including roles for new co-opt</w:t>
            </w:r>
            <w:r w:rsidR="4E2A0BBA">
              <w:t>.</w:t>
            </w:r>
            <w:r w:rsidR="4D43390D">
              <w:t xml:space="preserve"> New OC BSW role no</w:t>
            </w:r>
            <w:r w:rsidR="4C051AEB">
              <w:t xml:space="preserve"> longer wanting to hold </w:t>
            </w:r>
            <w:r w:rsidR="7DD422B4">
              <w:t>a</w:t>
            </w:r>
            <w:r w:rsidR="4C051AEB">
              <w:t xml:space="preserve"> role</w:t>
            </w:r>
            <w:r w:rsidR="649F408A">
              <w:t xml:space="preserve"> on governing body (LA position)</w:t>
            </w:r>
            <w:r w:rsidR="4C051AEB">
              <w:t xml:space="preserve"> </w:t>
            </w:r>
            <w:r w:rsidR="00CB2D0F">
              <w:t xml:space="preserve">at present </w:t>
            </w:r>
            <w:r w:rsidR="4C051AEB">
              <w:t>other than being a link to station.</w:t>
            </w:r>
          </w:p>
          <w:p w:rsidR="6CB8B323" w:rsidP="6CB8B323" w:rsidRDefault="6CB8B323" w14:paraId="0A5F8BDD" w14:textId="0B61C3BA">
            <w:pPr>
              <w:shd w:val="clear" w:color="auto" w:fill="FFFFFF" w:themeFill="background1"/>
              <w:spacing w:after="0" w:line="240" w:lineRule="auto"/>
            </w:pPr>
          </w:p>
          <w:p w:rsidRPr="008242EA" w:rsidR="00ED0CFD" w:rsidP="00B10FA5" w:rsidRDefault="03F2A9E4" w14:paraId="561B5B65" w14:textId="31BD689A">
            <w:pPr>
              <w:pStyle w:val="ListParagraph"/>
              <w:numPr>
                <w:ilvl w:val="0"/>
                <w:numId w:val="5"/>
              </w:numPr>
              <w:shd w:val="clear" w:color="auto" w:fill="FFFFFF" w:themeFill="background1"/>
              <w:spacing w:after="0" w:line="240" w:lineRule="auto"/>
              <w:rPr>
                <w:i/>
                <w:iCs/>
              </w:rPr>
            </w:pPr>
            <w:r w:rsidRPr="59746AE2">
              <w:rPr>
                <w:i/>
                <w:iCs/>
              </w:rPr>
              <w:t xml:space="preserve">Outline governor priorities for the year and governor training </w:t>
            </w:r>
            <w:r w:rsidRPr="59746AE2" w:rsidR="1A952B08">
              <w:rPr>
                <w:i/>
                <w:iCs/>
              </w:rPr>
              <w:t>needs.</w:t>
            </w:r>
          </w:p>
          <w:p w:rsidR="4577C4B0" w:rsidP="00B10FA5" w:rsidRDefault="425FBCE7" w14:paraId="70A3F9FD" w14:textId="168AC093">
            <w:pPr>
              <w:numPr>
                <w:ilvl w:val="1"/>
                <w:numId w:val="6"/>
              </w:numPr>
              <w:shd w:val="clear" w:color="auto" w:fill="FFFFFF" w:themeFill="background1"/>
              <w:spacing w:after="0" w:line="240" w:lineRule="auto"/>
            </w:pPr>
            <w:r>
              <w:t>Review vacancies</w:t>
            </w:r>
            <w:r w:rsidR="6EAAC468">
              <w:t xml:space="preserve"> – new co-opt</w:t>
            </w:r>
            <w:r w:rsidR="46C61543">
              <w:t xml:space="preserve"> </w:t>
            </w:r>
            <w:r w:rsidR="6EAAC468">
              <w:t xml:space="preserve">today, parent role to be re advertised </w:t>
            </w:r>
            <w:r w:rsidR="315BBC68">
              <w:t xml:space="preserve">again </w:t>
            </w:r>
            <w:r w:rsidR="6EAAC468">
              <w:t xml:space="preserve">this </w:t>
            </w:r>
            <w:r w:rsidR="2898A747">
              <w:t xml:space="preserve">academic </w:t>
            </w:r>
            <w:r w:rsidR="6EAAC468">
              <w:t>year</w:t>
            </w:r>
            <w:r w:rsidR="021F9D64">
              <w:t xml:space="preserve"> after no interest in end </w:t>
            </w:r>
            <w:r w:rsidR="2ECC5214">
              <w:t>of</w:t>
            </w:r>
            <w:r w:rsidR="021F9D64">
              <w:t xml:space="preserve"> summer term.</w:t>
            </w:r>
          </w:p>
          <w:p w:rsidR="4577C4B0" w:rsidP="00B10FA5" w:rsidRDefault="425FBCE7" w14:paraId="0060B4CA" w14:textId="2C90E8FA">
            <w:pPr>
              <w:numPr>
                <w:ilvl w:val="1"/>
                <w:numId w:val="6"/>
              </w:numPr>
              <w:shd w:val="clear" w:color="auto" w:fill="FFFFFF" w:themeFill="background1"/>
              <w:spacing w:after="0" w:line="240" w:lineRule="auto"/>
            </w:pPr>
            <w:r>
              <w:t>Induction and mentoring of new governors</w:t>
            </w:r>
            <w:r w:rsidR="37899E70">
              <w:t xml:space="preserve"> - induction courses will be addressed and shadow monitoring for the first few months for monitoring training. Ensuring governors are aware of strategic vision, </w:t>
            </w:r>
            <w:r w:rsidR="0BF85177">
              <w:t>ethos,</w:t>
            </w:r>
            <w:r w:rsidR="37899E70">
              <w:t xml:space="preserve"> and school curriculum </w:t>
            </w:r>
            <w:r w:rsidR="2056B6A5">
              <w:t>directions</w:t>
            </w:r>
            <w:bookmarkStart w:name="_Int_2o27jH7u" w:id="0"/>
            <w:r w:rsidR="3A766BD7">
              <w:t xml:space="preserve">. </w:t>
            </w:r>
            <w:bookmarkEnd w:id="0"/>
            <w:r w:rsidR="1E513EBE">
              <w:t>More training within team regarding governor knowledge and development</w:t>
            </w:r>
            <w:r w:rsidR="5CA65F67">
              <w:t xml:space="preserve"> planned and sessions with SEA.</w:t>
            </w:r>
          </w:p>
          <w:p w:rsidR="00ED0CFD" w:rsidP="00B10FA5" w:rsidRDefault="3EB1DD74" w14:paraId="728E0BD4" w14:textId="6640930A">
            <w:pPr>
              <w:pStyle w:val="ListParagraph"/>
              <w:numPr>
                <w:ilvl w:val="0"/>
                <w:numId w:val="5"/>
              </w:numPr>
              <w:shd w:val="clear" w:color="auto" w:fill="FFFFFF" w:themeFill="background1"/>
              <w:spacing w:after="0" w:line="240" w:lineRule="auto"/>
            </w:pPr>
            <w:r w:rsidRPr="6CB8B323">
              <w:rPr>
                <w:i/>
                <w:iCs/>
              </w:rPr>
              <w:t>Update register of business interests</w:t>
            </w:r>
            <w:r w:rsidRPr="6CB8B323" w:rsidR="46A6ED7B">
              <w:rPr>
                <w:i/>
                <w:iCs/>
              </w:rPr>
              <w:t xml:space="preserve"> – completed in session.</w:t>
            </w:r>
          </w:p>
          <w:p w:rsidR="4577C4B0" w:rsidP="00B10FA5" w:rsidRDefault="3EB1DD74" w14:paraId="7C5B097E" w14:textId="1BF59CEC">
            <w:pPr>
              <w:pStyle w:val="ListParagraph"/>
              <w:numPr>
                <w:ilvl w:val="0"/>
                <w:numId w:val="5"/>
              </w:numPr>
              <w:shd w:val="clear" w:color="auto" w:fill="FFFFFF" w:themeFill="background1"/>
              <w:spacing w:after="0" w:line="240" w:lineRule="auto"/>
            </w:pPr>
            <w:r w:rsidRPr="6CB8B323">
              <w:rPr>
                <w:i/>
                <w:iCs/>
              </w:rPr>
              <w:t>Governor monitoring – ideas and discussion</w:t>
            </w:r>
            <w:r w:rsidRPr="6CB8B323" w:rsidR="6A80A987">
              <w:rPr>
                <w:i/>
                <w:iCs/>
              </w:rPr>
              <w:t>, keep shadowing and learning, meetings and training planned with SEA (senior education advisor)</w:t>
            </w:r>
          </w:p>
          <w:p w:rsidR="4577C4B0" w:rsidP="00B10FA5" w:rsidRDefault="65554140" w14:paraId="15A8A472" w14:textId="789B430F">
            <w:pPr>
              <w:pStyle w:val="ListParagraph"/>
              <w:numPr>
                <w:ilvl w:val="0"/>
                <w:numId w:val="5"/>
              </w:numPr>
              <w:shd w:val="clear" w:color="auto" w:fill="FFFFFF" w:themeFill="background1"/>
              <w:spacing w:after="0" w:line="240" w:lineRule="auto"/>
            </w:pPr>
            <w:r w:rsidRPr="786AAE09">
              <w:rPr>
                <w:i/>
                <w:iCs/>
              </w:rPr>
              <w:t>Governor engagement – questions and documents</w:t>
            </w:r>
            <w:r w:rsidRPr="786AAE09" w:rsidR="673D8C78">
              <w:rPr>
                <w:i/>
                <w:iCs/>
              </w:rPr>
              <w:t>, active participation.</w:t>
            </w:r>
          </w:p>
          <w:p w:rsidR="2AABE4A0" w:rsidP="2AABE4A0" w:rsidRDefault="2AABE4A0" w14:paraId="6BC69324" w14:textId="4B12D8B5">
            <w:pPr>
              <w:shd w:val="clear" w:color="auto" w:fill="FFFFFF" w:themeFill="background1"/>
              <w:spacing w:after="0" w:line="240" w:lineRule="auto"/>
            </w:pPr>
          </w:p>
          <w:p w:rsidRPr="008242EA" w:rsidR="00107BF6" w:rsidP="786AAE09" w:rsidRDefault="07255F53" w14:paraId="31295D0A" w14:textId="04D0D953">
            <w:pPr>
              <w:shd w:val="clear" w:color="auto" w:fill="FFFFFF" w:themeFill="background1"/>
              <w:spacing w:after="0" w:line="240" w:lineRule="auto"/>
              <w:rPr>
                <w:rFonts w:eastAsia="Century Gothic" w:cs="Century Gothic"/>
                <w:b/>
                <w:bCs/>
              </w:rPr>
            </w:pPr>
            <w:r w:rsidRPr="786AAE09">
              <w:rPr>
                <w:b/>
                <w:bCs/>
              </w:rPr>
              <w:t xml:space="preserve">What are </w:t>
            </w:r>
            <w:r w:rsidRPr="786AAE09" w:rsidR="6FECE129">
              <w:rPr>
                <w:b/>
                <w:bCs/>
              </w:rPr>
              <w:t xml:space="preserve">the </w:t>
            </w:r>
            <w:r w:rsidRPr="786AAE09">
              <w:rPr>
                <w:b/>
                <w:bCs/>
              </w:rPr>
              <w:t xml:space="preserve">priorities for next year? </w:t>
            </w:r>
          </w:p>
          <w:p w:rsidRPr="008242EA" w:rsidR="00107BF6" w:rsidP="0155623C" w:rsidRDefault="468FFF11" w14:paraId="56F49E8D" w14:textId="349EFA58">
            <w:pPr>
              <w:shd w:val="clear" w:color="auto" w:fill="FFFFFF" w:themeFill="background1"/>
              <w:spacing w:after="0" w:line="240" w:lineRule="auto"/>
              <w:rPr>
                <w:rFonts w:eastAsia="Century Gothic" w:cs="Century Gothic"/>
              </w:rPr>
            </w:pPr>
            <w:r w:rsidRPr="786AAE09">
              <w:rPr>
                <w:i/>
                <w:iCs/>
              </w:rPr>
              <w:t xml:space="preserve">Monitoring – </w:t>
            </w:r>
            <w:r w:rsidR="00CB2D0F">
              <w:rPr>
                <w:i/>
                <w:iCs/>
              </w:rPr>
              <w:t xml:space="preserve">especially of non-core subjects. Governors to upskill in particular nuances within each subject. </w:t>
            </w:r>
            <w:r w:rsidRPr="786AAE09">
              <w:rPr>
                <w:i/>
                <w:iCs/>
              </w:rPr>
              <w:t xml:space="preserve">Create some subject specific monitoring forms with subject specific questions applicable to </w:t>
            </w:r>
            <w:r w:rsidRPr="786AAE09" w:rsidR="49A8404A">
              <w:rPr>
                <w:i/>
                <w:iCs/>
              </w:rPr>
              <w:t>curriculum, this hopes to be completed shortly which would provide a more bespoke monitoring system.</w:t>
            </w:r>
            <w:r w:rsidR="00843581">
              <w:br/>
            </w:r>
          </w:p>
        </w:tc>
      </w:tr>
      <w:tr w:rsidRPr="00B51256" w:rsidR="00107BF6" w:rsidTr="786AAE09" w14:paraId="5905A9B0" w14:textId="77777777">
        <w:tc>
          <w:tcPr>
            <w:tcW w:w="10456" w:type="dxa"/>
            <w:gridSpan w:val="3"/>
            <w:shd w:val="clear" w:color="auto" w:fill="EBE8EC"/>
          </w:tcPr>
          <w:p w:rsidRPr="00B51256" w:rsidR="00107BF6" w:rsidP="2AABE4A0" w:rsidRDefault="00107BF6" w14:paraId="43456A23" w14:textId="06DD3909">
            <w:pPr>
              <w:keepNext/>
              <w:spacing w:after="0" w:line="240" w:lineRule="auto"/>
              <w:rPr>
                <w:b/>
                <w:bCs/>
              </w:rPr>
            </w:pPr>
            <w:r w:rsidRPr="786AAE09">
              <w:rPr>
                <w:b/>
                <w:bCs/>
              </w:rPr>
              <w:t xml:space="preserve">Actions Arising / Resolutions </w:t>
            </w:r>
            <w:r w:rsidRPr="786AAE09" w:rsidR="00F91CFD">
              <w:rPr>
                <w:b/>
                <w:bCs/>
              </w:rPr>
              <w:t>23/</w:t>
            </w:r>
            <w:r w:rsidRPr="786AAE09" w:rsidR="5405ED27">
              <w:rPr>
                <w:b/>
                <w:bCs/>
              </w:rPr>
              <w:t>04</w:t>
            </w:r>
          </w:p>
        </w:tc>
      </w:tr>
      <w:tr w:rsidRPr="00B51256" w:rsidR="00107BF6" w:rsidTr="786AAE09" w14:paraId="015EC29C" w14:textId="77777777">
        <w:trPr>
          <w:trHeight w:val="737"/>
        </w:trPr>
        <w:tc>
          <w:tcPr>
            <w:tcW w:w="9351" w:type="dxa"/>
            <w:gridSpan w:val="2"/>
            <w:shd w:val="clear" w:color="auto" w:fill="auto"/>
          </w:tcPr>
          <w:p w:rsidR="00107BF6" w:rsidP="00843581" w:rsidRDefault="00CB2D0F" w14:paraId="38716187" w14:textId="02AFBB78">
            <w:pPr>
              <w:keepNext/>
              <w:spacing w:after="0" w:line="240" w:lineRule="auto"/>
            </w:pPr>
            <w:r>
              <w:t xml:space="preserve">New link roles to be uploaded to </w:t>
            </w:r>
            <w:proofErr w:type="spellStart"/>
            <w:r>
              <w:t>sharepoint</w:t>
            </w:r>
            <w:proofErr w:type="spellEnd"/>
          </w:p>
          <w:p w:rsidR="00CB2D0F" w:rsidP="00843581" w:rsidRDefault="00CB2D0F" w14:paraId="3513D82E" w14:textId="77777777">
            <w:pPr>
              <w:keepNext/>
              <w:spacing w:after="0" w:line="240" w:lineRule="auto"/>
            </w:pPr>
            <w:r>
              <w:t>Prepare subject specific monitoring forms</w:t>
            </w:r>
          </w:p>
          <w:p w:rsidRPr="00B51256" w:rsidR="00CB2D0F" w:rsidP="00843581" w:rsidRDefault="00CB2D0F" w14:paraId="494BBC99" w14:textId="3C20306A">
            <w:pPr>
              <w:keepNext/>
              <w:spacing w:after="0" w:line="240" w:lineRule="auto"/>
            </w:pPr>
            <w:r>
              <w:t>Arrange Governors CPD with SEA</w:t>
            </w:r>
          </w:p>
        </w:tc>
        <w:tc>
          <w:tcPr>
            <w:tcW w:w="1105" w:type="dxa"/>
            <w:shd w:val="clear" w:color="auto" w:fill="auto"/>
          </w:tcPr>
          <w:p w:rsidR="00107BF6" w:rsidP="00843581" w:rsidRDefault="00CB2D0F" w14:paraId="7710A9DD" w14:textId="77777777">
            <w:pPr>
              <w:keepNext/>
              <w:spacing w:after="0" w:line="240" w:lineRule="auto"/>
              <w:rPr>
                <w:b/>
                <w:bCs/>
              </w:rPr>
            </w:pPr>
            <w:r>
              <w:rPr>
                <w:b/>
                <w:bCs/>
              </w:rPr>
              <w:t>RC</w:t>
            </w:r>
          </w:p>
          <w:p w:rsidR="00CB2D0F" w:rsidP="00843581" w:rsidRDefault="00CB2D0F" w14:paraId="7F8476E2" w14:textId="77777777">
            <w:pPr>
              <w:keepNext/>
              <w:spacing w:after="0" w:line="240" w:lineRule="auto"/>
              <w:rPr>
                <w:b/>
                <w:bCs/>
              </w:rPr>
            </w:pPr>
            <w:r>
              <w:rPr>
                <w:b/>
                <w:bCs/>
              </w:rPr>
              <w:t>RC</w:t>
            </w:r>
          </w:p>
          <w:p w:rsidRPr="00843581" w:rsidR="00CB2D0F" w:rsidP="00843581" w:rsidRDefault="00CB2D0F" w14:paraId="798F167D" w14:textId="624EE3CF">
            <w:pPr>
              <w:keepNext/>
              <w:spacing w:after="0" w:line="240" w:lineRule="auto"/>
              <w:rPr>
                <w:b/>
                <w:bCs/>
              </w:rPr>
            </w:pPr>
            <w:r>
              <w:rPr>
                <w:b/>
                <w:bCs/>
              </w:rPr>
              <w:t>RC</w:t>
            </w:r>
          </w:p>
        </w:tc>
      </w:tr>
    </w:tbl>
    <w:p w:rsidR="00107BF6" w:rsidP="00107BF6" w:rsidRDefault="00107BF6" w14:paraId="2B5C7E44" w14:textId="51F6D537"/>
    <w:p w:rsidR="00CB2D0F" w:rsidP="00107BF6" w:rsidRDefault="00CB2D0F" w14:paraId="055E7141" w14:textId="7777777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786AAE09" w14:paraId="4DDBC9B6" w14:textId="77777777">
        <w:tc>
          <w:tcPr>
            <w:tcW w:w="1555" w:type="dxa"/>
            <w:shd w:val="clear" w:color="auto" w:fill="EBE8EC"/>
          </w:tcPr>
          <w:p w:rsidRPr="00B51256" w:rsidR="00107BF6" w:rsidP="2AABE4A0" w:rsidRDefault="00107BF6" w14:paraId="1664B4E6" w14:textId="3F4274EF">
            <w:pPr>
              <w:keepNext/>
              <w:spacing w:after="0" w:line="240" w:lineRule="auto"/>
              <w:rPr>
                <w:b/>
                <w:bCs/>
              </w:rPr>
            </w:pPr>
            <w:r w:rsidRPr="786AAE09">
              <w:rPr>
                <w:b/>
                <w:bCs/>
              </w:rPr>
              <w:lastRenderedPageBreak/>
              <w:t>23/</w:t>
            </w:r>
            <w:r w:rsidRPr="786AAE09" w:rsidR="7ECE4DDE">
              <w:rPr>
                <w:b/>
                <w:bCs/>
              </w:rPr>
              <w:t>05</w:t>
            </w:r>
          </w:p>
        </w:tc>
        <w:tc>
          <w:tcPr>
            <w:tcW w:w="8901" w:type="dxa"/>
            <w:gridSpan w:val="2"/>
            <w:shd w:val="clear" w:color="auto" w:fill="EBE8EC"/>
          </w:tcPr>
          <w:p w:rsidRPr="00874F86" w:rsidR="00107BF6" w:rsidP="00616AB3" w:rsidRDefault="00107BF6" w14:paraId="307C9164" w14:textId="7CED9491">
            <w:pPr>
              <w:suppressAutoHyphens/>
              <w:autoSpaceDN w:val="0"/>
              <w:textAlignment w:val="baseline"/>
              <w:rPr>
                <w:rFonts w:eastAsia="Calibri" w:cs="Arial"/>
              </w:rPr>
            </w:pPr>
            <w:r w:rsidRPr="786AAE09">
              <w:rPr>
                <w:b/>
                <w:bCs/>
              </w:rPr>
              <w:t xml:space="preserve">Consider Meeting Focus </w:t>
            </w:r>
            <w:r w:rsidRPr="786AAE09" w:rsidR="071522EB">
              <w:rPr>
                <w:b/>
                <w:bCs/>
              </w:rPr>
              <w:t>– School</w:t>
            </w:r>
            <w:r w:rsidRPr="786AAE09" w:rsidR="5398A1E6">
              <w:rPr>
                <w:b/>
                <w:bCs/>
              </w:rPr>
              <w:t xml:space="preserve"> Improvement</w:t>
            </w:r>
            <w:r w:rsidRPr="786AAE09" w:rsidR="47666533">
              <w:rPr>
                <w:b/>
                <w:bCs/>
              </w:rPr>
              <w:t xml:space="preserve"> 23/05</w:t>
            </w:r>
          </w:p>
          <w:p w:rsidRPr="00B51256" w:rsidR="00107BF6" w:rsidP="00616AB3" w:rsidRDefault="00107BF6" w14:paraId="35E28381" w14:textId="77777777">
            <w:pPr>
              <w:keepNext/>
              <w:spacing w:after="0" w:line="240" w:lineRule="auto"/>
              <w:rPr>
                <w:b/>
              </w:rPr>
            </w:pPr>
          </w:p>
        </w:tc>
      </w:tr>
      <w:tr w:rsidRPr="00B51256" w:rsidR="00107BF6" w:rsidTr="786AAE09" w14:paraId="1AADD9AB" w14:textId="77777777">
        <w:tc>
          <w:tcPr>
            <w:tcW w:w="1555" w:type="dxa"/>
            <w:shd w:val="clear" w:color="auto" w:fill="EBE8EC"/>
          </w:tcPr>
          <w:p w:rsidRPr="00B51256" w:rsidR="00107BF6" w:rsidP="59746AE2" w:rsidRDefault="00107BF6" w14:paraId="03D6252F" w14:textId="77777777">
            <w:pPr>
              <w:keepNext/>
              <w:spacing w:after="0" w:line="240" w:lineRule="auto"/>
              <w:rPr>
                <w:i/>
                <w:iCs/>
                <w:sz w:val="24"/>
                <w:szCs w:val="24"/>
              </w:rPr>
            </w:pPr>
            <w:r w:rsidRPr="59746AE2">
              <w:rPr>
                <w:i/>
                <w:iCs/>
                <w:sz w:val="22"/>
                <w:szCs w:val="22"/>
              </w:rPr>
              <w:t>Summary of Discussion</w:t>
            </w:r>
          </w:p>
          <w:p w:rsidRPr="00B51256" w:rsidR="00107BF6" w:rsidP="59746AE2" w:rsidRDefault="00107BF6" w14:paraId="495D3C4A" w14:textId="0E7B84BE">
            <w:pPr>
              <w:keepNext/>
              <w:spacing w:after="0" w:line="240" w:lineRule="auto"/>
              <w:rPr>
                <w:sz w:val="20"/>
                <w:szCs w:val="20"/>
              </w:rPr>
            </w:pPr>
            <w:r w:rsidRPr="59746AE2">
              <w:rPr>
                <w:sz w:val="20"/>
                <w:szCs w:val="20"/>
              </w:rPr>
              <w:t>(</w:t>
            </w:r>
            <w:r w:rsidRPr="59746AE2" w:rsidR="75BC2444">
              <w:rPr>
                <w:sz w:val="20"/>
                <w:szCs w:val="20"/>
              </w:rPr>
              <w:t>Including</w:t>
            </w:r>
          </w:p>
          <w:p w:rsidRPr="00B51256" w:rsidR="00107BF6" w:rsidP="59746AE2" w:rsidRDefault="00107BF6" w14:paraId="18DEAFE9" w14:textId="77777777">
            <w:pPr>
              <w:keepNext/>
              <w:spacing w:after="0" w:line="240" w:lineRule="auto"/>
              <w:rPr>
                <w:sz w:val="22"/>
                <w:szCs w:val="22"/>
              </w:rPr>
            </w:pPr>
            <w:r w:rsidRPr="59746AE2">
              <w:rPr>
                <w:sz w:val="20"/>
                <w:szCs w:val="20"/>
              </w:rPr>
              <w:t>questions and responses)</w:t>
            </w:r>
          </w:p>
        </w:tc>
        <w:tc>
          <w:tcPr>
            <w:tcW w:w="8901" w:type="dxa"/>
            <w:gridSpan w:val="2"/>
            <w:shd w:val="clear" w:color="auto" w:fill="auto"/>
          </w:tcPr>
          <w:p w:rsidR="00107BF6" w:rsidP="59746AE2" w:rsidRDefault="00107BF6" w14:paraId="320F4CFF" w14:textId="4A081753">
            <w:pPr>
              <w:keepNext/>
              <w:spacing w:after="0" w:line="240" w:lineRule="auto"/>
              <w:rPr>
                <w:i/>
                <w:iCs/>
                <w:sz w:val="22"/>
                <w:szCs w:val="22"/>
              </w:rPr>
            </w:pPr>
            <w:r w:rsidRPr="59746AE2">
              <w:rPr>
                <w:i/>
                <w:iCs/>
                <w:sz w:val="22"/>
                <w:szCs w:val="22"/>
              </w:rPr>
              <w:t>Lead – Headteacher</w:t>
            </w:r>
          </w:p>
          <w:p w:rsidR="00107BF6" w:rsidP="59746AE2" w:rsidRDefault="00107BF6" w14:paraId="100993D4" w14:textId="0C503A3A">
            <w:pPr>
              <w:keepNext/>
              <w:spacing w:after="0" w:line="240" w:lineRule="auto"/>
              <w:rPr>
                <w:i/>
                <w:iCs/>
                <w:sz w:val="22"/>
                <w:szCs w:val="22"/>
              </w:rPr>
            </w:pPr>
            <w:r w:rsidRPr="59746AE2">
              <w:rPr>
                <w:i/>
                <w:iCs/>
                <w:sz w:val="22"/>
                <w:szCs w:val="22"/>
              </w:rPr>
              <w:t>Purpose – Information</w:t>
            </w:r>
          </w:p>
          <w:p w:rsidR="008D5511" w:rsidP="59746AE2" w:rsidRDefault="008D5511" w14:paraId="7CD676D8" w14:textId="77777777">
            <w:pPr>
              <w:keepNext/>
              <w:spacing w:after="0" w:line="240" w:lineRule="auto"/>
              <w:rPr>
                <w:i/>
                <w:iCs/>
                <w:sz w:val="22"/>
                <w:szCs w:val="22"/>
              </w:rPr>
            </w:pPr>
          </w:p>
          <w:p w:rsidR="008D5511" w:rsidP="59746AE2" w:rsidRDefault="513EA86A" w14:paraId="249E035C" w14:textId="1906DDCA">
            <w:pPr>
              <w:keepNext/>
              <w:spacing w:after="0" w:line="240" w:lineRule="auto"/>
              <w:rPr>
                <w:sz w:val="24"/>
                <w:szCs w:val="24"/>
              </w:rPr>
            </w:pPr>
            <w:r w:rsidRPr="59746AE2">
              <w:rPr>
                <w:sz w:val="22"/>
                <w:szCs w:val="22"/>
              </w:rPr>
              <w:t>D</w:t>
            </w:r>
            <w:r w:rsidRPr="59746AE2" w:rsidR="3D1B9D3D">
              <w:rPr>
                <w:sz w:val="22"/>
                <w:szCs w:val="22"/>
              </w:rPr>
              <w:t>ocuments tabled in advance to all Governors via portal.</w:t>
            </w:r>
          </w:p>
          <w:p w:rsidR="002A7D78" w:rsidP="00B10FA5" w:rsidRDefault="59F664D0" w14:paraId="0E207386" w14:textId="4D8278D2">
            <w:pPr>
              <w:pStyle w:val="ListParagraph"/>
              <w:keepNext/>
              <w:numPr>
                <w:ilvl w:val="0"/>
                <w:numId w:val="2"/>
              </w:numPr>
              <w:spacing w:after="0" w:line="240" w:lineRule="auto"/>
              <w:rPr>
                <w:rFonts w:eastAsia="Century Gothic" w:cs="Century Gothic"/>
                <w:sz w:val="22"/>
                <w:szCs w:val="22"/>
              </w:rPr>
            </w:pPr>
            <w:r w:rsidRPr="59746AE2">
              <w:rPr>
                <w:sz w:val="22"/>
                <w:szCs w:val="22"/>
              </w:rPr>
              <w:t xml:space="preserve">Receive finalised Summer HT’s report (if not already discussed); to </w:t>
            </w:r>
            <w:r w:rsidRPr="59746AE2" w:rsidR="7A2F1285">
              <w:rPr>
                <w:sz w:val="22"/>
                <w:szCs w:val="22"/>
              </w:rPr>
              <w:t>include.</w:t>
            </w:r>
          </w:p>
          <w:p w:rsidR="003D3CB6" w:rsidP="00B10FA5" w:rsidRDefault="12B36149" w14:paraId="1998FD98" w14:textId="2D4C4D99">
            <w:pPr>
              <w:pStyle w:val="ListParagraph"/>
              <w:keepNext/>
              <w:numPr>
                <w:ilvl w:val="0"/>
                <w:numId w:val="6"/>
              </w:numPr>
              <w:spacing w:after="0" w:line="240" w:lineRule="auto"/>
              <w:rPr>
                <w:sz w:val="22"/>
                <w:szCs w:val="22"/>
              </w:rPr>
            </w:pPr>
            <w:r w:rsidRPr="59746AE2">
              <w:rPr>
                <w:sz w:val="22"/>
                <w:szCs w:val="22"/>
              </w:rPr>
              <w:t>Final SIP progress update (previous year)</w:t>
            </w:r>
          </w:p>
          <w:p w:rsidR="084E0E84" w:rsidP="00B10FA5" w:rsidRDefault="12B36149" w14:paraId="76EC70F8" w14:textId="7E28E51E">
            <w:pPr>
              <w:pStyle w:val="ListParagraph"/>
              <w:numPr>
                <w:ilvl w:val="0"/>
                <w:numId w:val="6"/>
              </w:numPr>
              <w:spacing w:after="0" w:line="240" w:lineRule="auto"/>
              <w:rPr>
                <w:sz w:val="22"/>
                <w:szCs w:val="22"/>
              </w:rPr>
            </w:pPr>
            <w:r w:rsidRPr="59746AE2">
              <w:rPr>
                <w:sz w:val="22"/>
                <w:szCs w:val="22"/>
              </w:rPr>
              <w:t>Data summary (no statutory data available)</w:t>
            </w:r>
          </w:p>
          <w:p w:rsidRPr="00CB2D0F" w:rsidR="6CB8B323" w:rsidP="00B10FA5" w:rsidRDefault="6A69BB1D" w14:paraId="06249D15" w14:textId="34E3E2C0">
            <w:pPr>
              <w:pStyle w:val="ListParagraph"/>
              <w:numPr>
                <w:ilvl w:val="0"/>
                <w:numId w:val="6"/>
              </w:numPr>
              <w:spacing w:after="0" w:line="240" w:lineRule="auto"/>
              <w:rPr>
                <w:i/>
                <w:iCs/>
                <w:sz w:val="22"/>
                <w:szCs w:val="22"/>
              </w:rPr>
            </w:pPr>
            <w:r w:rsidRPr="00CB2D0F">
              <w:rPr>
                <w:sz w:val="22"/>
                <w:szCs w:val="22"/>
              </w:rPr>
              <w:t>Pupil premium update</w:t>
            </w:r>
            <w:r w:rsidRPr="00CB2D0F" w:rsidR="3BCA9DEB">
              <w:rPr>
                <w:sz w:val="22"/>
                <w:szCs w:val="22"/>
              </w:rPr>
              <w:t xml:space="preserve"> </w:t>
            </w:r>
          </w:p>
          <w:p w:rsidRPr="00CB2D0F" w:rsidR="003D3CB6" w:rsidP="00B10FA5" w:rsidRDefault="6A69BB1D" w14:paraId="4AF7AD5D" w14:textId="6DF7A68E">
            <w:pPr>
              <w:pStyle w:val="ListParagraph"/>
              <w:numPr>
                <w:ilvl w:val="0"/>
                <w:numId w:val="1"/>
              </w:numPr>
              <w:spacing w:after="0" w:line="240" w:lineRule="auto"/>
              <w:rPr>
                <w:rFonts w:cs="Arial"/>
                <w:b/>
                <w:bCs/>
                <w:i/>
                <w:iCs/>
                <w:sz w:val="22"/>
                <w:szCs w:val="22"/>
              </w:rPr>
            </w:pPr>
            <w:r w:rsidRPr="786AAE09">
              <w:rPr>
                <w:sz w:val="22"/>
                <w:szCs w:val="22"/>
              </w:rPr>
              <w:t>Receive outline SEF/SIP KPIs</w:t>
            </w:r>
            <w:r w:rsidRPr="786AAE09" w:rsidR="44AE6ECF">
              <w:rPr>
                <w:sz w:val="22"/>
                <w:szCs w:val="22"/>
              </w:rPr>
              <w:t xml:space="preserve"> </w:t>
            </w:r>
          </w:p>
          <w:p w:rsidR="00CB2D0F" w:rsidP="00CB2D0F" w:rsidRDefault="00CB2D0F" w14:paraId="50BD93D7" w14:textId="77777777">
            <w:pPr>
              <w:pStyle w:val="ListParagraph"/>
              <w:spacing w:after="0" w:line="240" w:lineRule="auto"/>
              <w:rPr>
                <w:rFonts w:cs="Arial"/>
                <w:b/>
                <w:bCs/>
                <w:i/>
                <w:iCs/>
                <w:sz w:val="22"/>
                <w:szCs w:val="22"/>
              </w:rPr>
            </w:pPr>
          </w:p>
          <w:p w:rsidR="6CB8B323" w:rsidP="6CB8B323" w:rsidRDefault="00CB2D0F" w14:paraId="50211FEC" w14:textId="58597DE1">
            <w:pPr>
              <w:spacing w:after="0" w:line="240" w:lineRule="auto"/>
              <w:rPr>
                <w:rFonts w:cs="Arial"/>
                <w:b/>
                <w:bCs/>
                <w:sz w:val="22"/>
                <w:szCs w:val="22"/>
              </w:rPr>
            </w:pPr>
            <w:r>
              <w:rPr>
                <w:rFonts w:cs="Arial"/>
                <w:b/>
                <w:bCs/>
                <w:sz w:val="22"/>
                <w:szCs w:val="22"/>
              </w:rPr>
              <w:t>How effectively is pupil premium being used?</w:t>
            </w:r>
          </w:p>
          <w:p w:rsidR="00CB2D0F" w:rsidP="00CB2D0F" w:rsidRDefault="00CB2D0F" w14:paraId="3D0E8EEB" w14:textId="77777777">
            <w:pPr>
              <w:pStyle w:val="ListParagraph"/>
              <w:spacing w:after="0" w:line="240" w:lineRule="auto"/>
              <w:ind w:left="0"/>
              <w:rPr>
                <w:i/>
                <w:iCs/>
                <w:sz w:val="22"/>
                <w:szCs w:val="22"/>
              </w:rPr>
            </w:pPr>
            <w:r>
              <w:rPr>
                <w:i/>
                <w:iCs/>
                <w:sz w:val="22"/>
                <w:szCs w:val="22"/>
              </w:rPr>
              <w:t>100% DP good or better progress in</w:t>
            </w:r>
            <w:r w:rsidRPr="786AAE09">
              <w:rPr>
                <w:i/>
                <w:iCs/>
                <w:sz w:val="22"/>
                <w:szCs w:val="22"/>
              </w:rPr>
              <w:t xml:space="preserve"> data report </w:t>
            </w:r>
            <w:r>
              <w:rPr>
                <w:i/>
                <w:iCs/>
                <w:sz w:val="22"/>
                <w:szCs w:val="22"/>
              </w:rPr>
              <w:t xml:space="preserve">shows </w:t>
            </w:r>
            <w:r w:rsidRPr="786AAE09">
              <w:rPr>
                <w:i/>
                <w:iCs/>
                <w:sz w:val="22"/>
                <w:szCs w:val="22"/>
              </w:rPr>
              <w:t xml:space="preserve">that we are prioritising and channelling the funds well. </w:t>
            </w:r>
          </w:p>
          <w:p w:rsidR="00CB2D0F" w:rsidP="00CB2D0F" w:rsidRDefault="00CB2D0F" w14:paraId="19A97436" w14:textId="58868E51">
            <w:pPr>
              <w:pStyle w:val="ListParagraph"/>
              <w:spacing w:after="0" w:line="240" w:lineRule="auto"/>
              <w:ind w:left="0"/>
              <w:rPr>
                <w:i/>
                <w:iCs/>
                <w:sz w:val="22"/>
                <w:szCs w:val="22"/>
              </w:rPr>
            </w:pPr>
            <w:r w:rsidRPr="786AAE09">
              <w:rPr>
                <w:i/>
                <w:iCs/>
                <w:sz w:val="22"/>
                <w:szCs w:val="22"/>
              </w:rPr>
              <w:t>Service pupil premium, ethos spend remains unchanged. However, slight change with departure of dedicated individual post pastorally. Dedicated person did indeed safeguard the provision but the part time role (3 days not being there) varied the relationship with the pastoral team</w:t>
            </w:r>
            <w:bookmarkStart w:name="_Int_NslKMIOE" w:id="1"/>
            <w:r w:rsidRPr="786AAE09">
              <w:rPr>
                <w:i/>
                <w:iCs/>
                <w:sz w:val="22"/>
                <w:szCs w:val="22"/>
              </w:rPr>
              <w:t xml:space="preserve">. </w:t>
            </w:r>
            <w:bookmarkEnd w:id="1"/>
            <w:r w:rsidRPr="786AAE09">
              <w:rPr>
                <w:i/>
                <w:iCs/>
                <w:sz w:val="22"/>
                <w:szCs w:val="22"/>
              </w:rPr>
              <w:t xml:space="preserve">We have integrated this more into </w:t>
            </w:r>
            <w:bookmarkStart w:name="_Int_7QMtX680" w:id="2"/>
            <w:r w:rsidRPr="786AAE09">
              <w:rPr>
                <w:i/>
                <w:iCs/>
                <w:sz w:val="22"/>
                <w:szCs w:val="22"/>
              </w:rPr>
              <w:t>ATA</w:t>
            </w:r>
            <w:bookmarkEnd w:id="2"/>
            <w:r w:rsidRPr="786AAE09">
              <w:rPr>
                <w:i/>
                <w:iCs/>
                <w:sz w:val="22"/>
                <w:szCs w:val="22"/>
              </w:rPr>
              <w:t xml:space="preserve"> times within teams, which is a super use of their time watching them driving learning in groups. It also means they have time to pick up pastoral</w:t>
            </w:r>
            <w:bookmarkStart w:name="_Int_TBXVW9FA" w:id="3"/>
            <w:r w:rsidRPr="786AAE09">
              <w:rPr>
                <w:i/>
                <w:iCs/>
                <w:sz w:val="22"/>
                <w:szCs w:val="22"/>
              </w:rPr>
              <w:t xml:space="preserve">. </w:t>
            </w:r>
            <w:bookmarkEnd w:id="3"/>
            <w:r w:rsidRPr="786AAE09">
              <w:rPr>
                <w:i/>
                <w:iCs/>
                <w:sz w:val="22"/>
                <w:szCs w:val="22"/>
              </w:rPr>
              <w:t>We are aware thought that the risk can be that they are drawn from pillar to post</w:t>
            </w:r>
            <w:bookmarkStart w:name="_Int_wvdPqiCc" w:id="4"/>
            <w:r w:rsidRPr="786AAE09">
              <w:rPr>
                <w:i/>
                <w:iCs/>
                <w:sz w:val="22"/>
                <w:szCs w:val="22"/>
              </w:rPr>
              <w:t xml:space="preserve">. </w:t>
            </w:r>
            <w:bookmarkEnd w:id="4"/>
            <w:r w:rsidRPr="786AAE09">
              <w:rPr>
                <w:i/>
                <w:iCs/>
                <w:sz w:val="22"/>
                <w:szCs w:val="22"/>
              </w:rPr>
              <w:t>We are confident that the delivery will be as good if not superior due to being available on demand, every day and we will monitor the strategic ensuring the planned provision is being managed and delivered.</w:t>
            </w:r>
          </w:p>
          <w:p w:rsidR="00CB2D0F" w:rsidP="6CB8B323" w:rsidRDefault="00CB2D0F" w14:paraId="32D76931" w14:textId="02C83BEE">
            <w:pPr>
              <w:spacing w:after="0" w:line="240" w:lineRule="auto"/>
              <w:rPr>
                <w:rFonts w:cs="Arial"/>
                <w:bCs/>
                <w:sz w:val="22"/>
                <w:szCs w:val="22"/>
              </w:rPr>
            </w:pPr>
          </w:p>
          <w:p w:rsidR="00CB2D0F" w:rsidP="6CB8B323" w:rsidRDefault="00CB2D0F" w14:paraId="73BAD902" w14:textId="77777777">
            <w:pPr>
              <w:spacing w:after="0" w:line="240" w:lineRule="auto"/>
            </w:pPr>
            <w:r>
              <w:rPr>
                <w:rFonts w:cs="Arial"/>
                <w:b/>
                <w:bCs/>
                <w:sz w:val="22"/>
                <w:szCs w:val="22"/>
              </w:rPr>
              <w:t>How can we know SIP KP2 has seen greatest progress?</w:t>
            </w:r>
            <w:r>
              <w:t xml:space="preserve"> </w:t>
            </w:r>
          </w:p>
          <w:p w:rsidRPr="00CB2D0F" w:rsidR="00CB2D0F" w:rsidP="6CB8B323" w:rsidRDefault="00CB2D0F" w14:paraId="56AFCCA3" w14:textId="702BCBC7">
            <w:pPr>
              <w:spacing w:after="0" w:line="240" w:lineRule="auto"/>
              <w:rPr>
                <w:rFonts w:cs="Arial"/>
                <w:b/>
                <w:bCs/>
                <w:i/>
                <w:sz w:val="22"/>
                <w:szCs w:val="22"/>
              </w:rPr>
            </w:pPr>
            <w:r w:rsidRPr="00CB2D0F">
              <w:rPr>
                <w:rFonts w:cs="Arial"/>
                <w:bCs/>
                <w:i/>
                <w:sz w:val="22"/>
                <w:szCs w:val="22"/>
              </w:rPr>
              <w:t>Incredibly positive feedback from SEA post audit triangulating what the team drives forward, phonics data also going in the right direction. See separate report.</w:t>
            </w:r>
          </w:p>
          <w:p w:rsidRPr="00CB2D0F" w:rsidR="00CB2D0F" w:rsidP="6CB8B323" w:rsidRDefault="00CB2D0F" w14:paraId="37964F39" w14:textId="77777777">
            <w:pPr>
              <w:spacing w:after="0" w:line="240" w:lineRule="auto"/>
              <w:rPr>
                <w:rFonts w:cs="Arial"/>
                <w:b/>
                <w:bCs/>
                <w:sz w:val="22"/>
                <w:szCs w:val="22"/>
              </w:rPr>
            </w:pPr>
          </w:p>
          <w:p w:rsidR="0587FE20" w:rsidP="6CB8B323" w:rsidRDefault="00383A41" w14:paraId="5286558E" w14:textId="1786FA56">
            <w:pPr>
              <w:spacing w:after="0" w:line="240" w:lineRule="auto"/>
              <w:rPr>
                <w:rFonts w:cs="Arial"/>
                <w:sz w:val="22"/>
                <w:szCs w:val="22"/>
              </w:rPr>
            </w:pPr>
            <w:r>
              <w:rPr>
                <w:rFonts w:cs="Arial"/>
                <w:sz w:val="22"/>
                <w:szCs w:val="22"/>
              </w:rPr>
              <w:t>Questions (some remotely received by Govs sending apologies)</w:t>
            </w:r>
          </w:p>
          <w:p w:rsidR="0587FE20" w:rsidP="786AAE09" w:rsidRDefault="70A3C2F6" w14:paraId="5800C36E" w14:textId="27177886">
            <w:pPr>
              <w:spacing w:after="0" w:line="240" w:lineRule="auto"/>
              <w:rPr>
                <w:rFonts w:cs="Arial"/>
                <w:b/>
                <w:bCs/>
                <w:sz w:val="22"/>
                <w:szCs w:val="22"/>
              </w:rPr>
            </w:pPr>
            <w:r w:rsidRPr="786AAE09">
              <w:rPr>
                <w:rFonts w:cs="Arial"/>
                <w:b/>
                <w:bCs/>
                <w:sz w:val="22"/>
                <w:szCs w:val="22"/>
              </w:rPr>
              <w:t>Regarding the SIP h</w:t>
            </w:r>
            <w:r w:rsidRPr="786AAE09" w:rsidR="741E0F72">
              <w:rPr>
                <w:rFonts w:cs="Arial"/>
                <w:b/>
                <w:bCs/>
                <w:sz w:val="22"/>
                <w:szCs w:val="22"/>
              </w:rPr>
              <w:t xml:space="preserve">ow will the departure of </w:t>
            </w:r>
            <w:r w:rsidRPr="786AAE09" w:rsidR="371D00EF">
              <w:rPr>
                <w:rFonts w:cs="Arial"/>
                <w:b/>
                <w:bCs/>
                <w:sz w:val="22"/>
                <w:szCs w:val="22"/>
              </w:rPr>
              <w:t>a senior</w:t>
            </w:r>
            <w:r w:rsidRPr="786AAE09" w:rsidR="741E0F72">
              <w:rPr>
                <w:rFonts w:cs="Arial"/>
                <w:b/>
                <w:bCs/>
                <w:sz w:val="22"/>
                <w:szCs w:val="22"/>
              </w:rPr>
              <w:t xml:space="preserve"> middle leader affect the subject area they are managing?</w:t>
            </w:r>
          </w:p>
          <w:p w:rsidR="001C0792" w:rsidP="786AAE09" w:rsidRDefault="741E0F72" w14:paraId="1D2FA22A" w14:textId="77777777">
            <w:pPr>
              <w:spacing w:after="0" w:line="240" w:lineRule="auto"/>
              <w:rPr>
                <w:rFonts w:cs="Arial"/>
                <w:i/>
                <w:iCs/>
                <w:sz w:val="22"/>
                <w:szCs w:val="22"/>
              </w:rPr>
            </w:pPr>
            <w:r w:rsidRPr="786AAE09">
              <w:rPr>
                <w:rFonts w:cs="Arial"/>
                <w:i/>
                <w:iCs/>
                <w:sz w:val="22"/>
                <w:szCs w:val="22"/>
              </w:rPr>
              <w:t xml:space="preserve">We </w:t>
            </w:r>
            <w:bookmarkStart w:name="_Int_r1gYf1SC" w:id="5"/>
            <w:r w:rsidRPr="786AAE09">
              <w:rPr>
                <w:rFonts w:cs="Arial"/>
                <w:i/>
                <w:iCs/>
                <w:sz w:val="22"/>
                <w:szCs w:val="22"/>
              </w:rPr>
              <w:t>actually have</w:t>
            </w:r>
            <w:bookmarkEnd w:id="5"/>
            <w:r w:rsidRPr="786AAE09">
              <w:rPr>
                <w:rFonts w:cs="Arial"/>
                <w:i/>
                <w:iCs/>
                <w:sz w:val="22"/>
                <w:szCs w:val="22"/>
              </w:rPr>
              <w:t xml:space="preserve"> </w:t>
            </w:r>
            <w:r w:rsidR="001C0792">
              <w:rPr>
                <w:rFonts w:cs="Arial"/>
                <w:i/>
                <w:iCs/>
                <w:sz w:val="22"/>
                <w:szCs w:val="22"/>
              </w:rPr>
              <w:t>changes to about 65% of subject leadership roles</w:t>
            </w:r>
            <w:r w:rsidRPr="786AAE09">
              <w:rPr>
                <w:rFonts w:cs="Arial"/>
                <w:i/>
                <w:iCs/>
                <w:sz w:val="22"/>
                <w:szCs w:val="22"/>
              </w:rPr>
              <w:t xml:space="preserve"> due to 2 staff leaving and 1 </w:t>
            </w:r>
            <w:r w:rsidRPr="786AAE09" w:rsidR="23BD8C1C">
              <w:rPr>
                <w:rFonts w:cs="Arial"/>
                <w:i/>
                <w:iCs/>
                <w:sz w:val="22"/>
                <w:szCs w:val="22"/>
              </w:rPr>
              <w:t>parental leave</w:t>
            </w:r>
            <w:r w:rsidRPr="786AAE09">
              <w:rPr>
                <w:rFonts w:cs="Arial"/>
                <w:i/>
                <w:iCs/>
                <w:sz w:val="22"/>
                <w:szCs w:val="22"/>
              </w:rPr>
              <w:t xml:space="preserve"> cover</w:t>
            </w:r>
            <w:r w:rsidRPr="786AAE09" w:rsidR="16FD9590">
              <w:rPr>
                <w:rFonts w:cs="Arial"/>
                <w:i/>
                <w:iCs/>
                <w:sz w:val="22"/>
                <w:szCs w:val="22"/>
              </w:rPr>
              <w:t>. We</w:t>
            </w:r>
            <w:r w:rsidRPr="786AAE09">
              <w:rPr>
                <w:rFonts w:cs="Arial"/>
                <w:i/>
                <w:iCs/>
                <w:sz w:val="22"/>
                <w:szCs w:val="22"/>
              </w:rPr>
              <w:t xml:space="preserve"> have sent out to all staff a triplicate choice area of what subje</w:t>
            </w:r>
            <w:r w:rsidRPr="786AAE09" w:rsidR="3CE85F4E">
              <w:rPr>
                <w:rFonts w:cs="Arial"/>
                <w:i/>
                <w:iCs/>
                <w:sz w:val="22"/>
                <w:szCs w:val="22"/>
              </w:rPr>
              <w:t>ct they may like to lead</w:t>
            </w:r>
            <w:r w:rsidRPr="786AAE09" w:rsidR="62A5C699">
              <w:rPr>
                <w:rFonts w:cs="Arial"/>
                <w:i/>
                <w:iCs/>
                <w:sz w:val="22"/>
                <w:szCs w:val="22"/>
              </w:rPr>
              <w:t>.</w:t>
            </w:r>
            <w:r w:rsidRPr="786AAE09" w:rsidR="3CE85F4E">
              <w:rPr>
                <w:rFonts w:cs="Arial"/>
                <w:i/>
                <w:iCs/>
                <w:sz w:val="22"/>
                <w:szCs w:val="22"/>
              </w:rPr>
              <w:t xml:space="preserve"> </w:t>
            </w:r>
            <w:r w:rsidRPr="786AAE09" w:rsidR="37326523">
              <w:rPr>
                <w:rFonts w:cs="Arial"/>
                <w:i/>
                <w:iCs/>
                <w:sz w:val="22"/>
                <w:szCs w:val="22"/>
              </w:rPr>
              <w:t>G</w:t>
            </w:r>
            <w:r w:rsidRPr="786AAE09" w:rsidR="3CE85F4E">
              <w:rPr>
                <w:rFonts w:cs="Arial"/>
                <w:i/>
                <w:iCs/>
                <w:sz w:val="22"/>
                <w:szCs w:val="22"/>
              </w:rPr>
              <w:t>oing forward to support mental health and development of their subject areas</w:t>
            </w:r>
            <w:r w:rsidRPr="786AAE09" w:rsidR="08886D43">
              <w:rPr>
                <w:rFonts w:cs="Arial"/>
                <w:i/>
                <w:iCs/>
                <w:sz w:val="22"/>
                <w:szCs w:val="22"/>
              </w:rPr>
              <w:t xml:space="preserve"> we felt that asking their subject priorities would deliver a positive impact</w:t>
            </w:r>
            <w:r w:rsidRPr="786AAE09" w:rsidR="3CE85F4E">
              <w:rPr>
                <w:rFonts w:cs="Arial"/>
                <w:i/>
                <w:iCs/>
                <w:sz w:val="22"/>
                <w:szCs w:val="22"/>
              </w:rPr>
              <w:t xml:space="preserve">. </w:t>
            </w:r>
          </w:p>
          <w:p w:rsidR="0587FE20" w:rsidP="786AAE09" w:rsidRDefault="3CE85F4E" w14:paraId="0E6B2647" w14:textId="0ABA03C7">
            <w:pPr>
              <w:spacing w:after="0" w:line="240" w:lineRule="auto"/>
              <w:rPr>
                <w:rFonts w:cs="Arial"/>
                <w:i/>
                <w:iCs/>
                <w:sz w:val="22"/>
                <w:szCs w:val="22"/>
              </w:rPr>
            </w:pPr>
            <w:r w:rsidRPr="786AAE09">
              <w:rPr>
                <w:rFonts w:cs="Arial"/>
                <w:i/>
                <w:iCs/>
                <w:sz w:val="22"/>
                <w:szCs w:val="22"/>
              </w:rPr>
              <w:t>This</w:t>
            </w:r>
            <w:r w:rsidRPr="786AAE09" w:rsidR="35AF3E8C">
              <w:rPr>
                <w:rFonts w:cs="Arial"/>
                <w:i/>
                <w:iCs/>
                <w:sz w:val="22"/>
                <w:szCs w:val="22"/>
              </w:rPr>
              <w:t xml:space="preserve"> amending of roles</w:t>
            </w:r>
            <w:r w:rsidRPr="786AAE09">
              <w:rPr>
                <w:rFonts w:cs="Arial"/>
                <w:i/>
                <w:iCs/>
                <w:sz w:val="22"/>
                <w:szCs w:val="22"/>
              </w:rPr>
              <w:t xml:space="preserve"> will be completed asap</w:t>
            </w:r>
            <w:bookmarkStart w:name="_Int_IJWViQSH" w:id="6"/>
            <w:r w:rsidRPr="786AAE09" w:rsidR="2BA5D6FB">
              <w:rPr>
                <w:rFonts w:cs="Arial"/>
                <w:i/>
                <w:iCs/>
                <w:sz w:val="22"/>
                <w:szCs w:val="22"/>
              </w:rPr>
              <w:t xml:space="preserve">. </w:t>
            </w:r>
            <w:bookmarkEnd w:id="6"/>
            <w:r w:rsidRPr="786AAE09">
              <w:rPr>
                <w:rFonts w:cs="Arial"/>
                <w:i/>
                <w:iCs/>
                <w:sz w:val="22"/>
                <w:szCs w:val="22"/>
              </w:rPr>
              <w:t>Maths will</w:t>
            </w:r>
            <w:r w:rsidRPr="786AAE09" w:rsidR="6DED8D59">
              <w:rPr>
                <w:rFonts w:cs="Arial"/>
                <w:i/>
                <w:iCs/>
                <w:sz w:val="22"/>
                <w:szCs w:val="22"/>
              </w:rPr>
              <w:t xml:space="preserve"> however</w:t>
            </w:r>
            <w:r w:rsidRPr="786AAE09">
              <w:rPr>
                <w:rFonts w:cs="Arial"/>
                <w:i/>
                <w:iCs/>
                <w:sz w:val="22"/>
                <w:szCs w:val="22"/>
              </w:rPr>
              <w:t>, in the short term</w:t>
            </w:r>
            <w:r w:rsidRPr="786AAE09" w:rsidR="7E299356">
              <w:rPr>
                <w:rFonts w:cs="Arial"/>
                <w:i/>
                <w:iCs/>
                <w:sz w:val="22"/>
                <w:szCs w:val="22"/>
              </w:rPr>
              <w:t>,</w:t>
            </w:r>
            <w:r w:rsidRPr="786AAE09">
              <w:rPr>
                <w:rFonts w:cs="Arial"/>
                <w:i/>
                <w:iCs/>
                <w:sz w:val="22"/>
                <w:szCs w:val="22"/>
              </w:rPr>
              <w:t xml:space="preserve"> be covered by NW as </w:t>
            </w:r>
            <w:r w:rsidRPr="786AAE09" w:rsidR="2654E956">
              <w:rPr>
                <w:rFonts w:cs="Arial"/>
                <w:i/>
                <w:iCs/>
                <w:sz w:val="22"/>
                <w:szCs w:val="22"/>
              </w:rPr>
              <w:t xml:space="preserve">a </w:t>
            </w:r>
            <w:r w:rsidRPr="786AAE09">
              <w:rPr>
                <w:rFonts w:cs="Arial"/>
                <w:i/>
                <w:iCs/>
                <w:sz w:val="22"/>
                <w:szCs w:val="22"/>
              </w:rPr>
              <w:t>previous holder of th</w:t>
            </w:r>
            <w:r w:rsidRPr="786AAE09" w:rsidR="48D968A2">
              <w:rPr>
                <w:rFonts w:cs="Arial"/>
                <w:i/>
                <w:iCs/>
                <w:sz w:val="22"/>
                <w:szCs w:val="22"/>
              </w:rPr>
              <w:t>is</w:t>
            </w:r>
            <w:r w:rsidRPr="786AAE09" w:rsidR="45BB776E">
              <w:rPr>
                <w:rFonts w:cs="Arial"/>
                <w:i/>
                <w:iCs/>
                <w:sz w:val="22"/>
                <w:szCs w:val="22"/>
              </w:rPr>
              <w:t xml:space="preserve"> subject</w:t>
            </w:r>
            <w:r w:rsidRPr="786AAE09" w:rsidR="48D968A2">
              <w:rPr>
                <w:rFonts w:cs="Arial"/>
                <w:i/>
                <w:iCs/>
                <w:sz w:val="22"/>
                <w:szCs w:val="22"/>
              </w:rPr>
              <w:t xml:space="preserve"> </w:t>
            </w:r>
            <w:r w:rsidRPr="786AAE09" w:rsidR="745423BD">
              <w:rPr>
                <w:rFonts w:cs="Arial"/>
                <w:i/>
                <w:iCs/>
                <w:sz w:val="22"/>
                <w:szCs w:val="22"/>
              </w:rPr>
              <w:t>which</w:t>
            </w:r>
            <w:r w:rsidRPr="786AAE09" w:rsidR="48D968A2">
              <w:rPr>
                <w:rFonts w:cs="Arial"/>
                <w:i/>
                <w:iCs/>
                <w:sz w:val="22"/>
                <w:szCs w:val="22"/>
              </w:rPr>
              <w:t xml:space="preserve"> will then be addressed going forward</w:t>
            </w:r>
            <w:bookmarkStart w:name="_Int_kd1DT18T" w:id="7"/>
            <w:r w:rsidRPr="786AAE09" w:rsidR="457880F4">
              <w:rPr>
                <w:rFonts w:cs="Arial"/>
                <w:i/>
                <w:iCs/>
                <w:sz w:val="22"/>
                <w:szCs w:val="22"/>
              </w:rPr>
              <w:t xml:space="preserve">. </w:t>
            </w:r>
            <w:bookmarkEnd w:id="7"/>
            <w:r w:rsidRPr="786AAE09" w:rsidR="6B708C7E">
              <w:rPr>
                <w:rFonts w:cs="Arial"/>
                <w:i/>
                <w:iCs/>
                <w:sz w:val="22"/>
                <w:szCs w:val="22"/>
              </w:rPr>
              <w:t xml:space="preserve">In terms of curriculum development those teachers on the ground picking the foundation subjects </w:t>
            </w:r>
            <w:bookmarkStart w:name="_Int_LzXqXjKA" w:id="8"/>
            <w:r w:rsidRPr="786AAE09" w:rsidR="6B708C7E">
              <w:rPr>
                <w:rFonts w:cs="Arial"/>
                <w:i/>
                <w:iCs/>
                <w:sz w:val="22"/>
                <w:szCs w:val="22"/>
              </w:rPr>
              <w:t>is</w:t>
            </w:r>
            <w:bookmarkEnd w:id="8"/>
            <w:r w:rsidRPr="786AAE09" w:rsidR="6B708C7E">
              <w:rPr>
                <w:rFonts w:cs="Arial"/>
                <w:i/>
                <w:iCs/>
                <w:sz w:val="22"/>
                <w:szCs w:val="22"/>
              </w:rPr>
              <w:t xml:space="preserve"> really encouraging</w:t>
            </w:r>
            <w:r w:rsidRPr="786AAE09" w:rsidR="6832D020">
              <w:rPr>
                <w:rFonts w:cs="Arial"/>
                <w:i/>
                <w:iCs/>
                <w:sz w:val="22"/>
                <w:szCs w:val="22"/>
              </w:rPr>
              <w:t xml:space="preserve">. </w:t>
            </w:r>
          </w:p>
          <w:p w:rsidR="6CB8B323" w:rsidP="6CB8B323" w:rsidRDefault="6CB8B323" w14:paraId="2892FDE1" w14:textId="115F9757">
            <w:pPr>
              <w:spacing w:after="0" w:line="240" w:lineRule="auto"/>
              <w:rPr>
                <w:rFonts w:cs="Arial"/>
                <w:i/>
                <w:iCs/>
                <w:sz w:val="22"/>
                <w:szCs w:val="22"/>
              </w:rPr>
            </w:pPr>
          </w:p>
          <w:p w:rsidR="001C0792" w:rsidP="786AAE09" w:rsidRDefault="001C0792" w14:paraId="341439FF" w14:textId="77777777">
            <w:pPr>
              <w:spacing w:after="0" w:line="240" w:lineRule="auto"/>
              <w:rPr>
                <w:rFonts w:cs="Arial"/>
                <w:b/>
                <w:iCs/>
                <w:sz w:val="22"/>
                <w:szCs w:val="22"/>
              </w:rPr>
            </w:pPr>
            <w:r>
              <w:rPr>
                <w:rFonts w:cs="Arial"/>
                <w:b/>
                <w:iCs/>
                <w:sz w:val="22"/>
                <w:szCs w:val="22"/>
              </w:rPr>
              <w:t xml:space="preserve">How will workload be managed with all these changes? </w:t>
            </w:r>
          </w:p>
          <w:p w:rsidR="4E683E99" w:rsidP="786AAE09" w:rsidRDefault="001C0792" w14:paraId="040F775A" w14:textId="61143496">
            <w:pPr>
              <w:spacing w:after="0" w:line="240" w:lineRule="auto"/>
              <w:rPr>
                <w:rFonts w:cs="Arial"/>
                <w:i/>
                <w:iCs/>
                <w:sz w:val="22"/>
                <w:szCs w:val="22"/>
              </w:rPr>
            </w:pPr>
            <w:r>
              <w:rPr>
                <w:rFonts w:cs="Arial"/>
                <w:i/>
                <w:iCs/>
                <w:sz w:val="22"/>
                <w:szCs w:val="22"/>
              </w:rPr>
              <w:t>To support staff with m</w:t>
            </w:r>
            <w:r w:rsidRPr="786AAE09" w:rsidR="6013BC82">
              <w:rPr>
                <w:rFonts w:cs="Arial"/>
                <w:i/>
                <w:iCs/>
                <w:sz w:val="22"/>
                <w:szCs w:val="22"/>
              </w:rPr>
              <w:t>ental health</w:t>
            </w:r>
            <w:r w:rsidRPr="786AAE09" w:rsidR="6B708C7E">
              <w:rPr>
                <w:rFonts w:cs="Arial"/>
                <w:i/>
                <w:iCs/>
                <w:sz w:val="22"/>
                <w:szCs w:val="22"/>
              </w:rPr>
              <w:t xml:space="preserve"> pressure</w:t>
            </w:r>
            <w:r>
              <w:rPr>
                <w:rFonts w:cs="Arial"/>
                <w:i/>
                <w:iCs/>
                <w:sz w:val="22"/>
                <w:szCs w:val="22"/>
              </w:rPr>
              <w:t xml:space="preserve"> (including relating to inspection)</w:t>
            </w:r>
            <w:r w:rsidRPr="786AAE09" w:rsidR="6B708C7E">
              <w:rPr>
                <w:rFonts w:cs="Arial"/>
                <w:i/>
                <w:iCs/>
                <w:sz w:val="22"/>
                <w:szCs w:val="22"/>
              </w:rPr>
              <w:t xml:space="preserve"> we have given each subject a</w:t>
            </w:r>
            <w:r>
              <w:rPr>
                <w:rFonts w:cs="Arial"/>
                <w:i/>
                <w:iCs/>
                <w:sz w:val="22"/>
                <w:szCs w:val="22"/>
              </w:rPr>
              <w:t>nd</w:t>
            </w:r>
            <w:r w:rsidRPr="786AAE09" w:rsidR="6B708C7E">
              <w:rPr>
                <w:rFonts w:cs="Arial"/>
                <w:i/>
                <w:iCs/>
                <w:sz w:val="22"/>
                <w:szCs w:val="22"/>
              </w:rPr>
              <w:t xml:space="preserve"> lead and a </w:t>
            </w:r>
            <w:r w:rsidRPr="786AAE09" w:rsidR="779DE3D4">
              <w:rPr>
                <w:rFonts w:cs="Arial"/>
                <w:i/>
                <w:iCs/>
                <w:sz w:val="22"/>
                <w:szCs w:val="22"/>
              </w:rPr>
              <w:t>colleague paired alongside from the opposite key stage (or SLT) to give the full picture and a deeper understanding of more than one subject.</w:t>
            </w:r>
            <w:r w:rsidRPr="786AAE09" w:rsidR="34E2FBCE">
              <w:rPr>
                <w:rFonts w:cs="Arial"/>
                <w:i/>
                <w:iCs/>
                <w:sz w:val="22"/>
                <w:szCs w:val="22"/>
              </w:rPr>
              <w:t xml:space="preserve"> There will be gaps a</w:t>
            </w:r>
            <w:r w:rsidRPr="786AAE09" w:rsidR="032F5546">
              <w:rPr>
                <w:rFonts w:cs="Arial"/>
                <w:i/>
                <w:iCs/>
                <w:sz w:val="22"/>
                <w:szCs w:val="22"/>
              </w:rPr>
              <w:t>nd</w:t>
            </w:r>
            <w:r w:rsidRPr="786AAE09" w:rsidR="34E2FBCE">
              <w:rPr>
                <w:rFonts w:cs="Arial"/>
                <w:i/>
                <w:iCs/>
                <w:sz w:val="22"/>
                <w:szCs w:val="22"/>
              </w:rPr>
              <w:t xml:space="preserve"> we are trying to mitigate </w:t>
            </w:r>
            <w:r w:rsidRPr="786AAE09" w:rsidR="5DF0DD89">
              <w:rPr>
                <w:rFonts w:cs="Arial"/>
                <w:i/>
                <w:iCs/>
                <w:sz w:val="22"/>
                <w:szCs w:val="22"/>
              </w:rPr>
              <w:t>workload</w:t>
            </w:r>
            <w:r w:rsidRPr="786AAE09" w:rsidR="33B51E05">
              <w:rPr>
                <w:rFonts w:cs="Arial"/>
                <w:i/>
                <w:iCs/>
                <w:sz w:val="22"/>
                <w:szCs w:val="22"/>
              </w:rPr>
              <w:t>.</w:t>
            </w:r>
          </w:p>
          <w:p w:rsidR="6CB8B323" w:rsidP="6CB8B323" w:rsidRDefault="6CB8B323" w14:paraId="08FCF1CE" w14:textId="364EC311">
            <w:pPr>
              <w:spacing w:after="0" w:line="240" w:lineRule="auto"/>
              <w:rPr>
                <w:rFonts w:cs="Arial"/>
                <w:i/>
                <w:iCs/>
                <w:sz w:val="22"/>
                <w:szCs w:val="22"/>
              </w:rPr>
            </w:pPr>
          </w:p>
          <w:p w:rsidR="44DCA9EE" w:rsidP="786AAE09" w:rsidRDefault="34E2FBCE" w14:paraId="440990AD" w14:textId="0BC4E3BE">
            <w:pPr>
              <w:spacing w:after="0" w:line="240" w:lineRule="auto"/>
              <w:rPr>
                <w:rFonts w:cs="Arial"/>
                <w:b/>
                <w:bCs/>
                <w:i/>
                <w:iCs/>
                <w:sz w:val="22"/>
                <w:szCs w:val="22"/>
              </w:rPr>
            </w:pPr>
            <w:r w:rsidRPr="001C0792">
              <w:rPr>
                <w:rFonts w:cs="Arial"/>
                <w:b/>
                <w:sz w:val="22"/>
                <w:szCs w:val="22"/>
              </w:rPr>
              <w:lastRenderedPageBreak/>
              <w:t>I</w:t>
            </w:r>
            <w:r w:rsidRPr="786AAE09">
              <w:rPr>
                <w:rFonts w:cs="Arial"/>
                <w:b/>
                <w:bCs/>
                <w:sz w:val="22"/>
                <w:szCs w:val="22"/>
              </w:rPr>
              <w:t xml:space="preserve">n priority 4 re </w:t>
            </w:r>
            <w:r w:rsidRPr="786AAE09" w:rsidR="6A2132BE">
              <w:rPr>
                <w:rFonts w:cs="Arial"/>
                <w:b/>
                <w:bCs/>
                <w:sz w:val="22"/>
                <w:szCs w:val="22"/>
              </w:rPr>
              <w:t>extracurricular</w:t>
            </w:r>
            <w:r w:rsidRPr="786AAE09">
              <w:rPr>
                <w:rFonts w:cs="Arial"/>
                <w:b/>
                <w:bCs/>
                <w:sz w:val="22"/>
                <w:szCs w:val="22"/>
              </w:rPr>
              <w:t xml:space="preserve"> experience, have the clubs been aimed at specific </w:t>
            </w:r>
            <w:r w:rsidRPr="786AAE09" w:rsidR="7119BBFE">
              <w:rPr>
                <w:rFonts w:cs="Arial"/>
                <w:b/>
                <w:bCs/>
                <w:sz w:val="22"/>
                <w:szCs w:val="22"/>
              </w:rPr>
              <w:t>areas</w:t>
            </w:r>
            <w:r w:rsidRPr="786AAE09">
              <w:rPr>
                <w:rFonts w:cs="Arial"/>
                <w:b/>
                <w:bCs/>
                <w:sz w:val="22"/>
                <w:szCs w:val="22"/>
              </w:rPr>
              <w:t xml:space="preserve"> and have they been given to specific children </w:t>
            </w:r>
            <w:r w:rsidRPr="786AAE09" w:rsidR="6CCC6587">
              <w:rPr>
                <w:rFonts w:cs="Arial"/>
                <w:b/>
                <w:bCs/>
                <w:sz w:val="22"/>
                <w:szCs w:val="22"/>
              </w:rPr>
              <w:t>i.e.,</w:t>
            </w:r>
            <w:r w:rsidRPr="786AAE09">
              <w:rPr>
                <w:rFonts w:cs="Arial"/>
                <w:b/>
                <w:bCs/>
                <w:sz w:val="22"/>
                <w:szCs w:val="22"/>
              </w:rPr>
              <w:t xml:space="preserve"> just sports clubs only, and has there been fair access to all</w:t>
            </w:r>
            <w:r w:rsidRPr="786AAE09" w:rsidR="32CED1E9">
              <w:rPr>
                <w:rFonts w:cs="Arial"/>
                <w:b/>
                <w:bCs/>
                <w:sz w:val="22"/>
                <w:szCs w:val="22"/>
              </w:rPr>
              <w:t>?</w:t>
            </w:r>
          </w:p>
          <w:p w:rsidR="44DCA9EE" w:rsidP="786AAE09" w:rsidRDefault="34E2FBCE" w14:paraId="54C5B9F1" w14:textId="1939375F">
            <w:pPr>
              <w:spacing w:after="0" w:line="240" w:lineRule="auto"/>
              <w:rPr>
                <w:rFonts w:cs="Arial"/>
                <w:i/>
                <w:iCs/>
                <w:sz w:val="22"/>
                <w:szCs w:val="22"/>
              </w:rPr>
            </w:pPr>
            <w:r w:rsidRPr="786AAE09">
              <w:rPr>
                <w:rFonts w:cs="Arial"/>
                <w:i/>
                <w:iCs/>
                <w:sz w:val="22"/>
                <w:szCs w:val="22"/>
              </w:rPr>
              <w:t>Yes, we have had</w:t>
            </w:r>
            <w:r w:rsidRPr="786AAE09" w:rsidR="124B7B88">
              <w:rPr>
                <w:rFonts w:cs="Arial"/>
                <w:i/>
                <w:iCs/>
                <w:sz w:val="22"/>
                <w:szCs w:val="22"/>
              </w:rPr>
              <w:t xml:space="preserve"> many options and there are no </w:t>
            </w:r>
            <w:r w:rsidRPr="786AAE09" w:rsidR="70AE1333">
              <w:rPr>
                <w:rFonts w:cs="Arial"/>
                <w:i/>
                <w:iCs/>
                <w:sz w:val="22"/>
                <w:szCs w:val="22"/>
              </w:rPr>
              <w:t>exceptions to who can attend</w:t>
            </w:r>
            <w:bookmarkStart w:name="_Int_1ue3hoEp" w:id="9"/>
            <w:r w:rsidRPr="786AAE09" w:rsidR="606B4089">
              <w:rPr>
                <w:rFonts w:cs="Arial"/>
                <w:i/>
                <w:iCs/>
                <w:sz w:val="22"/>
                <w:szCs w:val="22"/>
              </w:rPr>
              <w:t xml:space="preserve">. </w:t>
            </w:r>
            <w:r w:rsidRPr="786AAE09" w:rsidR="050A3665">
              <w:rPr>
                <w:rFonts w:cs="Arial"/>
                <w:i/>
                <w:iCs/>
                <w:sz w:val="22"/>
                <w:szCs w:val="22"/>
              </w:rPr>
              <w:t xml:space="preserve">The clubs have been varied from sports including tag rugby, </w:t>
            </w:r>
            <w:bookmarkStart w:name="_Int_nSfh6qDI" w:id="10"/>
            <w:r w:rsidRPr="786AAE09" w:rsidR="07B42E60">
              <w:rPr>
                <w:rFonts w:cs="Arial"/>
                <w:i/>
                <w:iCs/>
                <w:sz w:val="22"/>
                <w:szCs w:val="22"/>
              </w:rPr>
              <w:t>football,</w:t>
            </w:r>
            <w:bookmarkEnd w:id="10"/>
            <w:r w:rsidRPr="786AAE09" w:rsidR="050A3665">
              <w:rPr>
                <w:rFonts w:cs="Arial"/>
                <w:i/>
                <w:iCs/>
                <w:sz w:val="22"/>
                <w:szCs w:val="22"/>
              </w:rPr>
              <w:t xml:space="preserve"> and archery as well as </w:t>
            </w:r>
            <w:r w:rsidRPr="786AAE09" w:rsidR="39D5985B">
              <w:rPr>
                <w:rFonts w:cs="Arial"/>
                <w:i/>
                <w:iCs/>
                <w:sz w:val="22"/>
                <w:szCs w:val="22"/>
              </w:rPr>
              <w:t>reading,</w:t>
            </w:r>
            <w:r w:rsidRPr="786AAE09" w:rsidR="631BBFA1">
              <w:rPr>
                <w:rFonts w:cs="Arial"/>
                <w:i/>
                <w:iCs/>
                <w:sz w:val="22"/>
                <w:szCs w:val="22"/>
              </w:rPr>
              <w:t xml:space="preserve"> board games, arts and crafts and choir club sessions to promote attendance from the widest range of our school childre</w:t>
            </w:r>
            <w:r w:rsidRPr="786AAE09" w:rsidR="3C8BCDF8">
              <w:rPr>
                <w:rFonts w:cs="Arial"/>
                <w:i/>
                <w:iCs/>
                <w:sz w:val="22"/>
                <w:szCs w:val="22"/>
              </w:rPr>
              <w:t xml:space="preserve">n. </w:t>
            </w:r>
          </w:p>
          <w:p w:rsidR="44DCA9EE" w:rsidP="786AAE09" w:rsidRDefault="44DCA9EE" w14:paraId="5470A09F" w14:textId="667EADF4">
            <w:pPr>
              <w:spacing w:after="0" w:line="240" w:lineRule="auto"/>
              <w:rPr>
                <w:rFonts w:cs="Arial"/>
                <w:i/>
                <w:iCs/>
                <w:sz w:val="22"/>
                <w:szCs w:val="22"/>
              </w:rPr>
            </w:pPr>
          </w:p>
          <w:p w:rsidR="44DCA9EE" w:rsidP="786AAE09" w:rsidRDefault="001C0792" w14:paraId="3D879885" w14:textId="6C3B1BD9">
            <w:pPr>
              <w:spacing w:after="0" w:line="240" w:lineRule="auto"/>
              <w:rPr>
                <w:rFonts w:cs="Arial"/>
                <w:i/>
                <w:iCs/>
                <w:sz w:val="22"/>
                <w:szCs w:val="22"/>
              </w:rPr>
            </w:pPr>
            <w:r>
              <w:rPr>
                <w:rFonts w:cs="Arial"/>
                <w:i/>
                <w:iCs/>
                <w:sz w:val="22"/>
                <w:szCs w:val="22"/>
              </w:rPr>
              <w:t xml:space="preserve">Practically, </w:t>
            </w:r>
            <w:r w:rsidRPr="786AAE09" w:rsidR="3C8BCDF8">
              <w:rPr>
                <w:rFonts w:cs="Arial"/>
                <w:i/>
                <w:iCs/>
                <w:sz w:val="22"/>
                <w:szCs w:val="22"/>
              </w:rPr>
              <w:t>to promote attendance and inclusion</w:t>
            </w:r>
            <w:r w:rsidRPr="786AAE09" w:rsidR="050A3665">
              <w:rPr>
                <w:rFonts w:cs="Arial"/>
                <w:i/>
                <w:iCs/>
                <w:sz w:val="22"/>
                <w:szCs w:val="22"/>
              </w:rPr>
              <w:t xml:space="preserve"> </w:t>
            </w:r>
            <w:r w:rsidRPr="786AAE09" w:rsidR="0DCC4DD7">
              <w:rPr>
                <w:rFonts w:cs="Arial"/>
                <w:i/>
                <w:iCs/>
                <w:sz w:val="22"/>
                <w:szCs w:val="22"/>
              </w:rPr>
              <w:t>m</w:t>
            </w:r>
            <w:bookmarkEnd w:id="9"/>
            <w:r w:rsidRPr="786AAE09" w:rsidR="70AE1333">
              <w:rPr>
                <w:rFonts w:cs="Arial"/>
                <w:i/>
                <w:iCs/>
                <w:sz w:val="22"/>
                <w:szCs w:val="22"/>
              </w:rPr>
              <w:t>essages are sent out later in the day so that children can be asked if they want to attend</w:t>
            </w:r>
            <w:r w:rsidRPr="786AAE09" w:rsidR="74CA1CC5">
              <w:rPr>
                <w:rFonts w:cs="Arial"/>
                <w:i/>
                <w:iCs/>
                <w:sz w:val="22"/>
                <w:szCs w:val="22"/>
              </w:rPr>
              <w:t xml:space="preserve"> by parents and so parents who work full time can access </w:t>
            </w:r>
            <w:r w:rsidRPr="786AAE09" w:rsidR="31FE2091">
              <w:rPr>
                <w:rFonts w:cs="Arial"/>
                <w:i/>
                <w:iCs/>
                <w:sz w:val="22"/>
                <w:szCs w:val="22"/>
              </w:rPr>
              <w:t>these messages</w:t>
            </w:r>
            <w:r w:rsidRPr="786AAE09" w:rsidR="74CA1CC5">
              <w:rPr>
                <w:rFonts w:cs="Arial"/>
                <w:i/>
                <w:iCs/>
                <w:sz w:val="22"/>
                <w:szCs w:val="22"/>
              </w:rPr>
              <w:t xml:space="preserve"> in their private time. Equally attendance at clubs </w:t>
            </w:r>
            <w:r w:rsidRPr="786AAE09" w:rsidR="0572D100">
              <w:rPr>
                <w:rFonts w:cs="Arial"/>
                <w:i/>
                <w:iCs/>
                <w:sz w:val="22"/>
                <w:szCs w:val="22"/>
              </w:rPr>
              <w:t>is</w:t>
            </w:r>
            <w:r w:rsidRPr="786AAE09" w:rsidR="74CA1CC5">
              <w:rPr>
                <w:rFonts w:cs="Arial"/>
                <w:i/>
                <w:iCs/>
                <w:sz w:val="22"/>
                <w:szCs w:val="22"/>
              </w:rPr>
              <w:t xml:space="preserve"> monitored and those who have not attended a club </w:t>
            </w:r>
            <w:r w:rsidRPr="786AAE09" w:rsidR="39516639">
              <w:rPr>
                <w:rFonts w:cs="Arial"/>
                <w:i/>
                <w:iCs/>
                <w:sz w:val="22"/>
                <w:szCs w:val="22"/>
              </w:rPr>
              <w:t>previously within this academic year get priority over those who have, however if there is a small uptake on some clubs you may see a pupil attending clubs each term it depends on the popularity of the provision.</w:t>
            </w:r>
          </w:p>
          <w:p w:rsidR="001C0792" w:rsidP="786AAE09" w:rsidRDefault="001C0792" w14:paraId="32A83CA8" w14:textId="7B2BD75D">
            <w:pPr>
              <w:spacing w:after="0" w:line="240" w:lineRule="auto"/>
              <w:rPr>
                <w:rFonts w:cs="Arial"/>
                <w:i/>
                <w:iCs/>
                <w:sz w:val="22"/>
                <w:szCs w:val="22"/>
              </w:rPr>
            </w:pPr>
          </w:p>
          <w:p w:rsidR="001C0792" w:rsidP="786AAE09" w:rsidRDefault="001C0792" w14:paraId="5BF1FEEC" w14:textId="18A0F406">
            <w:pPr>
              <w:spacing w:after="0" w:line="240" w:lineRule="auto"/>
              <w:rPr>
                <w:rFonts w:cs="Arial"/>
                <w:i/>
                <w:iCs/>
                <w:sz w:val="22"/>
                <w:szCs w:val="22"/>
              </w:rPr>
            </w:pPr>
            <w:r>
              <w:rPr>
                <w:rFonts w:cs="Arial"/>
                <w:i/>
                <w:iCs/>
                <w:sz w:val="22"/>
                <w:szCs w:val="22"/>
              </w:rPr>
              <w:t>From a SEND perspective, no child has been denied the opportunity to attend a club based on their needs, indeed, we have prioritised certain areas (e.g. archery) to support SEND pupils’ access.</w:t>
            </w:r>
          </w:p>
          <w:p w:rsidR="6CB8B323" w:rsidP="786AAE09" w:rsidRDefault="6CB8B323" w14:paraId="62979162" w14:textId="63419B41">
            <w:pPr>
              <w:spacing w:after="0" w:line="240" w:lineRule="auto"/>
              <w:rPr>
                <w:rFonts w:cs="Arial"/>
                <w:i/>
                <w:iCs/>
                <w:sz w:val="22"/>
                <w:szCs w:val="22"/>
              </w:rPr>
            </w:pPr>
          </w:p>
          <w:p w:rsidR="6CB8B323" w:rsidP="786AAE09" w:rsidRDefault="673B10B4" w14:paraId="088E7D15" w14:textId="51E1D30D">
            <w:pPr>
              <w:spacing w:after="0" w:line="240" w:lineRule="auto"/>
              <w:rPr>
                <w:rFonts w:cs="Arial"/>
                <w:b/>
                <w:bCs/>
                <w:sz w:val="22"/>
                <w:szCs w:val="22"/>
              </w:rPr>
            </w:pPr>
            <w:r w:rsidRPr="786AAE09">
              <w:rPr>
                <w:rFonts w:cs="Arial"/>
                <w:b/>
                <w:bCs/>
                <w:sz w:val="22"/>
                <w:szCs w:val="22"/>
              </w:rPr>
              <w:t>What is the percentage attendance of clubs across the school population</w:t>
            </w:r>
            <w:r w:rsidR="001C0792">
              <w:rPr>
                <w:rFonts w:cs="Arial"/>
                <w:b/>
                <w:bCs/>
                <w:sz w:val="22"/>
                <w:szCs w:val="22"/>
              </w:rPr>
              <w:t>? How many pupils are accessing extra-curricular offer?</w:t>
            </w:r>
          </w:p>
          <w:p w:rsidR="6CB8B323" w:rsidP="786AAE09" w:rsidRDefault="673B10B4" w14:paraId="1104D241" w14:textId="09D99CC3">
            <w:pPr>
              <w:spacing w:after="0" w:line="240" w:lineRule="auto"/>
              <w:rPr>
                <w:rFonts w:cs="Arial"/>
                <w:i/>
                <w:iCs/>
                <w:sz w:val="22"/>
                <w:szCs w:val="22"/>
              </w:rPr>
            </w:pPr>
            <w:r w:rsidRPr="786AAE09">
              <w:rPr>
                <w:rFonts w:cs="Arial"/>
                <w:i/>
                <w:iCs/>
                <w:sz w:val="22"/>
                <w:szCs w:val="22"/>
              </w:rPr>
              <w:t xml:space="preserve">The most recent data shows </w:t>
            </w:r>
            <w:r w:rsidR="00253BAC">
              <w:rPr>
                <w:rFonts w:cs="Arial"/>
                <w:i/>
                <w:iCs/>
                <w:sz w:val="22"/>
                <w:szCs w:val="22"/>
              </w:rPr>
              <w:t xml:space="preserve">circa </w:t>
            </w:r>
            <w:r w:rsidRPr="786AAE09">
              <w:rPr>
                <w:rFonts w:cs="Arial"/>
                <w:i/>
                <w:iCs/>
                <w:sz w:val="22"/>
                <w:szCs w:val="22"/>
              </w:rPr>
              <w:t>66% coverage across school.</w:t>
            </w:r>
          </w:p>
          <w:p w:rsidR="6CB8B323" w:rsidP="6CB8B323" w:rsidRDefault="6CB8B323" w14:paraId="29FC627D" w14:textId="10477953">
            <w:pPr>
              <w:spacing w:after="0" w:line="240" w:lineRule="auto"/>
              <w:rPr>
                <w:rFonts w:cs="Arial"/>
                <w:i/>
                <w:iCs/>
                <w:sz w:val="22"/>
                <w:szCs w:val="22"/>
              </w:rPr>
            </w:pPr>
          </w:p>
          <w:p w:rsidR="791D7AA4" w:rsidP="786AAE09" w:rsidRDefault="70AE1333" w14:paraId="0415DA23" w14:textId="63DCD55C">
            <w:pPr>
              <w:spacing w:after="0" w:line="240" w:lineRule="auto"/>
              <w:rPr>
                <w:rFonts w:cs="Arial"/>
                <w:b/>
                <w:bCs/>
                <w:i/>
                <w:iCs/>
                <w:sz w:val="22"/>
                <w:szCs w:val="22"/>
              </w:rPr>
            </w:pPr>
            <w:r w:rsidRPr="786AAE09">
              <w:rPr>
                <w:rFonts w:cs="Arial"/>
                <w:b/>
                <w:bCs/>
                <w:i/>
                <w:iCs/>
                <w:sz w:val="22"/>
                <w:szCs w:val="22"/>
              </w:rPr>
              <w:t>What assessment is being used for other subjects and how are they assessed across school when there are dual classes across year groups?</w:t>
            </w:r>
          </w:p>
          <w:p w:rsidRPr="001C0792" w:rsidR="791D7AA4" w:rsidP="786AAE09" w:rsidRDefault="70AE1333" w14:paraId="4DB7F345" w14:textId="1CDB5ACA">
            <w:pPr>
              <w:spacing w:after="0" w:line="240" w:lineRule="auto"/>
              <w:rPr>
                <w:rFonts w:cs="Arial"/>
                <w:i/>
                <w:sz w:val="22"/>
                <w:szCs w:val="22"/>
              </w:rPr>
            </w:pPr>
            <w:r w:rsidRPr="001C0792">
              <w:rPr>
                <w:rFonts w:cs="Arial"/>
                <w:i/>
                <w:sz w:val="22"/>
                <w:szCs w:val="22"/>
              </w:rPr>
              <w:t xml:space="preserve">This </w:t>
            </w:r>
            <w:bookmarkStart w:name="_Int_UgJU5PTl" w:id="11"/>
            <w:r w:rsidRPr="001C0792" w:rsidR="100B3EF3">
              <w:rPr>
                <w:rFonts w:cs="Arial"/>
                <w:i/>
                <w:sz w:val="22"/>
                <w:szCs w:val="22"/>
              </w:rPr>
              <w:t>links</w:t>
            </w:r>
            <w:bookmarkEnd w:id="11"/>
            <w:r w:rsidRPr="001C0792">
              <w:rPr>
                <w:rFonts w:cs="Arial"/>
                <w:i/>
                <w:sz w:val="22"/>
                <w:szCs w:val="22"/>
              </w:rPr>
              <w:t xml:space="preserve"> to the data report, and the question </w:t>
            </w:r>
            <w:r w:rsidRPr="001C0792" w:rsidR="396A5988">
              <w:rPr>
                <w:rFonts w:cs="Arial"/>
                <w:i/>
                <w:sz w:val="22"/>
                <w:szCs w:val="22"/>
              </w:rPr>
              <w:t xml:space="preserve">presented </w:t>
            </w:r>
            <w:r w:rsidRPr="001C0792">
              <w:rPr>
                <w:rFonts w:cs="Arial"/>
                <w:i/>
                <w:sz w:val="22"/>
                <w:szCs w:val="22"/>
              </w:rPr>
              <w:t>b</w:t>
            </w:r>
            <w:r w:rsidRPr="001C0792" w:rsidR="56579A2B">
              <w:rPr>
                <w:rFonts w:cs="Arial"/>
                <w:i/>
                <w:sz w:val="22"/>
                <w:szCs w:val="22"/>
              </w:rPr>
              <w:t>elow.</w:t>
            </w:r>
            <w:r w:rsidRPr="001C0792" w:rsidR="001C0792">
              <w:rPr>
                <w:rFonts w:cs="Arial"/>
                <w:i/>
                <w:sz w:val="22"/>
                <w:szCs w:val="22"/>
              </w:rPr>
              <w:t xml:space="preserve"> See commentary</w:t>
            </w:r>
            <w:r w:rsidR="001C0792">
              <w:rPr>
                <w:rFonts w:cs="Arial"/>
                <w:i/>
                <w:sz w:val="22"/>
                <w:szCs w:val="22"/>
              </w:rPr>
              <w:t>.</w:t>
            </w:r>
            <w:r w:rsidRPr="001C0792" w:rsidR="001C0792">
              <w:rPr>
                <w:rFonts w:cs="Arial"/>
                <w:i/>
                <w:sz w:val="22"/>
                <w:szCs w:val="22"/>
              </w:rPr>
              <w:t xml:space="preserve"> </w:t>
            </w:r>
          </w:p>
          <w:p w:rsidR="482AAB8F" w:rsidP="786AAE09" w:rsidRDefault="482AAB8F" w14:paraId="5F51941C" w14:textId="1005F462">
            <w:pPr>
              <w:spacing w:after="0" w:line="240" w:lineRule="auto"/>
              <w:rPr>
                <w:rFonts w:cs="Arial"/>
                <w:b/>
                <w:bCs/>
                <w:sz w:val="22"/>
                <w:szCs w:val="22"/>
              </w:rPr>
            </w:pPr>
          </w:p>
          <w:p w:rsidR="5BAFB3F1" w:rsidP="786AAE09" w:rsidRDefault="70AE1333" w14:paraId="33E09E81" w14:textId="627177D9">
            <w:pPr>
              <w:spacing w:after="0" w:line="240" w:lineRule="auto"/>
              <w:rPr>
                <w:rFonts w:cs="Arial"/>
                <w:sz w:val="22"/>
                <w:szCs w:val="22"/>
              </w:rPr>
            </w:pPr>
            <w:r w:rsidRPr="786AAE09">
              <w:rPr>
                <w:rFonts w:cs="Arial"/>
                <w:b/>
                <w:bCs/>
                <w:sz w:val="22"/>
                <w:szCs w:val="22"/>
              </w:rPr>
              <w:t xml:space="preserve">There are some </w:t>
            </w:r>
            <w:r w:rsidRPr="786AAE09" w:rsidR="5182D23C">
              <w:rPr>
                <w:rFonts w:cs="Arial"/>
                <w:b/>
                <w:bCs/>
                <w:sz w:val="22"/>
                <w:szCs w:val="22"/>
              </w:rPr>
              <w:t>subjects</w:t>
            </w:r>
            <w:r w:rsidRPr="786AAE09">
              <w:rPr>
                <w:rFonts w:cs="Arial"/>
                <w:b/>
                <w:bCs/>
                <w:sz w:val="22"/>
                <w:szCs w:val="22"/>
              </w:rPr>
              <w:t xml:space="preserve"> where you </w:t>
            </w:r>
            <w:bookmarkStart w:name="_Int_2mLUJNdz" w:id="12"/>
            <w:r w:rsidRPr="786AAE09" w:rsidR="01169D99">
              <w:rPr>
                <w:rFonts w:cs="Arial"/>
                <w:b/>
                <w:bCs/>
                <w:sz w:val="22"/>
                <w:szCs w:val="22"/>
              </w:rPr>
              <w:t>do not</w:t>
            </w:r>
            <w:bookmarkEnd w:id="12"/>
            <w:r w:rsidRPr="786AAE09">
              <w:rPr>
                <w:rFonts w:cs="Arial"/>
                <w:b/>
                <w:bCs/>
                <w:sz w:val="22"/>
                <w:szCs w:val="22"/>
              </w:rPr>
              <w:t xml:space="preserve"> appear to have enough data and some where no one </w:t>
            </w:r>
            <w:r w:rsidRPr="786AAE09" w:rsidR="75C447EF">
              <w:rPr>
                <w:rFonts w:cs="Arial"/>
                <w:b/>
                <w:bCs/>
                <w:sz w:val="22"/>
                <w:szCs w:val="22"/>
              </w:rPr>
              <w:t>is</w:t>
            </w:r>
            <w:r w:rsidRPr="786AAE09">
              <w:rPr>
                <w:rFonts w:cs="Arial"/>
                <w:b/>
                <w:bCs/>
                <w:sz w:val="22"/>
                <w:szCs w:val="22"/>
              </w:rPr>
              <w:t xml:space="preserve"> working above standards, where do we cross check data</w:t>
            </w:r>
            <w:r w:rsidRPr="786AAE09" w:rsidR="5516BA88">
              <w:rPr>
                <w:rFonts w:cs="Arial"/>
                <w:b/>
                <w:bCs/>
                <w:sz w:val="22"/>
                <w:szCs w:val="22"/>
              </w:rPr>
              <w:t xml:space="preserve"> this data and how it is assessed</w:t>
            </w:r>
            <w:r w:rsidR="001C0792">
              <w:rPr>
                <w:rFonts w:cs="Arial"/>
                <w:b/>
                <w:bCs/>
                <w:sz w:val="22"/>
                <w:szCs w:val="22"/>
              </w:rPr>
              <w:t>?</w:t>
            </w:r>
          </w:p>
          <w:p w:rsidR="5BAFB3F1" w:rsidP="786AAE09" w:rsidRDefault="001C0792" w14:paraId="726DD9D7" w14:textId="3E01A40A">
            <w:pPr>
              <w:spacing w:after="0" w:line="240" w:lineRule="auto"/>
              <w:rPr>
                <w:rFonts w:cs="Arial"/>
                <w:i/>
                <w:iCs/>
                <w:sz w:val="22"/>
                <w:szCs w:val="22"/>
              </w:rPr>
            </w:pPr>
            <w:r>
              <w:rPr>
                <w:rFonts w:cs="Arial"/>
                <w:i/>
                <w:iCs/>
                <w:sz w:val="22"/>
                <w:szCs w:val="22"/>
              </w:rPr>
              <w:t>The missing data is almost solely linked to mobility – the grey bars are indicative of where there has been significant movement into or out of a particular year group.</w:t>
            </w:r>
          </w:p>
          <w:p w:rsidR="001C0792" w:rsidP="786AAE09" w:rsidRDefault="001C0792" w14:paraId="5FFED8DD" w14:textId="09A8B467">
            <w:pPr>
              <w:spacing w:after="0" w:line="240" w:lineRule="auto"/>
              <w:rPr>
                <w:rFonts w:cs="Arial"/>
                <w:i/>
                <w:iCs/>
                <w:sz w:val="22"/>
                <w:szCs w:val="22"/>
              </w:rPr>
            </w:pPr>
            <w:r>
              <w:rPr>
                <w:rFonts w:cs="Arial"/>
                <w:i/>
                <w:iCs/>
                <w:sz w:val="22"/>
                <w:szCs w:val="22"/>
              </w:rPr>
              <w:t>We have some concerns about the robustness of the foundation subject (and Science) assessments. This is the first time we have assessed in this way and therefore there are variables. Teachers work against a set of criteria, but we need to improve staff understanding of this.</w:t>
            </w:r>
          </w:p>
          <w:p w:rsidR="6CB8B323" w:rsidP="6CB8B323" w:rsidRDefault="6CB8B323" w14:paraId="25281A2C" w14:textId="5EC3101F">
            <w:pPr>
              <w:spacing w:after="0" w:line="240" w:lineRule="auto"/>
              <w:rPr>
                <w:rFonts w:cs="Arial"/>
                <w:sz w:val="22"/>
                <w:szCs w:val="22"/>
              </w:rPr>
            </w:pPr>
          </w:p>
          <w:p w:rsidR="5BAFB3F1" w:rsidP="786AAE09" w:rsidRDefault="58D1FD2B" w14:paraId="59B17296" w14:textId="6E298A03">
            <w:pPr>
              <w:spacing w:after="0" w:line="240" w:lineRule="auto"/>
              <w:rPr>
                <w:rFonts w:cs="Arial"/>
                <w:b/>
                <w:bCs/>
                <w:sz w:val="22"/>
                <w:szCs w:val="22"/>
              </w:rPr>
            </w:pPr>
            <w:r w:rsidRPr="786AAE09">
              <w:rPr>
                <w:rFonts w:cs="Arial"/>
                <w:b/>
                <w:bCs/>
                <w:sz w:val="22"/>
                <w:szCs w:val="22"/>
              </w:rPr>
              <w:t>Is there a way to teach and inform the teachers how the data is to be assessed and gathered?</w:t>
            </w:r>
          </w:p>
          <w:p w:rsidR="4D7D2F6F" w:rsidP="786AAE09" w:rsidRDefault="696BF879" w14:paraId="50E07561" w14:textId="172D2704">
            <w:pPr>
              <w:spacing w:after="0" w:line="240" w:lineRule="auto"/>
              <w:rPr>
                <w:rFonts w:cs="Arial"/>
                <w:i/>
                <w:iCs/>
                <w:sz w:val="22"/>
                <w:szCs w:val="22"/>
              </w:rPr>
            </w:pPr>
            <w:r w:rsidRPr="786AAE09">
              <w:rPr>
                <w:rFonts w:cs="Arial"/>
                <w:i/>
                <w:iCs/>
                <w:sz w:val="22"/>
                <w:szCs w:val="22"/>
              </w:rPr>
              <w:t>Yes,</w:t>
            </w:r>
            <w:r w:rsidRPr="786AAE09" w:rsidR="58D1FD2B">
              <w:rPr>
                <w:rFonts w:cs="Arial"/>
                <w:i/>
                <w:iCs/>
                <w:sz w:val="22"/>
                <w:szCs w:val="22"/>
              </w:rPr>
              <w:t xml:space="preserve"> absolutely this was the first summer we asked </w:t>
            </w:r>
            <w:r w:rsidRPr="786AAE09" w:rsidR="349FF745">
              <w:rPr>
                <w:rFonts w:cs="Arial"/>
                <w:i/>
                <w:iCs/>
                <w:sz w:val="22"/>
                <w:szCs w:val="22"/>
              </w:rPr>
              <w:t xml:space="preserve">for </w:t>
            </w:r>
            <w:r w:rsidRPr="786AAE09" w:rsidR="58D1FD2B">
              <w:rPr>
                <w:rFonts w:cs="Arial"/>
                <w:i/>
                <w:iCs/>
                <w:sz w:val="22"/>
                <w:szCs w:val="22"/>
              </w:rPr>
              <w:t>this</w:t>
            </w:r>
            <w:r w:rsidRPr="786AAE09" w:rsidR="065C9810">
              <w:rPr>
                <w:rFonts w:cs="Arial"/>
                <w:i/>
                <w:iCs/>
                <w:sz w:val="22"/>
                <w:szCs w:val="22"/>
              </w:rPr>
              <w:t xml:space="preserve"> data. W</w:t>
            </w:r>
            <w:r w:rsidRPr="786AAE09" w:rsidR="58D1FD2B">
              <w:rPr>
                <w:rFonts w:cs="Arial"/>
                <w:i/>
                <w:iCs/>
                <w:sz w:val="22"/>
                <w:szCs w:val="22"/>
              </w:rPr>
              <w:t xml:space="preserve">e do not want hours spent completing </w:t>
            </w:r>
            <w:r w:rsidRPr="786AAE09" w:rsidR="44563F79">
              <w:rPr>
                <w:rFonts w:cs="Arial"/>
                <w:i/>
                <w:iCs/>
                <w:sz w:val="22"/>
                <w:szCs w:val="22"/>
              </w:rPr>
              <w:t>this,</w:t>
            </w:r>
            <w:r w:rsidRPr="786AAE09" w:rsidR="58D1FD2B">
              <w:rPr>
                <w:rFonts w:cs="Arial"/>
                <w:i/>
                <w:iCs/>
                <w:sz w:val="22"/>
                <w:szCs w:val="22"/>
              </w:rPr>
              <w:t xml:space="preserve"> but I do think we need to have a measure of how well we are doing in different </w:t>
            </w:r>
            <w:r w:rsidRPr="786AAE09" w:rsidR="6DBBD5A3">
              <w:rPr>
                <w:rFonts w:cs="Arial"/>
                <w:i/>
                <w:iCs/>
                <w:sz w:val="22"/>
                <w:szCs w:val="22"/>
              </w:rPr>
              <w:t>subjects</w:t>
            </w:r>
            <w:r w:rsidRPr="786AAE09" w:rsidR="0D550956">
              <w:rPr>
                <w:rFonts w:cs="Arial"/>
                <w:i/>
                <w:iCs/>
                <w:sz w:val="22"/>
                <w:szCs w:val="22"/>
              </w:rPr>
              <w:t xml:space="preserve">. </w:t>
            </w:r>
            <w:r w:rsidR="001C0792">
              <w:rPr>
                <w:rFonts w:cs="Arial"/>
                <w:i/>
                <w:iCs/>
                <w:sz w:val="22"/>
                <w:szCs w:val="22"/>
              </w:rPr>
              <w:t>There is a lack of correlation with soft data and other monitoring however.</w:t>
            </w:r>
          </w:p>
          <w:p w:rsidR="6CB8B323" w:rsidP="6CB8B323" w:rsidRDefault="6CB8B323" w14:paraId="1B840915" w14:textId="72107EB1">
            <w:pPr>
              <w:spacing w:after="0" w:line="240" w:lineRule="auto"/>
              <w:rPr>
                <w:rFonts w:cs="Arial"/>
                <w:b/>
                <w:bCs/>
                <w:sz w:val="22"/>
                <w:szCs w:val="22"/>
              </w:rPr>
            </w:pPr>
          </w:p>
          <w:p w:rsidR="1C7A34ED" w:rsidP="6CB8B323" w:rsidRDefault="001C0792" w14:paraId="37BFBEAB" w14:textId="68E7DEBB">
            <w:pPr>
              <w:spacing w:after="0" w:line="240" w:lineRule="auto"/>
              <w:rPr>
                <w:rFonts w:cs="Arial"/>
                <w:i/>
                <w:sz w:val="22"/>
                <w:szCs w:val="22"/>
              </w:rPr>
            </w:pPr>
            <w:bookmarkStart w:name="_Int_PTzbVtH4" w:id="13"/>
            <w:r>
              <w:rPr>
                <w:rFonts w:cs="Arial"/>
                <w:i/>
                <w:sz w:val="22"/>
                <w:szCs w:val="22"/>
              </w:rPr>
              <w:t xml:space="preserve">There are possible reasons for this mismatch - </w:t>
            </w:r>
            <w:r w:rsidRPr="001C0792" w:rsidR="42DD2286">
              <w:rPr>
                <w:rFonts w:cs="Arial"/>
                <w:i/>
                <w:sz w:val="22"/>
                <w:szCs w:val="22"/>
              </w:rPr>
              <w:t>maybe</w:t>
            </w:r>
            <w:r w:rsidRPr="001C0792" w:rsidR="77CFFF09">
              <w:rPr>
                <w:rFonts w:cs="Arial"/>
                <w:i/>
                <w:sz w:val="22"/>
                <w:szCs w:val="22"/>
              </w:rPr>
              <w:t xml:space="preserve"> </w:t>
            </w:r>
            <w:r w:rsidRPr="001C0792" w:rsidR="75B60ED5">
              <w:rPr>
                <w:rFonts w:cs="Arial"/>
                <w:i/>
                <w:sz w:val="22"/>
                <w:szCs w:val="22"/>
              </w:rPr>
              <w:t>they</w:t>
            </w:r>
            <w:bookmarkEnd w:id="13"/>
            <w:r w:rsidRPr="001C0792" w:rsidR="75B60ED5">
              <w:rPr>
                <w:rFonts w:cs="Arial"/>
                <w:i/>
                <w:sz w:val="22"/>
                <w:szCs w:val="22"/>
              </w:rPr>
              <w:t xml:space="preserve"> have considered </w:t>
            </w:r>
            <w:r w:rsidRPr="001C0792" w:rsidR="77CFFF09">
              <w:rPr>
                <w:rFonts w:cs="Arial"/>
                <w:i/>
                <w:sz w:val="22"/>
                <w:szCs w:val="22"/>
              </w:rPr>
              <w:t>more coverage</w:t>
            </w:r>
            <w:r w:rsidRPr="001C0792" w:rsidR="6537B7B6">
              <w:rPr>
                <w:rFonts w:cs="Arial"/>
                <w:i/>
                <w:sz w:val="22"/>
                <w:szCs w:val="22"/>
              </w:rPr>
              <w:t>,</w:t>
            </w:r>
            <w:r w:rsidRPr="001C0792" w:rsidR="77CFFF09">
              <w:rPr>
                <w:rFonts w:cs="Arial"/>
                <w:i/>
                <w:sz w:val="22"/>
                <w:szCs w:val="22"/>
              </w:rPr>
              <w:t xml:space="preserve"> rather </w:t>
            </w:r>
            <w:r w:rsidRPr="001C0792" w:rsidR="34FD3F67">
              <w:rPr>
                <w:rFonts w:cs="Arial"/>
                <w:i/>
                <w:sz w:val="22"/>
                <w:szCs w:val="22"/>
              </w:rPr>
              <w:t>than</w:t>
            </w:r>
            <w:r w:rsidRPr="001C0792" w:rsidR="77CFFF09">
              <w:rPr>
                <w:rFonts w:cs="Arial"/>
                <w:i/>
                <w:sz w:val="22"/>
                <w:szCs w:val="22"/>
              </w:rPr>
              <w:t xml:space="preserve"> learning</w:t>
            </w:r>
            <w:r>
              <w:rPr>
                <w:rFonts w:cs="Arial"/>
                <w:i/>
                <w:sz w:val="22"/>
                <w:szCs w:val="22"/>
              </w:rPr>
              <w:t xml:space="preserve">. </w:t>
            </w:r>
            <w:r w:rsidRPr="001C0792" w:rsidR="278B463D">
              <w:rPr>
                <w:rFonts w:cs="Arial"/>
                <w:i/>
                <w:sz w:val="22"/>
                <w:szCs w:val="22"/>
              </w:rPr>
              <w:t>Therefore,</w:t>
            </w:r>
            <w:r w:rsidRPr="001C0792" w:rsidR="0A9ED3B9">
              <w:rPr>
                <w:rFonts w:cs="Arial"/>
                <w:i/>
                <w:sz w:val="22"/>
                <w:szCs w:val="22"/>
              </w:rPr>
              <w:t xml:space="preserve"> feel it is more a l</w:t>
            </w:r>
            <w:r w:rsidRPr="001C0792" w:rsidR="77CFFF09">
              <w:rPr>
                <w:rFonts w:cs="Arial"/>
                <w:i/>
                <w:sz w:val="22"/>
                <w:szCs w:val="22"/>
              </w:rPr>
              <w:t>ack of staff understanding in Foundation level subject</w:t>
            </w:r>
            <w:r w:rsidRPr="001C0792" w:rsidR="4D81614A">
              <w:rPr>
                <w:rFonts w:cs="Arial"/>
                <w:i/>
                <w:sz w:val="22"/>
                <w:szCs w:val="22"/>
              </w:rPr>
              <w:t xml:space="preserve"> in the assessment</w:t>
            </w:r>
            <w:r w:rsidRPr="001C0792" w:rsidR="77CFFF09">
              <w:rPr>
                <w:rFonts w:cs="Arial"/>
                <w:i/>
                <w:sz w:val="22"/>
                <w:szCs w:val="22"/>
              </w:rPr>
              <w:t>s</w:t>
            </w:r>
            <w:r w:rsidRPr="001C0792" w:rsidR="34C76AF9">
              <w:rPr>
                <w:rFonts w:cs="Arial"/>
                <w:i/>
                <w:sz w:val="22"/>
                <w:szCs w:val="22"/>
              </w:rPr>
              <w:t xml:space="preserve"> and a l</w:t>
            </w:r>
            <w:r w:rsidRPr="001C0792" w:rsidR="77CFFF09">
              <w:rPr>
                <w:rFonts w:cs="Arial"/>
                <w:i/>
                <w:sz w:val="22"/>
                <w:szCs w:val="22"/>
              </w:rPr>
              <w:t>ack of deep understanding of what Ofsted would class as generative knowledge.</w:t>
            </w:r>
          </w:p>
          <w:p w:rsidR="001C0792" w:rsidP="6CB8B323" w:rsidRDefault="001C0792" w14:paraId="2258AD43" w14:textId="3EFBAA72">
            <w:pPr>
              <w:spacing w:after="0" w:line="240" w:lineRule="auto"/>
              <w:rPr>
                <w:rFonts w:cs="Arial"/>
                <w:i/>
                <w:sz w:val="22"/>
                <w:szCs w:val="22"/>
              </w:rPr>
            </w:pPr>
          </w:p>
          <w:p w:rsidR="001C0792" w:rsidP="6CB8B323" w:rsidRDefault="001C0792" w14:paraId="57C6BFB7" w14:textId="3B5F6254">
            <w:pPr>
              <w:spacing w:after="0" w:line="240" w:lineRule="auto"/>
              <w:rPr>
                <w:rFonts w:cs="Arial"/>
                <w:i/>
                <w:sz w:val="22"/>
                <w:szCs w:val="22"/>
              </w:rPr>
            </w:pPr>
            <w:r>
              <w:rPr>
                <w:rFonts w:cs="Arial"/>
                <w:i/>
                <w:sz w:val="22"/>
                <w:szCs w:val="22"/>
              </w:rPr>
              <w:lastRenderedPageBreak/>
              <w:t xml:space="preserve">We will be having a staff meeting this week to delve deeper into this issue and should have more robust data at next collection point. This will affect progress indicators however, and we need to be wary of this. </w:t>
            </w:r>
          </w:p>
          <w:p w:rsidRPr="001C0792" w:rsidR="001C0792" w:rsidP="6CB8B323" w:rsidRDefault="001C0792" w14:paraId="554BF11A" w14:textId="77777777">
            <w:pPr>
              <w:spacing w:after="0" w:line="240" w:lineRule="auto"/>
              <w:rPr>
                <w:rFonts w:cs="Arial"/>
                <w:i/>
                <w:sz w:val="22"/>
                <w:szCs w:val="22"/>
              </w:rPr>
            </w:pPr>
          </w:p>
          <w:p w:rsidR="11A86735" w:rsidP="786AAE09" w:rsidRDefault="45B6F646" w14:paraId="606D05F5" w14:textId="114FD569">
            <w:pPr>
              <w:spacing w:after="0" w:line="240" w:lineRule="auto"/>
              <w:rPr>
                <w:rFonts w:cs="Arial"/>
                <w:b/>
                <w:bCs/>
                <w:sz w:val="22"/>
                <w:szCs w:val="22"/>
              </w:rPr>
            </w:pPr>
            <w:r w:rsidRPr="786AAE09">
              <w:rPr>
                <w:rFonts w:cs="Arial"/>
                <w:b/>
                <w:bCs/>
                <w:sz w:val="22"/>
                <w:szCs w:val="22"/>
              </w:rPr>
              <w:t xml:space="preserve">Considering MFL and its assessments </w:t>
            </w:r>
            <w:r w:rsidRPr="786AAE09" w:rsidR="0992A843">
              <w:rPr>
                <w:rFonts w:cs="Arial"/>
                <w:b/>
                <w:bCs/>
                <w:sz w:val="22"/>
                <w:szCs w:val="22"/>
              </w:rPr>
              <w:t>Is there the opportunity to have external MFL specialists come into school?</w:t>
            </w:r>
          </w:p>
          <w:p w:rsidR="11A86735" w:rsidP="6CB8B323" w:rsidRDefault="11A86735" w14:paraId="291EA9B7" w14:textId="40EB1CCA">
            <w:pPr>
              <w:spacing w:after="0" w:line="240" w:lineRule="auto"/>
              <w:rPr>
                <w:rFonts w:cs="Arial"/>
                <w:i/>
                <w:iCs/>
                <w:sz w:val="22"/>
                <w:szCs w:val="22"/>
              </w:rPr>
            </w:pPr>
            <w:r w:rsidRPr="6CB8B323">
              <w:rPr>
                <w:rFonts w:cs="Arial"/>
                <w:i/>
                <w:iCs/>
                <w:sz w:val="22"/>
                <w:szCs w:val="22"/>
              </w:rPr>
              <w:t xml:space="preserve">We do not have budget for in </w:t>
            </w:r>
            <w:r w:rsidRPr="6CB8B323" w:rsidR="2461A4CF">
              <w:rPr>
                <w:rFonts w:cs="Arial"/>
                <w:i/>
                <w:iCs/>
                <w:sz w:val="22"/>
                <w:szCs w:val="22"/>
              </w:rPr>
              <w:t>person,</w:t>
            </w:r>
            <w:r w:rsidRPr="6CB8B323">
              <w:rPr>
                <w:rFonts w:cs="Arial"/>
                <w:i/>
                <w:iCs/>
                <w:sz w:val="22"/>
                <w:szCs w:val="22"/>
              </w:rPr>
              <w:t xml:space="preserve"> but we have bought into more </w:t>
            </w:r>
            <w:r w:rsidRPr="6CB8B323" w:rsidR="2F661946">
              <w:rPr>
                <w:rFonts w:cs="Arial"/>
                <w:i/>
                <w:iCs/>
                <w:sz w:val="22"/>
                <w:szCs w:val="22"/>
              </w:rPr>
              <w:t>commercial</w:t>
            </w:r>
            <w:r w:rsidRPr="6CB8B323">
              <w:rPr>
                <w:rFonts w:cs="Arial"/>
                <w:i/>
                <w:iCs/>
                <w:sz w:val="22"/>
                <w:szCs w:val="22"/>
              </w:rPr>
              <w:t xml:space="preserve"> input from Kapow which comes with </w:t>
            </w:r>
            <w:bookmarkStart w:name="_Int_ijsWcO7p" w:id="14"/>
            <w:r w:rsidRPr="6CB8B323" w:rsidR="018BB4BE">
              <w:rPr>
                <w:rFonts w:cs="Arial"/>
                <w:i/>
                <w:iCs/>
                <w:sz w:val="22"/>
                <w:szCs w:val="22"/>
              </w:rPr>
              <w:t>CPD (Continuing Professional Development)</w:t>
            </w:r>
            <w:bookmarkEnd w:id="14"/>
            <w:r w:rsidR="001C0792">
              <w:rPr>
                <w:rFonts w:cs="Arial"/>
                <w:i/>
                <w:iCs/>
                <w:sz w:val="22"/>
                <w:szCs w:val="22"/>
              </w:rPr>
              <w:t>- this offers</w:t>
            </w:r>
            <w:r w:rsidRPr="6CB8B323">
              <w:rPr>
                <w:rFonts w:cs="Arial"/>
                <w:i/>
                <w:iCs/>
                <w:sz w:val="22"/>
                <w:szCs w:val="22"/>
              </w:rPr>
              <w:t xml:space="preserve"> legacy benefits as there is learning for the teachers embedded as well </w:t>
            </w:r>
            <w:r w:rsidRPr="6CB8B323" w:rsidR="1CF02DF5">
              <w:rPr>
                <w:rFonts w:cs="Arial"/>
                <w:i/>
                <w:iCs/>
                <w:sz w:val="22"/>
                <w:szCs w:val="22"/>
              </w:rPr>
              <w:t>as the delivery to children</w:t>
            </w:r>
            <w:bookmarkStart w:name="_Int_QNZbsWKY" w:id="15"/>
            <w:r w:rsidRPr="6CB8B323" w:rsidR="3AA72C26">
              <w:rPr>
                <w:rFonts w:cs="Arial"/>
                <w:i/>
                <w:iCs/>
                <w:sz w:val="22"/>
                <w:szCs w:val="22"/>
              </w:rPr>
              <w:t xml:space="preserve">. </w:t>
            </w:r>
            <w:bookmarkEnd w:id="15"/>
            <w:r w:rsidRPr="6CB8B323" w:rsidR="1CF02DF5">
              <w:rPr>
                <w:rFonts w:cs="Arial"/>
                <w:i/>
                <w:iCs/>
                <w:sz w:val="22"/>
                <w:szCs w:val="22"/>
              </w:rPr>
              <w:t xml:space="preserve">We need to tease our way through to use this scheme of work to the best possible manner to deliver classes that are </w:t>
            </w:r>
            <w:r w:rsidR="001C0792">
              <w:rPr>
                <w:rFonts w:cs="Arial"/>
                <w:i/>
                <w:iCs/>
                <w:sz w:val="22"/>
                <w:szCs w:val="22"/>
              </w:rPr>
              <w:t>personalised from the scheme</w:t>
            </w:r>
            <w:r w:rsidRPr="6CB8B323" w:rsidR="40FF6DBF">
              <w:rPr>
                <w:rFonts w:cs="Arial"/>
                <w:i/>
                <w:iCs/>
                <w:sz w:val="22"/>
                <w:szCs w:val="22"/>
              </w:rPr>
              <w:t xml:space="preserve">. </w:t>
            </w:r>
            <w:r w:rsidRPr="6CB8B323" w:rsidR="1CF02DF5">
              <w:rPr>
                <w:rFonts w:cs="Arial"/>
                <w:i/>
                <w:iCs/>
                <w:sz w:val="22"/>
                <w:szCs w:val="22"/>
              </w:rPr>
              <w:t xml:space="preserve">This may also give more ability to assess how the impact and </w:t>
            </w:r>
            <w:r w:rsidRPr="6CB8B323" w:rsidR="272EC72A">
              <w:rPr>
                <w:rFonts w:cs="Arial"/>
                <w:i/>
                <w:iCs/>
                <w:sz w:val="22"/>
                <w:szCs w:val="22"/>
              </w:rPr>
              <w:t>knowledge</w:t>
            </w:r>
            <w:r w:rsidRPr="6CB8B323" w:rsidR="1CF02DF5">
              <w:rPr>
                <w:rFonts w:cs="Arial"/>
                <w:i/>
                <w:iCs/>
                <w:sz w:val="22"/>
                <w:szCs w:val="22"/>
              </w:rPr>
              <w:t xml:space="preserve"> of learning is progr</w:t>
            </w:r>
            <w:r w:rsidRPr="6CB8B323" w:rsidR="1B3B2C3E">
              <w:rPr>
                <w:rFonts w:cs="Arial"/>
                <w:i/>
                <w:iCs/>
                <w:sz w:val="22"/>
                <w:szCs w:val="22"/>
              </w:rPr>
              <w:t>essing.</w:t>
            </w:r>
          </w:p>
          <w:p w:rsidR="6CB8B323" w:rsidP="6CB8B323" w:rsidRDefault="6CB8B323" w14:paraId="3EE5892F" w14:textId="2907E97E">
            <w:pPr>
              <w:spacing w:after="0" w:line="240" w:lineRule="auto"/>
              <w:rPr>
                <w:rFonts w:cs="Arial"/>
                <w:i/>
                <w:iCs/>
                <w:sz w:val="22"/>
                <w:szCs w:val="22"/>
              </w:rPr>
            </w:pPr>
          </w:p>
          <w:p w:rsidR="1B3B2C3E" w:rsidP="786AAE09" w:rsidRDefault="018207B8" w14:paraId="602BD308" w14:textId="3559204D">
            <w:pPr>
              <w:spacing w:after="0" w:line="240" w:lineRule="auto"/>
              <w:rPr>
                <w:rFonts w:cs="Arial"/>
                <w:i/>
                <w:iCs/>
                <w:sz w:val="22"/>
                <w:szCs w:val="22"/>
              </w:rPr>
            </w:pPr>
            <w:r w:rsidRPr="786AAE09">
              <w:rPr>
                <w:rFonts w:cs="Arial"/>
                <w:i/>
                <w:iCs/>
                <w:sz w:val="22"/>
                <w:szCs w:val="22"/>
              </w:rPr>
              <w:t>We have also contacted BHS to have their subject specialists to meet up with our teachers to mutually benefit both t</w:t>
            </w:r>
            <w:r w:rsidRPr="786AAE09" w:rsidR="2C91082C">
              <w:rPr>
                <w:rFonts w:cs="Arial"/>
                <w:i/>
                <w:iCs/>
                <w:sz w:val="22"/>
                <w:szCs w:val="22"/>
              </w:rPr>
              <w:t>eams in their abilities and seeing what we are providing at primary level and what the level is provided at high sc</w:t>
            </w:r>
            <w:r w:rsidRPr="786AAE09" w:rsidR="7D52EA79">
              <w:rPr>
                <w:rFonts w:cs="Arial"/>
                <w:i/>
                <w:iCs/>
                <w:sz w:val="22"/>
                <w:szCs w:val="22"/>
              </w:rPr>
              <w:t>hool</w:t>
            </w:r>
            <w:r w:rsidRPr="786AAE09" w:rsidR="778C4ED9">
              <w:rPr>
                <w:rFonts w:cs="Arial"/>
                <w:i/>
                <w:iCs/>
                <w:sz w:val="22"/>
                <w:szCs w:val="22"/>
              </w:rPr>
              <w:t xml:space="preserve"> on arrival in year 7</w:t>
            </w:r>
            <w:r w:rsidRPr="786AAE09" w:rsidR="7D52EA79">
              <w:rPr>
                <w:rFonts w:cs="Arial"/>
                <w:i/>
                <w:iCs/>
                <w:sz w:val="22"/>
                <w:szCs w:val="22"/>
              </w:rPr>
              <w:t xml:space="preserve">. We are doing well in many foundation </w:t>
            </w:r>
            <w:r w:rsidRPr="786AAE09" w:rsidR="65FBEA14">
              <w:rPr>
                <w:rFonts w:cs="Arial"/>
                <w:i/>
                <w:iCs/>
                <w:sz w:val="22"/>
                <w:szCs w:val="22"/>
              </w:rPr>
              <w:t>areas,</w:t>
            </w:r>
            <w:r w:rsidRPr="786AAE09" w:rsidR="7D52EA79">
              <w:rPr>
                <w:rFonts w:cs="Arial"/>
                <w:i/>
                <w:iCs/>
                <w:sz w:val="22"/>
                <w:szCs w:val="22"/>
              </w:rPr>
              <w:t xml:space="preserve"> but it is our development of this area that will help the whole team and benefit the children</w:t>
            </w:r>
            <w:bookmarkStart w:name="_Int_Kxc2vZ3a" w:id="16"/>
            <w:r w:rsidRPr="786AAE09" w:rsidR="2B4EA3A4">
              <w:rPr>
                <w:rFonts w:cs="Arial"/>
                <w:i/>
                <w:iCs/>
                <w:sz w:val="22"/>
                <w:szCs w:val="22"/>
              </w:rPr>
              <w:t xml:space="preserve">. </w:t>
            </w:r>
            <w:bookmarkEnd w:id="16"/>
            <w:r w:rsidRPr="786AAE09" w:rsidR="7D52EA79">
              <w:rPr>
                <w:rFonts w:cs="Arial"/>
                <w:i/>
                <w:iCs/>
                <w:sz w:val="22"/>
                <w:szCs w:val="22"/>
              </w:rPr>
              <w:t>Ou</w:t>
            </w:r>
            <w:r w:rsidRPr="786AAE09" w:rsidR="3999C5F6">
              <w:rPr>
                <w:rFonts w:cs="Arial"/>
                <w:i/>
                <w:iCs/>
                <w:sz w:val="22"/>
                <w:szCs w:val="22"/>
              </w:rPr>
              <w:t>r staff meeting this week will start with how staff look at the data set they have provided and see this as a learning point</w:t>
            </w:r>
            <w:r w:rsidRPr="786AAE09" w:rsidR="1B1DFBD6">
              <w:rPr>
                <w:rFonts w:cs="Arial"/>
                <w:i/>
                <w:iCs/>
                <w:sz w:val="22"/>
                <w:szCs w:val="22"/>
              </w:rPr>
              <w:t xml:space="preserve">. </w:t>
            </w:r>
            <w:r w:rsidRPr="786AAE09" w:rsidR="3999C5F6">
              <w:rPr>
                <w:rFonts w:cs="Arial"/>
                <w:i/>
                <w:iCs/>
                <w:sz w:val="22"/>
                <w:szCs w:val="22"/>
              </w:rPr>
              <w:t xml:space="preserve">It has given us a vehicle to build our knowledge and understanding </w:t>
            </w:r>
            <w:r w:rsidRPr="786AAE09" w:rsidR="0B2D2906">
              <w:rPr>
                <w:rFonts w:cs="Arial"/>
                <w:i/>
                <w:iCs/>
                <w:sz w:val="22"/>
                <w:szCs w:val="22"/>
              </w:rPr>
              <w:t>though</w:t>
            </w:r>
            <w:r w:rsidRPr="786AAE09" w:rsidR="3999C5F6">
              <w:rPr>
                <w:rFonts w:cs="Arial"/>
                <w:i/>
                <w:iCs/>
                <w:sz w:val="22"/>
                <w:szCs w:val="22"/>
              </w:rPr>
              <w:t xml:space="preserve"> and good place to start for refining the </w:t>
            </w:r>
            <w:r w:rsidRPr="786AAE09" w:rsidR="521CF57F">
              <w:rPr>
                <w:rFonts w:cs="Arial"/>
                <w:i/>
                <w:iCs/>
                <w:sz w:val="22"/>
                <w:szCs w:val="22"/>
              </w:rPr>
              <w:t>curriculum</w:t>
            </w:r>
            <w:r w:rsidRPr="786AAE09" w:rsidR="3999C5F6">
              <w:rPr>
                <w:rFonts w:cs="Arial"/>
                <w:i/>
                <w:iCs/>
                <w:sz w:val="22"/>
                <w:szCs w:val="22"/>
              </w:rPr>
              <w:t xml:space="preserve"> with steps going for</w:t>
            </w:r>
            <w:r w:rsidRPr="786AAE09" w:rsidR="7D503519">
              <w:rPr>
                <w:rFonts w:cs="Arial"/>
                <w:i/>
                <w:iCs/>
                <w:sz w:val="22"/>
                <w:szCs w:val="22"/>
              </w:rPr>
              <w:t>ward.</w:t>
            </w:r>
          </w:p>
          <w:p w:rsidR="003D3CB6" w:rsidP="59746AE2" w:rsidRDefault="003D3CB6" w14:paraId="36CCAB92" w14:textId="77777777">
            <w:pPr>
              <w:spacing w:after="0" w:line="240" w:lineRule="auto"/>
              <w:rPr>
                <w:rFonts w:cs="Arial"/>
                <w:b/>
                <w:bCs/>
                <w:sz w:val="22"/>
                <w:szCs w:val="22"/>
              </w:rPr>
            </w:pPr>
          </w:p>
          <w:p w:rsidR="337F09E6" w:rsidP="786AAE09" w:rsidRDefault="46186C16" w14:paraId="5504FE34" w14:textId="12163BA3">
            <w:pPr>
              <w:spacing w:after="0" w:line="240" w:lineRule="auto"/>
              <w:rPr>
                <w:rFonts w:cs="Arial"/>
                <w:b/>
                <w:bCs/>
                <w:sz w:val="22"/>
                <w:szCs w:val="22"/>
              </w:rPr>
            </w:pPr>
            <w:r w:rsidRPr="786AAE09">
              <w:rPr>
                <w:rFonts w:cs="Arial"/>
                <w:b/>
                <w:bCs/>
                <w:sz w:val="22"/>
                <w:szCs w:val="22"/>
              </w:rPr>
              <w:t xml:space="preserve">What training has been </w:t>
            </w:r>
            <w:r w:rsidRPr="786AAE09" w:rsidR="39C6D090">
              <w:rPr>
                <w:rFonts w:cs="Arial"/>
                <w:b/>
                <w:bCs/>
                <w:sz w:val="22"/>
                <w:szCs w:val="22"/>
              </w:rPr>
              <w:t>given for subject leads?</w:t>
            </w:r>
          </w:p>
          <w:p w:rsidR="337F09E6" w:rsidP="786AAE09" w:rsidRDefault="46186C16" w14:paraId="1A5F230B" w14:textId="74F5F87B">
            <w:pPr>
              <w:spacing w:after="0" w:line="240" w:lineRule="auto"/>
              <w:rPr>
                <w:rFonts w:cs="Arial"/>
                <w:i/>
                <w:iCs/>
                <w:sz w:val="22"/>
                <w:szCs w:val="22"/>
              </w:rPr>
            </w:pPr>
            <w:r w:rsidRPr="786AAE09">
              <w:rPr>
                <w:rFonts w:cs="Arial"/>
                <w:i/>
                <w:iCs/>
                <w:sz w:val="22"/>
                <w:szCs w:val="22"/>
              </w:rPr>
              <w:t xml:space="preserve">We have had 3 teachers attending specific learning and CPD for their subject and this term we have a teacher out on intensive </w:t>
            </w:r>
            <w:bookmarkStart w:name="_Int_WcGR43Mp" w:id="17"/>
            <w:r w:rsidRPr="786AAE09" w:rsidR="60D47A50">
              <w:rPr>
                <w:rFonts w:cs="Arial"/>
                <w:i/>
                <w:iCs/>
                <w:sz w:val="22"/>
                <w:szCs w:val="22"/>
              </w:rPr>
              <w:t>EYFS (Early Years Foundation Stage)</w:t>
            </w:r>
            <w:bookmarkEnd w:id="17"/>
            <w:r w:rsidRPr="786AAE09">
              <w:rPr>
                <w:rFonts w:cs="Arial"/>
                <w:i/>
                <w:iCs/>
                <w:sz w:val="22"/>
                <w:szCs w:val="22"/>
              </w:rPr>
              <w:t xml:space="preserve"> excellence in </w:t>
            </w:r>
            <w:r w:rsidRPr="786AAE09" w:rsidR="6F13E923">
              <w:rPr>
                <w:rFonts w:cs="Arial"/>
                <w:i/>
                <w:iCs/>
                <w:sz w:val="22"/>
                <w:szCs w:val="22"/>
              </w:rPr>
              <w:t>practice,</w:t>
            </w:r>
            <w:r w:rsidRPr="786AAE09">
              <w:rPr>
                <w:rFonts w:cs="Arial"/>
                <w:i/>
                <w:iCs/>
                <w:sz w:val="22"/>
                <w:szCs w:val="22"/>
              </w:rPr>
              <w:t xml:space="preserve"> this </w:t>
            </w:r>
            <w:r w:rsidRPr="786AAE09" w:rsidR="5920E493">
              <w:rPr>
                <w:rFonts w:cs="Arial"/>
                <w:i/>
                <w:iCs/>
                <w:sz w:val="22"/>
                <w:szCs w:val="22"/>
              </w:rPr>
              <w:t>national training delivery</w:t>
            </w:r>
            <w:r w:rsidRPr="786AAE09">
              <w:rPr>
                <w:rFonts w:cs="Arial"/>
                <w:i/>
                <w:iCs/>
                <w:sz w:val="22"/>
                <w:szCs w:val="22"/>
              </w:rPr>
              <w:t>.</w:t>
            </w:r>
            <w:r w:rsidR="00B10FA5">
              <w:rPr>
                <w:rFonts w:cs="Arial"/>
                <w:i/>
                <w:iCs/>
                <w:sz w:val="22"/>
                <w:szCs w:val="22"/>
              </w:rPr>
              <w:t xml:space="preserve"> In addition, two members of staff are engaging with National Professional Qualifications (NPQSL). </w:t>
            </w:r>
          </w:p>
          <w:p w:rsidR="003D3CB6" w:rsidP="59746AE2" w:rsidRDefault="003D3CB6" w14:paraId="20301BC0" w14:textId="77777777">
            <w:pPr>
              <w:pStyle w:val="ListParagraph"/>
              <w:keepNext/>
              <w:spacing w:after="0" w:line="240" w:lineRule="auto"/>
              <w:ind w:left="0"/>
              <w:rPr>
                <w:sz w:val="22"/>
                <w:szCs w:val="22"/>
              </w:rPr>
            </w:pPr>
          </w:p>
          <w:p w:rsidRPr="00B51256" w:rsidR="00B06145" w:rsidP="786AAE09" w:rsidRDefault="7ECBD21A" w14:paraId="4DF70983" w14:textId="3B3F938B">
            <w:pPr>
              <w:keepNext/>
              <w:spacing w:after="0" w:line="240" w:lineRule="auto"/>
              <w:rPr>
                <w:b/>
                <w:bCs/>
                <w:sz w:val="22"/>
                <w:szCs w:val="22"/>
              </w:rPr>
            </w:pPr>
            <w:r w:rsidRPr="786AAE09">
              <w:rPr>
                <w:b/>
                <w:bCs/>
                <w:sz w:val="22"/>
                <w:szCs w:val="22"/>
              </w:rPr>
              <w:t>It is noted a</w:t>
            </w:r>
            <w:r w:rsidRPr="786AAE09" w:rsidR="369C8C0A">
              <w:rPr>
                <w:b/>
                <w:bCs/>
                <w:sz w:val="22"/>
                <w:szCs w:val="22"/>
              </w:rPr>
              <w:t>lmost half of children did not reach GL</w:t>
            </w:r>
            <w:r w:rsidR="00B10FA5">
              <w:rPr>
                <w:b/>
                <w:bCs/>
                <w:sz w:val="22"/>
                <w:szCs w:val="22"/>
              </w:rPr>
              <w:t>D</w:t>
            </w:r>
            <w:r w:rsidRPr="786AAE09" w:rsidR="0532687F">
              <w:rPr>
                <w:b/>
                <w:bCs/>
                <w:sz w:val="22"/>
                <w:szCs w:val="22"/>
              </w:rPr>
              <w:t>, how do you explain this</w:t>
            </w:r>
            <w:r w:rsidR="00B10FA5">
              <w:rPr>
                <w:b/>
                <w:bCs/>
                <w:sz w:val="22"/>
                <w:szCs w:val="22"/>
              </w:rPr>
              <w:t>?</w:t>
            </w:r>
            <w:r w:rsidRPr="786AAE09" w:rsidR="369C8C0A">
              <w:rPr>
                <w:b/>
                <w:bCs/>
                <w:sz w:val="22"/>
                <w:szCs w:val="22"/>
              </w:rPr>
              <w:t xml:space="preserve"> </w:t>
            </w:r>
            <w:r w:rsidR="00B10FA5">
              <w:rPr>
                <w:b/>
                <w:bCs/>
                <w:sz w:val="22"/>
                <w:szCs w:val="22"/>
              </w:rPr>
              <w:t>I</w:t>
            </w:r>
            <w:r w:rsidRPr="786AAE09" w:rsidR="369C8C0A">
              <w:rPr>
                <w:b/>
                <w:bCs/>
                <w:sz w:val="22"/>
                <w:szCs w:val="22"/>
              </w:rPr>
              <w:t>s this due to baseline on entry</w:t>
            </w:r>
            <w:r w:rsidRPr="786AAE09" w:rsidR="6C8AD2E0">
              <w:rPr>
                <w:b/>
                <w:bCs/>
                <w:sz w:val="22"/>
                <w:szCs w:val="22"/>
              </w:rPr>
              <w:t>?</w:t>
            </w:r>
          </w:p>
          <w:p w:rsidRPr="00B51256" w:rsidR="00B06145" w:rsidP="786AAE09" w:rsidRDefault="369C8C0A" w14:paraId="47771EBD" w14:textId="56F6FFEE">
            <w:pPr>
              <w:keepNext/>
              <w:spacing w:after="0" w:line="240" w:lineRule="auto"/>
              <w:rPr>
                <w:i/>
                <w:iCs/>
                <w:sz w:val="22"/>
                <w:szCs w:val="22"/>
              </w:rPr>
            </w:pPr>
            <w:r w:rsidRPr="786AAE09">
              <w:rPr>
                <w:i/>
                <w:iCs/>
                <w:sz w:val="22"/>
                <w:szCs w:val="22"/>
              </w:rPr>
              <w:t xml:space="preserve">In part yes, in </w:t>
            </w:r>
            <w:bookmarkStart w:name="_Int_ICLdUbTu" w:id="18"/>
            <w:r w:rsidRPr="786AAE09">
              <w:rPr>
                <w:i/>
                <w:iCs/>
                <w:sz w:val="22"/>
                <w:szCs w:val="22"/>
              </w:rPr>
              <w:t>almost every</w:t>
            </w:r>
            <w:bookmarkEnd w:id="18"/>
            <w:r w:rsidRPr="786AAE09">
              <w:rPr>
                <w:i/>
                <w:iCs/>
                <w:sz w:val="22"/>
                <w:szCs w:val="22"/>
              </w:rPr>
              <w:t xml:space="preserve"> indicator you have 43</w:t>
            </w:r>
            <w:r w:rsidR="00B10FA5">
              <w:rPr>
                <w:i/>
                <w:iCs/>
                <w:sz w:val="22"/>
                <w:szCs w:val="22"/>
              </w:rPr>
              <w:t>%+ accelerated</w:t>
            </w:r>
            <w:r w:rsidRPr="786AAE09">
              <w:rPr>
                <w:i/>
                <w:iCs/>
                <w:sz w:val="22"/>
                <w:szCs w:val="22"/>
              </w:rPr>
              <w:t xml:space="preserve"> progress</w:t>
            </w:r>
            <w:bookmarkStart w:name="_Int_QVy2noTn" w:id="19"/>
            <w:r w:rsidR="00B10FA5">
              <w:rPr>
                <w:i/>
                <w:iCs/>
                <w:sz w:val="22"/>
                <w:szCs w:val="22"/>
              </w:rPr>
              <w:t>, even to achieve the GLD we got</w:t>
            </w:r>
            <w:r w:rsidRPr="786AAE09" w:rsidR="3D70B74C">
              <w:rPr>
                <w:i/>
                <w:iCs/>
                <w:sz w:val="22"/>
                <w:szCs w:val="22"/>
              </w:rPr>
              <w:t xml:space="preserve">. </w:t>
            </w:r>
            <w:bookmarkEnd w:id="19"/>
            <w:r w:rsidRPr="786AAE09" w:rsidR="3BA24DF9">
              <w:rPr>
                <w:i/>
                <w:iCs/>
                <w:sz w:val="22"/>
                <w:szCs w:val="22"/>
              </w:rPr>
              <w:t>Also,</w:t>
            </w:r>
            <w:r w:rsidRPr="786AAE09">
              <w:rPr>
                <w:i/>
                <w:iCs/>
                <w:sz w:val="22"/>
                <w:szCs w:val="22"/>
              </w:rPr>
              <w:t xml:space="preserve"> the cohort </w:t>
            </w:r>
            <w:bookmarkStart w:name="_Int_5AHd9RIs" w:id="20"/>
            <w:r w:rsidRPr="786AAE09" w:rsidR="2426C714">
              <w:rPr>
                <w:i/>
                <w:iCs/>
                <w:sz w:val="22"/>
                <w:szCs w:val="22"/>
              </w:rPr>
              <w:t>appears to have</w:t>
            </w:r>
            <w:bookmarkEnd w:id="20"/>
            <w:r w:rsidRPr="786AAE09" w:rsidR="2426C714">
              <w:rPr>
                <w:i/>
                <w:iCs/>
                <w:sz w:val="22"/>
                <w:szCs w:val="22"/>
              </w:rPr>
              <w:t xml:space="preserve"> a little mismatch from uneven profiles across maths and English missing areas in one subject can bring down</w:t>
            </w:r>
            <w:r w:rsidRPr="786AAE09" w:rsidR="4179429E">
              <w:rPr>
                <w:i/>
                <w:iCs/>
                <w:sz w:val="22"/>
                <w:szCs w:val="22"/>
              </w:rPr>
              <w:t xml:space="preserve"> and impact</w:t>
            </w:r>
            <w:r w:rsidRPr="786AAE09" w:rsidR="2426C714">
              <w:rPr>
                <w:i/>
                <w:iCs/>
                <w:sz w:val="22"/>
                <w:szCs w:val="22"/>
              </w:rPr>
              <w:t xml:space="preserve"> the overall GLD</w:t>
            </w:r>
            <w:bookmarkStart w:name="_Int_geI3WtjN" w:id="21"/>
            <w:r w:rsidRPr="786AAE09" w:rsidR="790E9E31">
              <w:rPr>
                <w:i/>
                <w:iCs/>
                <w:sz w:val="22"/>
                <w:szCs w:val="22"/>
              </w:rPr>
              <w:t xml:space="preserve">. </w:t>
            </w:r>
            <w:bookmarkEnd w:id="21"/>
            <w:r w:rsidRPr="786AAE09" w:rsidR="2426C714">
              <w:rPr>
                <w:i/>
                <w:iCs/>
                <w:sz w:val="22"/>
                <w:szCs w:val="22"/>
              </w:rPr>
              <w:t>The well below is minimal</w:t>
            </w:r>
            <w:r w:rsidRPr="786AAE09" w:rsidR="5A7484CA">
              <w:rPr>
                <w:i/>
                <w:iCs/>
                <w:sz w:val="22"/>
                <w:szCs w:val="22"/>
              </w:rPr>
              <w:t xml:space="preserve">, and many just below, who in the 2 weeks post data being sent in have </w:t>
            </w:r>
            <w:bookmarkStart w:name="_Int_zdQNqD8Q" w:id="22"/>
            <w:r w:rsidRPr="786AAE09" w:rsidR="5A7484CA">
              <w:rPr>
                <w:i/>
                <w:iCs/>
                <w:sz w:val="22"/>
                <w:szCs w:val="22"/>
              </w:rPr>
              <w:t>actually in</w:t>
            </w:r>
            <w:bookmarkEnd w:id="22"/>
            <w:r w:rsidRPr="786AAE09" w:rsidR="5A7484CA">
              <w:rPr>
                <w:i/>
                <w:iCs/>
                <w:sz w:val="22"/>
                <w:szCs w:val="22"/>
              </w:rPr>
              <w:t xml:space="preserve"> the </w:t>
            </w:r>
            <w:r w:rsidRPr="786AAE09" w:rsidR="1C276252">
              <w:rPr>
                <w:i/>
                <w:iCs/>
                <w:sz w:val="22"/>
                <w:szCs w:val="22"/>
              </w:rPr>
              <w:t>writing</w:t>
            </w:r>
            <w:r w:rsidRPr="786AAE09" w:rsidR="5A7484CA">
              <w:rPr>
                <w:i/>
                <w:iCs/>
                <w:sz w:val="22"/>
                <w:szCs w:val="22"/>
              </w:rPr>
              <w:t xml:space="preserve"> </w:t>
            </w:r>
            <w:r w:rsidRPr="786AAE09" w:rsidR="35551F31">
              <w:rPr>
                <w:i/>
                <w:iCs/>
                <w:sz w:val="22"/>
                <w:szCs w:val="22"/>
              </w:rPr>
              <w:t>(</w:t>
            </w:r>
            <w:r w:rsidRPr="786AAE09" w:rsidR="5A7484CA">
              <w:rPr>
                <w:i/>
                <w:iCs/>
                <w:sz w:val="22"/>
                <w:szCs w:val="22"/>
              </w:rPr>
              <w:t xml:space="preserve">which is </w:t>
            </w:r>
            <w:bookmarkStart w:name="_Int_6UEo7C4Y" w:id="23"/>
            <w:r w:rsidRPr="786AAE09" w:rsidR="5A7484CA">
              <w:rPr>
                <w:i/>
                <w:iCs/>
                <w:sz w:val="22"/>
                <w:szCs w:val="22"/>
              </w:rPr>
              <w:t>generally our</w:t>
            </w:r>
            <w:bookmarkEnd w:id="23"/>
            <w:r w:rsidRPr="786AAE09" w:rsidR="5A7484CA">
              <w:rPr>
                <w:i/>
                <w:iCs/>
                <w:sz w:val="22"/>
                <w:szCs w:val="22"/>
              </w:rPr>
              <w:t xml:space="preserve"> most limiting </w:t>
            </w:r>
            <w:r w:rsidRPr="786AAE09" w:rsidR="0722B9AD">
              <w:rPr>
                <w:i/>
                <w:iCs/>
                <w:sz w:val="22"/>
                <w:szCs w:val="22"/>
              </w:rPr>
              <w:t>target) achieved</w:t>
            </w:r>
            <w:r w:rsidRPr="786AAE09" w:rsidR="7C159C7D">
              <w:rPr>
                <w:i/>
                <w:iCs/>
                <w:sz w:val="22"/>
                <w:szCs w:val="22"/>
              </w:rPr>
              <w:t xml:space="preserve"> the target</w:t>
            </w:r>
            <w:r w:rsidRPr="786AAE09" w:rsidR="5A7484CA">
              <w:rPr>
                <w:i/>
                <w:iCs/>
                <w:sz w:val="22"/>
                <w:szCs w:val="22"/>
              </w:rPr>
              <w:t xml:space="preserve"> with evidenc</w:t>
            </w:r>
            <w:r w:rsidRPr="786AAE09" w:rsidR="40A80FE2">
              <w:rPr>
                <w:i/>
                <w:iCs/>
                <w:sz w:val="22"/>
                <w:szCs w:val="22"/>
              </w:rPr>
              <w:t>e. It</w:t>
            </w:r>
            <w:r w:rsidRPr="786AAE09" w:rsidR="5A7484CA">
              <w:rPr>
                <w:i/>
                <w:iCs/>
                <w:sz w:val="22"/>
                <w:szCs w:val="22"/>
              </w:rPr>
              <w:t xml:space="preserve"> is frustrating for the data</w:t>
            </w:r>
            <w:r w:rsidRPr="786AAE09" w:rsidR="5B680F16">
              <w:rPr>
                <w:i/>
                <w:iCs/>
                <w:sz w:val="22"/>
                <w:szCs w:val="22"/>
              </w:rPr>
              <w:t>, but</w:t>
            </w:r>
            <w:r w:rsidRPr="786AAE09" w:rsidR="5A7484CA">
              <w:rPr>
                <w:i/>
                <w:iCs/>
                <w:sz w:val="22"/>
                <w:szCs w:val="22"/>
              </w:rPr>
              <w:t xml:space="preserve"> shows robustness in the </w:t>
            </w:r>
            <w:r w:rsidR="00B10FA5">
              <w:rPr>
                <w:i/>
                <w:iCs/>
                <w:sz w:val="22"/>
                <w:szCs w:val="22"/>
              </w:rPr>
              <w:t>transparency of what we put forward</w:t>
            </w:r>
            <w:r w:rsidRPr="786AAE09" w:rsidR="7BEE75AE">
              <w:rPr>
                <w:i/>
                <w:iCs/>
                <w:sz w:val="22"/>
                <w:szCs w:val="22"/>
              </w:rPr>
              <w:t xml:space="preserve">. </w:t>
            </w:r>
            <w:r w:rsidRPr="786AAE09" w:rsidR="2CE55EBA">
              <w:rPr>
                <w:i/>
                <w:iCs/>
                <w:sz w:val="22"/>
                <w:szCs w:val="22"/>
              </w:rPr>
              <w:t>The broad message is</w:t>
            </w:r>
            <w:r w:rsidRPr="786AAE09" w:rsidR="47037C55">
              <w:rPr>
                <w:i/>
                <w:iCs/>
                <w:sz w:val="22"/>
                <w:szCs w:val="22"/>
              </w:rPr>
              <w:t>,</w:t>
            </w:r>
            <w:r w:rsidRPr="786AAE09" w:rsidR="2CE55EBA">
              <w:rPr>
                <w:i/>
                <w:iCs/>
                <w:sz w:val="22"/>
                <w:szCs w:val="22"/>
              </w:rPr>
              <w:t xml:space="preserve"> I </w:t>
            </w:r>
            <w:bookmarkStart w:name="_Int_96YPMySr" w:id="24"/>
            <w:r w:rsidRPr="786AAE09" w:rsidR="3911B905">
              <w:rPr>
                <w:i/>
                <w:iCs/>
                <w:sz w:val="22"/>
                <w:szCs w:val="22"/>
              </w:rPr>
              <w:t>do not</w:t>
            </w:r>
            <w:bookmarkEnd w:id="24"/>
            <w:r w:rsidRPr="786AAE09" w:rsidR="2CE55EBA">
              <w:rPr>
                <w:i/>
                <w:iCs/>
                <w:sz w:val="22"/>
                <w:szCs w:val="22"/>
              </w:rPr>
              <w:t xml:space="preserve"> have a concern fo</w:t>
            </w:r>
            <w:r w:rsidRPr="786AAE09" w:rsidR="669F9512">
              <w:rPr>
                <w:i/>
                <w:iCs/>
                <w:sz w:val="22"/>
                <w:szCs w:val="22"/>
              </w:rPr>
              <w:t>r</w:t>
            </w:r>
            <w:r w:rsidRPr="786AAE09" w:rsidR="2CE55EBA">
              <w:rPr>
                <w:i/>
                <w:iCs/>
                <w:sz w:val="22"/>
                <w:szCs w:val="22"/>
              </w:rPr>
              <w:t xml:space="preserve"> </w:t>
            </w:r>
            <w:r w:rsidRPr="786AAE09" w:rsidR="5BA5F4CD">
              <w:rPr>
                <w:i/>
                <w:iCs/>
                <w:sz w:val="22"/>
                <w:szCs w:val="22"/>
              </w:rPr>
              <w:t>the</w:t>
            </w:r>
            <w:r w:rsidRPr="786AAE09" w:rsidR="2CE55EBA">
              <w:rPr>
                <w:i/>
                <w:iCs/>
                <w:sz w:val="22"/>
                <w:szCs w:val="22"/>
              </w:rPr>
              <w:t xml:space="preserve"> cohort of children going into </w:t>
            </w:r>
            <w:r w:rsidRPr="786AAE09" w:rsidR="31BC7467">
              <w:rPr>
                <w:i/>
                <w:iCs/>
                <w:sz w:val="22"/>
                <w:szCs w:val="22"/>
              </w:rPr>
              <w:t>KS1,</w:t>
            </w:r>
            <w:r w:rsidRPr="786AAE09" w:rsidR="2CE55EBA">
              <w:rPr>
                <w:i/>
                <w:iCs/>
                <w:sz w:val="22"/>
                <w:szCs w:val="22"/>
              </w:rPr>
              <w:t xml:space="preserve"> but the data does of course look different to that </w:t>
            </w:r>
            <w:bookmarkStart w:name="_Int_VL2F2fIy" w:id="25"/>
            <w:r w:rsidRPr="786AAE09" w:rsidR="7012E28A">
              <w:rPr>
                <w:i/>
                <w:iCs/>
                <w:sz w:val="22"/>
                <w:szCs w:val="22"/>
              </w:rPr>
              <w:t>currently</w:t>
            </w:r>
            <w:bookmarkEnd w:id="25"/>
            <w:r w:rsidRPr="786AAE09" w:rsidR="2CE55EBA">
              <w:rPr>
                <w:i/>
                <w:iCs/>
                <w:sz w:val="22"/>
                <w:szCs w:val="22"/>
              </w:rPr>
              <w:t>.</w:t>
            </w:r>
          </w:p>
          <w:p w:rsidRPr="00B51256" w:rsidR="00B06145" w:rsidP="6CB8B323" w:rsidRDefault="00B06145" w14:paraId="3C384792" w14:textId="424B8427">
            <w:pPr>
              <w:keepNext/>
              <w:spacing w:after="0" w:line="240" w:lineRule="auto"/>
              <w:rPr>
                <w:i/>
                <w:iCs/>
                <w:sz w:val="22"/>
                <w:szCs w:val="22"/>
              </w:rPr>
            </w:pPr>
          </w:p>
          <w:p w:rsidRPr="00B51256" w:rsidR="00B06145" w:rsidP="786AAE09" w:rsidRDefault="4D6A12B9" w14:paraId="2D2E54BD" w14:textId="1593E881">
            <w:pPr>
              <w:keepNext/>
              <w:spacing w:after="0" w:line="240" w:lineRule="auto"/>
              <w:rPr>
                <w:b/>
                <w:bCs/>
                <w:sz w:val="22"/>
                <w:szCs w:val="22"/>
              </w:rPr>
            </w:pPr>
            <w:r w:rsidRPr="786AAE09">
              <w:rPr>
                <w:b/>
                <w:bCs/>
                <w:sz w:val="22"/>
                <w:szCs w:val="22"/>
              </w:rPr>
              <w:t>Explain, y</w:t>
            </w:r>
            <w:r w:rsidRPr="786AAE09" w:rsidR="463F4684">
              <w:rPr>
                <w:b/>
                <w:bCs/>
                <w:sz w:val="22"/>
                <w:szCs w:val="22"/>
              </w:rPr>
              <w:t xml:space="preserve">ear 4 data </w:t>
            </w:r>
            <w:r w:rsidRPr="786AAE09" w:rsidR="185782F8">
              <w:rPr>
                <w:b/>
                <w:bCs/>
                <w:sz w:val="22"/>
                <w:szCs w:val="22"/>
              </w:rPr>
              <w:t>seem</w:t>
            </w:r>
            <w:r w:rsidRPr="786AAE09" w:rsidR="463F4684">
              <w:rPr>
                <w:b/>
                <w:bCs/>
                <w:sz w:val="22"/>
                <w:szCs w:val="22"/>
              </w:rPr>
              <w:t xml:space="preserve"> </w:t>
            </w:r>
            <w:r w:rsidRPr="786AAE09" w:rsidR="08FC21B5">
              <w:rPr>
                <w:b/>
                <w:bCs/>
                <w:sz w:val="22"/>
                <w:szCs w:val="22"/>
              </w:rPr>
              <w:t>extremely high</w:t>
            </w:r>
            <w:r w:rsidRPr="786AAE09" w:rsidR="463F4684">
              <w:rPr>
                <w:b/>
                <w:bCs/>
                <w:sz w:val="22"/>
                <w:szCs w:val="22"/>
              </w:rPr>
              <w:t xml:space="preserve"> in reading and maths?</w:t>
            </w:r>
          </w:p>
          <w:p w:rsidRPr="00B51256" w:rsidR="00B06145" w:rsidP="786AAE09" w:rsidRDefault="6A3439C6" w14:paraId="6941A354" w14:textId="7E8C47F6">
            <w:pPr>
              <w:keepNext/>
              <w:spacing w:after="0" w:line="240" w:lineRule="auto"/>
              <w:rPr>
                <w:i/>
                <w:iCs/>
                <w:sz w:val="22"/>
                <w:szCs w:val="22"/>
              </w:rPr>
            </w:pPr>
            <w:r w:rsidRPr="786AAE09">
              <w:rPr>
                <w:i/>
                <w:iCs/>
                <w:sz w:val="22"/>
                <w:szCs w:val="22"/>
              </w:rPr>
              <w:t>Yes,</w:t>
            </w:r>
            <w:r w:rsidRPr="786AAE09" w:rsidR="463F4684">
              <w:rPr>
                <w:i/>
                <w:iCs/>
                <w:sz w:val="22"/>
                <w:szCs w:val="22"/>
              </w:rPr>
              <w:t xml:space="preserve"> this seems unusually high, I have been through this with the class teacher, </w:t>
            </w:r>
            <w:r w:rsidRPr="786AAE09" w:rsidR="5F623B02">
              <w:rPr>
                <w:i/>
                <w:iCs/>
                <w:sz w:val="22"/>
                <w:szCs w:val="22"/>
              </w:rPr>
              <w:t xml:space="preserve">to </w:t>
            </w:r>
            <w:r w:rsidRPr="786AAE09" w:rsidR="6451D584">
              <w:rPr>
                <w:i/>
                <w:iCs/>
                <w:sz w:val="22"/>
                <w:szCs w:val="22"/>
              </w:rPr>
              <w:t>carefully</w:t>
            </w:r>
            <w:r w:rsidRPr="786AAE09" w:rsidR="463F4684">
              <w:rPr>
                <w:i/>
                <w:iCs/>
                <w:sz w:val="22"/>
                <w:szCs w:val="22"/>
              </w:rPr>
              <w:t xml:space="preserve"> consider these scores</w:t>
            </w:r>
            <w:r w:rsidRPr="786AAE09" w:rsidR="34C88048">
              <w:rPr>
                <w:i/>
                <w:iCs/>
                <w:sz w:val="22"/>
                <w:szCs w:val="22"/>
              </w:rPr>
              <w:t xml:space="preserve"> and why they are so high. J</w:t>
            </w:r>
            <w:r w:rsidRPr="786AAE09" w:rsidR="463F4684">
              <w:rPr>
                <w:i/>
                <w:iCs/>
                <w:sz w:val="22"/>
                <w:szCs w:val="22"/>
              </w:rPr>
              <w:t xml:space="preserve">ustification was this came from tests and in class </w:t>
            </w:r>
            <w:r w:rsidRPr="786AAE09" w:rsidR="79948FCA">
              <w:rPr>
                <w:i/>
                <w:iCs/>
                <w:sz w:val="22"/>
                <w:szCs w:val="22"/>
              </w:rPr>
              <w:t>scores and</w:t>
            </w:r>
            <w:r w:rsidRPr="786AAE09" w:rsidR="7BE296EA">
              <w:rPr>
                <w:i/>
                <w:iCs/>
                <w:sz w:val="22"/>
                <w:szCs w:val="22"/>
              </w:rPr>
              <w:t xml:space="preserve"> that was the </w:t>
            </w:r>
            <w:r w:rsidRPr="786AAE09" w:rsidR="51C8F950">
              <w:rPr>
                <w:i/>
                <w:iCs/>
                <w:sz w:val="22"/>
                <w:szCs w:val="22"/>
              </w:rPr>
              <w:t>teacher's</w:t>
            </w:r>
            <w:r w:rsidRPr="786AAE09" w:rsidR="7BE296EA">
              <w:rPr>
                <w:i/>
                <w:iCs/>
                <w:sz w:val="22"/>
                <w:szCs w:val="22"/>
              </w:rPr>
              <w:t xml:space="preserve"> submission</w:t>
            </w:r>
            <w:r w:rsidRPr="786AAE09" w:rsidR="463F4684">
              <w:rPr>
                <w:i/>
                <w:iCs/>
                <w:sz w:val="22"/>
                <w:szCs w:val="22"/>
              </w:rPr>
              <w:t xml:space="preserve">. </w:t>
            </w:r>
          </w:p>
          <w:p w:rsidRPr="00B51256" w:rsidR="00B06145" w:rsidP="786AAE09" w:rsidRDefault="00B06145" w14:paraId="416B9FD1" w14:textId="054CFA0C">
            <w:pPr>
              <w:keepNext/>
              <w:spacing w:after="0" w:line="240" w:lineRule="auto"/>
              <w:rPr>
                <w:i/>
                <w:iCs/>
                <w:sz w:val="22"/>
                <w:szCs w:val="22"/>
              </w:rPr>
            </w:pPr>
          </w:p>
          <w:p w:rsidRPr="00B51256" w:rsidR="00B06145" w:rsidP="786AAE09" w:rsidRDefault="73C6FECF" w14:paraId="71D2904B" w14:textId="1AA7F247">
            <w:pPr>
              <w:keepNext/>
              <w:spacing w:after="0" w:line="240" w:lineRule="auto"/>
              <w:rPr>
                <w:i/>
                <w:iCs/>
                <w:sz w:val="22"/>
                <w:szCs w:val="22"/>
              </w:rPr>
            </w:pPr>
            <w:r w:rsidRPr="786AAE09">
              <w:rPr>
                <w:b/>
                <w:bCs/>
                <w:i/>
                <w:iCs/>
                <w:sz w:val="22"/>
                <w:szCs w:val="22"/>
              </w:rPr>
              <w:t>Previously we have had explanation regarding our queries on this when the scores were lower, explain then how</w:t>
            </w:r>
            <w:r w:rsidRPr="786AAE09" w:rsidR="463F4684">
              <w:rPr>
                <w:b/>
                <w:bCs/>
                <w:i/>
                <w:iCs/>
                <w:sz w:val="22"/>
                <w:szCs w:val="22"/>
              </w:rPr>
              <w:t xml:space="preserve"> much do we rely on tests </w:t>
            </w:r>
            <w:r w:rsidRPr="786AAE09" w:rsidR="46D076C2">
              <w:rPr>
                <w:b/>
                <w:bCs/>
                <w:i/>
                <w:iCs/>
                <w:sz w:val="22"/>
                <w:szCs w:val="22"/>
              </w:rPr>
              <w:t xml:space="preserve">as opposed </w:t>
            </w:r>
            <w:r w:rsidRPr="786AAE09" w:rsidR="463F4684">
              <w:rPr>
                <w:b/>
                <w:bCs/>
                <w:i/>
                <w:iCs/>
                <w:sz w:val="22"/>
                <w:szCs w:val="22"/>
              </w:rPr>
              <w:t>to teac</w:t>
            </w:r>
            <w:r w:rsidRPr="786AAE09" w:rsidR="1A65FE2B">
              <w:rPr>
                <w:b/>
                <w:bCs/>
                <w:i/>
                <w:iCs/>
                <w:sz w:val="22"/>
                <w:szCs w:val="22"/>
              </w:rPr>
              <w:t>her knowledge</w:t>
            </w:r>
            <w:r w:rsidRPr="786AAE09" w:rsidR="2BF09FD8">
              <w:rPr>
                <w:b/>
                <w:bCs/>
                <w:i/>
                <w:iCs/>
                <w:sz w:val="22"/>
                <w:szCs w:val="22"/>
              </w:rPr>
              <w:t>?</w:t>
            </w:r>
          </w:p>
          <w:p w:rsidRPr="00B51256" w:rsidR="00B06145" w:rsidP="786AAE09" w:rsidRDefault="2BF09FD8" w14:paraId="0F61F65A" w14:textId="2CF622E0">
            <w:pPr>
              <w:keepNext/>
              <w:spacing w:after="0" w:line="240" w:lineRule="auto"/>
              <w:rPr>
                <w:i/>
                <w:iCs/>
                <w:sz w:val="22"/>
                <w:szCs w:val="22"/>
              </w:rPr>
            </w:pPr>
            <w:r w:rsidRPr="786AAE09">
              <w:rPr>
                <w:i/>
                <w:iCs/>
                <w:sz w:val="22"/>
                <w:szCs w:val="22"/>
              </w:rPr>
              <w:t>In practice</w:t>
            </w:r>
            <w:r w:rsidR="00B10FA5">
              <w:rPr>
                <w:i/>
                <w:iCs/>
                <w:sz w:val="22"/>
                <w:szCs w:val="22"/>
              </w:rPr>
              <w:t>,</w:t>
            </w:r>
            <w:r w:rsidRPr="786AAE09">
              <w:rPr>
                <w:i/>
                <w:iCs/>
                <w:sz w:val="22"/>
                <w:szCs w:val="22"/>
              </w:rPr>
              <w:t xml:space="preserve"> to achieve a</w:t>
            </w:r>
            <w:r w:rsidRPr="786AAE09" w:rsidR="1A65FE2B">
              <w:rPr>
                <w:i/>
                <w:iCs/>
                <w:sz w:val="22"/>
                <w:szCs w:val="22"/>
              </w:rPr>
              <w:t xml:space="preserve"> more realistic pictur</w:t>
            </w:r>
            <w:r w:rsidRPr="786AAE09" w:rsidR="710FB9C5">
              <w:rPr>
                <w:i/>
                <w:iCs/>
                <w:sz w:val="22"/>
                <w:szCs w:val="22"/>
              </w:rPr>
              <w:t>e</w:t>
            </w:r>
            <w:r w:rsidR="00B10FA5">
              <w:rPr>
                <w:i/>
                <w:iCs/>
                <w:sz w:val="22"/>
                <w:szCs w:val="22"/>
              </w:rPr>
              <w:t>,</w:t>
            </w:r>
            <w:r w:rsidRPr="786AAE09" w:rsidR="1A65FE2B">
              <w:rPr>
                <w:i/>
                <w:iCs/>
                <w:sz w:val="22"/>
                <w:szCs w:val="22"/>
              </w:rPr>
              <w:t xml:space="preserve"> </w:t>
            </w:r>
            <w:r w:rsidR="00B10FA5">
              <w:rPr>
                <w:i/>
                <w:iCs/>
                <w:sz w:val="22"/>
                <w:szCs w:val="22"/>
              </w:rPr>
              <w:t>we assess</w:t>
            </w:r>
            <w:r w:rsidRPr="786AAE09" w:rsidR="441931B8">
              <w:rPr>
                <w:i/>
                <w:iCs/>
                <w:sz w:val="22"/>
                <w:szCs w:val="22"/>
              </w:rPr>
              <w:t xml:space="preserve"> </w:t>
            </w:r>
            <w:r w:rsidRPr="786AAE09" w:rsidR="1A65FE2B">
              <w:rPr>
                <w:i/>
                <w:iCs/>
                <w:sz w:val="22"/>
                <w:szCs w:val="22"/>
              </w:rPr>
              <w:t>f</w:t>
            </w:r>
            <w:r w:rsidRPr="786AAE09" w:rsidR="0EABD3ED">
              <w:rPr>
                <w:i/>
                <w:iCs/>
                <w:sz w:val="22"/>
                <w:szCs w:val="22"/>
              </w:rPr>
              <w:t>rom a combination of</w:t>
            </w:r>
            <w:r w:rsidRPr="786AAE09" w:rsidR="710FB9C5">
              <w:rPr>
                <w:i/>
                <w:iCs/>
                <w:sz w:val="22"/>
                <w:szCs w:val="22"/>
              </w:rPr>
              <w:t xml:space="preserve"> </w:t>
            </w:r>
            <w:r w:rsidRPr="786AAE09" w:rsidR="1A65FE2B">
              <w:rPr>
                <w:i/>
                <w:iCs/>
                <w:sz w:val="22"/>
                <w:szCs w:val="22"/>
              </w:rPr>
              <w:t>teacher knowledge and test data</w:t>
            </w:r>
            <w:bookmarkStart w:name="_Int_TRubzR8K" w:id="26"/>
            <w:r w:rsidRPr="786AAE09" w:rsidR="30833B29">
              <w:rPr>
                <w:i/>
                <w:iCs/>
                <w:sz w:val="22"/>
                <w:szCs w:val="22"/>
              </w:rPr>
              <w:t xml:space="preserve">. </w:t>
            </w:r>
            <w:bookmarkEnd w:id="26"/>
            <w:r w:rsidRPr="786AAE09" w:rsidR="1A65FE2B">
              <w:rPr>
                <w:i/>
                <w:iCs/>
                <w:sz w:val="22"/>
                <w:szCs w:val="22"/>
              </w:rPr>
              <w:t xml:space="preserve">Having spoken with </w:t>
            </w:r>
            <w:r w:rsidRPr="786AAE09" w:rsidR="156DA7F4">
              <w:rPr>
                <w:i/>
                <w:iCs/>
                <w:sz w:val="22"/>
                <w:szCs w:val="22"/>
              </w:rPr>
              <w:t xml:space="preserve">the </w:t>
            </w:r>
            <w:r w:rsidRPr="786AAE09" w:rsidR="1A65FE2B">
              <w:rPr>
                <w:i/>
                <w:iCs/>
                <w:sz w:val="22"/>
                <w:szCs w:val="22"/>
              </w:rPr>
              <w:t xml:space="preserve">current year 5/6 </w:t>
            </w:r>
            <w:r w:rsidRPr="786AAE09" w:rsidR="1A65FE2B">
              <w:rPr>
                <w:i/>
                <w:iCs/>
                <w:sz w:val="22"/>
                <w:szCs w:val="22"/>
              </w:rPr>
              <w:lastRenderedPageBreak/>
              <w:t>teachers, the</w:t>
            </w:r>
            <w:r w:rsidRPr="786AAE09" w:rsidR="14430A8F">
              <w:rPr>
                <w:i/>
                <w:iCs/>
                <w:sz w:val="22"/>
                <w:szCs w:val="22"/>
              </w:rPr>
              <w:t>y note there</w:t>
            </w:r>
            <w:r w:rsidRPr="786AAE09" w:rsidR="1A65FE2B">
              <w:rPr>
                <w:i/>
                <w:iCs/>
                <w:sz w:val="22"/>
                <w:szCs w:val="22"/>
              </w:rPr>
              <w:t xml:space="preserve"> is a consi</w:t>
            </w:r>
            <w:r w:rsidRPr="786AAE09" w:rsidR="4A01E43E">
              <w:rPr>
                <w:i/>
                <w:iCs/>
                <w:sz w:val="22"/>
                <w:szCs w:val="22"/>
              </w:rPr>
              <w:t>deration that this data is higher than the</w:t>
            </w:r>
            <w:r w:rsidRPr="786AAE09" w:rsidR="01091533">
              <w:rPr>
                <w:i/>
                <w:iCs/>
                <w:sz w:val="22"/>
                <w:szCs w:val="22"/>
              </w:rPr>
              <w:t xml:space="preserve"> pupils are </w:t>
            </w:r>
            <w:r w:rsidRPr="786AAE09" w:rsidR="532CCA55">
              <w:rPr>
                <w:i/>
                <w:iCs/>
                <w:sz w:val="22"/>
                <w:szCs w:val="22"/>
              </w:rPr>
              <w:t>able,</w:t>
            </w:r>
            <w:r w:rsidRPr="786AAE09" w:rsidR="01091533">
              <w:rPr>
                <w:i/>
                <w:iCs/>
                <w:sz w:val="22"/>
                <w:szCs w:val="22"/>
              </w:rPr>
              <w:t xml:space="preserve"> and they are not</w:t>
            </w:r>
            <w:r w:rsidRPr="786AAE09" w:rsidR="4A01E43E">
              <w:rPr>
                <w:i/>
                <w:iCs/>
                <w:sz w:val="22"/>
                <w:szCs w:val="22"/>
              </w:rPr>
              <w:t xml:space="preserve"> delivering</w:t>
            </w:r>
            <w:r w:rsidRPr="786AAE09" w:rsidR="2C5B8337">
              <w:rPr>
                <w:i/>
                <w:iCs/>
                <w:sz w:val="22"/>
                <w:szCs w:val="22"/>
              </w:rPr>
              <w:t xml:space="preserve"> at this data level</w:t>
            </w:r>
            <w:r w:rsidRPr="786AAE09" w:rsidR="4A01E43E">
              <w:rPr>
                <w:i/>
                <w:iCs/>
                <w:sz w:val="22"/>
                <w:szCs w:val="22"/>
              </w:rPr>
              <w:t xml:space="preserve"> in class</w:t>
            </w:r>
            <w:r w:rsidRPr="786AAE09" w:rsidR="50E65E80">
              <w:rPr>
                <w:i/>
                <w:iCs/>
                <w:sz w:val="22"/>
                <w:szCs w:val="22"/>
              </w:rPr>
              <w:t>.</w:t>
            </w:r>
            <w:r w:rsidRPr="786AAE09" w:rsidR="4A01E43E">
              <w:rPr>
                <w:i/>
                <w:iCs/>
                <w:sz w:val="22"/>
                <w:szCs w:val="22"/>
              </w:rPr>
              <w:t xml:space="preserve"> </w:t>
            </w:r>
            <w:r w:rsidRPr="786AAE09" w:rsidR="64A38DDF">
              <w:rPr>
                <w:i/>
                <w:iCs/>
                <w:sz w:val="22"/>
                <w:szCs w:val="22"/>
              </w:rPr>
              <w:t>S</w:t>
            </w:r>
            <w:r w:rsidRPr="786AAE09" w:rsidR="4A01E43E">
              <w:rPr>
                <w:i/>
                <w:iCs/>
                <w:sz w:val="22"/>
                <w:szCs w:val="22"/>
              </w:rPr>
              <w:t>o</w:t>
            </w:r>
            <w:r w:rsidRPr="786AAE09" w:rsidR="47C9927F">
              <w:rPr>
                <w:i/>
                <w:iCs/>
                <w:sz w:val="22"/>
                <w:szCs w:val="22"/>
              </w:rPr>
              <w:t>,</w:t>
            </w:r>
            <w:r w:rsidRPr="786AAE09" w:rsidR="4A01E43E">
              <w:rPr>
                <w:i/>
                <w:iCs/>
                <w:sz w:val="22"/>
                <w:szCs w:val="22"/>
              </w:rPr>
              <w:t xml:space="preserve"> we would expect </w:t>
            </w:r>
            <w:r w:rsidR="00253BAC">
              <w:rPr>
                <w:i/>
                <w:iCs/>
                <w:sz w:val="22"/>
                <w:szCs w:val="22"/>
              </w:rPr>
              <w:t>some slower progress this year, which will reflect not quality of provision, but of former assessment</w:t>
            </w:r>
            <w:r w:rsidRPr="786AAE09" w:rsidR="401061B2">
              <w:rPr>
                <w:i/>
                <w:iCs/>
                <w:sz w:val="22"/>
                <w:szCs w:val="22"/>
              </w:rPr>
              <w:t xml:space="preserve">. </w:t>
            </w:r>
            <w:r w:rsidRPr="786AAE09" w:rsidR="4A01E43E">
              <w:rPr>
                <w:i/>
                <w:iCs/>
                <w:sz w:val="22"/>
                <w:szCs w:val="22"/>
              </w:rPr>
              <w:t xml:space="preserve">We have agreed to use a different assessment tool in maths </w:t>
            </w:r>
            <w:r w:rsidRPr="786AAE09" w:rsidR="0007E14D">
              <w:rPr>
                <w:i/>
                <w:iCs/>
                <w:sz w:val="22"/>
                <w:szCs w:val="22"/>
              </w:rPr>
              <w:t>going forward. W</w:t>
            </w:r>
            <w:r w:rsidRPr="786AAE09" w:rsidR="4A01E43E">
              <w:rPr>
                <w:i/>
                <w:iCs/>
                <w:sz w:val="22"/>
                <w:szCs w:val="22"/>
              </w:rPr>
              <w:t>e have been using th</w:t>
            </w:r>
            <w:r w:rsidRPr="786AAE09" w:rsidR="3F5B5685">
              <w:rPr>
                <w:i/>
                <w:iCs/>
                <w:sz w:val="22"/>
                <w:szCs w:val="22"/>
              </w:rPr>
              <w:t xml:space="preserve">e </w:t>
            </w:r>
            <w:r w:rsidR="00B10FA5">
              <w:rPr>
                <w:i/>
                <w:iCs/>
                <w:sz w:val="22"/>
                <w:szCs w:val="22"/>
              </w:rPr>
              <w:t>R</w:t>
            </w:r>
            <w:r w:rsidRPr="786AAE09" w:rsidR="3F5B5685">
              <w:rPr>
                <w:i/>
                <w:iCs/>
                <w:sz w:val="22"/>
                <w:szCs w:val="22"/>
              </w:rPr>
              <w:t xml:space="preserve">ising </w:t>
            </w:r>
            <w:r w:rsidR="00B10FA5">
              <w:rPr>
                <w:i/>
                <w:iCs/>
                <w:sz w:val="22"/>
                <w:szCs w:val="22"/>
              </w:rPr>
              <w:t>S</w:t>
            </w:r>
            <w:r w:rsidRPr="786AAE09" w:rsidR="3F5B5685">
              <w:rPr>
                <w:i/>
                <w:iCs/>
                <w:sz w:val="22"/>
                <w:szCs w:val="22"/>
              </w:rPr>
              <w:t xml:space="preserve">tar tests and partly </w:t>
            </w:r>
            <w:bookmarkStart w:name="_Int_ApjZQrTL" w:id="27"/>
            <w:r w:rsidRPr="786AAE09" w:rsidR="3F5B5685">
              <w:rPr>
                <w:i/>
                <w:iCs/>
                <w:sz w:val="22"/>
                <w:szCs w:val="22"/>
              </w:rPr>
              <w:t>as a result of</w:t>
            </w:r>
            <w:bookmarkEnd w:id="27"/>
            <w:r w:rsidRPr="786AAE09" w:rsidR="3F5B5685">
              <w:rPr>
                <w:i/>
                <w:iCs/>
                <w:sz w:val="22"/>
                <w:szCs w:val="22"/>
              </w:rPr>
              <w:t xml:space="preserve"> this discussion with teachers we are going to use the White Rose tests which</w:t>
            </w:r>
            <w:r w:rsidR="00253BAC">
              <w:rPr>
                <w:i/>
                <w:iCs/>
                <w:sz w:val="22"/>
                <w:szCs w:val="22"/>
              </w:rPr>
              <w:t xml:space="preserve"> follow</w:t>
            </w:r>
            <w:r w:rsidRPr="786AAE09" w:rsidR="3F5B5685">
              <w:rPr>
                <w:i/>
                <w:iCs/>
                <w:sz w:val="22"/>
                <w:szCs w:val="22"/>
              </w:rPr>
              <w:t xml:space="preserve"> their scheme of learning</w:t>
            </w:r>
            <w:r w:rsidRPr="786AAE09" w:rsidR="1DBD19BA">
              <w:rPr>
                <w:i/>
                <w:iCs/>
                <w:sz w:val="22"/>
                <w:szCs w:val="22"/>
              </w:rPr>
              <w:t xml:space="preserve"> and should provide a more accurate data set in the future</w:t>
            </w:r>
            <w:r w:rsidRPr="786AAE09" w:rsidR="3F5B5685">
              <w:rPr>
                <w:i/>
                <w:iCs/>
                <w:sz w:val="22"/>
                <w:szCs w:val="22"/>
              </w:rPr>
              <w:t>.</w:t>
            </w:r>
          </w:p>
          <w:p w:rsidRPr="00B51256" w:rsidR="00B06145" w:rsidP="6CB8B323" w:rsidRDefault="00B06145" w14:paraId="28743486" w14:textId="64900D82">
            <w:pPr>
              <w:keepNext/>
              <w:spacing w:after="0" w:line="240" w:lineRule="auto"/>
              <w:rPr>
                <w:i/>
                <w:iCs/>
                <w:sz w:val="22"/>
                <w:szCs w:val="22"/>
              </w:rPr>
            </w:pPr>
          </w:p>
          <w:p w:rsidRPr="00B51256" w:rsidR="00B06145" w:rsidP="786AAE09" w:rsidRDefault="45135CE2" w14:paraId="7795C27C" w14:textId="3B4E0F31">
            <w:pPr>
              <w:keepNext/>
              <w:spacing w:after="0" w:line="240" w:lineRule="auto"/>
              <w:rPr>
                <w:b/>
                <w:bCs/>
                <w:i/>
                <w:iCs/>
                <w:sz w:val="22"/>
                <w:szCs w:val="22"/>
              </w:rPr>
            </w:pPr>
            <w:r w:rsidRPr="786AAE09">
              <w:rPr>
                <w:b/>
                <w:bCs/>
                <w:i/>
                <w:iCs/>
                <w:sz w:val="22"/>
                <w:szCs w:val="22"/>
              </w:rPr>
              <w:t>How in</w:t>
            </w:r>
            <w:r w:rsidRPr="786AAE09" w:rsidR="3F5B5685">
              <w:rPr>
                <w:b/>
                <w:bCs/>
                <w:i/>
                <w:iCs/>
                <w:sz w:val="22"/>
                <w:szCs w:val="22"/>
              </w:rPr>
              <w:t xml:space="preserve"> year 2 </w:t>
            </w:r>
            <w:r w:rsidRPr="786AAE09" w:rsidR="4DBEB8A5">
              <w:rPr>
                <w:b/>
                <w:bCs/>
                <w:i/>
                <w:iCs/>
                <w:sz w:val="22"/>
                <w:szCs w:val="22"/>
              </w:rPr>
              <w:t xml:space="preserve">data is </w:t>
            </w:r>
            <w:r w:rsidRPr="786AAE09" w:rsidR="3F5B5685">
              <w:rPr>
                <w:b/>
                <w:bCs/>
                <w:i/>
                <w:iCs/>
                <w:sz w:val="22"/>
                <w:szCs w:val="22"/>
              </w:rPr>
              <w:t>reading</w:t>
            </w:r>
            <w:r w:rsidRPr="786AAE09" w:rsidR="3B76632A">
              <w:rPr>
                <w:b/>
                <w:bCs/>
                <w:i/>
                <w:iCs/>
                <w:sz w:val="22"/>
                <w:szCs w:val="22"/>
              </w:rPr>
              <w:t xml:space="preserve"> </w:t>
            </w:r>
            <w:r w:rsidRPr="786AAE09" w:rsidR="3F5B5685">
              <w:rPr>
                <w:b/>
                <w:bCs/>
                <w:i/>
                <w:iCs/>
                <w:sz w:val="22"/>
                <w:szCs w:val="22"/>
              </w:rPr>
              <w:t>lower than writing</w:t>
            </w:r>
            <w:r w:rsidRPr="786AAE09" w:rsidR="4B79F346">
              <w:rPr>
                <w:b/>
                <w:bCs/>
                <w:i/>
                <w:iCs/>
                <w:sz w:val="22"/>
                <w:szCs w:val="22"/>
              </w:rPr>
              <w:t>, this is not what we would normally see in this year can you expand,</w:t>
            </w:r>
            <w:r w:rsidRPr="786AAE09" w:rsidR="3F5B5685">
              <w:rPr>
                <w:b/>
                <w:bCs/>
                <w:i/>
                <w:iCs/>
                <w:sz w:val="22"/>
                <w:szCs w:val="22"/>
              </w:rPr>
              <w:t xml:space="preserve"> is this an anomaly?</w:t>
            </w:r>
          </w:p>
          <w:p w:rsidRPr="00B51256" w:rsidR="00B06145" w:rsidP="786AAE09" w:rsidRDefault="3F5B5685" w14:paraId="1BB4BD40" w14:textId="228B20A1">
            <w:pPr>
              <w:keepNext/>
              <w:spacing w:after="0" w:line="240" w:lineRule="auto"/>
              <w:rPr>
                <w:i/>
                <w:iCs/>
                <w:sz w:val="22"/>
                <w:szCs w:val="22"/>
              </w:rPr>
            </w:pPr>
            <w:r w:rsidRPr="786AAE09">
              <w:rPr>
                <w:i/>
                <w:iCs/>
                <w:sz w:val="22"/>
                <w:szCs w:val="22"/>
              </w:rPr>
              <w:t>Yes,</w:t>
            </w:r>
            <w:r w:rsidRPr="786AAE09" w:rsidR="5CA41E48">
              <w:rPr>
                <w:i/>
                <w:iCs/>
                <w:sz w:val="22"/>
                <w:szCs w:val="22"/>
              </w:rPr>
              <w:t xml:space="preserve"> interestingly</w:t>
            </w:r>
            <w:r w:rsidRPr="786AAE09">
              <w:rPr>
                <w:i/>
                <w:iCs/>
                <w:sz w:val="22"/>
                <w:szCs w:val="22"/>
              </w:rPr>
              <w:t xml:space="preserve"> it is</w:t>
            </w:r>
            <w:r w:rsidR="00253BAC">
              <w:rPr>
                <w:i/>
                <w:iCs/>
                <w:sz w:val="22"/>
                <w:szCs w:val="22"/>
              </w:rPr>
              <w:t xml:space="preserve"> unusual</w:t>
            </w:r>
            <w:r w:rsidRPr="786AAE09" w:rsidR="6A4B7E89">
              <w:rPr>
                <w:i/>
                <w:iCs/>
                <w:sz w:val="22"/>
                <w:szCs w:val="22"/>
              </w:rPr>
              <w:t xml:space="preserve">. </w:t>
            </w:r>
            <w:r w:rsidRPr="786AAE09" w:rsidR="2833E891">
              <w:rPr>
                <w:i/>
                <w:iCs/>
                <w:sz w:val="22"/>
                <w:szCs w:val="22"/>
              </w:rPr>
              <w:t>W</w:t>
            </w:r>
            <w:r w:rsidRPr="786AAE09">
              <w:rPr>
                <w:i/>
                <w:iCs/>
                <w:sz w:val="22"/>
                <w:szCs w:val="22"/>
              </w:rPr>
              <w:t xml:space="preserve">e have had a lot of discussion re </w:t>
            </w:r>
            <w:r w:rsidRPr="786AAE09" w:rsidR="5C99FC0F">
              <w:rPr>
                <w:i/>
                <w:iCs/>
                <w:sz w:val="22"/>
                <w:szCs w:val="22"/>
              </w:rPr>
              <w:t>this,</w:t>
            </w:r>
            <w:r w:rsidRPr="786AAE09">
              <w:rPr>
                <w:i/>
                <w:iCs/>
                <w:sz w:val="22"/>
                <w:szCs w:val="22"/>
              </w:rPr>
              <w:t xml:space="preserve"> and t</w:t>
            </w:r>
            <w:r w:rsidR="00253BAC">
              <w:rPr>
                <w:i/>
                <w:iCs/>
                <w:sz w:val="22"/>
                <w:szCs w:val="22"/>
              </w:rPr>
              <w:t>eachers</w:t>
            </w:r>
            <w:r w:rsidRPr="786AAE09">
              <w:rPr>
                <w:i/>
                <w:iCs/>
                <w:sz w:val="22"/>
                <w:szCs w:val="22"/>
              </w:rPr>
              <w:t xml:space="preserve"> are </w:t>
            </w:r>
            <w:bookmarkStart w:name="_Int_amK32vPD" w:id="28"/>
            <w:r w:rsidRPr="786AAE09">
              <w:rPr>
                <w:i/>
                <w:iCs/>
                <w:sz w:val="22"/>
                <w:szCs w:val="22"/>
              </w:rPr>
              <w:t>absolutely correct</w:t>
            </w:r>
            <w:bookmarkEnd w:id="28"/>
            <w:r w:rsidRPr="786AAE09">
              <w:rPr>
                <w:i/>
                <w:iCs/>
                <w:sz w:val="22"/>
                <w:szCs w:val="22"/>
              </w:rPr>
              <w:t xml:space="preserve"> in their data submission </w:t>
            </w:r>
            <w:r w:rsidRPr="786AAE09" w:rsidR="6F53AF52">
              <w:rPr>
                <w:i/>
                <w:iCs/>
                <w:sz w:val="22"/>
                <w:szCs w:val="22"/>
              </w:rPr>
              <w:t>which relates to one child</w:t>
            </w:r>
            <w:bookmarkStart w:name="_Int_kPm9spDq" w:id="29"/>
            <w:r w:rsidRPr="786AAE09" w:rsidR="2E4519F3">
              <w:rPr>
                <w:i/>
                <w:iCs/>
                <w:sz w:val="22"/>
                <w:szCs w:val="22"/>
              </w:rPr>
              <w:t xml:space="preserve">. </w:t>
            </w:r>
            <w:bookmarkEnd w:id="29"/>
            <w:r w:rsidRPr="786AAE09" w:rsidR="6F53AF52">
              <w:rPr>
                <w:i/>
                <w:iCs/>
                <w:sz w:val="22"/>
                <w:szCs w:val="22"/>
              </w:rPr>
              <w:t>F</w:t>
            </w:r>
            <w:r w:rsidRPr="786AAE09">
              <w:rPr>
                <w:i/>
                <w:iCs/>
                <w:sz w:val="22"/>
                <w:szCs w:val="22"/>
              </w:rPr>
              <w:t xml:space="preserve">or this </w:t>
            </w:r>
            <w:bookmarkStart w:name="_Int_hmqMBRK3" w:id="30"/>
            <w:r w:rsidRPr="786AAE09">
              <w:rPr>
                <w:i/>
                <w:iCs/>
                <w:sz w:val="22"/>
                <w:szCs w:val="22"/>
              </w:rPr>
              <w:t>particular child</w:t>
            </w:r>
            <w:bookmarkEnd w:id="30"/>
            <w:r w:rsidRPr="786AAE09" w:rsidR="6ADCF33C">
              <w:rPr>
                <w:i/>
                <w:iCs/>
                <w:sz w:val="22"/>
                <w:szCs w:val="22"/>
              </w:rPr>
              <w:t>,</w:t>
            </w:r>
            <w:r w:rsidRPr="786AAE09">
              <w:rPr>
                <w:i/>
                <w:iCs/>
                <w:sz w:val="22"/>
                <w:szCs w:val="22"/>
              </w:rPr>
              <w:t xml:space="preserve"> we could not give the reading</w:t>
            </w:r>
            <w:r w:rsidRPr="786AAE09" w:rsidR="21AF99DE">
              <w:rPr>
                <w:i/>
                <w:iCs/>
                <w:sz w:val="22"/>
                <w:szCs w:val="22"/>
              </w:rPr>
              <w:t xml:space="preserve"> </w:t>
            </w:r>
            <w:r w:rsidR="00253BAC">
              <w:rPr>
                <w:i/>
                <w:iCs/>
                <w:sz w:val="22"/>
                <w:szCs w:val="22"/>
              </w:rPr>
              <w:t>due to issues with inference;</w:t>
            </w:r>
            <w:r w:rsidRPr="786AAE09">
              <w:rPr>
                <w:i/>
                <w:iCs/>
                <w:sz w:val="22"/>
                <w:szCs w:val="22"/>
              </w:rPr>
              <w:t xml:space="preserve"> however their writing </w:t>
            </w:r>
            <w:r w:rsidRPr="786AAE09" w:rsidR="1B49037A">
              <w:rPr>
                <w:i/>
                <w:iCs/>
                <w:sz w:val="22"/>
                <w:szCs w:val="22"/>
              </w:rPr>
              <w:t>documented accurately that they were</w:t>
            </w:r>
            <w:r w:rsidRPr="786AAE09">
              <w:rPr>
                <w:i/>
                <w:iCs/>
                <w:sz w:val="22"/>
                <w:szCs w:val="22"/>
              </w:rPr>
              <w:t xml:space="preserve"> hitting all the skills</w:t>
            </w:r>
            <w:r w:rsidRPr="786AAE09" w:rsidR="6F514078">
              <w:rPr>
                <w:i/>
                <w:iCs/>
                <w:sz w:val="22"/>
                <w:szCs w:val="22"/>
              </w:rPr>
              <w:t xml:space="preserve"> required and therefore they did meet that</w:t>
            </w:r>
            <w:r w:rsidR="00253BAC">
              <w:rPr>
                <w:i/>
                <w:iCs/>
                <w:sz w:val="22"/>
                <w:szCs w:val="22"/>
              </w:rPr>
              <w:t xml:space="preserve"> standard</w:t>
            </w:r>
            <w:r w:rsidRPr="786AAE09" w:rsidR="416FBDE2">
              <w:rPr>
                <w:i/>
                <w:iCs/>
                <w:sz w:val="22"/>
                <w:szCs w:val="22"/>
              </w:rPr>
              <w:t>.</w:t>
            </w:r>
          </w:p>
          <w:p w:rsidRPr="00B51256" w:rsidR="00B06145" w:rsidP="6CB8B323" w:rsidRDefault="00B06145" w14:paraId="7AEC2BAC" w14:textId="3259CDE2">
            <w:pPr>
              <w:keepNext/>
              <w:spacing w:after="0" w:line="240" w:lineRule="auto"/>
              <w:rPr>
                <w:i/>
                <w:iCs/>
                <w:sz w:val="22"/>
                <w:szCs w:val="22"/>
              </w:rPr>
            </w:pPr>
          </w:p>
          <w:p w:rsidRPr="00B51256" w:rsidR="00B06145" w:rsidP="786AAE09" w:rsidRDefault="69D61854" w14:paraId="6CE5D831" w14:textId="778B1509">
            <w:pPr>
              <w:keepNext/>
              <w:spacing w:after="0" w:line="240" w:lineRule="auto"/>
              <w:rPr>
                <w:b/>
                <w:bCs/>
                <w:i/>
                <w:iCs/>
                <w:sz w:val="22"/>
                <w:szCs w:val="22"/>
              </w:rPr>
            </w:pPr>
            <w:r w:rsidRPr="786AAE09">
              <w:rPr>
                <w:b/>
                <w:bCs/>
                <w:i/>
                <w:iCs/>
                <w:sz w:val="22"/>
                <w:szCs w:val="22"/>
              </w:rPr>
              <w:t xml:space="preserve">Regarding your use of </w:t>
            </w:r>
            <w:r w:rsidRPr="786AAE09" w:rsidR="416FBDE2">
              <w:rPr>
                <w:b/>
                <w:bCs/>
                <w:i/>
                <w:iCs/>
                <w:sz w:val="22"/>
                <w:szCs w:val="22"/>
              </w:rPr>
              <w:t xml:space="preserve">Pira and Puma </w:t>
            </w:r>
            <w:r w:rsidRPr="786AAE09" w:rsidR="685DFF57">
              <w:rPr>
                <w:b/>
                <w:bCs/>
                <w:i/>
                <w:iCs/>
                <w:sz w:val="22"/>
                <w:szCs w:val="22"/>
              </w:rPr>
              <w:t xml:space="preserve">do they </w:t>
            </w:r>
            <w:r w:rsidRPr="786AAE09" w:rsidR="416FBDE2">
              <w:rPr>
                <w:b/>
                <w:bCs/>
                <w:i/>
                <w:iCs/>
                <w:sz w:val="22"/>
                <w:szCs w:val="22"/>
              </w:rPr>
              <w:t>correspond with each other to show a consistent tracking of data?</w:t>
            </w:r>
          </w:p>
          <w:p w:rsidRPr="00B51256" w:rsidR="00B06145" w:rsidP="786AAE09" w:rsidRDefault="416FBDE2" w14:paraId="4CE39205" w14:textId="50BD71BA">
            <w:pPr>
              <w:keepNext/>
              <w:spacing w:after="0" w:line="240" w:lineRule="auto"/>
              <w:rPr>
                <w:i/>
                <w:iCs/>
                <w:sz w:val="22"/>
                <w:szCs w:val="22"/>
              </w:rPr>
            </w:pPr>
            <w:r w:rsidRPr="786AAE09">
              <w:rPr>
                <w:i/>
                <w:iCs/>
                <w:sz w:val="22"/>
                <w:szCs w:val="22"/>
              </w:rPr>
              <w:t>If this is</w:t>
            </w:r>
            <w:r w:rsidR="00253BAC">
              <w:rPr>
                <w:i/>
                <w:iCs/>
                <w:sz w:val="22"/>
                <w:szCs w:val="22"/>
              </w:rPr>
              <w:t xml:space="preserve"> related to </w:t>
            </w:r>
            <w:r w:rsidRPr="786AAE09" w:rsidR="49288AED">
              <w:rPr>
                <w:i/>
                <w:iCs/>
                <w:sz w:val="22"/>
                <w:szCs w:val="22"/>
              </w:rPr>
              <w:t>year-on-year</w:t>
            </w:r>
            <w:r w:rsidRPr="786AAE09">
              <w:rPr>
                <w:i/>
                <w:iCs/>
                <w:sz w:val="22"/>
                <w:szCs w:val="22"/>
              </w:rPr>
              <w:t xml:space="preserve"> comparison, as they are all </w:t>
            </w:r>
            <w:r w:rsidRPr="786AAE09" w:rsidR="2AE0E04F">
              <w:rPr>
                <w:i/>
                <w:iCs/>
                <w:sz w:val="22"/>
                <w:szCs w:val="22"/>
              </w:rPr>
              <w:t>standardised</w:t>
            </w:r>
            <w:r w:rsidR="00253BAC">
              <w:rPr>
                <w:i/>
                <w:iCs/>
                <w:sz w:val="22"/>
                <w:szCs w:val="22"/>
              </w:rPr>
              <w:t xml:space="preserve">, yes they do correspond </w:t>
            </w:r>
          </w:p>
          <w:p w:rsidRPr="00B51256" w:rsidR="00B06145" w:rsidP="6CB8B323" w:rsidRDefault="00B06145" w14:paraId="6C0F497D" w14:textId="6A1E83EE">
            <w:pPr>
              <w:keepNext/>
              <w:spacing w:after="0" w:line="240" w:lineRule="auto"/>
              <w:rPr>
                <w:sz w:val="22"/>
                <w:szCs w:val="22"/>
              </w:rPr>
            </w:pPr>
          </w:p>
          <w:p w:rsidRPr="00B51256" w:rsidR="00B06145" w:rsidP="786AAE09" w:rsidRDefault="39A52888" w14:paraId="5783274C" w14:textId="4505777C">
            <w:pPr>
              <w:keepNext/>
              <w:spacing w:after="0" w:line="240" w:lineRule="auto"/>
              <w:rPr>
                <w:sz w:val="22"/>
                <w:szCs w:val="22"/>
              </w:rPr>
            </w:pPr>
            <w:r w:rsidRPr="786AAE09">
              <w:rPr>
                <w:b/>
                <w:bCs/>
                <w:sz w:val="22"/>
                <w:szCs w:val="22"/>
              </w:rPr>
              <w:t xml:space="preserve">Explain, </w:t>
            </w:r>
            <w:r w:rsidRPr="786AAE09" w:rsidR="5EF4AA34">
              <w:rPr>
                <w:b/>
                <w:bCs/>
                <w:sz w:val="22"/>
                <w:szCs w:val="22"/>
              </w:rPr>
              <w:t>6% missing data in years.</w:t>
            </w:r>
          </w:p>
          <w:p w:rsidRPr="00B51256" w:rsidR="00B06145" w:rsidP="786AAE09" w:rsidRDefault="5EF4AA34" w14:paraId="76CFBDB6" w14:textId="09963BD2">
            <w:pPr>
              <w:keepNext/>
              <w:spacing w:after="0" w:line="240" w:lineRule="auto"/>
              <w:rPr>
                <w:sz w:val="22"/>
                <w:szCs w:val="22"/>
              </w:rPr>
            </w:pPr>
            <w:r w:rsidRPr="786AAE09">
              <w:rPr>
                <w:i/>
                <w:iCs/>
                <w:sz w:val="22"/>
                <w:szCs w:val="22"/>
              </w:rPr>
              <w:t xml:space="preserve">This could be one child missed </w:t>
            </w:r>
            <w:r w:rsidRPr="786AAE09" w:rsidR="333340EF">
              <w:rPr>
                <w:i/>
                <w:iCs/>
                <w:sz w:val="22"/>
                <w:szCs w:val="22"/>
              </w:rPr>
              <w:t xml:space="preserve">on data capture </w:t>
            </w:r>
            <w:r w:rsidRPr="786AAE09">
              <w:rPr>
                <w:i/>
                <w:iCs/>
                <w:sz w:val="22"/>
                <w:szCs w:val="22"/>
              </w:rPr>
              <w:t xml:space="preserve">or has </w:t>
            </w:r>
            <w:bookmarkStart w:name="_Int_9Qmw4nek" w:id="31"/>
            <w:r w:rsidRPr="786AAE09">
              <w:rPr>
                <w:i/>
                <w:iCs/>
                <w:sz w:val="22"/>
                <w:szCs w:val="22"/>
              </w:rPr>
              <w:t>actually moved</w:t>
            </w:r>
            <w:bookmarkEnd w:id="31"/>
            <w:r w:rsidRPr="786AAE09">
              <w:rPr>
                <w:i/>
                <w:iCs/>
                <w:sz w:val="22"/>
                <w:szCs w:val="22"/>
              </w:rPr>
              <w:t xml:space="preserve"> out</w:t>
            </w:r>
            <w:r w:rsidRPr="786AAE09" w:rsidR="24A0CC9D">
              <w:rPr>
                <w:i/>
                <w:iCs/>
                <w:sz w:val="22"/>
                <w:szCs w:val="22"/>
              </w:rPr>
              <w:t xml:space="preserve"> of</w:t>
            </w:r>
            <w:r w:rsidRPr="786AAE09" w:rsidR="24A0CC9D">
              <w:rPr>
                <w:sz w:val="22"/>
                <w:szCs w:val="22"/>
              </w:rPr>
              <w:t xml:space="preserve"> </w:t>
            </w:r>
            <w:r w:rsidRPr="786AAE09" w:rsidR="24A0CC9D">
              <w:rPr>
                <w:i/>
                <w:iCs/>
                <w:sz w:val="22"/>
                <w:szCs w:val="22"/>
              </w:rPr>
              <w:t>area.</w:t>
            </w:r>
            <w:r w:rsidR="00754BD0">
              <w:rPr>
                <w:i/>
                <w:iCs/>
                <w:sz w:val="22"/>
                <w:szCs w:val="22"/>
              </w:rPr>
              <w:t xml:space="preserve"> School will check.</w:t>
            </w:r>
            <w:r w:rsidR="00754BD0">
              <w:rPr>
                <w:i/>
                <w:iCs/>
                <w:sz w:val="22"/>
                <w:szCs w:val="22"/>
              </w:rPr>
              <w:br/>
            </w:r>
          </w:p>
        </w:tc>
      </w:tr>
      <w:tr w:rsidRPr="00B51256" w:rsidR="00107BF6" w:rsidTr="786AAE09" w14:paraId="5CCB3398" w14:textId="77777777">
        <w:tc>
          <w:tcPr>
            <w:tcW w:w="10456" w:type="dxa"/>
            <w:gridSpan w:val="3"/>
            <w:shd w:val="clear" w:color="auto" w:fill="EBE8EC"/>
          </w:tcPr>
          <w:p w:rsidRPr="00B51256" w:rsidR="00107BF6" w:rsidP="59746AE2" w:rsidRDefault="00107BF6" w14:paraId="1A8433FD" w14:textId="3FC4FC04">
            <w:pPr>
              <w:keepNext/>
              <w:spacing w:after="0" w:line="240" w:lineRule="auto"/>
              <w:rPr>
                <w:b/>
                <w:bCs/>
                <w:sz w:val="22"/>
                <w:szCs w:val="22"/>
              </w:rPr>
            </w:pPr>
            <w:r w:rsidRPr="786AAE09">
              <w:rPr>
                <w:b/>
                <w:bCs/>
                <w:sz w:val="22"/>
                <w:szCs w:val="22"/>
              </w:rPr>
              <w:lastRenderedPageBreak/>
              <w:t>Actions Arising / Resolutions 23/</w:t>
            </w:r>
            <w:r w:rsidRPr="786AAE09" w:rsidR="5A52B5EF">
              <w:rPr>
                <w:b/>
                <w:bCs/>
                <w:sz w:val="22"/>
                <w:szCs w:val="22"/>
              </w:rPr>
              <w:t>05</w:t>
            </w:r>
          </w:p>
        </w:tc>
      </w:tr>
      <w:tr w:rsidRPr="00B51256" w:rsidR="00107BF6" w:rsidTr="786AAE09" w14:paraId="19AEE2B3" w14:textId="77777777">
        <w:tc>
          <w:tcPr>
            <w:tcW w:w="9351" w:type="dxa"/>
            <w:gridSpan w:val="2"/>
            <w:shd w:val="clear" w:color="auto" w:fill="auto"/>
          </w:tcPr>
          <w:p w:rsidR="00107BF6" w:rsidP="786AAE09" w:rsidRDefault="5A52B5EF" w14:paraId="74CC24EC" w14:textId="77777777">
            <w:pPr>
              <w:spacing w:after="0" w:line="240" w:lineRule="auto"/>
              <w:rPr>
                <w:sz w:val="22"/>
                <w:szCs w:val="22"/>
              </w:rPr>
            </w:pPr>
            <w:r w:rsidRPr="786AAE09">
              <w:rPr>
                <w:sz w:val="22"/>
                <w:szCs w:val="22"/>
              </w:rPr>
              <w:t>Query question from remote governor and send response to Teams portal</w:t>
            </w:r>
            <w:r w:rsidR="00754BD0">
              <w:rPr>
                <w:sz w:val="22"/>
                <w:szCs w:val="22"/>
              </w:rPr>
              <w:t xml:space="preserve"> and answer directly</w:t>
            </w:r>
          </w:p>
          <w:p w:rsidR="00754BD0" w:rsidP="786AAE09" w:rsidRDefault="00754BD0" w14:paraId="6C7623A9" w14:textId="77777777">
            <w:pPr>
              <w:spacing w:after="0" w:line="240" w:lineRule="auto"/>
              <w:rPr>
                <w:sz w:val="22"/>
                <w:szCs w:val="22"/>
              </w:rPr>
            </w:pPr>
          </w:p>
          <w:p w:rsidRPr="00B51256" w:rsidR="00754BD0" w:rsidP="786AAE09" w:rsidRDefault="00754BD0" w14:paraId="7A874161" w14:textId="1F2BBC8F">
            <w:pPr>
              <w:spacing w:after="0" w:line="240" w:lineRule="auto"/>
              <w:rPr>
                <w:sz w:val="22"/>
                <w:szCs w:val="22"/>
              </w:rPr>
            </w:pPr>
            <w:r>
              <w:rPr>
                <w:sz w:val="22"/>
                <w:szCs w:val="22"/>
              </w:rPr>
              <w:t>Monitor progress in vulnerable year groups and set appraisal targets connected to this</w:t>
            </w:r>
          </w:p>
        </w:tc>
        <w:tc>
          <w:tcPr>
            <w:tcW w:w="1105" w:type="dxa"/>
            <w:shd w:val="clear" w:color="auto" w:fill="auto"/>
          </w:tcPr>
          <w:p w:rsidR="00107BF6" w:rsidP="786AAE09" w:rsidRDefault="5A52B5EF" w14:paraId="11D8DA40" w14:textId="77777777">
            <w:pPr>
              <w:keepNext/>
              <w:spacing w:after="0" w:line="240" w:lineRule="auto"/>
              <w:rPr>
                <w:sz w:val="22"/>
                <w:szCs w:val="22"/>
              </w:rPr>
            </w:pPr>
            <w:r w:rsidRPr="786AAE09">
              <w:rPr>
                <w:sz w:val="22"/>
                <w:szCs w:val="22"/>
              </w:rPr>
              <w:t>Head</w:t>
            </w:r>
          </w:p>
          <w:p w:rsidR="00754BD0" w:rsidP="786AAE09" w:rsidRDefault="00754BD0" w14:paraId="05C8A259" w14:textId="77777777">
            <w:pPr>
              <w:keepNext/>
              <w:spacing w:after="0" w:line="240" w:lineRule="auto"/>
              <w:rPr>
                <w:sz w:val="22"/>
                <w:szCs w:val="22"/>
              </w:rPr>
            </w:pPr>
          </w:p>
          <w:p w:rsidR="00754BD0" w:rsidP="786AAE09" w:rsidRDefault="00754BD0" w14:paraId="570D2568" w14:textId="77777777">
            <w:pPr>
              <w:keepNext/>
              <w:spacing w:after="0" w:line="240" w:lineRule="auto"/>
              <w:rPr>
                <w:sz w:val="22"/>
                <w:szCs w:val="22"/>
              </w:rPr>
            </w:pPr>
          </w:p>
          <w:p w:rsidRPr="00EC305E" w:rsidR="00754BD0" w:rsidP="786AAE09" w:rsidRDefault="00754BD0" w14:paraId="31E42D69" w14:textId="12E14EAC">
            <w:pPr>
              <w:keepNext/>
              <w:spacing w:after="0" w:line="240" w:lineRule="auto"/>
              <w:rPr>
                <w:sz w:val="22"/>
                <w:szCs w:val="22"/>
              </w:rPr>
            </w:pPr>
            <w:r>
              <w:rPr>
                <w:sz w:val="22"/>
                <w:szCs w:val="22"/>
              </w:rPr>
              <w:t>Head</w:t>
            </w:r>
          </w:p>
        </w:tc>
      </w:tr>
    </w:tbl>
    <w:p w:rsidR="00107BF6" w:rsidP="59746AE2" w:rsidRDefault="00107BF6" w14:paraId="653BA06D" w14:textId="77777777">
      <w:pPr>
        <w:rPr>
          <w:sz w:val="22"/>
          <w:szCs w:val="22"/>
        </w:rPr>
      </w:pPr>
    </w:p>
    <w:p w:rsidR="00107BF6" w:rsidP="59746AE2" w:rsidRDefault="00107BF6" w14:paraId="0A7CADB5" w14:textId="77777777">
      <w:pPr>
        <w:rPr>
          <w:sz w:val="22"/>
          <w:szCs w:val="22"/>
        </w:rPr>
      </w:pPr>
    </w:p>
    <w:p w:rsidR="00107BF6" w:rsidP="00107BF6" w:rsidRDefault="00107BF6" w14:paraId="775153F5" w14:textId="7777777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786AAE09" w14:paraId="258BEBD2" w14:textId="77777777">
        <w:tc>
          <w:tcPr>
            <w:tcW w:w="1555" w:type="dxa"/>
            <w:shd w:val="clear" w:color="auto" w:fill="EBE8EC"/>
          </w:tcPr>
          <w:p w:rsidRPr="00B51256" w:rsidR="00107BF6" w:rsidP="2AABE4A0" w:rsidRDefault="00107BF6" w14:paraId="060ECC14" w14:textId="7C3E1993">
            <w:pPr>
              <w:keepNext/>
              <w:spacing w:after="0" w:line="240" w:lineRule="auto"/>
              <w:rPr>
                <w:b/>
                <w:bCs/>
              </w:rPr>
            </w:pPr>
            <w:r w:rsidRPr="786AAE09">
              <w:rPr>
                <w:b/>
                <w:bCs/>
              </w:rPr>
              <w:t>23/</w:t>
            </w:r>
            <w:r w:rsidRPr="786AAE09" w:rsidR="04930860">
              <w:rPr>
                <w:b/>
                <w:bCs/>
              </w:rPr>
              <w:t>06</w:t>
            </w:r>
          </w:p>
        </w:tc>
        <w:tc>
          <w:tcPr>
            <w:tcW w:w="8901" w:type="dxa"/>
            <w:gridSpan w:val="2"/>
            <w:shd w:val="clear" w:color="auto" w:fill="EBE8EC"/>
          </w:tcPr>
          <w:p w:rsidRPr="00B51256" w:rsidR="00107BF6" w:rsidP="007C6381" w:rsidRDefault="00107BF6" w14:paraId="00B7C84D" w14:textId="2333202D">
            <w:pPr>
              <w:keepNext/>
              <w:spacing w:after="0" w:line="240" w:lineRule="auto"/>
              <w:rPr>
                <w:b/>
                <w:bCs/>
              </w:rPr>
            </w:pPr>
            <w:r w:rsidRPr="786AAE09">
              <w:rPr>
                <w:b/>
                <w:bCs/>
              </w:rPr>
              <w:t xml:space="preserve">Policy Update </w:t>
            </w:r>
            <w:r w:rsidRPr="786AAE09" w:rsidR="318287B1">
              <w:rPr>
                <w:b/>
                <w:bCs/>
              </w:rPr>
              <w:t>23/06</w:t>
            </w:r>
          </w:p>
        </w:tc>
      </w:tr>
      <w:tr w:rsidRPr="00B51256" w:rsidR="00107BF6" w:rsidTr="786AAE09" w14:paraId="3788F8CD" w14:textId="77777777">
        <w:tc>
          <w:tcPr>
            <w:tcW w:w="1555" w:type="dxa"/>
            <w:shd w:val="clear" w:color="auto" w:fill="EBE8EC"/>
          </w:tcPr>
          <w:p w:rsidRPr="00B51256" w:rsidR="00107BF6" w:rsidP="007C6381" w:rsidRDefault="00107BF6" w14:paraId="03E29376" w14:textId="77777777">
            <w:pPr>
              <w:keepNext/>
              <w:spacing w:after="0" w:line="240" w:lineRule="auto"/>
            </w:pPr>
            <w:r w:rsidRPr="00B51256">
              <w:rPr>
                <w:i/>
              </w:rPr>
              <w:t>Summary of Discussion</w:t>
            </w:r>
          </w:p>
          <w:p w:rsidRPr="00B51256" w:rsidR="00107BF6" w:rsidP="59746AE2" w:rsidRDefault="00107BF6" w14:paraId="263FCF60" w14:textId="1C215CFD">
            <w:pPr>
              <w:keepNext/>
              <w:spacing w:after="0" w:line="240" w:lineRule="auto"/>
              <w:rPr>
                <w:sz w:val="18"/>
                <w:szCs w:val="18"/>
              </w:rPr>
            </w:pPr>
            <w:r w:rsidRPr="59746AE2">
              <w:rPr>
                <w:sz w:val="18"/>
                <w:szCs w:val="18"/>
              </w:rPr>
              <w:t>(</w:t>
            </w:r>
            <w:r w:rsidRPr="59746AE2" w:rsidR="3F003088">
              <w:rPr>
                <w:sz w:val="18"/>
                <w:szCs w:val="18"/>
              </w:rPr>
              <w:t>Including</w:t>
            </w:r>
          </w:p>
          <w:p w:rsidRPr="00B51256" w:rsidR="00107BF6" w:rsidP="007C6381" w:rsidRDefault="00107BF6" w14:paraId="79036C3A" w14:textId="77777777">
            <w:pPr>
              <w:keepNext/>
              <w:spacing w:after="0" w:line="240" w:lineRule="auto"/>
            </w:pPr>
            <w:r w:rsidRPr="00B51256">
              <w:rPr>
                <w:sz w:val="18"/>
              </w:rPr>
              <w:t>questions and responses)</w:t>
            </w:r>
          </w:p>
        </w:tc>
        <w:tc>
          <w:tcPr>
            <w:tcW w:w="8901" w:type="dxa"/>
            <w:gridSpan w:val="2"/>
            <w:shd w:val="clear" w:color="auto" w:fill="auto"/>
          </w:tcPr>
          <w:p w:rsidR="00107BF6" w:rsidP="007C6381" w:rsidRDefault="00107BF6" w14:paraId="135BE72B" w14:textId="77777777">
            <w:pPr>
              <w:pStyle w:val="ListParagraph"/>
              <w:keepNext/>
              <w:spacing w:after="0" w:line="240" w:lineRule="auto"/>
              <w:ind w:left="0"/>
              <w:rPr>
                <w:i/>
              </w:rPr>
            </w:pPr>
            <w:r>
              <w:rPr>
                <w:i/>
              </w:rPr>
              <w:t>Lead – Chair</w:t>
            </w:r>
          </w:p>
          <w:p w:rsidRPr="00055E58" w:rsidR="00107BF6" w:rsidP="007C6381" w:rsidRDefault="00107BF6" w14:paraId="47C022AE" w14:textId="77777777">
            <w:pPr>
              <w:pStyle w:val="ListParagraph"/>
              <w:keepNext/>
              <w:spacing w:after="0" w:line="240" w:lineRule="auto"/>
              <w:ind w:left="0"/>
              <w:rPr>
                <w:i/>
              </w:rPr>
            </w:pPr>
            <w:r>
              <w:rPr>
                <w:i/>
              </w:rPr>
              <w:t>Purpose - Decision</w:t>
            </w:r>
          </w:p>
          <w:p w:rsidR="00107BF6" w:rsidP="007C6381" w:rsidRDefault="00107BF6" w14:paraId="30FF40AF" w14:textId="77777777">
            <w:pPr>
              <w:pStyle w:val="ListParagraph"/>
              <w:keepNext/>
              <w:spacing w:after="0" w:line="240" w:lineRule="auto"/>
              <w:ind w:left="0"/>
            </w:pPr>
          </w:p>
          <w:p w:rsidR="00107BF6" w:rsidP="007C6381" w:rsidRDefault="00107BF6" w14:paraId="4B613A63" w14:textId="77777777">
            <w:pPr>
              <w:pStyle w:val="ListParagraph"/>
              <w:keepNext/>
              <w:spacing w:after="0" w:line="240" w:lineRule="auto"/>
              <w:ind w:left="0"/>
            </w:pPr>
            <w:r>
              <w:t>Policy documents all tabled in advance to all governors.</w:t>
            </w:r>
          </w:p>
          <w:p w:rsidR="00107BF6" w:rsidP="007C6381" w:rsidRDefault="00107BF6" w14:paraId="6C09C65F" w14:textId="77777777">
            <w:pPr>
              <w:pStyle w:val="ListParagraph"/>
              <w:keepNext/>
              <w:spacing w:after="0" w:line="240" w:lineRule="auto"/>
              <w:ind w:left="0"/>
            </w:pPr>
            <w:r>
              <w:t>Already reviewed digitally – to be noted.</w:t>
            </w:r>
          </w:p>
          <w:p w:rsidR="58A150D9" w:rsidP="00B10FA5" w:rsidRDefault="1DBC73C3" w14:paraId="2E7BC599" w14:textId="0103C96B">
            <w:pPr>
              <w:pStyle w:val="ListParagraph"/>
              <w:numPr>
                <w:ilvl w:val="0"/>
                <w:numId w:val="4"/>
              </w:numPr>
            </w:pPr>
            <w:r w:rsidRPr="6CB8B323">
              <w:t xml:space="preserve">Child </w:t>
            </w:r>
            <w:r w:rsidRPr="6CB8B323" w:rsidR="4129B961">
              <w:t>Protection and Safeguarding</w:t>
            </w:r>
          </w:p>
          <w:p w:rsidR="4129B961" w:rsidP="00B10FA5" w:rsidRDefault="4129B961" w14:paraId="3D93A69C" w14:textId="47DF515F">
            <w:pPr>
              <w:pStyle w:val="ListParagraph"/>
              <w:numPr>
                <w:ilvl w:val="0"/>
                <w:numId w:val="4"/>
              </w:numPr>
            </w:pPr>
            <w:r w:rsidRPr="6CB8B323">
              <w:t>Governor Code of Practice</w:t>
            </w:r>
          </w:p>
          <w:p w:rsidR="58A150D9" w:rsidP="00B10FA5" w:rsidRDefault="58A150D9" w14:paraId="68B4CAB6" w14:textId="5715CEBE">
            <w:pPr>
              <w:pStyle w:val="ListParagraph"/>
              <w:numPr>
                <w:ilvl w:val="0"/>
                <w:numId w:val="4"/>
              </w:numPr>
            </w:pPr>
            <w:r w:rsidRPr="2AABE4A0">
              <w:t>School exclusion</w:t>
            </w:r>
          </w:p>
          <w:p w:rsidR="00107BF6" w:rsidP="00754BD0" w:rsidRDefault="58D131B2" w14:paraId="58D6F627" w14:textId="6D7421C7">
            <w:pPr>
              <w:pStyle w:val="ListParagraph"/>
              <w:keepNext/>
              <w:numPr>
                <w:ilvl w:val="0"/>
                <w:numId w:val="4"/>
              </w:numPr>
            </w:pPr>
            <w:r>
              <w:t>ECT (previously NQT) policy</w:t>
            </w:r>
            <w:r w:rsidR="20583100">
              <w:t xml:space="preserve"> (now a </w:t>
            </w:r>
            <w:r w:rsidR="7C161AEC">
              <w:t>2-year</w:t>
            </w:r>
            <w:r w:rsidR="20583100">
              <w:t xml:space="preserve"> program not 1 year)</w:t>
            </w:r>
          </w:p>
          <w:p w:rsidRPr="00B51256" w:rsidR="00107BF6" w:rsidP="007C6381" w:rsidRDefault="00107BF6" w14:paraId="49AE1C85" w14:textId="77777777">
            <w:pPr>
              <w:keepNext/>
              <w:spacing w:after="0" w:line="240" w:lineRule="auto"/>
            </w:pPr>
          </w:p>
        </w:tc>
      </w:tr>
      <w:tr w:rsidRPr="00B51256" w:rsidR="00107BF6" w:rsidTr="786AAE09" w14:paraId="33836D81" w14:textId="77777777">
        <w:tc>
          <w:tcPr>
            <w:tcW w:w="10456" w:type="dxa"/>
            <w:gridSpan w:val="3"/>
            <w:shd w:val="clear" w:color="auto" w:fill="EBE8EC"/>
          </w:tcPr>
          <w:p w:rsidRPr="00B51256" w:rsidR="00107BF6" w:rsidP="2AABE4A0" w:rsidRDefault="00107BF6" w14:paraId="1CBDAC30" w14:textId="4661A4BC">
            <w:pPr>
              <w:keepNext/>
              <w:spacing w:after="0" w:line="240" w:lineRule="auto"/>
              <w:rPr>
                <w:b/>
                <w:bCs/>
              </w:rPr>
            </w:pPr>
            <w:r w:rsidRPr="786AAE09">
              <w:rPr>
                <w:b/>
                <w:bCs/>
              </w:rPr>
              <w:t>Actions Arising / Resolutions 23</w:t>
            </w:r>
            <w:r w:rsidRPr="786AAE09" w:rsidR="399003D4">
              <w:rPr>
                <w:b/>
                <w:bCs/>
              </w:rPr>
              <w:t>/06</w:t>
            </w:r>
          </w:p>
        </w:tc>
      </w:tr>
      <w:tr w:rsidRPr="00B51256" w:rsidR="00107BF6" w:rsidTr="786AAE09" w14:paraId="1B48002F" w14:textId="77777777">
        <w:tc>
          <w:tcPr>
            <w:tcW w:w="9351" w:type="dxa"/>
            <w:gridSpan w:val="2"/>
            <w:shd w:val="clear" w:color="auto" w:fill="auto"/>
          </w:tcPr>
          <w:p w:rsidR="00107BF6" w:rsidP="007C6381" w:rsidRDefault="00107BF6" w14:paraId="540CACF4" w14:textId="1D571949">
            <w:pPr>
              <w:keepNext/>
              <w:spacing w:after="0" w:line="240" w:lineRule="auto"/>
            </w:pPr>
            <w:r>
              <w:t>Resolutions:</w:t>
            </w:r>
            <w:r w:rsidR="500124ED">
              <w:t xml:space="preserve"> </w:t>
            </w:r>
            <w:r w:rsidR="0B53F01B">
              <w:t>All</w:t>
            </w:r>
            <w:r w:rsidR="500124ED">
              <w:t xml:space="preserve"> tabled policies carried</w:t>
            </w:r>
          </w:p>
          <w:p w:rsidR="00107BF6" w:rsidP="007C6381" w:rsidRDefault="00107BF6" w14:paraId="0553E43C" w14:textId="77777777">
            <w:pPr>
              <w:keepNext/>
              <w:spacing w:after="0" w:line="240" w:lineRule="auto"/>
            </w:pPr>
            <w:r>
              <w:lastRenderedPageBreak/>
              <w:t xml:space="preserve"> </w:t>
            </w:r>
          </w:p>
          <w:p w:rsidR="00107BF6" w:rsidP="007C6381" w:rsidRDefault="00107BF6" w14:paraId="7E67923B" w14:textId="77777777">
            <w:pPr>
              <w:keepNext/>
              <w:spacing w:after="0" w:line="240" w:lineRule="auto"/>
            </w:pPr>
            <w:r>
              <w:t xml:space="preserve">The above policies </w:t>
            </w:r>
            <w:r w:rsidR="00FA4F25">
              <w:t xml:space="preserve">tabled in advance of the meeting have been </w:t>
            </w:r>
            <w:r>
              <w:t xml:space="preserve">adopted unanimously. </w:t>
            </w:r>
          </w:p>
          <w:p w:rsidR="00107BF6" w:rsidP="007C6381" w:rsidRDefault="00107BF6" w14:paraId="6661E9BA" w14:textId="77777777">
            <w:pPr>
              <w:keepNext/>
              <w:spacing w:after="0" w:line="240" w:lineRule="auto"/>
            </w:pPr>
          </w:p>
          <w:p w:rsidR="00107BF6" w:rsidP="007C6381" w:rsidRDefault="00107BF6" w14:paraId="55506DFE" w14:textId="08BAEECC">
            <w:pPr>
              <w:keepNext/>
              <w:spacing w:after="0" w:line="240" w:lineRule="auto"/>
            </w:pPr>
            <w:r w:rsidRPr="59746AE2">
              <w:rPr>
                <w:b/>
                <w:bCs/>
              </w:rPr>
              <w:t xml:space="preserve">Agreed </w:t>
            </w:r>
            <w:r>
              <w:t>(</w:t>
            </w:r>
            <w:r w:rsidR="0011038C">
              <w:t>All) Abstain</w:t>
            </w:r>
            <w:r w:rsidRPr="59746AE2">
              <w:rPr>
                <w:b/>
                <w:bCs/>
              </w:rPr>
              <w:t xml:space="preserve"> </w:t>
            </w:r>
            <w:r>
              <w:t>None</w:t>
            </w:r>
          </w:p>
          <w:p w:rsidRPr="00E52726" w:rsidR="00107BF6" w:rsidP="007C6381" w:rsidRDefault="00107BF6" w14:paraId="3E2F3B93" w14:textId="77777777">
            <w:pPr>
              <w:keepNext/>
              <w:spacing w:after="0" w:line="240" w:lineRule="auto"/>
            </w:pPr>
          </w:p>
        </w:tc>
        <w:tc>
          <w:tcPr>
            <w:tcW w:w="1105" w:type="dxa"/>
            <w:shd w:val="clear" w:color="auto" w:fill="auto"/>
          </w:tcPr>
          <w:p w:rsidR="00107BF6" w:rsidP="007C6381" w:rsidRDefault="00107BF6" w14:paraId="350D45D4" w14:textId="563DFDB1">
            <w:pPr>
              <w:keepNext/>
              <w:spacing w:after="0" w:line="240" w:lineRule="auto"/>
              <w:rPr>
                <w:b/>
              </w:rPr>
            </w:pPr>
          </w:p>
          <w:p w:rsidR="00107BF6" w:rsidP="007C6381" w:rsidRDefault="00107BF6" w14:paraId="593C9E2C" w14:textId="4628F267">
            <w:pPr>
              <w:keepNext/>
              <w:spacing w:after="0" w:line="240" w:lineRule="auto"/>
              <w:rPr>
                <w:b/>
              </w:rPr>
            </w:pPr>
          </w:p>
          <w:p w:rsidR="00754BD0" w:rsidP="007C6381" w:rsidRDefault="00754BD0" w14:paraId="2BE82BC4" w14:textId="77777777">
            <w:pPr>
              <w:keepNext/>
              <w:spacing w:after="0" w:line="240" w:lineRule="auto"/>
              <w:rPr>
                <w:b/>
              </w:rPr>
            </w:pPr>
          </w:p>
          <w:p w:rsidR="00107BF6" w:rsidP="007C6381" w:rsidRDefault="00107BF6" w14:paraId="058CD4C1" w14:textId="77777777">
            <w:pPr>
              <w:keepNext/>
              <w:spacing w:after="0" w:line="240" w:lineRule="auto"/>
              <w:rPr>
                <w:b/>
              </w:rPr>
            </w:pPr>
          </w:p>
          <w:p w:rsidRPr="00754BD0" w:rsidR="00107BF6" w:rsidP="007C6381" w:rsidRDefault="534F84EE" w14:paraId="3A3A7269" w14:textId="59E1BE76">
            <w:pPr>
              <w:keepNext/>
              <w:spacing w:after="0" w:line="240" w:lineRule="auto"/>
              <w:rPr>
                <w:b/>
                <w:bCs/>
              </w:rPr>
            </w:pPr>
            <w:r w:rsidRPr="59746AE2">
              <w:rPr>
                <w:b/>
                <w:bCs/>
              </w:rPr>
              <w:t>NA</w:t>
            </w:r>
          </w:p>
          <w:p w:rsidRPr="00B51256" w:rsidR="00107BF6" w:rsidP="007C6381" w:rsidRDefault="00107BF6" w14:paraId="6F43E8D4" w14:textId="77777777">
            <w:pPr>
              <w:keepNext/>
              <w:spacing w:after="0" w:line="240" w:lineRule="auto"/>
              <w:rPr>
                <w:b/>
              </w:rPr>
            </w:pPr>
          </w:p>
        </w:tc>
      </w:tr>
    </w:tbl>
    <w:p w:rsidR="00754BD0" w:rsidRDefault="00754BD0" w14:paraId="44549A3F" w14:textId="7777777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371"/>
        <w:gridCol w:w="1530"/>
      </w:tblGrid>
      <w:tr w:rsidRPr="00B51256" w:rsidR="00F91CFD" w:rsidTr="786AAE09" w14:paraId="6D43E4A2" w14:textId="77777777">
        <w:tc>
          <w:tcPr>
            <w:tcW w:w="1555" w:type="dxa"/>
            <w:shd w:val="clear" w:color="auto" w:fill="EBE8EC"/>
          </w:tcPr>
          <w:p w:rsidRPr="00B51256" w:rsidR="00F91CFD" w:rsidP="2AABE4A0" w:rsidRDefault="00F91CFD" w14:paraId="68728F7D" w14:textId="1FABC417">
            <w:pPr>
              <w:keepNext/>
              <w:spacing w:after="0" w:line="240" w:lineRule="auto"/>
              <w:rPr>
                <w:b/>
                <w:bCs/>
              </w:rPr>
            </w:pPr>
            <w:r w:rsidRPr="786AAE09">
              <w:rPr>
                <w:b/>
                <w:bCs/>
              </w:rPr>
              <w:t>23/</w:t>
            </w:r>
            <w:r w:rsidRPr="786AAE09" w:rsidR="702E759E">
              <w:rPr>
                <w:b/>
                <w:bCs/>
              </w:rPr>
              <w:t>07</w:t>
            </w:r>
          </w:p>
        </w:tc>
        <w:tc>
          <w:tcPr>
            <w:tcW w:w="8901" w:type="dxa"/>
            <w:gridSpan w:val="2"/>
            <w:shd w:val="clear" w:color="auto" w:fill="EBE8EC"/>
          </w:tcPr>
          <w:p w:rsidRPr="00B51256" w:rsidR="00F91CFD" w:rsidP="006A07E0" w:rsidRDefault="51A87C88" w14:paraId="0DF78F5F" w14:textId="32EE595A">
            <w:pPr>
              <w:keepNext/>
              <w:spacing w:after="0" w:line="240" w:lineRule="auto"/>
              <w:rPr>
                <w:b/>
                <w:bCs/>
              </w:rPr>
            </w:pPr>
            <w:r w:rsidRPr="786AAE09">
              <w:rPr>
                <w:b/>
                <w:bCs/>
              </w:rPr>
              <w:t xml:space="preserve">SEND </w:t>
            </w:r>
            <w:r w:rsidRPr="786AAE09" w:rsidR="00F91CFD">
              <w:rPr>
                <w:b/>
                <w:bCs/>
              </w:rPr>
              <w:t xml:space="preserve">– </w:t>
            </w:r>
            <w:r w:rsidRPr="786AAE09">
              <w:rPr>
                <w:b/>
                <w:bCs/>
              </w:rPr>
              <w:t>23/</w:t>
            </w:r>
            <w:r w:rsidRPr="786AAE09" w:rsidR="647F41E3">
              <w:rPr>
                <w:b/>
                <w:bCs/>
              </w:rPr>
              <w:t>07</w:t>
            </w:r>
          </w:p>
        </w:tc>
      </w:tr>
      <w:tr w:rsidRPr="00CE48A7" w:rsidR="00F91CFD" w:rsidTr="786AAE09" w14:paraId="3F8CF4AC" w14:textId="77777777">
        <w:tc>
          <w:tcPr>
            <w:tcW w:w="1555" w:type="dxa"/>
            <w:shd w:val="clear" w:color="auto" w:fill="EBE8EC"/>
          </w:tcPr>
          <w:p w:rsidRPr="00B51256" w:rsidR="00F91CFD" w:rsidP="006A07E0" w:rsidRDefault="00F91CFD" w14:paraId="60A712BC" w14:textId="77777777">
            <w:pPr>
              <w:keepNext/>
              <w:spacing w:after="0" w:line="240" w:lineRule="auto"/>
            </w:pPr>
            <w:r w:rsidRPr="00B51256">
              <w:rPr>
                <w:i/>
              </w:rPr>
              <w:t>Summary of Discussion</w:t>
            </w:r>
          </w:p>
          <w:p w:rsidRPr="00B51256" w:rsidR="00F91CFD" w:rsidP="59746AE2" w:rsidRDefault="00F91CFD" w14:paraId="0486A81E" w14:textId="21A4AB5C">
            <w:pPr>
              <w:keepNext/>
              <w:spacing w:after="0" w:line="240" w:lineRule="auto"/>
              <w:rPr>
                <w:sz w:val="18"/>
                <w:szCs w:val="18"/>
              </w:rPr>
            </w:pPr>
            <w:r w:rsidRPr="59746AE2">
              <w:rPr>
                <w:sz w:val="18"/>
                <w:szCs w:val="18"/>
              </w:rPr>
              <w:t>(</w:t>
            </w:r>
            <w:r w:rsidRPr="59746AE2" w:rsidR="5987915A">
              <w:rPr>
                <w:sz w:val="18"/>
                <w:szCs w:val="18"/>
              </w:rPr>
              <w:t>Including</w:t>
            </w:r>
          </w:p>
          <w:p w:rsidRPr="00B51256" w:rsidR="00F91CFD" w:rsidP="006A07E0" w:rsidRDefault="00F91CFD" w14:paraId="3CEC3701" w14:textId="77777777">
            <w:pPr>
              <w:keepNext/>
              <w:spacing w:after="0" w:line="240" w:lineRule="auto"/>
            </w:pPr>
            <w:r w:rsidRPr="00B51256">
              <w:rPr>
                <w:sz w:val="18"/>
              </w:rPr>
              <w:t>questions and responses)</w:t>
            </w:r>
          </w:p>
        </w:tc>
        <w:tc>
          <w:tcPr>
            <w:tcW w:w="8901" w:type="dxa"/>
            <w:gridSpan w:val="2"/>
            <w:shd w:val="clear" w:color="auto" w:fill="auto"/>
          </w:tcPr>
          <w:p w:rsidR="00F91CFD" w:rsidP="6CB8B323" w:rsidRDefault="00F91CFD" w14:paraId="4D06EC5E" w14:textId="782A1403">
            <w:pPr>
              <w:keepNext/>
              <w:spacing w:after="0" w:line="240" w:lineRule="auto"/>
              <w:rPr>
                <w:i/>
                <w:iCs/>
              </w:rPr>
            </w:pPr>
            <w:r w:rsidRPr="6CB8B323">
              <w:rPr>
                <w:i/>
                <w:iCs/>
              </w:rPr>
              <w:t xml:space="preserve">Lead – </w:t>
            </w:r>
            <w:bookmarkStart w:name="_Int_X26j1UIX" w:id="32"/>
            <w:r w:rsidRPr="6CB8B323" w:rsidR="1A2C0A9C">
              <w:rPr>
                <w:i/>
                <w:iCs/>
              </w:rPr>
              <w:t>SEND (Special Educational Needs or Disabilities)</w:t>
            </w:r>
            <w:bookmarkEnd w:id="32"/>
            <w:r w:rsidRPr="6CB8B323" w:rsidR="6E663E74">
              <w:rPr>
                <w:i/>
                <w:iCs/>
              </w:rPr>
              <w:t xml:space="preserve"> Co-Ordinator</w:t>
            </w:r>
          </w:p>
          <w:p w:rsidR="003D3CB6" w:rsidP="59746AE2" w:rsidRDefault="00F91CFD" w14:paraId="2EEED080" w14:textId="51B9AFA9">
            <w:pPr>
              <w:keepNext/>
              <w:spacing w:after="0" w:line="240" w:lineRule="auto"/>
              <w:rPr>
                <w:i/>
                <w:iCs/>
              </w:rPr>
            </w:pPr>
            <w:r w:rsidRPr="59746AE2">
              <w:rPr>
                <w:i/>
                <w:iCs/>
              </w:rPr>
              <w:t>Purpose – Informatio</w:t>
            </w:r>
            <w:r w:rsidRPr="59746AE2" w:rsidR="58A924B3">
              <w:rPr>
                <w:i/>
                <w:iCs/>
              </w:rPr>
              <w:t>n</w:t>
            </w:r>
          </w:p>
          <w:p w:rsidR="59746AE2" w:rsidP="6CB8B323" w:rsidRDefault="5F9E12EF" w14:paraId="2483CA7C" w14:textId="786A1262">
            <w:pPr>
              <w:spacing w:after="0" w:line="240" w:lineRule="auto"/>
              <w:rPr>
                <w:i/>
                <w:iCs/>
              </w:rPr>
            </w:pPr>
            <w:r w:rsidRPr="6CB8B323">
              <w:rPr>
                <w:i/>
                <w:iCs/>
              </w:rPr>
              <w:t>Written SEND update handed out and uploaded to portal.</w:t>
            </w:r>
          </w:p>
          <w:p w:rsidR="6CB8B323" w:rsidP="6CB8B323" w:rsidRDefault="6CB8B323" w14:paraId="7D19D012" w14:textId="6D317BDF">
            <w:pPr>
              <w:spacing w:after="0" w:line="240" w:lineRule="auto"/>
              <w:rPr>
                <w:i/>
                <w:iCs/>
              </w:rPr>
            </w:pPr>
          </w:p>
          <w:p w:rsidR="7409D60E" w:rsidP="786AAE09" w:rsidRDefault="5E0316B6" w14:paraId="7AA53A9E" w14:textId="6811DD0E">
            <w:pPr>
              <w:spacing w:after="0" w:line="240" w:lineRule="auto"/>
              <w:rPr>
                <w:b/>
                <w:bCs/>
              </w:rPr>
            </w:pPr>
            <w:r w:rsidRPr="786AAE09">
              <w:rPr>
                <w:b/>
                <w:bCs/>
              </w:rPr>
              <w:t xml:space="preserve">How much of the SEND is historic </w:t>
            </w:r>
            <w:r w:rsidR="00754BD0">
              <w:rPr>
                <w:b/>
                <w:bCs/>
              </w:rPr>
              <w:t>vs inherited</w:t>
            </w:r>
            <w:r w:rsidRPr="786AAE09">
              <w:rPr>
                <w:b/>
                <w:bCs/>
              </w:rPr>
              <w:t>?</w:t>
            </w:r>
          </w:p>
          <w:p w:rsidR="7409D60E" w:rsidP="6CB8B323" w:rsidRDefault="04073393" w14:paraId="1909C973" w14:textId="0940090D">
            <w:pPr>
              <w:spacing w:after="0" w:line="240" w:lineRule="auto"/>
              <w:rPr>
                <w:i/>
                <w:iCs/>
              </w:rPr>
            </w:pPr>
            <w:r w:rsidRPr="6CB8B323">
              <w:rPr>
                <w:i/>
                <w:iCs/>
              </w:rPr>
              <w:t>66% of the</w:t>
            </w:r>
            <w:r w:rsidR="00754BD0">
              <w:rPr>
                <w:i/>
                <w:iCs/>
              </w:rPr>
              <w:t xml:space="preserve"> SEND</w:t>
            </w:r>
            <w:r w:rsidRPr="6CB8B323">
              <w:rPr>
                <w:i/>
                <w:iCs/>
              </w:rPr>
              <w:t xml:space="preserve"> pupils in KS2 have been with us for a longer time with 33</w:t>
            </w:r>
            <w:r w:rsidRPr="6CB8B323" w:rsidR="4AE904D4">
              <w:rPr>
                <w:i/>
                <w:iCs/>
              </w:rPr>
              <w:t>% being</w:t>
            </w:r>
            <w:r w:rsidRPr="6CB8B323">
              <w:rPr>
                <w:i/>
                <w:iCs/>
              </w:rPr>
              <w:t xml:space="preserve"> new.</w:t>
            </w:r>
            <w:r w:rsidR="00754BD0">
              <w:rPr>
                <w:i/>
                <w:iCs/>
              </w:rPr>
              <w:t xml:space="preserve"> New pupils obviously generate additional workload relating to SEND in terms of understanding their needs and developing their support.</w:t>
            </w:r>
          </w:p>
          <w:p w:rsidR="6CB8B323" w:rsidP="6CB8B323" w:rsidRDefault="6CB8B323" w14:paraId="0D9146BB" w14:textId="52D9C78C">
            <w:pPr>
              <w:spacing w:after="0" w:line="240" w:lineRule="auto"/>
              <w:rPr>
                <w:i/>
                <w:iCs/>
              </w:rPr>
            </w:pPr>
          </w:p>
          <w:p w:rsidR="7409D60E" w:rsidP="786AAE09" w:rsidRDefault="5E0316B6" w14:paraId="5EE160D6" w14:textId="687C696E">
            <w:pPr>
              <w:spacing w:after="0" w:line="240" w:lineRule="auto"/>
              <w:rPr>
                <w:b/>
                <w:bCs/>
              </w:rPr>
            </w:pPr>
            <w:r w:rsidRPr="786AAE09">
              <w:rPr>
                <w:b/>
                <w:bCs/>
              </w:rPr>
              <w:t>Are we still getting support from SEND Hub</w:t>
            </w:r>
            <w:r w:rsidRPr="786AAE09" w:rsidR="16416584">
              <w:rPr>
                <w:b/>
                <w:bCs/>
              </w:rPr>
              <w:t>?</w:t>
            </w:r>
          </w:p>
          <w:p w:rsidR="7409D60E" w:rsidP="6CB8B323" w:rsidRDefault="00754BD0" w14:paraId="65359EE8" w14:textId="55E29812">
            <w:pPr>
              <w:spacing w:after="0" w:line="240" w:lineRule="auto"/>
              <w:rPr>
                <w:i/>
                <w:iCs/>
              </w:rPr>
            </w:pPr>
            <w:r>
              <w:rPr>
                <w:i/>
                <w:iCs/>
              </w:rPr>
              <w:t>Limited: delays remain in the system, governors will be updated.</w:t>
            </w:r>
          </w:p>
          <w:p w:rsidR="6CB8B323" w:rsidP="6CB8B323" w:rsidRDefault="6CB8B323" w14:paraId="1507A0F3" w14:textId="3042EFB9">
            <w:pPr>
              <w:spacing w:after="0" w:line="240" w:lineRule="auto"/>
              <w:rPr>
                <w:i/>
                <w:iCs/>
              </w:rPr>
            </w:pPr>
          </w:p>
          <w:p w:rsidR="7619BD9A" w:rsidP="6CB8B323" w:rsidRDefault="7619BD9A" w14:paraId="1ABF1163" w14:textId="61DFD651">
            <w:pPr>
              <w:spacing w:after="0" w:line="240" w:lineRule="auto"/>
              <w:rPr>
                <w:i/>
                <w:iCs/>
              </w:rPr>
            </w:pPr>
            <w:r w:rsidRPr="6CB8B323">
              <w:rPr>
                <w:i/>
                <w:iCs/>
              </w:rPr>
              <w:t>The new digital</w:t>
            </w:r>
            <w:r w:rsidR="00754BD0">
              <w:rPr>
                <w:i/>
                <w:iCs/>
              </w:rPr>
              <w:t xml:space="preserve"> EHCP</w:t>
            </w:r>
            <w:r w:rsidRPr="6CB8B323">
              <w:rPr>
                <w:i/>
                <w:iCs/>
              </w:rPr>
              <w:t xml:space="preserve"> system is still not going to be rolled out past Hambleton and Richmond </w:t>
            </w:r>
            <w:r w:rsidR="00754BD0">
              <w:rPr>
                <w:i/>
                <w:iCs/>
              </w:rPr>
              <w:t>un</w:t>
            </w:r>
            <w:r w:rsidRPr="6CB8B323">
              <w:rPr>
                <w:i/>
                <w:iCs/>
              </w:rPr>
              <w:t>til after March 2023, it is a challenging system.</w:t>
            </w:r>
          </w:p>
          <w:p w:rsidR="6CB8B323" w:rsidP="6CB8B323" w:rsidRDefault="6CB8B323" w14:paraId="5362F00C" w14:textId="09F214C9">
            <w:pPr>
              <w:spacing w:after="0" w:line="240" w:lineRule="auto"/>
              <w:rPr>
                <w:i/>
                <w:iCs/>
              </w:rPr>
            </w:pPr>
          </w:p>
          <w:p w:rsidR="1A2A62B0" w:rsidP="786AAE09" w:rsidRDefault="7593D81C" w14:paraId="298B6769" w14:textId="64B32718">
            <w:pPr>
              <w:spacing w:after="0" w:line="240" w:lineRule="auto"/>
              <w:rPr>
                <w:b/>
                <w:bCs/>
              </w:rPr>
            </w:pPr>
            <w:r w:rsidRPr="786AAE09">
              <w:rPr>
                <w:b/>
                <w:bCs/>
              </w:rPr>
              <w:t xml:space="preserve">How are we continuing to provide and develop these areas when external support is being </w:t>
            </w:r>
            <w:r w:rsidRPr="786AAE09" w:rsidR="5AB11FCB">
              <w:rPr>
                <w:b/>
                <w:bCs/>
              </w:rPr>
              <w:t>reduced</w:t>
            </w:r>
            <w:r w:rsidRPr="786AAE09">
              <w:rPr>
                <w:b/>
                <w:bCs/>
              </w:rPr>
              <w:t>?</w:t>
            </w:r>
          </w:p>
          <w:p w:rsidR="1A2A62B0" w:rsidP="786AAE09" w:rsidRDefault="6E05F001" w14:paraId="2B5DA012" w14:textId="2F131842">
            <w:pPr>
              <w:spacing w:after="0" w:line="240" w:lineRule="auto"/>
              <w:rPr>
                <w:i/>
                <w:iCs/>
              </w:rPr>
            </w:pPr>
            <w:r w:rsidRPr="786AAE09">
              <w:rPr>
                <w:i/>
                <w:iCs/>
              </w:rPr>
              <w:t xml:space="preserve">Moving forward </w:t>
            </w:r>
            <w:r w:rsidRPr="786AAE09" w:rsidR="612F455B">
              <w:rPr>
                <w:i/>
                <w:iCs/>
              </w:rPr>
              <w:t xml:space="preserve">we have </w:t>
            </w:r>
            <w:r w:rsidRPr="786AAE09">
              <w:rPr>
                <w:i/>
                <w:iCs/>
              </w:rPr>
              <w:t>new packages for keep up in phonics</w:t>
            </w:r>
            <w:r w:rsidRPr="786AAE09" w:rsidR="6795DBBF">
              <w:rPr>
                <w:i/>
                <w:iCs/>
              </w:rPr>
              <w:t>,</w:t>
            </w:r>
            <w:r w:rsidRPr="786AAE09">
              <w:rPr>
                <w:i/>
                <w:iCs/>
              </w:rPr>
              <w:t xml:space="preserve"> which is the same scheme as KS1</w:t>
            </w:r>
            <w:r w:rsidRPr="786AAE09" w:rsidR="311A45AC">
              <w:rPr>
                <w:i/>
                <w:iCs/>
              </w:rPr>
              <w:t>. W</w:t>
            </w:r>
            <w:r w:rsidRPr="786AAE09">
              <w:rPr>
                <w:i/>
                <w:iCs/>
              </w:rPr>
              <w:t>e will now use that as a bespoke package in KS2</w:t>
            </w:r>
            <w:bookmarkStart w:name="_Int_fDwmm7kC" w:id="33"/>
            <w:r w:rsidRPr="786AAE09" w:rsidR="5A071D89">
              <w:rPr>
                <w:i/>
                <w:iCs/>
              </w:rPr>
              <w:t xml:space="preserve">. </w:t>
            </w:r>
            <w:bookmarkEnd w:id="33"/>
            <w:r w:rsidRPr="786AAE09">
              <w:rPr>
                <w:i/>
                <w:iCs/>
              </w:rPr>
              <w:t xml:space="preserve">Also </w:t>
            </w:r>
            <w:r w:rsidR="00754BD0">
              <w:rPr>
                <w:i/>
                <w:iCs/>
              </w:rPr>
              <w:t>able to draw on</w:t>
            </w:r>
            <w:r w:rsidRPr="786AAE09">
              <w:rPr>
                <w:i/>
                <w:iCs/>
              </w:rPr>
              <w:t xml:space="preserve"> local authority funded </w:t>
            </w:r>
            <w:r w:rsidRPr="786AAE09" w:rsidR="2B7289DD">
              <w:rPr>
                <w:i/>
                <w:iCs/>
              </w:rPr>
              <w:t>projects, with a special</w:t>
            </w:r>
            <w:r w:rsidRPr="786AAE09">
              <w:rPr>
                <w:i/>
                <w:iCs/>
              </w:rPr>
              <w:t xml:space="preserve"> needs pr</w:t>
            </w:r>
            <w:r w:rsidRPr="786AAE09" w:rsidR="6E8DC061">
              <w:rPr>
                <w:i/>
                <w:iCs/>
              </w:rPr>
              <w:t xml:space="preserve">ofile assessing tool and Clicker 8 a recording package to help children </w:t>
            </w:r>
            <w:r w:rsidRPr="786AAE09" w:rsidR="3A9F53B2">
              <w:rPr>
                <w:i/>
                <w:iCs/>
              </w:rPr>
              <w:t>(</w:t>
            </w:r>
            <w:r w:rsidRPr="786AAE09" w:rsidR="6E8DC061">
              <w:rPr>
                <w:i/>
                <w:iCs/>
              </w:rPr>
              <w:t>with a licence for 3 years</w:t>
            </w:r>
            <w:r w:rsidRPr="786AAE09" w:rsidR="7643E42B">
              <w:rPr>
                <w:i/>
                <w:iCs/>
              </w:rPr>
              <w:t>), which</w:t>
            </w:r>
            <w:r w:rsidRPr="786AAE09" w:rsidR="384F7AA3">
              <w:rPr>
                <w:i/>
                <w:iCs/>
              </w:rPr>
              <w:t xml:space="preserve"> </w:t>
            </w:r>
            <w:r w:rsidRPr="786AAE09" w:rsidR="0889656A">
              <w:rPr>
                <w:i/>
                <w:iCs/>
              </w:rPr>
              <w:t>is often</w:t>
            </w:r>
            <w:r w:rsidRPr="786AAE09" w:rsidR="6E8DC061">
              <w:rPr>
                <w:i/>
                <w:iCs/>
              </w:rPr>
              <w:t xml:space="preserve"> recommended when children cannot record independently</w:t>
            </w:r>
            <w:bookmarkStart w:name="_Int_AMdTOtSc" w:id="34"/>
            <w:r w:rsidRPr="786AAE09" w:rsidR="2D7BE1ED">
              <w:rPr>
                <w:i/>
                <w:iCs/>
              </w:rPr>
              <w:t>.</w:t>
            </w:r>
            <w:r w:rsidR="00754BD0">
              <w:rPr>
                <w:i/>
                <w:iCs/>
              </w:rPr>
              <w:t xml:space="preserve"> Access to these expensive resources has been enabled</w:t>
            </w:r>
            <w:r w:rsidR="00F31BEC">
              <w:rPr>
                <w:i/>
                <w:iCs/>
              </w:rPr>
              <w:t xml:space="preserve"> by RC’s place on Locality Board.</w:t>
            </w:r>
            <w:r w:rsidR="00754BD0">
              <w:rPr>
                <w:i/>
                <w:iCs/>
              </w:rPr>
              <w:t xml:space="preserve"> </w:t>
            </w:r>
            <w:r w:rsidRPr="786AAE09" w:rsidR="2D7BE1ED">
              <w:rPr>
                <w:i/>
                <w:iCs/>
              </w:rPr>
              <w:t xml:space="preserve"> </w:t>
            </w:r>
            <w:bookmarkEnd w:id="34"/>
            <w:r w:rsidRPr="786AAE09" w:rsidR="2D7BE1ED">
              <w:rPr>
                <w:i/>
                <w:iCs/>
              </w:rPr>
              <w:t>Maths has</w:t>
            </w:r>
            <w:r w:rsidRPr="786AAE09" w:rsidR="6E8DC061">
              <w:rPr>
                <w:i/>
                <w:iCs/>
              </w:rPr>
              <w:t xml:space="preserve"> a new intervention</w:t>
            </w:r>
            <w:r w:rsidRPr="786AAE09" w:rsidR="170A7E9B">
              <w:rPr>
                <w:i/>
                <w:iCs/>
              </w:rPr>
              <w:t xml:space="preserve"> package – Number stacks</w:t>
            </w:r>
            <w:r w:rsidR="00754BD0">
              <w:rPr>
                <w:i/>
                <w:iCs/>
              </w:rPr>
              <w:t>.</w:t>
            </w:r>
            <w:r w:rsidR="00F31BEC">
              <w:rPr>
                <w:i/>
                <w:iCs/>
              </w:rPr>
              <w:t xml:space="preserve"> Will report back on impact and implementation. </w:t>
            </w:r>
          </w:p>
          <w:p w:rsidRPr="00CE48A7" w:rsidR="00F91CFD" w:rsidP="00F31BEC" w:rsidRDefault="00F91CFD" w14:paraId="1232BD18" w14:textId="77777777">
            <w:pPr>
              <w:keepNext/>
              <w:spacing w:after="0" w:line="240" w:lineRule="auto"/>
              <w:rPr>
                <w:i/>
              </w:rPr>
            </w:pPr>
          </w:p>
        </w:tc>
      </w:tr>
      <w:tr w:rsidRPr="00B51256" w:rsidR="00F91CFD" w:rsidTr="786AAE09" w14:paraId="32E815E6" w14:textId="77777777">
        <w:tc>
          <w:tcPr>
            <w:tcW w:w="10456" w:type="dxa"/>
            <w:gridSpan w:val="3"/>
            <w:shd w:val="clear" w:color="auto" w:fill="EBE8EC"/>
          </w:tcPr>
          <w:p w:rsidRPr="00B51256" w:rsidR="00F91CFD" w:rsidP="006A07E0" w:rsidRDefault="00F91CFD" w14:paraId="1D9331BE" w14:textId="6D567353">
            <w:pPr>
              <w:keepNext/>
              <w:spacing w:after="0" w:line="240" w:lineRule="auto"/>
              <w:rPr>
                <w:b/>
                <w:bCs/>
              </w:rPr>
            </w:pPr>
            <w:r w:rsidRPr="786AAE09">
              <w:rPr>
                <w:b/>
                <w:bCs/>
              </w:rPr>
              <w:t>Actions Arising / Resolutions 23/</w:t>
            </w:r>
            <w:r w:rsidRPr="786AAE09" w:rsidR="19F1C64B">
              <w:rPr>
                <w:b/>
                <w:bCs/>
              </w:rPr>
              <w:t>07</w:t>
            </w:r>
          </w:p>
        </w:tc>
      </w:tr>
      <w:tr w:rsidRPr="00B51256" w:rsidR="00F91CFD" w:rsidTr="00F31BEC" w14:paraId="161BD7F4" w14:textId="77777777">
        <w:tc>
          <w:tcPr>
            <w:tcW w:w="8926" w:type="dxa"/>
            <w:gridSpan w:val="2"/>
            <w:shd w:val="clear" w:color="auto" w:fill="auto"/>
          </w:tcPr>
          <w:p w:rsidRPr="00B51256" w:rsidR="00F91CFD" w:rsidP="786AAE09" w:rsidRDefault="19F1C64B" w14:paraId="0C9CE429" w14:textId="645DC2CD">
            <w:pPr>
              <w:spacing w:after="0" w:line="240" w:lineRule="auto"/>
            </w:pPr>
            <w:r>
              <w:t>N/A</w:t>
            </w:r>
          </w:p>
        </w:tc>
        <w:tc>
          <w:tcPr>
            <w:tcW w:w="1530" w:type="dxa"/>
            <w:shd w:val="clear" w:color="auto" w:fill="auto"/>
          </w:tcPr>
          <w:p w:rsidRPr="00B51256" w:rsidR="00F91CFD" w:rsidP="6CB8B323" w:rsidRDefault="19F1C64B" w14:paraId="79E9B6EF" w14:textId="7B19F484">
            <w:pPr>
              <w:keepNext/>
              <w:spacing w:after="0" w:line="240" w:lineRule="auto"/>
              <w:rPr>
                <w:b/>
                <w:bCs/>
              </w:rPr>
            </w:pPr>
            <w:r w:rsidRPr="786AAE09">
              <w:rPr>
                <w:b/>
                <w:bCs/>
              </w:rPr>
              <w:t>N/A</w:t>
            </w:r>
          </w:p>
        </w:tc>
      </w:tr>
    </w:tbl>
    <w:p w:rsidR="1F99841F" w:rsidP="1F99841F" w:rsidRDefault="1F99841F" w14:paraId="48F89B9E" w14:textId="766D1EB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5"/>
        <w:gridCol w:w="7371"/>
        <w:gridCol w:w="1530"/>
      </w:tblGrid>
      <w:tr w:rsidR="6CB8B323" w:rsidTr="786AAE09" w14:paraId="5BFA596E" w14:textId="77777777">
        <w:tc>
          <w:tcPr>
            <w:tcW w:w="1555" w:type="dxa"/>
            <w:shd w:val="clear" w:color="auto" w:fill="EBE8EC"/>
          </w:tcPr>
          <w:p w:rsidR="6CB8B323" w:rsidP="6CB8B323" w:rsidRDefault="058D338A" w14:paraId="2D537A42" w14:textId="1B9B4B85">
            <w:pPr>
              <w:keepNext/>
              <w:spacing w:after="0" w:line="240" w:lineRule="auto"/>
              <w:rPr>
                <w:b/>
                <w:bCs/>
              </w:rPr>
            </w:pPr>
            <w:r w:rsidRPr="786AAE09">
              <w:rPr>
                <w:b/>
                <w:bCs/>
              </w:rPr>
              <w:t>23/</w:t>
            </w:r>
            <w:r w:rsidRPr="786AAE09" w:rsidR="78A2E892">
              <w:rPr>
                <w:b/>
                <w:bCs/>
              </w:rPr>
              <w:t>08</w:t>
            </w:r>
          </w:p>
        </w:tc>
        <w:tc>
          <w:tcPr>
            <w:tcW w:w="8901" w:type="dxa"/>
            <w:gridSpan w:val="2"/>
            <w:shd w:val="clear" w:color="auto" w:fill="EBE8EC"/>
          </w:tcPr>
          <w:p w:rsidR="6CB8B323" w:rsidP="6CB8B323" w:rsidRDefault="058D338A" w14:paraId="7C8DF529" w14:textId="2AA4339B">
            <w:pPr>
              <w:keepNext/>
              <w:spacing w:after="0" w:line="240" w:lineRule="auto"/>
              <w:rPr>
                <w:b/>
                <w:bCs/>
              </w:rPr>
            </w:pPr>
            <w:r w:rsidRPr="786AAE09">
              <w:rPr>
                <w:b/>
                <w:bCs/>
              </w:rPr>
              <w:t xml:space="preserve">Discuss </w:t>
            </w:r>
            <w:r w:rsidRPr="786AAE09" w:rsidR="3EDC782A">
              <w:rPr>
                <w:b/>
                <w:bCs/>
              </w:rPr>
              <w:t>Monitoring</w:t>
            </w:r>
            <w:r w:rsidRPr="786AAE09">
              <w:rPr>
                <w:b/>
                <w:bCs/>
              </w:rPr>
              <w:t xml:space="preserve"> – 23/</w:t>
            </w:r>
            <w:r w:rsidRPr="786AAE09" w:rsidR="6458262E">
              <w:rPr>
                <w:b/>
                <w:bCs/>
              </w:rPr>
              <w:t>08</w:t>
            </w:r>
          </w:p>
        </w:tc>
      </w:tr>
      <w:tr w:rsidR="6CB8B323" w:rsidTr="786AAE09" w14:paraId="08410374" w14:textId="77777777">
        <w:tc>
          <w:tcPr>
            <w:tcW w:w="1555" w:type="dxa"/>
            <w:shd w:val="clear" w:color="auto" w:fill="EBE8EC"/>
          </w:tcPr>
          <w:p w:rsidR="6CB8B323" w:rsidP="6CB8B323" w:rsidRDefault="6CB8B323" w14:paraId="3700EF7A" w14:textId="77777777">
            <w:pPr>
              <w:keepNext/>
              <w:spacing w:after="0" w:line="240" w:lineRule="auto"/>
            </w:pPr>
            <w:r w:rsidRPr="6CB8B323">
              <w:rPr>
                <w:i/>
                <w:iCs/>
              </w:rPr>
              <w:t>Summary of Discussion</w:t>
            </w:r>
          </w:p>
          <w:p w:rsidR="6CB8B323" w:rsidP="6CB8B323" w:rsidRDefault="6CB8B323" w14:paraId="4C2C46F8" w14:textId="6D520FA2">
            <w:pPr>
              <w:keepNext/>
              <w:spacing w:after="0" w:line="240" w:lineRule="auto"/>
              <w:rPr>
                <w:sz w:val="18"/>
                <w:szCs w:val="18"/>
              </w:rPr>
            </w:pPr>
            <w:r w:rsidRPr="6CB8B323">
              <w:rPr>
                <w:sz w:val="18"/>
                <w:szCs w:val="18"/>
              </w:rPr>
              <w:t>(Including</w:t>
            </w:r>
          </w:p>
          <w:p w:rsidR="6CB8B323" w:rsidP="6CB8B323" w:rsidRDefault="6CB8B323" w14:paraId="76C76810" w14:textId="77777777">
            <w:pPr>
              <w:keepNext/>
              <w:spacing w:after="0" w:line="240" w:lineRule="auto"/>
            </w:pPr>
            <w:r w:rsidRPr="6CB8B323">
              <w:rPr>
                <w:sz w:val="18"/>
                <w:szCs w:val="18"/>
              </w:rPr>
              <w:t>questions and responses)</w:t>
            </w:r>
          </w:p>
        </w:tc>
        <w:tc>
          <w:tcPr>
            <w:tcW w:w="8901" w:type="dxa"/>
            <w:gridSpan w:val="2"/>
            <w:shd w:val="clear" w:color="auto" w:fill="auto"/>
          </w:tcPr>
          <w:p w:rsidR="6CB8B323" w:rsidP="6CB8B323" w:rsidRDefault="6CB8B323" w14:paraId="7853F086" w14:textId="67436C62">
            <w:pPr>
              <w:pStyle w:val="ListParagraph"/>
              <w:keepNext/>
              <w:spacing w:after="0" w:line="240" w:lineRule="auto"/>
              <w:ind w:left="0"/>
              <w:rPr>
                <w:i/>
                <w:iCs/>
              </w:rPr>
            </w:pPr>
            <w:r w:rsidRPr="6CB8B323">
              <w:rPr>
                <w:i/>
                <w:iCs/>
              </w:rPr>
              <w:t>Lead – Chair</w:t>
            </w:r>
          </w:p>
          <w:p w:rsidR="6CB8B323" w:rsidP="6CB8B323" w:rsidRDefault="6CB8B323" w14:paraId="4FF1544A" w14:textId="7D2BD330">
            <w:pPr>
              <w:pStyle w:val="ListParagraph"/>
              <w:keepNext/>
              <w:spacing w:after="0" w:line="240" w:lineRule="auto"/>
              <w:ind w:left="0"/>
              <w:rPr>
                <w:i/>
                <w:iCs/>
              </w:rPr>
            </w:pPr>
            <w:r w:rsidRPr="6CB8B323">
              <w:rPr>
                <w:i/>
                <w:iCs/>
              </w:rPr>
              <w:t>Purpose – Information</w:t>
            </w:r>
          </w:p>
          <w:p w:rsidR="6CB8B323" w:rsidP="6CB8B323" w:rsidRDefault="6CB8B323" w14:paraId="532431EC" w14:textId="14884B60">
            <w:pPr>
              <w:pStyle w:val="ListParagraph"/>
              <w:keepNext/>
              <w:spacing w:after="0" w:line="240" w:lineRule="auto"/>
              <w:ind w:left="0"/>
            </w:pPr>
          </w:p>
          <w:p w:rsidR="086E68D0" w:rsidP="6CB8B323" w:rsidRDefault="086E68D0" w14:paraId="2EBC0820" w14:textId="6B03C228">
            <w:pPr>
              <w:keepNext/>
              <w:spacing w:after="0" w:line="240" w:lineRule="auto"/>
              <w:rPr>
                <w:b/>
                <w:bCs/>
              </w:rPr>
            </w:pPr>
            <w:r>
              <w:t>Request that safeguarding monitoring be completed prior to SEA diary visit</w:t>
            </w:r>
          </w:p>
        </w:tc>
      </w:tr>
      <w:tr w:rsidR="6CB8B323" w:rsidTr="786AAE09" w14:paraId="5CD0FF50" w14:textId="77777777">
        <w:tc>
          <w:tcPr>
            <w:tcW w:w="10456" w:type="dxa"/>
            <w:gridSpan w:val="3"/>
            <w:shd w:val="clear" w:color="auto" w:fill="EBE8EC"/>
          </w:tcPr>
          <w:p w:rsidR="6CB8B323" w:rsidP="6CB8B323" w:rsidRDefault="058D338A" w14:paraId="0012D80B" w14:textId="424E1ED9">
            <w:pPr>
              <w:keepNext/>
              <w:spacing w:after="0" w:line="240" w:lineRule="auto"/>
              <w:rPr>
                <w:b/>
                <w:bCs/>
              </w:rPr>
            </w:pPr>
            <w:r w:rsidRPr="786AAE09">
              <w:rPr>
                <w:b/>
                <w:bCs/>
              </w:rPr>
              <w:t>Actions Arising / Resolutions 23/</w:t>
            </w:r>
            <w:r w:rsidRPr="786AAE09" w:rsidR="033801E5">
              <w:rPr>
                <w:b/>
                <w:bCs/>
              </w:rPr>
              <w:t>08</w:t>
            </w:r>
          </w:p>
        </w:tc>
      </w:tr>
      <w:tr w:rsidR="6CB8B323" w:rsidTr="00F31BEC" w14:paraId="5E5725E4" w14:textId="77777777">
        <w:tc>
          <w:tcPr>
            <w:tcW w:w="8926" w:type="dxa"/>
            <w:gridSpan w:val="2"/>
            <w:shd w:val="clear" w:color="auto" w:fill="auto"/>
          </w:tcPr>
          <w:p w:rsidR="6CB8B323" w:rsidP="6CB8B323" w:rsidRDefault="00F31BEC" w14:paraId="78471E9E" w14:textId="77777777">
            <w:pPr>
              <w:keepNext/>
              <w:spacing w:after="0" w:line="240" w:lineRule="auto"/>
            </w:pPr>
            <w:r>
              <w:t>Arrange Safeguarding monitoring for after half term</w:t>
            </w:r>
          </w:p>
          <w:p w:rsidR="00F31BEC" w:rsidP="6CB8B323" w:rsidRDefault="00F31BEC" w14:paraId="6BE68BCC" w14:textId="2BF53035">
            <w:pPr>
              <w:keepNext/>
              <w:spacing w:after="0" w:line="240" w:lineRule="auto"/>
            </w:pPr>
          </w:p>
        </w:tc>
        <w:tc>
          <w:tcPr>
            <w:tcW w:w="1530" w:type="dxa"/>
            <w:shd w:val="clear" w:color="auto" w:fill="auto"/>
          </w:tcPr>
          <w:p w:rsidRPr="00F31BEC" w:rsidR="6CB8B323" w:rsidP="00F31BEC" w:rsidRDefault="00F31BEC" w14:paraId="68DAE2EC" w14:textId="22CBCCA9">
            <w:pPr>
              <w:spacing w:after="0" w:line="240" w:lineRule="auto"/>
              <w:rPr>
                <w:bCs/>
              </w:rPr>
            </w:pPr>
            <w:r>
              <w:rPr>
                <w:bCs/>
              </w:rPr>
              <w:t>Phil Perry</w:t>
            </w:r>
          </w:p>
        </w:tc>
      </w:tr>
    </w:tbl>
    <w:p w:rsidR="6CB8B323" w:rsidP="6CB8B323" w:rsidRDefault="6CB8B323" w14:paraId="00231D1A" w14:textId="26974A4B"/>
    <w:p w:rsidR="1F99841F" w:rsidP="1F99841F" w:rsidRDefault="1F99841F" w14:paraId="6BA2DB84" w14:textId="7411503E"/>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80614C" w:rsidTr="786AAE09" w14:paraId="2BCD1F4C" w14:textId="77777777">
        <w:tc>
          <w:tcPr>
            <w:tcW w:w="1555" w:type="dxa"/>
            <w:shd w:val="clear" w:color="auto" w:fill="EBE8EC"/>
          </w:tcPr>
          <w:p w:rsidRPr="00B51256" w:rsidR="0080614C" w:rsidP="009308C6" w:rsidRDefault="368BA28C" w14:paraId="2E9B7B1F" w14:textId="436494DB">
            <w:pPr>
              <w:keepNext/>
              <w:spacing w:after="0" w:line="240" w:lineRule="auto"/>
              <w:rPr>
                <w:b/>
                <w:bCs/>
              </w:rPr>
            </w:pPr>
            <w:r w:rsidRPr="786AAE09">
              <w:rPr>
                <w:b/>
                <w:bCs/>
              </w:rPr>
              <w:lastRenderedPageBreak/>
              <w:t>23/</w:t>
            </w:r>
            <w:r w:rsidRPr="786AAE09" w:rsidR="09EC7E95">
              <w:rPr>
                <w:b/>
                <w:bCs/>
              </w:rPr>
              <w:t>09</w:t>
            </w:r>
          </w:p>
        </w:tc>
        <w:tc>
          <w:tcPr>
            <w:tcW w:w="8901" w:type="dxa"/>
            <w:gridSpan w:val="2"/>
            <w:shd w:val="clear" w:color="auto" w:fill="EBE8EC"/>
          </w:tcPr>
          <w:p w:rsidRPr="00B51256" w:rsidR="0080614C" w:rsidP="56C2DDA8" w:rsidRDefault="368BA28C" w14:paraId="1DCF1108" w14:textId="679383F2">
            <w:pPr>
              <w:keepNext/>
              <w:spacing w:after="0" w:line="240" w:lineRule="auto"/>
              <w:rPr>
                <w:b/>
                <w:bCs/>
              </w:rPr>
            </w:pPr>
            <w:r w:rsidRPr="786AAE09">
              <w:rPr>
                <w:b/>
                <w:bCs/>
              </w:rPr>
              <w:t>Discuss H&amp;S</w:t>
            </w:r>
            <w:r w:rsidRPr="786AAE09" w:rsidR="796188A7">
              <w:rPr>
                <w:b/>
                <w:bCs/>
              </w:rPr>
              <w:t xml:space="preserve"> – 23/</w:t>
            </w:r>
            <w:r w:rsidRPr="786AAE09" w:rsidR="4DAD1CBD">
              <w:rPr>
                <w:b/>
                <w:bCs/>
              </w:rPr>
              <w:t>09</w:t>
            </w:r>
          </w:p>
        </w:tc>
      </w:tr>
      <w:tr w:rsidRPr="00B51256" w:rsidR="0080614C" w:rsidTr="786AAE09" w14:paraId="614F4C29" w14:textId="77777777">
        <w:tc>
          <w:tcPr>
            <w:tcW w:w="1555" w:type="dxa"/>
            <w:shd w:val="clear" w:color="auto" w:fill="EBE8EC"/>
          </w:tcPr>
          <w:p w:rsidRPr="00B51256" w:rsidR="0080614C" w:rsidP="009308C6" w:rsidRDefault="0080614C" w14:paraId="773673B5" w14:textId="77777777">
            <w:pPr>
              <w:keepNext/>
              <w:spacing w:after="0" w:line="240" w:lineRule="auto"/>
            </w:pPr>
            <w:r w:rsidRPr="00B51256">
              <w:rPr>
                <w:i/>
              </w:rPr>
              <w:t>Summary of Discussion</w:t>
            </w:r>
          </w:p>
          <w:p w:rsidRPr="00B51256" w:rsidR="0080614C" w:rsidP="59746AE2" w:rsidRDefault="1400CE8A" w14:paraId="7F01E36E" w14:textId="6D520FA2">
            <w:pPr>
              <w:keepNext/>
              <w:spacing w:after="0" w:line="240" w:lineRule="auto"/>
              <w:rPr>
                <w:sz w:val="18"/>
                <w:szCs w:val="18"/>
              </w:rPr>
            </w:pPr>
            <w:r w:rsidRPr="59746AE2">
              <w:rPr>
                <w:sz w:val="18"/>
                <w:szCs w:val="18"/>
              </w:rPr>
              <w:t>(</w:t>
            </w:r>
            <w:r w:rsidRPr="59746AE2" w:rsidR="23CFEFE3">
              <w:rPr>
                <w:sz w:val="18"/>
                <w:szCs w:val="18"/>
              </w:rPr>
              <w:t>Including</w:t>
            </w:r>
          </w:p>
          <w:p w:rsidRPr="00B51256" w:rsidR="0080614C" w:rsidP="009308C6" w:rsidRDefault="0080614C" w14:paraId="067EFCC2" w14:textId="77777777">
            <w:pPr>
              <w:keepNext/>
              <w:spacing w:after="0" w:line="240" w:lineRule="auto"/>
            </w:pPr>
            <w:r w:rsidRPr="00B51256">
              <w:rPr>
                <w:sz w:val="18"/>
              </w:rPr>
              <w:t>questions and responses)</w:t>
            </w:r>
          </w:p>
        </w:tc>
        <w:tc>
          <w:tcPr>
            <w:tcW w:w="8901" w:type="dxa"/>
            <w:gridSpan w:val="2"/>
            <w:shd w:val="clear" w:color="auto" w:fill="auto"/>
          </w:tcPr>
          <w:p w:rsidR="0080614C" w:rsidP="786AAE09" w:rsidRDefault="7D1735CE" w14:paraId="50B35373" w14:textId="67436C62">
            <w:pPr>
              <w:pStyle w:val="ListParagraph"/>
              <w:keepNext/>
              <w:spacing w:after="0" w:line="240" w:lineRule="auto"/>
              <w:ind w:left="0"/>
              <w:rPr>
                <w:i/>
                <w:iCs/>
              </w:rPr>
            </w:pPr>
            <w:r w:rsidRPr="786AAE09">
              <w:rPr>
                <w:i/>
                <w:iCs/>
              </w:rPr>
              <w:t>Lead – Chair</w:t>
            </w:r>
          </w:p>
          <w:p w:rsidR="0080614C" w:rsidP="786AAE09" w:rsidRDefault="7D1735CE" w14:paraId="3FC6B96C" w14:textId="7D2BD330">
            <w:pPr>
              <w:pStyle w:val="ListParagraph"/>
              <w:keepNext/>
              <w:spacing w:after="0" w:line="240" w:lineRule="auto"/>
              <w:ind w:left="0"/>
              <w:rPr>
                <w:i/>
                <w:iCs/>
              </w:rPr>
            </w:pPr>
            <w:r w:rsidRPr="786AAE09">
              <w:rPr>
                <w:i/>
                <w:iCs/>
              </w:rPr>
              <w:t>Purpose – Information</w:t>
            </w:r>
          </w:p>
          <w:p w:rsidR="00301D34" w:rsidP="0080614C" w:rsidRDefault="00301D34" w14:paraId="5A128BC1" w14:textId="14884B60">
            <w:pPr>
              <w:pStyle w:val="ListParagraph"/>
              <w:keepNext/>
              <w:spacing w:after="0" w:line="240" w:lineRule="auto"/>
              <w:ind w:left="0"/>
            </w:pPr>
          </w:p>
          <w:p w:rsidRPr="00B51256" w:rsidR="00CE3345" w:rsidP="786AAE09" w:rsidRDefault="00DAFA24" w14:paraId="13633E07" w14:textId="05071201">
            <w:pPr>
              <w:keepNext/>
              <w:spacing w:after="0" w:line="240" w:lineRule="auto"/>
            </w:pPr>
            <w:r>
              <w:t xml:space="preserve">Tabled </w:t>
            </w:r>
            <w:r w:rsidR="387AB426">
              <w:t>premises</w:t>
            </w:r>
            <w:r>
              <w:t xml:space="preserve"> inspection report from July 2022</w:t>
            </w:r>
          </w:p>
        </w:tc>
      </w:tr>
      <w:tr w:rsidRPr="00B51256" w:rsidR="0080614C" w:rsidTr="786AAE09" w14:paraId="6D0D22D5" w14:textId="77777777">
        <w:tc>
          <w:tcPr>
            <w:tcW w:w="10456" w:type="dxa"/>
            <w:gridSpan w:val="3"/>
            <w:shd w:val="clear" w:color="auto" w:fill="EBE8EC"/>
          </w:tcPr>
          <w:p w:rsidRPr="00B51256" w:rsidR="0080614C" w:rsidP="009308C6" w:rsidRDefault="368BA28C" w14:paraId="3A29B4E2" w14:textId="7A431F36">
            <w:pPr>
              <w:keepNext/>
              <w:spacing w:after="0" w:line="240" w:lineRule="auto"/>
              <w:rPr>
                <w:b/>
                <w:bCs/>
              </w:rPr>
            </w:pPr>
            <w:r w:rsidRPr="786AAE09">
              <w:rPr>
                <w:b/>
                <w:bCs/>
              </w:rPr>
              <w:t>Actions Arising / Resolutions 23/</w:t>
            </w:r>
            <w:r w:rsidRPr="786AAE09" w:rsidR="6A1AEEB4">
              <w:rPr>
                <w:b/>
                <w:bCs/>
              </w:rPr>
              <w:t>09</w:t>
            </w:r>
          </w:p>
        </w:tc>
      </w:tr>
      <w:tr w:rsidRPr="00B51256" w:rsidR="0080614C" w:rsidTr="786AAE09" w14:paraId="3858A1B4" w14:textId="77777777">
        <w:tc>
          <w:tcPr>
            <w:tcW w:w="9351" w:type="dxa"/>
            <w:gridSpan w:val="2"/>
            <w:shd w:val="clear" w:color="auto" w:fill="auto"/>
          </w:tcPr>
          <w:p w:rsidRPr="00B73559" w:rsidR="0080614C" w:rsidP="56C2DDA8" w:rsidRDefault="46E7C8F5" w14:paraId="2BFE3254" w14:textId="1B07D1C7">
            <w:pPr>
              <w:keepNext/>
              <w:spacing w:after="0" w:line="240" w:lineRule="auto"/>
            </w:pPr>
            <w:r>
              <w:t>NA</w:t>
            </w:r>
          </w:p>
        </w:tc>
        <w:tc>
          <w:tcPr>
            <w:tcW w:w="1105" w:type="dxa"/>
            <w:shd w:val="clear" w:color="auto" w:fill="auto"/>
          </w:tcPr>
          <w:p w:rsidR="56C2DDA8" w:rsidP="56C2DDA8" w:rsidRDefault="56C2DDA8" w14:paraId="1183EC2F" w14:textId="45DB713F">
            <w:pPr>
              <w:spacing w:after="0" w:line="240" w:lineRule="auto"/>
              <w:rPr>
                <w:b/>
                <w:bCs/>
              </w:rPr>
            </w:pPr>
          </w:p>
          <w:p w:rsidRPr="00B51256" w:rsidR="0080614C" w:rsidP="009308C6" w:rsidRDefault="0080614C" w14:paraId="51DD7830" w14:textId="3E0694DE">
            <w:pPr>
              <w:keepNext/>
              <w:spacing w:after="0" w:line="240" w:lineRule="auto"/>
              <w:rPr>
                <w:b/>
                <w:bCs/>
              </w:rPr>
            </w:pPr>
          </w:p>
        </w:tc>
      </w:tr>
    </w:tbl>
    <w:p w:rsidR="00F91CFD" w:rsidP="00107BF6" w:rsidRDefault="00F91CFD" w14:paraId="1BC5274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786AAE09" w14:paraId="49B16387" w14:textId="77777777">
        <w:tc>
          <w:tcPr>
            <w:tcW w:w="1555" w:type="dxa"/>
            <w:shd w:val="clear" w:color="auto" w:fill="EBE8EC"/>
          </w:tcPr>
          <w:p w:rsidRPr="00B51256" w:rsidR="00107BF6" w:rsidP="52F740A0" w:rsidRDefault="00107BF6" w14:paraId="758022BB" w14:textId="329506F9">
            <w:pPr>
              <w:keepNext/>
              <w:spacing w:after="0" w:line="240" w:lineRule="auto"/>
              <w:rPr>
                <w:b/>
                <w:bCs/>
              </w:rPr>
            </w:pPr>
            <w:bookmarkStart w:name="_Hlk77078826" w:id="35"/>
            <w:r w:rsidRPr="786AAE09">
              <w:rPr>
                <w:b/>
                <w:bCs/>
              </w:rPr>
              <w:t>23/</w:t>
            </w:r>
            <w:r w:rsidRPr="786AAE09" w:rsidR="64CA7928">
              <w:rPr>
                <w:b/>
                <w:bCs/>
              </w:rPr>
              <w:t>10</w:t>
            </w:r>
          </w:p>
        </w:tc>
        <w:tc>
          <w:tcPr>
            <w:tcW w:w="8901" w:type="dxa"/>
            <w:gridSpan w:val="2"/>
            <w:shd w:val="clear" w:color="auto" w:fill="EBE8EC"/>
          </w:tcPr>
          <w:p w:rsidRPr="00B51256" w:rsidR="00107BF6" w:rsidP="56C2DDA8" w:rsidRDefault="00107BF6" w14:paraId="4FC167A1" w14:textId="5F863520">
            <w:pPr>
              <w:keepNext/>
              <w:spacing w:after="0" w:line="240" w:lineRule="auto"/>
              <w:rPr>
                <w:b/>
                <w:bCs/>
              </w:rPr>
            </w:pPr>
            <w:r w:rsidRPr="786AAE09">
              <w:rPr>
                <w:b/>
                <w:bCs/>
              </w:rPr>
              <w:t>Discuss AOB</w:t>
            </w:r>
            <w:r w:rsidRPr="786AAE09" w:rsidR="23742CC3">
              <w:rPr>
                <w:b/>
                <w:bCs/>
              </w:rPr>
              <w:t xml:space="preserve"> – 23/</w:t>
            </w:r>
            <w:r w:rsidRPr="786AAE09" w:rsidR="71E4D41E">
              <w:rPr>
                <w:b/>
                <w:bCs/>
              </w:rPr>
              <w:t>10</w:t>
            </w:r>
          </w:p>
        </w:tc>
      </w:tr>
      <w:tr w:rsidRPr="00B51256" w:rsidR="00107BF6" w:rsidTr="786AAE09" w14:paraId="44931127" w14:textId="77777777">
        <w:tc>
          <w:tcPr>
            <w:tcW w:w="1555" w:type="dxa"/>
            <w:shd w:val="clear" w:color="auto" w:fill="EBE8EC"/>
          </w:tcPr>
          <w:p w:rsidRPr="00B51256" w:rsidR="00107BF6" w:rsidP="004935FC" w:rsidRDefault="00107BF6" w14:paraId="35441C4B" w14:textId="77777777">
            <w:pPr>
              <w:keepNext/>
              <w:spacing w:after="0" w:line="240" w:lineRule="auto"/>
            </w:pPr>
            <w:r w:rsidRPr="00B51256">
              <w:rPr>
                <w:i/>
              </w:rPr>
              <w:t>Summary of Discussion</w:t>
            </w:r>
          </w:p>
          <w:p w:rsidRPr="00B51256" w:rsidR="00107BF6" w:rsidP="59746AE2" w:rsidRDefault="00107BF6" w14:paraId="10FE3274" w14:textId="027B87F2">
            <w:pPr>
              <w:keepNext/>
              <w:spacing w:after="0" w:line="240" w:lineRule="auto"/>
              <w:rPr>
                <w:sz w:val="18"/>
                <w:szCs w:val="18"/>
              </w:rPr>
            </w:pPr>
            <w:r w:rsidRPr="59746AE2">
              <w:rPr>
                <w:sz w:val="18"/>
                <w:szCs w:val="18"/>
              </w:rPr>
              <w:t>(</w:t>
            </w:r>
            <w:r w:rsidRPr="59746AE2" w:rsidR="5871DD64">
              <w:rPr>
                <w:sz w:val="18"/>
                <w:szCs w:val="18"/>
              </w:rPr>
              <w:t>Including</w:t>
            </w:r>
          </w:p>
          <w:p w:rsidRPr="00B51256" w:rsidR="00107BF6" w:rsidP="004935FC" w:rsidRDefault="00107BF6" w14:paraId="02E25161" w14:textId="77777777">
            <w:pPr>
              <w:keepNext/>
              <w:spacing w:after="0" w:line="240" w:lineRule="auto"/>
            </w:pPr>
            <w:r w:rsidRPr="00B51256">
              <w:rPr>
                <w:sz w:val="18"/>
              </w:rPr>
              <w:t>questions and responses)</w:t>
            </w:r>
          </w:p>
        </w:tc>
        <w:tc>
          <w:tcPr>
            <w:tcW w:w="8901" w:type="dxa"/>
            <w:gridSpan w:val="2"/>
            <w:shd w:val="clear" w:color="auto" w:fill="auto"/>
          </w:tcPr>
          <w:p w:rsidR="00107BF6" w:rsidP="004935FC" w:rsidRDefault="00107BF6" w14:paraId="3F58A36C" w14:textId="77777777">
            <w:pPr>
              <w:pStyle w:val="ListParagraph"/>
              <w:keepNext/>
              <w:spacing w:after="0" w:line="240" w:lineRule="auto"/>
              <w:ind w:left="0"/>
              <w:rPr>
                <w:i/>
              </w:rPr>
            </w:pPr>
            <w:r>
              <w:rPr>
                <w:i/>
              </w:rPr>
              <w:t>Lead – Chair/Clerk</w:t>
            </w:r>
          </w:p>
          <w:p w:rsidR="00107BF6" w:rsidP="004935FC" w:rsidRDefault="00107BF6" w14:paraId="46822E05" w14:textId="77777777">
            <w:pPr>
              <w:pStyle w:val="ListParagraph"/>
              <w:keepNext/>
              <w:spacing w:after="0" w:line="240" w:lineRule="auto"/>
              <w:ind w:left="0"/>
              <w:rPr>
                <w:i/>
              </w:rPr>
            </w:pPr>
            <w:r>
              <w:rPr>
                <w:i/>
              </w:rPr>
              <w:t>Purpose – Information</w:t>
            </w:r>
          </w:p>
          <w:p w:rsidRPr="007C6381" w:rsidR="00107BF6" w:rsidP="6CB8B323" w:rsidRDefault="7D2ABF8C" w14:paraId="5009CF8A" w14:textId="61D05F9C">
            <w:pPr>
              <w:spacing w:after="0" w:line="240" w:lineRule="auto"/>
              <w:rPr>
                <w:i/>
                <w:iCs/>
              </w:rPr>
            </w:pPr>
            <w:r w:rsidRPr="6CB8B323">
              <w:rPr>
                <w:i/>
                <w:iCs/>
              </w:rPr>
              <w:t>NA</w:t>
            </w:r>
          </w:p>
          <w:p w:rsidRPr="00F31BEC" w:rsidR="00107BF6" w:rsidP="00F31BEC" w:rsidRDefault="5CFB4F92" w14:paraId="236BB188" w14:textId="2A0F1A7D">
            <w:pPr>
              <w:spacing w:after="0" w:line="240" w:lineRule="auto"/>
              <w:rPr>
                <w:i/>
                <w:iCs/>
              </w:rPr>
            </w:pPr>
            <w:r w:rsidRPr="6CB8B323">
              <w:rPr>
                <w:i/>
                <w:iCs/>
              </w:rPr>
              <w:t xml:space="preserve">MAT update – no </w:t>
            </w:r>
            <w:bookmarkStart w:name="_Int_x7JObP5u" w:id="36"/>
            <w:r w:rsidR="00F31BEC">
              <w:rPr>
                <w:i/>
                <w:iCs/>
              </w:rPr>
              <w:t xml:space="preserve">new </w:t>
            </w:r>
            <w:r w:rsidRPr="6CB8B323" w:rsidR="00D50B9F">
              <w:rPr>
                <w:i/>
                <w:iCs/>
              </w:rPr>
              <w:t>current information</w:t>
            </w:r>
            <w:bookmarkEnd w:id="36"/>
            <w:r w:rsidRPr="6CB8B323">
              <w:rPr>
                <w:i/>
                <w:iCs/>
              </w:rPr>
              <w:t xml:space="preserve">, we are awaiting the </w:t>
            </w:r>
            <w:bookmarkStart w:name="_Int_WvRLBAAx" w:id="37"/>
            <w:r w:rsidRPr="6CB8B323" w:rsidR="2206CB28">
              <w:rPr>
                <w:i/>
                <w:iCs/>
              </w:rPr>
              <w:t>DfE (Department for Education)</w:t>
            </w:r>
            <w:bookmarkEnd w:id="37"/>
            <w:r w:rsidRPr="6CB8B323">
              <w:rPr>
                <w:i/>
                <w:iCs/>
              </w:rPr>
              <w:t xml:space="preserve"> briefing the LA, to allow the system to continue to progress</w:t>
            </w:r>
            <w:r w:rsidR="00F31BEC">
              <w:rPr>
                <w:i/>
                <w:iCs/>
              </w:rPr>
              <w:t>. This will help to inform where we are</w:t>
            </w:r>
            <w:r w:rsidRPr="6CB8B323">
              <w:rPr>
                <w:i/>
                <w:iCs/>
              </w:rPr>
              <w:t xml:space="preserve"> at</w:t>
            </w:r>
            <w:r w:rsidR="00F31BEC">
              <w:rPr>
                <w:i/>
                <w:iCs/>
              </w:rPr>
              <w:t xml:space="preserve"> as</w:t>
            </w:r>
            <w:r w:rsidRPr="6CB8B323">
              <w:rPr>
                <w:i/>
                <w:iCs/>
              </w:rPr>
              <w:t xml:space="preserve"> a school</w:t>
            </w:r>
            <w:bookmarkStart w:name="_Int_mwrruRGD" w:id="38"/>
            <w:r w:rsidRPr="6CB8B323" w:rsidR="4874D2CA">
              <w:rPr>
                <w:i/>
                <w:iCs/>
              </w:rPr>
              <w:t xml:space="preserve">. </w:t>
            </w:r>
            <w:bookmarkEnd w:id="38"/>
            <w:r w:rsidR="00F31BEC">
              <w:rPr>
                <w:i/>
                <w:iCs/>
              </w:rPr>
              <w:t>Governors will be updated asap.</w:t>
            </w:r>
          </w:p>
          <w:p w:rsidRPr="00B51256" w:rsidR="00107BF6" w:rsidP="004935FC" w:rsidRDefault="00107BF6" w14:paraId="7586846C" w14:textId="77777777">
            <w:pPr>
              <w:keepNext/>
              <w:spacing w:after="0" w:line="240" w:lineRule="auto"/>
              <w:rPr>
                <w:i/>
              </w:rPr>
            </w:pPr>
          </w:p>
        </w:tc>
      </w:tr>
      <w:tr w:rsidRPr="00B51256" w:rsidR="00107BF6" w:rsidTr="786AAE09" w14:paraId="53FB025C" w14:textId="77777777">
        <w:tc>
          <w:tcPr>
            <w:tcW w:w="10456" w:type="dxa"/>
            <w:gridSpan w:val="3"/>
            <w:shd w:val="clear" w:color="auto" w:fill="EBE8EC"/>
          </w:tcPr>
          <w:p w:rsidRPr="00B51256" w:rsidR="00107BF6" w:rsidP="52F740A0" w:rsidRDefault="00107BF6" w14:paraId="5905F0FD" w14:textId="2AF271F9">
            <w:pPr>
              <w:keepNext/>
              <w:spacing w:after="0" w:line="240" w:lineRule="auto"/>
              <w:rPr>
                <w:b/>
                <w:bCs/>
              </w:rPr>
            </w:pPr>
            <w:r w:rsidRPr="786AAE09">
              <w:rPr>
                <w:b/>
                <w:bCs/>
              </w:rPr>
              <w:t>Actions Arising / Resolutions</w:t>
            </w:r>
            <w:r w:rsidRPr="786AAE09" w:rsidR="00F91CFD">
              <w:rPr>
                <w:b/>
                <w:bCs/>
              </w:rPr>
              <w:t xml:space="preserve"> </w:t>
            </w:r>
            <w:r w:rsidRPr="786AAE09" w:rsidR="3AFFB228">
              <w:rPr>
                <w:b/>
                <w:bCs/>
              </w:rPr>
              <w:t>23/</w:t>
            </w:r>
            <w:r w:rsidRPr="786AAE09" w:rsidR="6374E818">
              <w:rPr>
                <w:b/>
                <w:bCs/>
              </w:rPr>
              <w:t>10</w:t>
            </w:r>
          </w:p>
        </w:tc>
      </w:tr>
      <w:tr w:rsidRPr="00B51256" w:rsidR="00107BF6" w:rsidTr="786AAE09" w14:paraId="72E315E3" w14:textId="77777777">
        <w:tc>
          <w:tcPr>
            <w:tcW w:w="9351" w:type="dxa"/>
            <w:gridSpan w:val="2"/>
            <w:shd w:val="clear" w:color="auto" w:fill="auto"/>
          </w:tcPr>
          <w:p w:rsidRPr="00B73559" w:rsidR="00107BF6" w:rsidP="004935FC" w:rsidRDefault="1591F180" w14:paraId="5F966534" w14:textId="4C056C31">
            <w:pPr>
              <w:keepNext/>
              <w:spacing w:after="0" w:line="240" w:lineRule="auto"/>
            </w:pPr>
            <w:r>
              <w:t>NA</w:t>
            </w:r>
          </w:p>
        </w:tc>
        <w:tc>
          <w:tcPr>
            <w:tcW w:w="1105" w:type="dxa"/>
            <w:shd w:val="clear" w:color="auto" w:fill="auto"/>
          </w:tcPr>
          <w:p w:rsidRPr="00B51256" w:rsidR="00107BF6" w:rsidP="52F740A0" w:rsidRDefault="0E726309" w14:paraId="27B5574E" w14:textId="40416FC3">
            <w:pPr>
              <w:keepNext/>
              <w:spacing w:after="0" w:line="240" w:lineRule="auto"/>
              <w:rPr>
                <w:b/>
                <w:bCs/>
              </w:rPr>
            </w:pPr>
            <w:r w:rsidRPr="52F740A0">
              <w:rPr>
                <w:b/>
                <w:bCs/>
              </w:rPr>
              <w:t>Clerk</w:t>
            </w:r>
          </w:p>
        </w:tc>
      </w:tr>
      <w:bookmarkEnd w:id="35"/>
    </w:tbl>
    <w:p w:rsidR="00F91CFD" w:rsidP="00107BF6" w:rsidRDefault="00F91CFD" w14:paraId="7A1594A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786AAE09" w14:paraId="0FA97AE7" w14:textId="77777777">
        <w:tc>
          <w:tcPr>
            <w:tcW w:w="1555" w:type="dxa"/>
            <w:shd w:val="clear" w:color="auto" w:fill="EBE8EC"/>
          </w:tcPr>
          <w:p w:rsidRPr="00B51256" w:rsidR="00107BF6" w:rsidP="52F740A0" w:rsidRDefault="3B322AAE" w14:paraId="28F4F3DC" w14:textId="6D6C98EC">
            <w:pPr>
              <w:keepNext/>
              <w:spacing w:after="0" w:line="240" w:lineRule="auto"/>
              <w:rPr>
                <w:b/>
                <w:bCs/>
              </w:rPr>
            </w:pPr>
            <w:bookmarkStart w:name="_Hlk44960885" w:id="39"/>
            <w:r w:rsidRPr="786AAE09">
              <w:rPr>
                <w:b/>
                <w:bCs/>
              </w:rPr>
              <w:t>23/</w:t>
            </w:r>
            <w:r w:rsidRPr="786AAE09" w:rsidR="4C5B6B07">
              <w:rPr>
                <w:b/>
                <w:bCs/>
              </w:rPr>
              <w:t>11</w:t>
            </w:r>
          </w:p>
        </w:tc>
        <w:tc>
          <w:tcPr>
            <w:tcW w:w="8901" w:type="dxa"/>
            <w:gridSpan w:val="2"/>
            <w:shd w:val="clear" w:color="auto" w:fill="EBE8EC"/>
          </w:tcPr>
          <w:p w:rsidRPr="00B51256" w:rsidR="00107BF6" w:rsidP="56C2DDA8" w:rsidRDefault="00107BF6" w14:paraId="583BF817" w14:textId="573EE497">
            <w:pPr>
              <w:keepNext/>
              <w:spacing w:after="0" w:line="240" w:lineRule="auto"/>
              <w:rPr>
                <w:b/>
                <w:bCs/>
              </w:rPr>
            </w:pPr>
            <w:r w:rsidRPr="786AAE09">
              <w:rPr>
                <w:b/>
                <w:bCs/>
              </w:rPr>
              <w:t>Confirm Date of Next Meeting</w:t>
            </w:r>
            <w:r w:rsidRPr="786AAE09" w:rsidR="21E3DB96">
              <w:rPr>
                <w:b/>
                <w:bCs/>
              </w:rPr>
              <w:t xml:space="preserve"> – </w:t>
            </w:r>
            <w:r w:rsidRPr="786AAE09" w:rsidR="55BFB5DA">
              <w:rPr>
                <w:b/>
                <w:bCs/>
              </w:rPr>
              <w:t>23/</w:t>
            </w:r>
            <w:r w:rsidRPr="786AAE09" w:rsidR="1A708EAF">
              <w:rPr>
                <w:b/>
                <w:bCs/>
              </w:rPr>
              <w:t>11</w:t>
            </w:r>
          </w:p>
        </w:tc>
      </w:tr>
      <w:tr w:rsidRPr="00B51256" w:rsidR="00107BF6" w:rsidTr="786AAE09" w14:paraId="569649D2" w14:textId="77777777">
        <w:tc>
          <w:tcPr>
            <w:tcW w:w="1555" w:type="dxa"/>
            <w:shd w:val="clear" w:color="auto" w:fill="EBE8EC"/>
          </w:tcPr>
          <w:p w:rsidRPr="00B51256" w:rsidR="00107BF6" w:rsidP="004935FC" w:rsidRDefault="00107BF6" w14:paraId="4F4C2E04" w14:textId="028BDB20">
            <w:pPr>
              <w:keepNext/>
              <w:spacing w:after="0" w:line="240" w:lineRule="auto"/>
            </w:pPr>
            <w:r w:rsidRPr="00B51256">
              <w:rPr>
                <w:i/>
              </w:rPr>
              <w:t>Summary of Discussion</w:t>
            </w:r>
          </w:p>
        </w:tc>
        <w:tc>
          <w:tcPr>
            <w:tcW w:w="8901" w:type="dxa"/>
            <w:gridSpan w:val="2"/>
            <w:shd w:val="clear" w:color="auto" w:fill="auto"/>
          </w:tcPr>
          <w:p w:rsidRPr="00B51256" w:rsidR="00107BF6" w:rsidP="6CB8B323" w:rsidRDefault="3F08D3C6" w14:paraId="3FCA7FD1" w14:textId="0651CA37">
            <w:pPr>
              <w:keepNext/>
              <w:spacing w:after="0" w:line="240" w:lineRule="auto"/>
              <w:rPr>
                <w:i/>
                <w:iCs/>
              </w:rPr>
            </w:pPr>
            <w:r w:rsidRPr="6CB8B323">
              <w:rPr>
                <w:i/>
                <w:iCs/>
              </w:rPr>
              <w:t>15</w:t>
            </w:r>
            <w:r w:rsidRPr="6CB8B323">
              <w:rPr>
                <w:i/>
                <w:iCs/>
                <w:vertAlign w:val="superscript"/>
              </w:rPr>
              <w:t>th</w:t>
            </w:r>
            <w:r w:rsidRPr="6CB8B323">
              <w:rPr>
                <w:i/>
                <w:iCs/>
              </w:rPr>
              <w:t xml:space="preserve"> </w:t>
            </w:r>
            <w:r w:rsidRPr="6CB8B323" w:rsidR="0129927C">
              <w:rPr>
                <w:i/>
                <w:iCs/>
              </w:rPr>
              <w:t>November 2022</w:t>
            </w:r>
            <w:r w:rsidRPr="6CB8B323" w:rsidR="2106479F">
              <w:rPr>
                <w:i/>
                <w:iCs/>
              </w:rPr>
              <w:t>, 13</w:t>
            </w:r>
            <w:r w:rsidRPr="6CB8B323" w:rsidR="64FA53FE">
              <w:rPr>
                <w:i/>
                <w:iCs/>
              </w:rPr>
              <w:t>3</w:t>
            </w:r>
            <w:r w:rsidRPr="6CB8B323" w:rsidR="2106479F">
              <w:rPr>
                <w:i/>
                <w:iCs/>
              </w:rPr>
              <w:t>0</w:t>
            </w:r>
          </w:p>
        </w:tc>
      </w:tr>
      <w:tr w:rsidRPr="00B51256" w:rsidR="00107BF6" w:rsidTr="786AAE09" w14:paraId="7413CBFA" w14:textId="77777777">
        <w:tc>
          <w:tcPr>
            <w:tcW w:w="10456" w:type="dxa"/>
            <w:gridSpan w:val="3"/>
            <w:shd w:val="clear" w:color="auto" w:fill="EBE8EC"/>
          </w:tcPr>
          <w:p w:rsidRPr="00B51256" w:rsidR="00107BF6" w:rsidP="52F740A0" w:rsidRDefault="00107BF6" w14:paraId="5E9ACF69" w14:textId="4BF9D3B6">
            <w:pPr>
              <w:keepNext/>
              <w:spacing w:after="0" w:line="240" w:lineRule="auto"/>
              <w:rPr>
                <w:b/>
                <w:bCs/>
              </w:rPr>
            </w:pPr>
            <w:r w:rsidRPr="786AAE09">
              <w:rPr>
                <w:b/>
                <w:bCs/>
              </w:rPr>
              <w:t xml:space="preserve">Actions Arising / Resolutions </w:t>
            </w:r>
            <w:r w:rsidRPr="786AAE09" w:rsidR="65BA26C5">
              <w:rPr>
                <w:b/>
                <w:bCs/>
              </w:rPr>
              <w:t>23/</w:t>
            </w:r>
            <w:r w:rsidRPr="786AAE09" w:rsidR="64D24109">
              <w:rPr>
                <w:b/>
                <w:bCs/>
              </w:rPr>
              <w:t>11</w:t>
            </w:r>
          </w:p>
        </w:tc>
      </w:tr>
      <w:tr w:rsidRPr="00B51256" w:rsidR="00107BF6" w:rsidTr="786AAE09" w14:paraId="0B3B5061" w14:textId="77777777">
        <w:tc>
          <w:tcPr>
            <w:tcW w:w="9351" w:type="dxa"/>
            <w:gridSpan w:val="2"/>
            <w:shd w:val="clear" w:color="auto" w:fill="auto"/>
          </w:tcPr>
          <w:p w:rsidRPr="00B51256" w:rsidR="00107BF6" w:rsidP="004935FC" w:rsidRDefault="00107BF6" w14:paraId="3685380C" w14:textId="33D860AB">
            <w:pPr>
              <w:keepNext/>
              <w:spacing w:after="0" w:line="240" w:lineRule="auto"/>
            </w:pPr>
            <w:r w:rsidRPr="00B51256">
              <w:t>N</w:t>
            </w:r>
            <w:bookmarkStart w:name="_GoBack" w:id="40"/>
            <w:bookmarkEnd w:id="40"/>
            <w:r w:rsidRPr="00B51256">
              <w:t>A</w:t>
            </w:r>
          </w:p>
        </w:tc>
        <w:tc>
          <w:tcPr>
            <w:tcW w:w="1105" w:type="dxa"/>
            <w:shd w:val="clear" w:color="auto" w:fill="auto"/>
          </w:tcPr>
          <w:p w:rsidRPr="00B51256" w:rsidR="00107BF6" w:rsidP="004935FC" w:rsidRDefault="00107BF6" w14:paraId="2FC3F283" w14:textId="77777777">
            <w:pPr>
              <w:keepNext/>
              <w:spacing w:after="0" w:line="240" w:lineRule="auto"/>
              <w:rPr>
                <w:b/>
              </w:rPr>
            </w:pPr>
          </w:p>
        </w:tc>
      </w:tr>
      <w:bookmarkEnd w:id="39"/>
    </w:tbl>
    <w:p w:rsidRPr="00C24E0E" w:rsidR="00C24E0E" w:rsidP="007C6381" w:rsidRDefault="00C24E0E" w14:paraId="187A1DC6" w14:textId="77777777"/>
    <w:sectPr w:rsidRPr="00C24E0E" w:rsidR="00C24E0E" w:rsidSect="00917698">
      <w:headerReference w:type="default" r:id="rId11"/>
      <w:pgSz w:w="11906" w:h="16838" w:orient="portrait"/>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89" w:rsidP="00546B0C" w:rsidRDefault="00FB5589" w14:paraId="5F2F330F" w14:textId="77777777">
      <w:pPr>
        <w:spacing w:after="0" w:line="240" w:lineRule="auto"/>
      </w:pPr>
      <w:r>
        <w:separator/>
      </w:r>
    </w:p>
  </w:endnote>
  <w:endnote w:type="continuationSeparator" w:id="0">
    <w:p w:rsidR="00FB5589" w:rsidP="00546B0C" w:rsidRDefault="00FB5589" w14:paraId="5391F3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89" w:rsidP="00546B0C" w:rsidRDefault="00FB5589" w14:paraId="3C66A77D" w14:textId="77777777">
      <w:pPr>
        <w:spacing w:after="0" w:line="240" w:lineRule="auto"/>
      </w:pPr>
      <w:r>
        <w:separator/>
      </w:r>
    </w:p>
  </w:footnote>
  <w:footnote w:type="continuationSeparator" w:id="0">
    <w:p w:rsidR="00FB5589" w:rsidP="00546B0C" w:rsidRDefault="00FB5589" w14:paraId="715E6D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51256" w:rsidR="00546B0C" w:rsidP="00546B0C" w:rsidRDefault="00671A5C" w14:paraId="40F28D51" w14:textId="77777777">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8ECF081" w:rsidR="4F4C407C">
      <w:rPr>
        <w:color w:val="000000"/>
        <w:sz w:val="22"/>
        <w:szCs w:val="22"/>
      </w:rPr>
      <w:t>Leeming RAF Community Primary School</w:t>
    </w:r>
  </w:p>
  <w:p w:rsidRPr="00546B0C" w:rsidR="00546B0C" w:rsidP="00546B0C" w:rsidRDefault="005B660C" w14:paraId="342435AB" w14:textId="77777777">
    <w:pPr>
      <w:pStyle w:val="Header"/>
      <w:rPr>
        <w:i/>
      </w:rPr>
    </w:pPr>
    <w:r w:rsidRPr="00B51256">
      <w:rPr>
        <w:i/>
        <w:color w:val="7F7F7F"/>
      </w:rPr>
      <w:t>‘We care, we respect, w</w:t>
    </w:r>
    <w:r w:rsidRPr="00B51256" w:rsidR="00546B0C">
      <w:rPr>
        <w:i/>
        <w:color w:val="7F7F7F"/>
      </w:rPr>
      <w:t>e do our best’</w:t>
    </w:r>
  </w:p>
</w:hdr>
</file>

<file path=word/intelligence2.xml><?xml version="1.0" encoding="utf-8"?>
<int2:intelligence xmlns:int2="http://schemas.microsoft.com/office/intelligence/2020/intelligence">
  <int2:observations>
    <int2:textHash int2:hashCode="pviKFdjFqgADOL" int2:id="Fnfsolih">
      <int2:state int2:type="LegacyProofing" int2:value="Rejected"/>
    </int2:textHash>
    <int2:textHash int2:hashCode="1eBD0m8flqqWRG" int2:id="z6xO4LNP">
      <int2:state int2:type="AugLoop_Text_Critique" int2:value="Rejected"/>
    </int2:textHash>
    <int2:textHash int2:hashCode="09qBZnS2ONBcqm" int2:id="PCgz3pSc">
      <int2:state int2:type="LegacyProofing" int2:value="Rejected"/>
    </int2:textHash>
    <int2:textHash int2:hashCode="RstHWxaMYsot4L" int2:id="ravqNBjd">
      <int2:state int2:type="LegacyProofing"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bookmark int2:bookmarkName="_Int_TBXVW9FA" int2:invalidationBookmarkName="" int2:hashCode="RoHRJMxsS3O6q/" int2:id="EN8HvqIK"/>
    <int2:bookmark int2:bookmarkName="_Int_kPm9spDq" int2:invalidationBookmarkName="" int2:hashCode="RoHRJMxsS3O6q/" int2:id="bfIjvSL3"/>
    <int2:bookmark int2:bookmarkName="_Int_nSfh6qDI" int2:invalidationBookmarkName="" int2:hashCode="LSe2LFl+yFj257" int2:id="66cxtsyn"/>
    <int2:bookmark int2:bookmarkName="_Int_PTzbVtH4" int2:invalidationBookmarkName="" int2:hashCode="uFniXF012tLc6l" int2:id="Ka8z6aUx">
      <int2:state int2:type="AugLoop_Text_Critique" int2:value="Rejected"/>
    </int2:bookmark>
    <int2:bookmark int2:bookmarkName="_Int_VL2F2fIy" int2:invalidationBookmarkName="" int2:hashCode="G/WzxjWenoOHdm" int2:id="IN7yrCjC"/>
    <int2:bookmark int2:bookmarkName="_Int_2o27jH7u" int2:invalidationBookmarkName="" int2:hashCode="RoHRJMxsS3O6q/" int2:id="w0QVRsLB"/>
    <int2:bookmark int2:bookmarkName="_Int_NslKMIOE" int2:invalidationBookmarkName="" int2:hashCode="RoHRJMxsS3O6q/" int2:id="I6JgjiEs"/>
    <int2:bookmark int2:bookmarkName="_Int_kd1DT18T" int2:invalidationBookmarkName="" int2:hashCode="RoHRJMxsS3O6q/" int2:id="Yo9kdyGt"/>
    <int2:bookmark int2:bookmarkName="_Int_wvdPqiCc" int2:invalidationBookmarkName="" int2:hashCode="RoHRJMxsS3O6q/" int2:id="ctnvv9Jy"/>
    <int2:bookmark int2:bookmarkName="_Int_IJWViQSH" int2:invalidationBookmarkName="" int2:hashCode="RoHRJMxsS3O6q/" int2:id="cQIylqgT"/>
    <int2:bookmark int2:bookmarkName="_Int_1ue3hoEp" int2:invalidationBookmarkName="" int2:hashCode="RoHRJMxsS3O6q/" int2:id="LO2TVxDA"/>
    <int2:bookmark int2:bookmarkName="_Int_QVy2noTn" int2:invalidationBookmarkName="" int2:hashCode="RoHRJMxsS3O6q/" int2:id="ScTBMT12"/>
    <int2:bookmark int2:bookmarkName="_Int_mwrruRGD" int2:invalidationBookmarkName="" int2:hashCode="RoHRJMxsS3O6q/" int2:id="aMEgQJYX"/>
    <int2:bookmark int2:bookmarkName="_Int_fDwmm7kC" int2:invalidationBookmarkName="" int2:hashCode="RoHRJMxsS3O6q/" int2:id="1MCrmm8D"/>
    <int2:bookmark int2:bookmarkName="_Int_9Zp951py" int2:invalidationBookmarkName="" int2:hashCode="RoHRJMxsS3O6q/" int2:id="rZoTj9AW"/>
    <int2:bookmark int2:bookmarkName="_Int_kvnMA5JC" int2:invalidationBookmarkName="" int2:hashCode="RoHRJMxsS3O6q/" int2:id="sbCKHei2"/>
    <int2:bookmark int2:bookmarkName="_Int_TRubzR8K" int2:invalidationBookmarkName="" int2:hashCode="RoHRJMxsS3O6q/" int2:id="sDxiqL46"/>
    <int2:bookmark int2:bookmarkName="_Int_geI3WtjN" int2:invalidationBookmarkName="" int2:hashCode="RoHRJMxsS3O6q/" int2:id="BbQr8aWb"/>
    <int2:bookmark int2:bookmarkName="_Int_Kxc2vZ3a" int2:invalidationBookmarkName="" int2:hashCode="RoHRJMxsS3O6q/" int2:id="cidyUk7n"/>
    <int2:bookmark int2:bookmarkName="_Int_QNZbsWKY" int2:invalidationBookmarkName="" int2:hashCode="RoHRJMxsS3O6q/" int2:id="yumjTRsz"/>
    <int2:bookmark int2:bookmarkName="_Int_8q2IAu10" int2:invalidationBookmarkName="" int2:hashCode="RoHRJMxsS3O6q/" int2:id="LbqApjOT"/>
    <int2:bookmark int2:bookmarkName="_Int_9dKEcxzO" int2:invalidationBookmarkName="" int2:hashCode="RoHRJMxsS3O6q/" int2:id="Bj0lXUoU"/>
    <int2:bookmark int2:bookmarkName="_Int_2mLUJNdz" int2:invalidationBookmarkName="" int2:hashCode="SPW0sFXDTAtd5h" int2:id="q8b5mOSv"/>
    <int2:bookmark int2:bookmarkName="_Int_96YPMySr" int2:invalidationBookmarkName="" int2:hashCode="SPW0sFXDTAtd5h" int2:id="Y5wfkpoJ"/>
    <int2:bookmark int2:bookmarkName="_Int_fLR2ghuN" int2:invalidationBookmarkName="" int2:hashCode="TSHb1UFIpVbF+N" int2:id="ji2IsbUN">
      <int2:state int2:type="AugLoop_Text_Critique" int2:value="Rejected"/>
    </int2:bookmark>
    <int2:bookmark int2:bookmarkName="_Int_5Njz5vY5" int2:invalidationBookmarkName="" int2:hashCode="JK1bPbIQScGXHU" int2:id="MAtH8W8i">
      <int2:state int2:type="AugLoop_Text_Critique" int2:value="Rejected"/>
    </int2:bookmark>
    <int2:bookmark int2:bookmarkName="_Int_zdQNqD8Q" int2:invalidationBookmarkName="" int2:hashCode="w/XQAHQHwcFSwj" int2:id="uTaZYL1L">
      <int2:state int2:type="AugLoop_Text_Critique" int2:value="Rejected"/>
    </int2:bookmark>
    <int2:bookmark int2:bookmarkName="_Int_hmqMBRK3" int2:invalidationBookmarkName="" int2:hashCode="+Tl5mnp32KXNRN" int2:id="CapnRHfA">
      <int2:state int2:type="AugLoop_Text_Critique" int2:value="Rejected"/>
    </int2:bookmark>
    <int2:bookmark int2:bookmarkName="_Int_9Qmw4nek" int2:invalidationBookmarkName="" int2:hashCode="/mVlLhYJbIIm/Z" int2:id="s4hEiK09">
      <int2:state int2:type="AugLoop_Text_Critique" int2:value="Rejected"/>
    </int2:bookmark>
    <int2:bookmark int2:bookmarkName="_Int_amK32vPD" int2:invalidationBookmarkName="" int2:hashCode="98C+d15gfRzAIz" int2:id="1xBqPSvt">
      <int2:state int2:type="AugLoop_Text_Critique" int2:value="Rejected"/>
    </int2:bookmark>
    <int2:bookmark int2:bookmarkName="_Int_ApjZQrTL" int2:invalidationBookmarkName="" int2:hashCode="VRd/LyDcPFdCnc" int2:id="09IN0uDB">
      <int2:state int2:type="AugLoop_Text_Critique" int2:value="Rejected"/>
    </int2:bookmark>
    <int2:bookmark int2:bookmarkName="_Int_6UEo7C4Y" int2:invalidationBookmarkName="" int2:hashCode="cw32Oa4CBswfTn" int2:id="W307ey7e">
      <int2:state int2:type="AugLoop_Text_Critique" int2:value="Rejected"/>
    </int2:bookmark>
    <int2:bookmark int2:bookmarkName="_Int_5AHd9RIs" int2:invalidationBookmarkName="" int2:hashCode="rm9lBp1cOOzCDY" int2:id="byEKJSw5">
      <int2:state int2:type="AugLoop_Text_Critique" int2:value="Rejected"/>
    </int2:bookmark>
    <int2:bookmark int2:bookmarkName="_Int_ICLdUbTu" int2:invalidationBookmarkName="" int2:hashCode="jCmKMEh2RM9O54" int2:id="sA2lvV5L">
      <int2:state int2:type="AugLoop_Text_Critique" int2:value="Rejected"/>
    </int2:bookmark>
    <int2:bookmark int2:bookmarkName="_Int_COOXXOfo" int2:invalidationBookmarkName="" int2:hashCode="BhSkDGBke0sbvs" int2:id="4tg9333q">
      <int2:state int2:type="AugLoop_Text_Critique" int2:value="Rejected"/>
    </int2:bookmark>
    <int2:bookmark int2:bookmarkName="_Int_qX7udk62" int2:invalidationBookmarkName="" int2:hashCode="V9CnXcV+ZGgRNM" int2:id="ViW6GWZB">
      <int2:state int2:type="AugLoop_Text_Critique" int2:value="Rejected"/>
    </int2:bookmark>
    <int2:bookmark int2:bookmarkName="_Int_MlK00YVl" int2:invalidationBookmarkName="" int2:hashCode="V3xZVuBuVBxxds" int2:id="jHRrtqhD"/>
    <int2:bookmark int2:bookmarkName="_Int_UgJU5PTl" int2:invalidationBookmarkName="" int2:hashCode="rdKdrNG/Bg+Q7k" int2:id="MkCuicQP"/>
    <int2:bookmark int2:bookmarkName="_Int_NLP9UXeP" int2:invalidationBookmarkName="" int2:hashCode="V9CnXcV+ZGgRNM" int2:id="0MQHKN2U"/>
    <int2:bookmark int2:bookmarkName="_Int_r1gYf1SC" int2:invalidationBookmarkName="" int2:hashCode="sPyicBmVV/0d+/" int2:id="19CEbif4">
      <int2:state int2:type="AugLoop_Text_Critique" int2:value="Rejected"/>
    </int2:bookmark>
    <int2:bookmark int2:bookmarkName="_Int_7QMtX680" int2:invalidationBookmarkName="" int2:hashCode="yL2dgJoCXp0V62" int2:id="Vez5RMmK">
      <int2:state int2:type="AugLoop_Acronyms_AcronymsCritique" int2:value="Rejected"/>
    </int2:bookmark>
    <int2:bookmark int2:bookmarkName="_Int_ijsWcO7p" int2:invalidationBookmarkName="" int2:hashCode="TzzuEG6S9NaYJM" int2:id="O4qKT0Am"/>
    <int2:bookmark int2:bookmarkName="_Int_WcGR43Mp" int2:invalidationBookmarkName="" int2:hashCode="mlZrGlhmVwReXH" int2:id="3pYVO9y5"/>
    <int2:bookmark int2:bookmarkName="_Int_X26j1UIX" int2:invalidationBookmarkName="" int2:hashCode="okacR4JFYPgFSr" int2:id="eeXr9HB8"/>
    <int2:bookmark int2:bookmarkName="_Int_WvRLBAAx" int2:invalidationBookmarkName="" int2:hashCode="YXVEu3Deeavy9p" int2:id="BanrqTj6"/>
    <int2:bookmark int2:bookmarkName="_Int_x7JObP5u" int2:invalidationBookmarkName="" int2:hashCode="FZLQBKUjcoLFgZ" int2:id="64MxzzuN"/>
    <int2:bookmark int2:bookmarkName="_Int_gNc3W4Jq" int2:invalidationBookmarkName="" int2:hashCode="FZLQBKUjcoLFgZ" int2:id="45ZvkR9T"/>
    <int2:bookmark int2:bookmarkName="_Int_LzXqXjKA" int2:invalidationBookmarkName="" int2:hashCode="tH82PitDDAZH8U" int2:id="yTb7oozH">
      <int2:state int2:type="LegacyProofing" int2:value="Rejected"/>
    </int2:bookmark>
    <int2:bookmark int2:bookmarkName="_Int_AMdTOtSc" int2:invalidationBookmarkName="" int2:hashCode="RoHRJMxsS3O6q/" int2:id="qFB0n8kW"/>
    <int2:bookmark int2:bookmarkName="_Int_jXmC7L92" int2:invalidationBookmarkName="" int2:hashCode="AovangBCSkNtz7" int2:id="ffRzddLP"/>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E3D"/>
    <w:multiLevelType w:val="hybridMultilevel"/>
    <w:tmpl w:val="232A86D4"/>
    <w:lvl w:ilvl="0" w:tplc="D83E3E1C">
      <w:start w:val="1"/>
      <w:numFmt w:val="bullet"/>
      <w:lvlText w:val="o"/>
      <w:lvlJc w:val="left"/>
      <w:pPr>
        <w:ind w:left="720" w:hanging="360"/>
      </w:pPr>
      <w:rPr>
        <w:rFonts w:hint="default" w:ascii="Courier New" w:hAnsi="Courier New"/>
      </w:rPr>
    </w:lvl>
    <w:lvl w:ilvl="1" w:tplc="25963DB6">
      <w:start w:val="1"/>
      <w:numFmt w:val="bullet"/>
      <w:lvlText w:val="o"/>
      <w:lvlJc w:val="left"/>
      <w:pPr>
        <w:ind w:left="1440" w:hanging="360"/>
      </w:pPr>
      <w:rPr>
        <w:rFonts w:hint="default" w:ascii="Courier New" w:hAnsi="Courier New"/>
      </w:rPr>
    </w:lvl>
    <w:lvl w:ilvl="2" w:tplc="C6787696">
      <w:start w:val="1"/>
      <w:numFmt w:val="bullet"/>
      <w:lvlText w:val=""/>
      <w:lvlJc w:val="left"/>
      <w:pPr>
        <w:ind w:left="2160" w:hanging="360"/>
      </w:pPr>
      <w:rPr>
        <w:rFonts w:hint="default" w:ascii="Wingdings" w:hAnsi="Wingdings"/>
      </w:rPr>
    </w:lvl>
    <w:lvl w:ilvl="3" w:tplc="E0D6FD98">
      <w:start w:val="1"/>
      <w:numFmt w:val="bullet"/>
      <w:lvlText w:val=""/>
      <w:lvlJc w:val="left"/>
      <w:pPr>
        <w:ind w:left="2880" w:hanging="360"/>
      </w:pPr>
      <w:rPr>
        <w:rFonts w:hint="default" w:ascii="Symbol" w:hAnsi="Symbol"/>
      </w:rPr>
    </w:lvl>
    <w:lvl w:ilvl="4" w:tplc="3D183242">
      <w:start w:val="1"/>
      <w:numFmt w:val="bullet"/>
      <w:lvlText w:val="o"/>
      <w:lvlJc w:val="left"/>
      <w:pPr>
        <w:ind w:left="3600" w:hanging="360"/>
      </w:pPr>
      <w:rPr>
        <w:rFonts w:hint="default" w:ascii="Courier New" w:hAnsi="Courier New"/>
      </w:rPr>
    </w:lvl>
    <w:lvl w:ilvl="5" w:tplc="9DB82A46">
      <w:start w:val="1"/>
      <w:numFmt w:val="bullet"/>
      <w:lvlText w:val=""/>
      <w:lvlJc w:val="left"/>
      <w:pPr>
        <w:ind w:left="4320" w:hanging="360"/>
      </w:pPr>
      <w:rPr>
        <w:rFonts w:hint="default" w:ascii="Wingdings" w:hAnsi="Wingdings"/>
      </w:rPr>
    </w:lvl>
    <w:lvl w:ilvl="6" w:tplc="03624570">
      <w:start w:val="1"/>
      <w:numFmt w:val="bullet"/>
      <w:lvlText w:val=""/>
      <w:lvlJc w:val="left"/>
      <w:pPr>
        <w:ind w:left="5040" w:hanging="360"/>
      </w:pPr>
      <w:rPr>
        <w:rFonts w:hint="default" w:ascii="Symbol" w:hAnsi="Symbol"/>
      </w:rPr>
    </w:lvl>
    <w:lvl w:ilvl="7" w:tplc="68ECAF8E">
      <w:start w:val="1"/>
      <w:numFmt w:val="bullet"/>
      <w:lvlText w:val="o"/>
      <w:lvlJc w:val="left"/>
      <w:pPr>
        <w:ind w:left="5760" w:hanging="360"/>
      </w:pPr>
      <w:rPr>
        <w:rFonts w:hint="default" w:ascii="Courier New" w:hAnsi="Courier New"/>
      </w:rPr>
    </w:lvl>
    <w:lvl w:ilvl="8" w:tplc="624C77B0">
      <w:start w:val="1"/>
      <w:numFmt w:val="bullet"/>
      <w:lvlText w:val=""/>
      <w:lvlJc w:val="left"/>
      <w:pPr>
        <w:ind w:left="6480" w:hanging="360"/>
      </w:pPr>
      <w:rPr>
        <w:rFonts w:hint="default" w:ascii="Wingdings" w:hAnsi="Wingdings"/>
      </w:rPr>
    </w:lvl>
  </w:abstractNum>
  <w:abstractNum w:abstractNumId="1" w15:restartNumberingAfterBreak="0">
    <w:nsid w:val="140F2AF6"/>
    <w:multiLevelType w:val="hybridMultilevel"/>
    <w:tmpl w:val="907C6CE8"/>
    <w:lvl w:ilvl="0" w:tplc="FFFFFFFF">
      <w:start w:val="1"/>
      <w:numFmt w:val="bullet"/>
      <w:lvlText w:val="o"/>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154ECA"/>
    <w:multiLevelType w:val="hybridMultilevel"/>
    <w:tmpl w:val="27F0AD82"/>
    <w:lvl w:ilvl="0" w:tplc="FFFFFFFF">
      <w:start w:val="1"/>
      <w:numFmt w:val="bullet"/>
      <w:lvlText w:val="o"/>
      <w:lvlJc w:val="left"/>
      <w:pPr>
        <w:ind w:left="720" w:hanging="360"/>
      </w:pPr>
      <w:rPr>
        <w:rFonts w:hint="default" w:ascii="Courier New" w:hAnsi="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A75F9F"/>
    <w:multiLevelType w:val="multilevel"/>
    <w:tmpl w:val="4CCA567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D2D685"/>
    <w:multiLevelType w:val="hybridMultilevel"/>
    <w:tmpl w:val="37926264"/>
    <w:lvl w:ilvl="0" w:tplc="FA123092">
      <w:start w:val="1"/>
      <w:numFmt w:val="bullet"/>
      <w:lvlText w:val="o"/>
      <w:lvlJc w:val="left"/>
      <w:pPr>
        <w:ind w:left="720" w:hanging="360"/>
      </w:pPr>
      <w:rPr>
        <w:rFonts w:hint="default" w:ascii="Courier New" w:hAnsi="Courier New"/>
      </w:rPr>
    </w:lvl>
    <w:lvl w:ilvl="1" w:tplc="961EA63C">
      <w:start w:val="1"/>
      <w:numFmt w:val="bullet"/>
      <w:lvlText w:val="o"/>
      <w:lvlJc w:val="left"/>
      <w:pPr>
        <w:ind w:left="1440" w:hanging="360"/>
      </w:pPr>
      <w:rPr>
        <w:rFonts w:hint="default" w:ascii="Courier New" w:hAnsi="Courier New"/>
      </w:rPr>
    </w:lvl>
    <w:lvl w:ilvl="2" w:tplc="E4AAFD74">
      <w:start w:val="1"/>
      <w:numFmt w:val="bullet"/>
      <w:lvlText w:val=""/>
      <w:lvlJc w:val="left"/>
      <w:pPr>
        <w:ind w:left="2160" w:hanging="360"/>
      </w:pPr>
      <w:rPr>
        <w:rFonts w:hint="default" w:ascii="Wingdings" w:hAnsi="Wingdings"/>
      </w:rPr>
    </w:lvl>
    <w:lvl w:ilvl="3" w:tplc="FB92D3AA">
      <w:start w:val="1"/>
      <w:numFmt w:val="bullet"/>
      <w:lvlText w:val=""/>
      <w:lvlJc w:val="left"/>
      <w:pPr>
        <w:ind w:left="2880" w:hanging="360"/>
      </w:pPr>
      <w:rPr>
        <w:rFonts w:hint="default" w:ascii="Symbol" w:hAnsi="Symbol"/>
      </w:rPr>
    </w:lvl>
    <w:lvl w:ilvl="4" w:tplc="BA304438">
      <w:start w:val="1"/>
      <w:numFmt w:val="bullet"/>
      <w:lvlText w:val="o"/>
      <w:lvlJc w:val="left"/>
      <w:pPr>
        <w:ind w:left="3600" w:hanging="360"/>
      </w:pPr>
      <w:rPr>
        <w:rFonts w:hint="default" w:ascii="Courier New" w:hAnsi="Courier New"/>
      </w:rPr>
    </w:lvl>
    <w:lvl w:ilvl="5" w:tplc="A502C0A4">
      <w:start w:val="1"/>
      <w:numFmt w:val="bullet"/>
      <w:lvlText w:val=""/>
      <w:lvlJc w:val="left"/>
      <w:pPr>
        <w:ind w:left="4320" w:hanging="360"/>
      </w:pPr>
      <w:rPr>
        <w:rFonts w:hint="default" w:ascii="Wingdings" w:hAnsi="Wingdings"/>
      </w:rPr>
    </w:lvl>
    <w:lvl w:ilvl="6" w:tplc="DE9483FE">
      <w:start w:val="1"/>
      <w:numFmt w:val="bullet"/>
      <w:lvlText w:val=""/>
      <w:lvlJc w:val="left"/>
      <w:pPr>
        <w:ind w:left="5040" w:hanging="360"/>
      </w:pPr>
      <w:rPr>
        <w:rFonts w:hint="default" w:ascii="Symbol" w:hAnsi="Symbol"/>
      </w:rPr>
    </w:lvl>
    <w:lvl w:ilvl="7" w:tplc="4E7C68E4">
      <w:start w:val="1"/>
      <w:numFmt w:val="bullet"/>
      <w:lvlText w:val="o"/>
      <w:lvlJc w:val="left"/>
      <w:pPr>
        <w:ind w:left="5760" w:hanging="360"/>
      </w:pPr>
      <w:rPr>
        <w:rFonts w:hint="default" w:ascii="Courier New" w:hAnsi="Courier New"/>
      </w:rPr>
    </w:lvl>
    <w:lvl w:ilvl="8" w:tplc="52423044">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7E14D"/>
    <w:rsid w:val="000879E7"/>
    <w:rsid w:val="000937F3"/>
    <w:rsid w:val="000B041A"/>
    <w:rsid w:val="000C114C"/>
    <w:rsid w:val="000C545B"/>
    <w:rsid w:val="000D0575"/>
    <w:rsid w:val="000F1EB8"/>
    <w:rsid w:val="000F4B1F"/>
    <w:rsid w:val="00107BF6"/>
    <w:rsid w:val="0011038C"/>
    <w:rsid w:val="00113F77"/>
    <w:rsid w:val="00116380"/>
    <w:rsid w:val="001204DE"/>
    <w:rsid w:val="00130F8A"/>
    <w:rsid w:val="0013622E"/>
    <w:rsid w:val="00157740"/>
    <w:rsid w:val="00175F59"/>
    <w:rsid w:val="00182565"/>
    <w:rsid w:val="001A2523"/>
    <w:rsid w:val="001A2A3E"/>
    <w:rsid w:val="001B28A2"/>
    <w:rsid w:val="001C0792"/>
    <w:rsid w:val="001D28FD"/>
    <w:rsid w:val="001D7464"/>
    <w:rsid w:val="00200FB9"/>
    <w:rsid w:val="0021532C"/>
    <w:rsid w:val="00215C29"/>
    <w:rsid w:val="00217574"/>
    <w:rsid w:val="0021788E"/>
    <w:rsid w:val="00217F18"/>
    <w:rsid w:val="00243D4F"/>
    <w:rsid w:val="002510E6"/>
    <w:rsid w:val="002517E3"/>
    <w:rsid w:val="00253A7F"/>
    <w:rsid w:val="00253BAC"/>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7849"/>
    <w:rsid w:val="00321E58"/>
    <w:rsid w:val="00330A13"/>
    <w:rsid w:val="003329E7"/>
    <w:rsid w:val="00346FB0"/>
    <w:rsid w:val="00360472"/>
    <w:rsid w:val="003768FF"/>
    <w:rsid w:val="00383A41"/>
    <w:rsid w:val="00384333"/>
    <w:rsid w:val="0038B515"/>
    <w:rsid w:val="0039721D"/>
    <w:rsid w:val="003A3930"/>
    <w:rsid w:val="003A47D8"/>
    <w:rsid w:val="003C4B95"/>
    <w:rsid w:val="003D3CB6"/>
    <w:rsid w:val="003E4D87"/>
    <w:rsid w:val="003F6B2C"/>
    <w:rsid w:val="004016E2"/>
    <w:rsid w:val="00424E4F"/>
    <w:rsid w:val="00436E0E"/>
    <w:rsid w:val="004425D8"/>
    <w:rsid w:val="004935FC"/>
    <w:rsid w:val="004C7103"/>
    <w:rsid w:val="004D54ED"/>
    <w:rsid w:val="004D7169"/>
    <w:rsid w:val="004F3B53"/>
    <w:rsid w:val="004FA8E0"/>
    <w:rsid w:val="00500527"/>
    <w:rsid w:val="00510A37"/>
    <w:rsid w:val="00517B96"/>
    <w:rsid w:val="00527579"/>
    <w:rsid w:val="0053E054"/>
    <w:rsid w:val="00543E8E"/>
    <w:rsid w:val="00546B0C"/>
    <w:rsid w:val="005630B3"/>
    <w:rsid w:val="005A6120"/>
    <w:rsid w:val="005B660C"/>
    <w:rsid w:val="005C0A65"/>
    <w:rsid w:val="005C280D"/>
    <w:rsid w:val="005C34F0"/>
    <w:rsid w:val="005F0308"/>
    <w:rsid w:val="005F274F"/>
    <w:rsid w:val="0060CD72"/>
    <w:rsid w:val="00616AB3"/>
    <w:rsid w:val="0061C494"/>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52E05"/>
    <w:rsid w:val="00754BD0"/>
    <w:rsid w:val="007824C4"/>
    <w:rsid w:val="00795027"/>
    <w:rsid w:val="007964A4"/>
    <w:rsid w:val="007A6FDC"/>
    <w:rsid w:val="007C3793"/>
    <w:rsid w:val="007C6381"/>
    <w:rsid w:val="00800670"/>
    <w:rsid w:val="0080614C"/>
    <w:rsid w:val="00823EFD"/>
    <w:rsid w:val="008242EA"/>
    <w:rsid w:val="00843581"/>
    <w:rsid w:val="00860364"/>
    <w:rsid w:val="00874C4C"/>
    <w:rsid w:val="008814F8"/>
    <w:rsid w:val="00883F54"/>
    <w:rsid w:val="00899163"/>
    <w:rsid w:val="0089D7B4"/>
    <w:rsid w:val="008CE51D"/>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E06E2"/>
    <w:rsid w:val="009F1CBA"/>
    <w:rsid w:val="009F2BE8"/>
    <w:rsid w:val="00A139E6"/>
    <w:rsid w:val="00A16952"/>
    <w:rsid w:val="00A17826"/>
    <w:rsid w:val="00A33192"/>
    <w:rsid w:val="00A356AE"/>
    <w:rsid w:val="00A36D8D"/>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10FA5"/>
    <w:rsid w:val="00B34034"/>
    <w:rsid w:val="00B35B06"/>
    <w:rsid w:val="00B46F0E"/>
    <w:rsid w:val="00B51256"/>
    <w:rsid w:val="00B61E7C"/>
    <w:rsid w:val="00B6230E"/>
    <w:rsid w:val="00B70288"/>
    <w:rsid w:val="00B711E5"/>
    <w:rsid w:val="00B77003"/>
    <w:rsid w:val="00B774A5"/>
    <w:rsid w:val="00B81D3A"/>
    <w:rsid w:val="00B84029"/>
    <w:rsid w:val="00BC6C58"/>
    <w:rsid w:val="00BF723B"/>
    <w:rsid w:val="00C06593"/>
    <w:rsid w:val="00C1240E"/>
    <w:rsid w:val="00C17D48"/>
    <w:rsid w:val="00C20606"/>
    <w:rsid w:val="00C211EA"/>
    <w:rsid w:val="00C24E0E"/>
    <w:rsid w:val="00C25095"/>
    <w:rsid w:val="00C399CA"/>
    <w:rsid w:val="00C7669D"/>
    <w:rsid w:val="00C84643"/>
    <w:rsid w:val="00C943CF"/>
    <w:rsid w:val="00CA18D4"/>
    <w:rsid w:val="00CA19BB"/>
    <w:rsid w:val="00CA3AED"/>
    <w:rsid w:val="00CB2D0F"/>
    <w:rsid w:val="00CE3345"/>
    <w:rsid w:val="00CE43DA"/>
    <w:rsid w:val="00CE48A7"/>
    <w:rsid w:val="00CE51F0"/>
    <w:rsid w:val="00CE747B"/>
    <w:rsid w:val="00CE7673"/>
    <w:rsid w:val="00CE7B80"/>
    <w:rsid w:val="00CE7BEC"/>
    <w:rsid w:val="00D07886"/>
    <w:rsid w:val="00D22A17"/>
    <w:rsid w:val="00D30429"/>
    <w:rsid w:val="00D50B9F"/>
    <w:rsid w:val="00D60D46"/>
    <w:rsid w:val="00D63593"/>
    <w:rsid w:val="00D76901"/>
    <w:rsid w:val="00D86516"/>
    <w:rsid w:val="00DAFA24"/>
    <w:rsid w:val="00DB1C3D"/>
    <w:rsid w:val="00DB3191"/>
    <w:rsid w:val="00DC37FA"/>
    <w:rsid w:val="00DD1F4A"/>
    <w:rsid w:val="00DE7E5F"/>
    <w:rsid w:val="00DF3575"/>
    <w:rsid w:val="00DF688E"/>
    <w:rsid w:val="00E1052D"/>
    <w:rsid w:val="00E11AF2"/>
    <w:rsid w:val="00E23FEA"/>
    <w:rsid w:val="00E31298"/>
    <w:rsid w:val="00E53804"/>
    <w:rsid w:val="00E61B96"/>
    <w:rsid w:val="00E64105"/>
    <w:rsid w:val="00E813DC"/>
    <w:rsid w:val="00EA00B9"/>
    <w:rsid w:val="00EA41F5"/>
    <w:rsid w:val="00EA7110"/>
    <w:rsid w:val="00EB8931"/>
    <w:rsid w:val="00EC485F"/>
    <w:rsid w:val="00EC5479"/>
    <w:rsid w:val="00EC5E66"/>
    <w:rsid w:val="00ED0CFD"/>
    <w:rsid w:val="00EE3733"/>
    <w:rsid w:val="00F065BF"/>
    <w:rsid w:val="00F23262"/>
    <w:rsid w:val="00F31BEC"/>
    <w:rsid w:val="00F4523E"/>
    <w:rsid w:val="00F63222"/>
    <w:rsid w:val="00F7639B"/>
    <w:rsid w:val="00F91CFD"/>
    <w:rsid w:val="00FA0D8F"/>
    <w:rsid w:val="00FA4F25"/>
    <w:rsid w:val="00FB5589"/>
    <w:rsid w:val="00FBB154"/>
    <w:rsid w:val="00FD50E8"/>
    <w:rsid w:val="00FD66E4"/>
    <w:rsid w:val="00FF75B6"/>
    <w:rsid w:val="0107F31D"/>
    <w:rsid w:val="01091533"/>
    <w:rsid w:val="010A8CF6"/>
    <w:rsid w:val="01169D99"/>
    <w:rsid w:val="0129927C"/>
    <w:rsid w:val="01390DD9"/>
    <w:rsid w:val="014F3E1F"/>
    <w:rsid w:val="0155623C"/>
    <w:rsid w:val="01593DC1"/>
    <w:rsid w:val="01627C21"/>
    <w:rsid w:val="0176405D"/>
    <w:rsid w:val="018207B8"/>
    <w:rsid w:val="01877929"/>
    <w:rsid w:val="018BB4BE"/>
    <w:rsid w:val="0191B924"/>
    <w:rsid w:val="01937DBD"/>
    <w:rsid w:val="01999FE4"/>
    <w:rsid w:val="01AEC7CA"/>
    <w:rsid w:val="01C3C357"/>
    <w:rsid w:val="01D4C32F"/>
    <w:rsid w:val="01E948BB"/>
    <w:rsid w:val="01EE2DFB"/>
    <w:rsid w:val="01F05E15"/>
    <w:rsid w:val="01F13363"/>
    <w:rsid w:val="02136AD9"/>
    <w:rsid w:val="021CF7BE"/>
    <w:rsid w:val="021F9D64"/>
    <w:rsid w:val="0225BC96"/>
    <w:rsid w:val="0239C008"/>
    <w:rsid w:val="0241AF35"/>
    <w:rsid w:val="02736135"/>
    <w:rsid w:val="02AB41BA"/>
    <w:rsid w:val="02B4EE4C"/>
    <w:rsid w:val="02C1CC1F"/>
    <w:rsid w:val="02C2E9FB"/>
    <w:rsid w:val="02CC78B4"/>
    <w:rsid w:val="02D535B5"/>
    <w:rsid w:val="02D6DF33"/>
    <w:rsid w:val="02DB49B4"/>
    <w:rsid w:val="02DF8DEE"/>
    <w:rsid w:val="02E389FD"/>
    <w:rsid w:val="02E6D08B"/>
    <w:rsid w:val="02E8AC06"/>
    <w:rsid w:val="02F4C4D4"/>
    <w:rsid w:val="02FA70D9"/>
    <w:rsid w:val="03044992"/>
    <w:rsid w:val="030A3DDF"/>
    <w:rsid w:val="03125DD2"/>
    <w:rsid w:val="031BA24E"/>
    <w:rsid w:val="032AF0DA"/>
    <w:rsid w:val="032E9AFC"/>
    <w:rsid w:val="032F5546"/>
    <w:rsid w:val="0336D236"/>
    <w:rsid w:val="033801E5"/>
    <w:rsid w:val="033DF53B"/>
    <w:rsid w:val="0356B88E"/>
    <w:rsid w:val="038233C5"/>
    <w:rsid w:val="038B413C"/>
    <w:rsid w:val="03D7369B"/>
    <w:rsid w:val="03EA43CA"/>
    <w:rsid w:val="03F0C041"/>
    <w:rsid w:val="03F2A9E4"/>
    <w:rsid w:val="04073393"/>
    <w:rsid w:val="0425750F"/>
    <w:rsid w:val="04314454"/>
    <w:rsid w:val="0434F1AA"/>
    <w:rsid w:val="04393B10"/>
    <w:rsid w:val="0451C298"/>
    <w:rsid w:val="0459E997"/>
    <w:rsid w:val="04693DFE"/>
    <w:rsid w:val="046ABCAD"/>
    <w:rsid w:val="047D0831"/>
    <w:rsid w:val="04823050"/>
    <w:rsid w:val="04889AC5"/>
    <w:rsid w:val="048D9F16"/>
    <w:rsid w:val="04930860"/>
    <w:rsid w:val="04956049"/>
    <w:rsid w:val="049DADBD"/>
    <w:rsid w:val="04A60E40"/>
    <w:rsid w:val="04A7C597"/>
    <w:rsid w:val="04B9FC8A"/>
    <w:rsid w:val="04BC02B9"/>
    <w:rsid w:val="04D2C419"/>
    <w:rsid w:val="04D324E7"/>
    <w:rsid w:val="04E27E80"/>
    <w:rsid w:val="04F3A0F2"/>
    <w:rsid w:val="04F65F9C"/>
    <w:rsid w:val="04FCB1D5"/>
    <w:rsid w:val="05020B57"/>
    <w:rsid w:val="050A3665"/>
    <w:rsid w:val="0517BAC9"/>
    <w:rsid w:val="051E66FE"/>
    <w:rsid w:val="0526AB29"/>
    <w:rsid w:val="052F3EFD"/>
    <w:rsid w:val="05302553"/>
    <w:rsid w:val="0532687F"/>
    <w:rsid w:val="0536B5F8"/>
    <w:rsid w:val="05461412"/>
    <w:rsid w:val="05472DE3"/>
    <w:rsid w:val="05511E98"/>
    <w:rsid w:val="055C9FC4"/>
    <w:rsid w:val="0561E27A"/>
    <w:rsid w:val="0572D100"/>
    <w:rsid w:val="0578FAD9"/>
    <w:rsid w:val="057C118E"/>
    <w:rsid w:val="057EBFE5"/>
    <w:rsid w:val="0587FE20"/>
    <w:rsid w:val="058D338A"/>
    <w:rsid w:val="05966380"/>
    <w:rsid w:val="0597D8E7"/>
    <w:rsid w:val="059C71A6"/>
    <w:rsid w:val="05A0BEDC"/>
    <w:rsid w:val="05A43E63"/>
    <w:rsid w:val="05A92F7C"/>
    <w:rsid w:val="05AFA91D"/>
    <w:rsid w:val="05B5FA1A"/>
    <w:rsid w:val="05BD66C0"/>
    <w:rsid w:val="05C9A085"/>
    <w:rsid w:val="05D55105"/>
    <w:rsid w:val="06231845"/>
    <w:rsid w:val="0627568B"/>
    <w:rsid w:val="06468F7E"/>
    <w:rsid w:val="0649B180"/>
    <w:rsid w:val="0650D9E7"/>
    <w:rsid w:val="065C9810"/>
    <w:rsid w:val="06A1D18B"/>
    <w:rsid w:val="06AB5CA1"/>
    <w:rsid w:val="06C015BB"/>
    <w:rsid w:val="06C80341"/>
    <w:rsid w:val="06ECEEF9"/>
    <w:rsid w:val="06FC3F4E"/>
    <w:rsid w:val="06FE691A"/>
    <w:rsid w:val="070EEDB2"/>
    <w:rsid w:val="071300AE"/>
    <w:rsid w:val="071522EB"/>
    <w:rsid w:val="071817E7"/>
    <w:rsid w:val="0722B9AD"/>
    <w:rsid w:val="07255F53"/>
    <w:rsid w:val="072A8B60"/>
    <w:rsid w:val="07300BE8"/>
    <w:rsid w:val="07359B99"/>
    <w:rsid w:val="075ED5D8"/>
    <w:rsid w:val="076969FE"/>
    <w:rsid w:val="0788F9B6"/>
    <w:rsid w:val="07A5A9F4"/>
    <w:rsid w:val="07B42E60"/>
    <w:rsid w:val="07CCFF9D"/>
    <w:rsid w:val="07D72AE5"/>
    <w:rsid w:val="07D76C68"/>
    <w:rsid w:val="07E676C5"/>
    <w:rsid w:val="07E91AC8"/>
    <w:rsid w:val="07FEF2BE"/>
    <w:rsid w:val="080CE45A"/>
    <w:rsid w:val="08129D21"/>
    <w:rsid w:val="082FF87F"/>
    <w:rsid w:val="083C6D90"/>
    <w:rsid w:val="083C9425"/>
    <w:rsid w:val="08458D6E"/>
    <w:rsid w:val="084E0E84"/>
    <w:rsid w:val="0863D3A2"/>
    <w:rsid w:val="0865B234"/>
    <w:rsid w:val="086E68D0"/>
    <w:rsid w:val="08880B68"/>
    <w:rsid w:val="08886D43"/>
    <w:rsid w:val="0888BF5A"/>
    <w:rsid w:val="0889656A"/>
    <w:rsid w:val="088B4C16"/>
    <w:rsid w:val="088D3188"/>
    <w:rsid w:val="0892A3F0"/>
    <w:rsid w:val="0899CAC8"/>
    <w:rsid w:val="0899D44B"/>
    <w:rsid w:val="08A5E36A"/>
    <w:rsid w:val="08B432EE"/>
    <w:rsid w:val="08CFA2B7"/>
    <w:rsid w:val="08EAB7A8"/>
    <w:rsid w:val="08FC21B5"/>
    <w:rsid w:val="090706D1"/>
    <w:rsid w:val="090725D2"/>
    <w:rsid w:val="090B0C84"/>
    <w:rsid w:val="0935555B"/>
    <w:rsid w:val="0941D46E"/>
    <w:rsid w:val="094A12F0"/>
    <w:rsid w:val="09540A4E"/>
    <w:rsid w:val="095465A9"/>
    <w:rsid w:val="095AB907"/>
    <w:rsid w:val="09606E68"/>
    <w:rsid w:val="0963CD68"/>
    <w:rsid w:val="096BE41E"/>
    <w:rsid w:val="096DA57E"/>
    <w:rsid w:val="0992A843"/>
    <w:rsid w:val="0997841F"/>
    <w:rsid w:val="09B6FA9B"/>
    <w:rsid w:val="09D184C7"/>
    <w:rsid w:val="09D3020C"/>
    <w:rsid w:val="09EC7E95"/>
    <w:rsid w:val="0A0F7394"/>
    <w:rsid w:val="0A0FEFF1"/>
    <w:rsid w:val="0A1D7CB8"/>
    <w:rsid w:val="0A33AD78"/>
    <w:rsid w:val="0A468E74"/>
    <w:rsid w:val="0A4C3942"/>
    <w:rsid w:val="0A57C1AF"/>
    <w:rsid w:val="0A5AF231"/>
    <w:rsid w:val="0A6B4AC3"/>
    <w:rsid w:val="0A738B64"/>
    <w:rsid w:val="0A7641EC"/>
    <w:rsid w:val="0A77AF86"/>
    <w:rsid w:val="0A8B1B90"/>
    <w:rsid w:val="0A9ED3B9"/>
    <w:rsid w:val="0AAE5B84"/>
    <w:rsid w:val="0AB0F429"/>
    <w:rsid w:val="0AB24D70"/>
    <w:rsid w:val="0AB2E782"/>
    <w:rsid w:val="0AB83DE7"/>
    <w:rsid w:val="0AC90AFE"/>
    <w:rsid w:val="0ACAB4C8"/>
    <w:rsid w:val="0ACC0FDF"/>
    <w:rsid w:val="0AD520C2"/>
    <w:rsid w:val="0ADEF3A4"/>
    <w:rsid w:val="0AE0E491"/>
    <w:rsid w:val="0AF68968"/>
    <w:rsid w:val="0AFE636E"/>
    <w:rsid w:val="0B089E4F"/>
    <w:rsid w:val="0B0F2DD7"/>
    <w:rsid w:val="0B1460DB"/>
    <w:rsid w:val="0B16DB81"/>
    <w:rsid w:val="0B22E6F3"/>
    <w:rsid w:val="0B23E931"/>
    <w:rsid w:val="0B2D2906"/>
    <w:rsid w:val="0B463464"/>
    <w:rsid w:val="0B53F01B"/>
    <w:rsid w:val="0B855824"/>
    <w:rsid w:val="0B9815A9"/>
    <w:rsid w:val="0B9B1F87"/>
    <w:rsid w:val="0B9B7464"/>
    <w:rsid w:val="0BA7CDD2"/>
    <w:rsid w:val="0BA998B1"/>
    <w:rsid w:val="0BABC052"/>
    <w:rsid w:val="0BB7C9D9"/>
    <w:rsid w:val="0BC0601C"/>
    <w:rsid w:val="0BC12D8E"/>
    <w:rsid w:val="0BCBC9D1"/>
    <w:rsid w:val="0BD63752"/>
    <w:rsid w:val="0BDF699B"/>
    <w:rsid w:val="0BF85177"/>
    <w:rsid w:val="0C1B6D6D"/>
    <w:rsid w:val="0C42A835"/>
    <w:rsid w:val="0C440D03"/>
    <w:rsid w:val="0C4DA043"/>
    <w:rsid w:val="0C690208"/>
    <w:rsid w:val="0C6F1621"/>
    <w:rsid w:val="0C8749D1"/>
    <w:rsid w:val="0C88624E"/>
    <w:rsid w:val="0C89757F"/>
    <w:rsid w:val="0C90D546"/>
    <w:rsid w:val="0C97169E"/>
    <w:rsid w:val="0C9BA71A"/>
    <w:rsid w:val="0CA394A0"/>
    <w:rsid w:val="0CA80D3D"/>
    <w:rsid w:val="0CA9E868"/>
    <w:rsid w:val="0CDF31A8"/>
    <w:rsid w:val="0CE02C02"/>
    <w:rsid w:val="0CEE5C34"/>
    <w:rsid w:val="0D0FEDAE"/>
    <w:rsid w:val="0D1303A3"/>
    <w:rsid w:val="0D142AF7"/>
    <w:rsid w:val="0D1AE072"/>
    <w:rsid w:val="0D23100C"/>
    <w:rsid w:val="0D3A1ED4"/>
    <w:rsid w:val="0D4CED88"/>
    <w:rsid w:val="0D53B5AD"/>
    <w:rsid w:val="0D550956"/>
    <w:rsid w:val="0D61E467"/>
    <w:rsid w:val="0D6CF45F"/>
    <w:rsid w:val="0D847E21"/>
    <w:rsid w:val="0D9EEECB"/>
    <w:rsid w:val="0DA141A0"/>
    <w:rsid w:val="0DAE66C6"/>
    <w:rsid w:val="0DB40A41"/>
    <w:rsid w:val="0DB6BD02"/>
    <w:rsid w:val="0DC0A18C"/>
    <w:rsid w:val="0DCC4DD7"/>
    <w:rsid w:val="0DD3E35F"/>
    <w:rsid w:val="0DFC6A01"/>
    <w:rsid w:val="0E08C67E"/>
    <w:rsid w:val="0E284DC6"/>
    <w:rsid w:val="0E288646"/>
    <w:rsid w:val="0E2B6736"/>
    <w:rsid w:val="0E2CCA80"/>
    <w:rsid w:val="0E36CB13"/>
    <w:rsid w:val="0E49995D"/>
    <w:rsid w:val="0E51A163"/>
    <w:rsid w:val="0E5B29B3"/>
    <w:rsid w:val="0E658922"/>
    <w:rsid w:val="0E726309"/>
    <w:rsid w:val="0E7EB291"/>
    <w:rsid w:val="0EA429B5"/>
    <w:rsid w:val="0EABD3ED"/>
    <w:rsid w:val="0EAF51C3"/>
    <w:rsid w:val="0ECC8264"/>
    <w:rsid w:val="0ECD9A19"/>
    <w:rsid w:val="0ED3E049"/>
    <w:rsid w:val="0EE3F87E"/>
    <w:rsid w:val="0EEE77DA"/>
    <w:rsid w:val="0EF4B840"/>
    <w:rsid w:val="0F011CE6"/>
    <w:rsid w:val="0F19FF97"/>
    <w:rsid w:val="0F200A03"/>
    <w:rsid w:val="0F241D69"/>
    <w:rsid w:val="0F2C47B6"/>
    <w:rsid w:val="0F2F5DFB"/>
    <w:rsid w:val="0F4941FD"/>
    <w:rsid w:val="0F4A7E2C"/>
    <w:rsid w:val="0F666436"/>
    <w:rsid w:val="0FA0A2CA"/>
    <w:rsid w:val="0FB41D73"/>
    <w:rsid w:val="0FC9FA8B"/>
    <w:rsid w:val="0FCBABF9"/>
    <w:rsid w:val="0FDA3869"/>
    <w:rsid w:val="0FF98AE9"/>
    <w:rsid w:val="1005D504"/>
    <w:rsid w:val="100B3EF3"/>
    <w:rsid w:val="1015D78E"/>
    <w:rsid w:val="101D5F63"/>
    <w:rsid w:val="102E5718"/>
    <w:rsid w:val="1032DA63"/>
    <w:rsid w:val="1048AE68"/>
    <w:rsid w:val="104BE442"/>
    <w:rsid w:val="1060B702"/>
    <w:rsid w:val="1068AC9D"/>
    <w:rsid w:val="106E0BEA"/>
    <w:rsid w:val="10CB2E5C"/>
    <w:rsid w:val="10D4FA4A"/>
    <w:rsid w:val="10E58F57"/>
    <w:rsid w:val="10FA225A"/>
    <w:rsid w:val="1108BFF5"/>
    <w:rsid w:val="1108C43B"/>
    <w:rsid w:val="1113F51D"/>
    <w:rsid w:val="11161958"/>
    <w:rsid w:val="111A2C85"/>
    <w:rsid w:val="112A9DCA"/>
    <w:rsid w:val="1135ECCD"/>
    <w:rsid w:val="11446246"/>
    <w:rsid w:val="11458A08"/>
    <w:rsid w:val="114AC1AF"/>
    <w:rsid w:val="114D9751"/>
    <w:rsid w:val="11542A55"/>
    <w:rsid w:val="11554378"/>
    <w:rsid w:val="116059AB"/>
    <w:rsid w:val="11707532"/>
    <w:rsid w:val="118C7ECE"/>
    <w:rsid w:val="118D8395"/>
    <w:rsid w:val="1197EB7C"/>
    <w:rsid w:val="11A86735"/>
    <w:rsid w:val="11AE8867"/>
    <w:rsid w:val="11B1A7EF"/>
    <w:rsid w:val="11D3C27C"/>
    <w:rsid w:val="11E4118F"/>
    <w:rsid w:val="11EB4D21"/>
    <w:rsid w:val="11F180AB"/>
    <w:rsid w:val="11FC872E"/>
    <w:rsid w:val="120DB540"/>
    <w:rsid w:val="120F44B3"/>
    <w:rsid w:val="1211B5B7"/>
    <w:rsid w:val="123581B8"/>
    <w:rsid w:val="1241C60A"/>
    <w:rsid w:val="124A5F00"/>
    <w:rsid w:val="124AB6C0"/>
    <w:rsid w:val="124B7B88"/>
    <w:rsid w:val="125A9DC5"/>
    <w:rsid w:val="126779B3"/>
    <w:rsid w:val="126939BE"/>
    <w:rsid w:val="12726D41"/>
    <w:rsid w:val="1283245F"/>
    <w:rsid w:val="1288DECA"/>
    <w:rsid w:val="128AAEF1"/>
    <w:rsid w:val="12B36149"/>
    <w:rsid w:val="12B9FF16"/>
    <w:rsid w:val="12F113D9"/>
    <w:rsid w:val="12F55D28"/>
    <w:rsid w:val="131C6AEC"/>
    <w:rsid w:val="13282731"/>
    <w:rsid w:val="132C159F"/>
    <w:rsid w:val="132F780E"/>
    <w:rsid w:val="133EA135"/>
    <w:rsid w:val="134D7850"/>
    <w:rsid w:val="134E1343"/>
    <w:rsid w:val="1372A5DB"/>
    <w:rsid w:val="1383BAAC"/>
    <w:rsid w:val="13906A09"/>
    <w:rsid w:val="13A2D6A2"/>
    <w:rsid w:val="13A4377A"/>
    <w:rsid w:val="13A89231"/>
    <w:rsid w:val="13ACF9E2"/>
    <w:rsid w:val="13ADF195"/>
    <w:rsid w:val="13C3EDC6"/>
    <w:rsid w:val="13CF5EF2"/>
    <w:rsid w:val="13D9FD91"/>
    <w:rsid w:val="13E7C849"/>
    <w:rsid w:val="1400CE8A"/>
    <w:rsid w:val="14096409"/>
    <w:rsid w:val="1412D708"/>
    <w:rsid w:val="1413A226"/>
    <w:rsid w:val="14183ED9"/>
    <w:rsid w:val="14225658"/>
    <w:rsid w:val="1434250C"/>
    <w:rsid w:val="14430A8F"/>
    <w:rsid w:val="1443B932"/>
    <w:rsid w:val="144EAEA2"/>
    <w:rsid w:val="144EE415"/>
    <w:rsid w:val="1455A7A0"/>
    <w:rsid w:val="14608DE7"/>
    <w:rsid w:val="146AF5A4"/>
    <w:rsid w:val="146B3269"/>
    <w:rsid w:val="146DA745"/>
    <w:rsid w:val="147DFFEF"/>
    <w:rsid w:val="14B9DF62"/>
    <w:rsid w:val="14D031E7"/>
    <w:rsid w:val="14D199B7"/>
    <w:rsid w:val="1501C83B"/>
    <w:rsid w:val="15097168"/>
    <w:rsid w:val="15212D42"/>
    <w:rsid w:val="1521FBB7"/>
    <w:rsid w:val="1525B00A"/>
    <w:rsid w:val="1545DA42"/>
    <w:rsid w:val="1567D875"/>
    <w:rsid w:val="156DA7F4"/>
    <w:rsid w:val="15725646"/>
    <w:rsid w:val="1579AAC4"/>
    <w:rsid w:val="1591F180"/>
    <w:rsid w:val="159E9F7F"/>
    <w:rsid w:val="159F7AB1"/>
    <w:rsid w:val="15AB78A2"/>
    <w:rsid w:val="15DC3E4C"/>
    <w:rsid w:val="15FB34AB"/>
    <w:rsid w:val="160004A7"/>
    <w:rsid w:val="160E81E4"/>
    <w:rsid w:val="16416584"/>
    <w:rsid w:val="1641DCF8"/>
    <w:rsid w:val="1646D77E"/>
    <w:rsid w:val="165F0F45"/>
    <w:rsid w:val="16713BC3"/>
    <w:rsid w:val="1678578F"/>
    <w:rsid w:val="167C53CF"/>
    <w:rsid w:val="1683F5C7"/>
    <w:rsid w:val="1691773A"/>
    <w:rsid w:val="1693A74D"/>
    <w:rsid w:val="1696BC1E"/>
    <w:rsid w:val="16A6B87A"/>
    <w:rsid w:val="16A8580E"/>
    <w:rsid w:val="16D126E0"/>
    <w:rsid w:val="16DFFF22"/>
    <w:rsid w:val="16F675CB"/>
    <w:rsid w:val="16F78313"/>
    <w:rsid w:val="16FD9590"/>
    <w:rsid w:val="170A7E9B"/>
    <w:rsid w:val="172300BA"/>
    <w:rsid w:val="1735D9E0"/>
    <w:rsid w:val="17468B4B"/>
    <w:rsid w:val="174DD9F2"/>
    <w:rsid w:val="174F1C00"/>
    <w:rsid w:val="17587380"/>
    <w:rsid w:val="17896E09"/>
    <w:rsid w:val="1798EECA"/>
    <w:rsid w:val="17A416A2"/>
    <w:rsid w:val="17BE2721"/>
    <w:rsid w:val="17C484FC"/>
    <w:rsid w:val="17D7D1B5"/>
    <w:rsid w:val="17F853E3"/>
    <w:rsid w:val="17FC89A0"/>
    <w:rsid w:val="18194643"/>
    <w:rsid w:val="1837174E"/>
    <w:rsid w:val="185782F8"/>
    <w:rsid w:val="185C7C21"/>
    <w:rsid w:val="189D7669"/>
    <w:rsid w:val="18A25068"/>
    <w:rsid w:val="18AA1E7D"/>
    <w:rsid w:val="18AFA706"/>
    <w:rsid w:val="18B0CFD7"/>
    <w:rsid w:val="18B0F564"/>
    <w:rsid w:val="18C81F10"/>
    <w:rsid w:val="18E2A276"/>
    <w:rsid w:val="18F39683"/>
    <w:rsid w:val="18F9F075"/>
    <w:rsid w:val="19113AFB"/>
    <w:rsid w:val="191E98B3"/>
    <w:rsid w:val="193A3E4E"/>
    <w:rsid w:val="193E66C7"/>
    <w:rsid w:val="194549DE"/>
    <w:rsid w:val="19494507"/>
    <w:rsid w:val="195084DC"/>
    <w:rsid w:val="19550A1D"/>
    <w:rsid w:val="1970DCD1"/>
    <w:rsid w:val="197447EF"/>
    <w:rsid w:val="198B000E"/>
    <w:rsid w:val="19A9232E"/>
    <w:rsid w:val="19B2188C"/>
    <w:rsid w:val="19B7A102"/>
    <w:rsid w:val="19CFFDAB"/>
    <w:rsid w:val="19DE23E7"/>
    <w:rsid w:val="19ECB0DF"/>
    <w:rsid w:val="19F1C64B"/>
    <w:rsid w:val="1A056514"/>
    <w:rsid w:val="1A05D93C"/>
    <w:rsid w:val="1A0D385C"/>
    <w:rsid w:val="1A150564"/>
    <w:rsid w:val="1A28214E"/>
    <w:rsid w:val="1A2A62B0"/>
    <w:rsid w:val="1A2C0A9C"/>
    <w:rsid w:val="1A65FE2B"/>
    <w:rsid w:val="1A708EAF"/>
    <w:rsid w:val="1A74C998"/>
    <w:rsid w:val="1A8E83C0"/>
    <w:rsid w:val="1A952B08"/>
    <w:rsid w:val="1A96FE3B"/>
    <w:rsid w:val="1AB7D075"/>
    <w:rsid w:val="1AD0F8D2"/>
    <w:rsid w:val="1AD82168"/>
    <w:rsid w:val="1AD988D5"/>
    <w:rsid w:val="1AE74986"/>
    <w:rsid w:val="1AF06263"/>
    <w:rsid w:val="1AF2ECC8"/>
    <w:rsid w:val="1AF344BF"/>
    <w:rsid w:val="1AF696D2"/>
    <w:rsid w:val="1B1DFBD6"/>
    <w:rsid w:val="1B3279CA"/>
    <w:rsid w:val="1B3B2C3E"/>
    <w:rsid w:val="1B448144"/>
    <w:rsid w:val="1B49037A"/>
    <w:rsid w:val="1B4C6ECA"/>
    <w:rsid w:val="1B6BB986"/>
    <w:rsid w:val="1B6C8FDA"/>
    <w:rsid w:val="1B73D8A0"/>
    <w:rsid w:val="1B790640"/>
    <w:rsid w:val="1B8D99A5"/>
    <w:rsid w:val="1B906EC6"/>
    <w:rsid w:val="1B9CFE9C"/>
    <w:rsid w:val="1B9DF8FB"/>
    <w:rsid w:val="1BA36974"/>
    <w:rsid w:val="1BBA50D7"/>
    <w:rsid w:val="1BC6F8B7"/>
    <w:rsid w:val="1BD6CB17"/>
    <w:rsid w:val="1BDF9E22"/>
    <w:rsid w:val="1C270960"/>
    <w:rsid w:val="1C276252"/>
    <w:rsid w:val="1C30C918"/>
    <w:rsid w:val="1C365860"/>
    <w:rsid w:val="1C40AC98"/>
    <w:rsid w:val="1C40EFA5"/>
    <w:rsid w:val="1C4AF9E2"/>
    <w:rsid w:val="1C56C5FF"/>
    <w:rsid w:val="1C5FE132"/>
    <w:rsid w:val="1C631BD6"/>
    <w:rsid w:val="1C6F5709"/>
    <w:rsid w:val="1C71BE99"/>
    <w:rsid w:val="1C7A34ED"/>
    <w:rsid w:val="1C8319E7"/>
    <w:rsid w:val="1C8C8D83"/>
    <w:rsid w:val="1C8E1156"/>
    <w:rsid w:val="1C904622"/>
    <w:rsid w:val="1C9BD01C"/>
    <w:rsid w:val="1CA0900D"/>
    <w:rsid w:val="1CBB5C13"/>
    <w:rsid w:val="1CCF3175"/>
    <w:rsid w:val="1CD0F641"/>
    <w:rsid w:val="1CE83F2B"/>
    <w:rsid w:val="1CF02DF5"/>
    <w:rsid w:val="1D0C2BCD"/>
    <w:rsid w:val="1D0FA901"/>
    <w:rsid w:val="1D1D61FC"/>
    <w:rsid w:val="1D1DA4AD"/>
    <w:rsid w:val="1D37262D"/>
    <w:rsid w:val="1D3888FE"/>
    <w:rsid w:val="1D488726"/>
    <w:rsid w:val="1D562138"/>
    <w:rsid w:val="1D58AE0C"/>
    <w:rsid w:val="1D5DB0A9"/>
    <w:rsid w:val="1D63FA67"/>
    <w:rsid w:val="1D7540C1"/>
    <w:rsid w:val="1D76DCDA"/>
    <w:rsid w:val="1D9B9AF3"/>
    <w:rsid w:val="1DA8BD9F"/>
    <w:rsid w:val="1DB5B264"/>
    <w:rsid w:val="1DBC287F"/>
    <w:rsid w:val="1DBC73C3"/>
    <w:rsid w:val="1DBD19BA"/>
    <w:rsid w:val="1DCBB2A7"/>
    <w:rsid w:val="1DD15ACB"/>
    <w:rsid w:val="1DE8548B"/>
    <w:rsid w:val="1E078EED"/>
    <w:rsid w:val="1E090693"/>
    <w:rsid w:val="1E295A1B"/>
    <w:rsid w:val="1E2DD276"/>
    <w:rsid w:val="1E4A287F"/>
    <w:rsid w:val="1E50EB7D"/>
    <w:rsid w:val="1E513EBE"/>
    <w:rsid w:val="1E54FCE3"/>
    <w:rsid w:val="1E5A878A"/>
    <w:rsid w:val="1E65CD6F"/>
    <w:rsid w:val="1E66AD4D"/>
    <w:rsid w:val="1E6B01D6"/>
    <w:rsid w:val="1E80E92D"/>
    <w:rsid w:val="1E840F8C"/>
    <w:rsid w:val="1E876057"/>
    <w:rsid w:val="1E977EA5"/>
    <w:rsid w:val="1EA3C214"/>
    <w:rsid w:val="1EA9DEDD"/>
    <w:rsid w:val="1EAEE72B"/>
    <w:rsid w:val="1EB09BFB"/>
    <w:rsid w:val="1EB369F3"/>
    <w:rsid w:val="1EC4A35E"/>
    <w:rsid w:val="1ECAF2BC"/>
    <w:rsid w:val="1EDE3862"/>
    <w:rsid w:val="1EEC450D"/>
    <w:rsid w:val="1EF1F199"/>
    <w:rsid w:val="1EF984DE"/>
    <w:rsid w:val="1F27F436"/>
    <w:rsid w:val="1F50DEAF"/>
    <w:rsid w:val="1F604EA2"/>
    <w:rsid w:val="1F6266B7"/>
    <w:rsid w:val="1F62AD2F"/>
    <w:rsid w:val="1F6E1018"/>
    <w:rsid w:val="1F701CF6"/>
    <w:rsid w:val="1F7EDE6C"/>
    <w:rsid w:val="1F8BC3F1"/>
    <w:rsid w:val="1F99841F"/>
    <w:rsid w:val="1FF1592C"/>
    <w:rsid w:val="201A089D"/>
    <w:rsid w:val="201FDFED"/>
    <w:rsid w:val="2028DC33"/>
    <w:rsid w:val="202D9803"/>
    <w:rsid w:val="20433513"/>
    <w:rsid w:val="2056B6A5"/>
    <w:rsid w:val="20583100"/>
    <w:rsid w:val="2068EEA4"/>
    <w:rsid w:val="20810FA1"/>
    <w:rsid w:val="20D62F0E"/>
    <w:rsid w:val="20D7DED0"/>
    <w:rsid w:val="20D8FB14"/>
    <w:rsid w:val="2106479F"/>
    <w:rsid w:val="211F67BC"/>
    <w:rsid w:val="2124D041"/>
    <w:rsid w:val="212C49DD"/>
    <w:rsid w:val="213C4FB7"/>
    <w:rsid w:val="214B171B"/>
    <w:rsid w:val="21506918"/>
    <w:rsid w:val="2161D4D2"/>
    <w:rsid w:val="21829906"/>
    <w:rsid w:val="2199AE4E"/>
    <w:rsid w:val="21A165E6"/>
    <w:rsid w:val="21AF99DE"/>
    <w:rsid w:val="21B7C958"/>
    <w:rsid w:val="21BC17DB"/>
    <w:rsid w:val="21E3DB96"/>
    <w:rsid w:val="21F9E0E3"/>
    <w:rsid w:val="2206CB28"/>
    <w:rsid w:val="221207A7"/>
    <w:rsid w:val="2225687D"/>
    <w:rsid w:val="22261F5F"/>
    <w:rsid w:val="2236BF35"/>
    <w:rsid w:val="2241F691"/>
    <w:rsid w:val="22523DAB"/>
    <w:rsid w:val="229AF6DC"/>
    <w:rsid w:val="22A44FEF"/>
    <w:rsid w:val="22BC1A35"/>
    <w:rsid w:val="22CA0AC8"/>
    <w:rsid w:val="22CD5ED9"/>
    <w:rsid w:val="22D1ECA6"/>
    <w:rsid w:val="22D41D31"/>
    <w:rsid w:val="22E34552"/>
    <w:rsid w:val="22FE8065"/>
    <w:rsid w:val="22FFDCE5"/>
    <w:rsid w:val="231C51D4"/>
    <w:rsid w:val="23322CDA"/>
    <w:rsid w:val="233D8410"/>
    <w:rsid w:val="235780AF"/>
    <w:rsid w:val="236D51B2"/>
    <w:rsid w:val="237052A3"/>
    <w:rsid w:val="2373DE4A"/>
    <w:rsid w:val="23742CC3"/>
    <w:rsid w:val="237B6D51"/>
    <w:rsid w:val="2386DB16"/>
    <w:rsid w:val="239552FC"/>
    <w:rsid w:val="239557FB"/>
    <w:rsid w:val="23AA959F"/>
    <w:rsid w:val="23AE7B59"/>
    <w:rsid w:val="23BD8C1C"/>
    <w:rsid w:val="23CFEFE3"/>
    <w:rsid w:val="23D90C00"/>
    <w:rsid w:val="23E8BBDD"/>
    <w:rsid w:val="23F07CB6"/>
    <w:rsid w:val="240408F9"/>
    <w:rsid w:val="2418F2E8"/>
    <w:rsid w:val="241A8FAE"/>
    <w:rsid w:val="24250E53"/>
    <w:rsid w:val="2426C714"/>
    <w:rsid w:val="2426D7D5"/>
    <w:rsid w:val="2458630A"/>
    <w:rsid w:val="2461A4CF"/>
    <w:rsid w:val="2469256D"/>
    <w:rsid w:val="246A2092"/>
    <w:rsid w:val="248E8656"/>
    <w:rsid w:val="2499233B"/>
    <w:rsid w:val="24A0CC9D"/>
    <w:rsid w:val="24AF9369"/>
    <w:rsid w:val="24B59625"/>
    <w:rsid w:val="24D95471"/>
    <w:rsid w:val="24DEF437"/>
    <w:rsid w:val="24E076D5"/>
    <w:rsid w:val="24F35110"/>
    <w:rsid w:val="24F6C84E"/>
    <w:rsid w:val="25017549"/>
    <w:rsid w:val="2507E58A"/>
    <w:rsid w:val="25114982"/>
    <w:rsid w:val="2512C9E5"/>
    <w:rsid w:val="25149B07"/>
    <w:rsid w:val="25192061"/>
    <w:rsid w:val="25321D2C"/>
    <w:rsid w:val="25353E5E"/>
    <w:rsid w:val="2535E611"/>
    <w:rsid w:val="25497BE5"/>
    <w:rsid w:val="255C6A17"/>
    <w:rsid w:val="25701733"/>
    <w:rsid w:val="259D264D"/>
    <w:rsid w:val="25AD206D"/>
    <w:rsid w:val="25D3C08A"/>
    <w:rsid w:val="25D5EEAB"/>
    <w:rsid w:val="25E00A72"/>
    <w:rsid w:val="25F45994"/>
    <w:rsid w:val="25F4C63D"/>
    <w:rsid w:val="25F5C316"/>
    <w:rsid w:val="25FF56F4"/>
    <w:rsid w:val="260161E3"/>
    <w:rsid w:val="260B5B2E"/>
    <w:rsid w:val="26178642"/>
    <w:rsid w:val="261B9284"/>
    <w:rsid w:val="261BDACD"/>
    <w:rsid w:val="261F30E7"/>
    <w:rsid w:val="26268840"/>
    <w:rsid w:val="262DBCE2"/>
    <w:rsid w:val="2636D071"/>
    <w:rsid w:val="264360F8"/>
    <w:rsid w:val="264C7112"/>
    <w:rsid w:val="2654E956"/>
    <w:rsid w:val="26745ABD"/>
    <w:rsid w:val="268613F4"/>
    <w:rsid w:val="26978D24"/>
    <w:rsid w:val="269C8148"/>
    <w:rsid w:val="26BE54D0"/>
    <w:rsid w:val="26BEBF51"/>
    <w:rsid w:val="26D66075"/>
    <w:rsid w:val="26E91782"/>
    <w:rsid w:val="26EF0440"/>
    <w:rsid w:val="2702E66A"/>
    <w:rsid w:val="270FBE45"/>
    <w:rsid w:val="272EC72A"/>
    <w:rsid w:val="273F22E2"/>
    <w:rsid w:val="27503E96"/>
    <w:rsid w:val="27556AEB"/>
    <w:rsid w:val="27588130"/>
    <w:rsid w:val="275CAF15"/>
    <w:rsid w:val="27627396"/>
    <w:rsid w:val="278B463D"/>
    <w:rsid w:val="27A76EA6"/>
    <w:rsid w:val="27AD9079"/>
    <w:rsid w:val="27AE61CB"/>
    <w:rsid w:val="27B5BD0E"/>
    <w:rsid w:val="27C8FF82"/>
    <w:rsid w:val="27E342B4"/>
    <w:rsid w:val="27EF9D76"/>
    <w:rsid w:val="27F3C13A"/>
    <w:rsid w:val="27FFB182"/>
    <w:rsid w:val="280CFD8C"/>
    <w:rsid w:val="28255F77"/>
    <w:rsid w:val="282AF1D2"/>
    <w:rsid w:val="2832A5AB"/>
    <w:rsid w:val="2833E891"/>
    <w:rsid w:val="28377D1E"/>
    <w:rsid w:val="2843964C"/>
    <w:rsid w:val="2858ACA5"/>
    <w:rsid w:val="28670448"/>
    <w:rsid w:val="286C261F"/>
    <w:rsid w:val="28804FBE"/>
    <w:rsid w:val="2889A0D0"/>
    <w:rsid w:val="288B39CD"/>
    <w:rsid w:val="2890D79C"/>
    <w:rsid w:val="2898A747"/>
    <w:rsid w:val="28AF95B1"/>
    <w:rsid w:val="28CE6BB9"/>
    <w:rsid w:val="2925704D"/>
    <w:rsid w:val="292B5BB9"/>
    <w:rsid w:val="29505E5E"/>
    <w:rsid w:val="2959BFA1"/>
    <w:rsid w:val="295D65C8"/>
    <w:rsid w:val="29695069"/>
    <w:rsid w:val="29780ACC"/>
    <w:rsid w:val="298B6DD7"/>
    <w:rsid w:val="29906D2F"/>
    <w:rsid w:val="299948BA"/>
    <w:rsid w:val="29B1058F"/>
    <w:rsid w:val="29C6E4BE"/>
    <w:rsid w:val="29EAAED5"/>
    <w:rsid w:val="29F199D2"/>
    <w:rsid w:val="2A01EBCF"/>
    <w:rsid w:val="2A075466"/>
    <w:rsid w:val="2A235BFF"/>
    <w:rsid w:val="2A2F2527"/>
    <w:rsid w:val="2A329DB5"/>
    <w:rsid w:val="2A3353C5"/>
    <w:rsid w:val="2A3C3785"/>
    <w:rsid w:val="2A5204DA"/>
    <w:rsid w:val="2A676933"/>
    <w:rsid w:val="2A75524D"/>
    <w:rsid w:val="2A88346C"/>
    <w:rsid w:val="2A8D6E39"/>
    <w:rsid w:val="2A944FD7"/>
    <w:rsid w:val="2AA83B7F"/>
    <w:rsid w:val="2AABE4A0"/>
    <w:rsid w:val="2AB74F5A"/>
    <w:rsid w:val="2AB9CD3D"/>
    <w:rsid w:val="2ABB469C"/>
    <w:rsid w:val="2AE0E04F"/>
    <w:rsid w:val="2AE50085"/>
    <w:rsid w:val="2AFD4068"/>
    <w:rsid w:val="2B0486C1"/>
    <w:rsid w:val="2B111028"/>
    <w:rsid w:val="2B1DAC35"/>
    <w:rsid w:val="2B1FE235"/>
    <w:rsid w:val="2B24C11D"/>
    <w:rsid w:val="2B3DDA47"/>
    <w:rsid w:val="2B4768E0"/>
    <w:rsid w:val="2B4E1F34"/>
    <w:rsid w:val="2B4EA3A4"/>
    <w:rsid w:val="2B4EDCE4"/>
    <w:rsid w:val="2B629294"/>
    <w:rsid w:val="2B7289DD"/>
    <w:rsid w:val="2B7FF32F"/>
    <w:rsid w:val="2B9EA50A"/>
    <w:rsid w:val="2BA5D6FB"/>
    <w:rsid w:val="2BBD0641"/>
    <w:rsid w:val="2BC72191"/>
    <w:rsid w:val="2BC8589B"/>
    <w:rsid w:val="2BEDD53B"/>
    <w:rsid w:val="2BF09FD8"/>
    <w:rsid w:val="2BF15BC1"/>
    <w:rsid w:val="2C064599"/>
    <w:rsid w:val="2C081659"/>
    <w:rsid w:val="2C108584"/>
    <w:rsid w:val="2C27CA90"/>
    <w:rsid w:val="2C28DC0E"/>
    <w:rsid w:val="2C2951C3"/>
    <w:rsid w:val="2C2E6C80"/>
    <w:rsid w:val="2C5B8337"/>
    <w:rsid w:val="2C602592"/>
    <w:rsid w:val="2C91082C"/>
    <w:rsid w:val="2C92728B"/>
    <w:rsid w:val="2C9427D4"/>
    <w:rsid w:val="2C95E2A9"/>
    <w:rsid w:val="2CA6E559"/>
    <w:rsid w:val="2CA7B5BB"/>
    <w:rsid w:val="2CD0E97C"/>
    <w:rsid w:val="2CE55EBA"/>
    <w:rsid w:val="2CF55BC5"/>
    <w:rsid w:val="2CFE62F5"/>
    <w:rsid w:val="2D0A2068"/>
    <w:rsid w:val="2D0C33B7"/>
    <w:rsid w:val="2D13117B"/>
    <w:rsid w:val="2D1E2EA0"/>
    <w:rsid w:val="2D26E13F"/>
    <w:rsid w:val="2D6361EF"/>
    <w:rsid w:val="2D6FD9E0"/>
    <w:rsid w:val="2D7BE1ED"/>
    <w:rsid w:val="2D7FAFAD"/>
    <w:rsid w:val="2D8907D3"/>
    <w:rsid w:val="2D89A59C"/>
    <w:rsid w:val="2D8C5648"/>
    <w:rsid w:val="2D8F1979"/>
    <w:rsid w:val="2D970AFE"/>
    <w:rsid w:val="2D971724"/>
    <w:rsid w:val="2DAFCC3E"/>
    <w:rsid w:val="2DB37261"/>
    <w:rsid w:val="2DBFD52E"/>
    <w:rsid w:val="2DC0C754"/>
    <w:rsid w:val="2DC7C2B4"/>
    <w:rsid w:val="2DCBF099"/>
    <w:rsid w:val="2DD3DE1F"/>
    <w:rsid w:val="2DD8FD8B"/>
    <w:rsid w:val="2DE7034A"/>
    <w:rsid w:val="2DF8256F"/>
    <w:rsid w:val="2DFBFA51"/>
    <w:rsid w:val="2E0229FF"/>
    <w:rsid w:val="2E0B034E"/>
    <w:rsid w:val="2E16128A"/>
    <w:rsid w:val="2E24E81A"/>
    <w:rsid w:val="2E2794FD"/>
    <w:rsid w:val="2E37BEBC"/>
    <w:rsid w:val="2E4519F3"/>
    <w:rsid w:val="2E4923CE"/>
    <w:rsid w:val="2E5262EE"/>
    <w:rsid w:val="2E55EBDD"/>
    <w:rsid w:val="2E6E9F3F"/>
    <w:rsid w:val="2E733BDE"/>
    <w:rsid w:val="2EB5D2DE"/>
    <w:rsid w:val="2ECC5214"/>
    <w:rsid w:val="2ED0B876"/>
    <w:rsid w:val="2EE3EA86"/>
    <w:rsid w:val="2EEB3723"/>
    <w:rsid w:val="2EF91456"/>
    <w:rsid w:val="2F02463C"/>
    <w:rsid w:val="2F07ADBE"/>
    <w:rsid w:val="2F0C122A"/>
    <w:rsid w:val="2F263E7E"/>
    <w:rsid w:val="2F370035"/>
    <w:rsid w:val="2F3C23E3"/>
    <w:rsid w:val="2F4133BD"/>
    <w:rsid w:val="2F51E8D0"/>
    <w:rsid w:val="2F528A4A"/>
    <w:rsid w:val="2F55CBE9"/>
    <w:rsid w:val="2F57D337"/>
    <w:rsid w:val="2F661946"/>
    <w:rsid w:val="2F67C0FA"/>
    <w:rsid w:val="2F6CEE66"/>
    <w:rsid w:val="2F890F91"/>
    <w:rsid w:val="2F9968E1"/>
    <w:rsid w:val="2FCBC896"/>
    <w:rsid w:val="2FCD3102"/>
    <w:rsid w:val="2FD3F3CC"/>
    <w:rsid w:val="2FD5CE9B"/>
    <w:rsid w:val="2FD94556"/>
    <w:rsid w:val="2FDF9607"/>
    <w:rsid w:val="2FEAD54A"/>
    <w:rsid w:val="2FF008D3"/>
    <w:rsid w:val="2FF78D99"/>
    <w:rsid w:val="300A48B0"/>
    <w:rsid w:val="3015B807"/>
    <w:rsid w:val="301B7558"/>
    <w:rsid w:val="30399B1B"/>
    <w:rsid w:val="306FF04A"/>
    <w:rsid w:val="30833B29"/>
    <w:rsid w:val="309A3E32"/>
    <w:rsid w:val="309ACAD3"/>
    <w:rsid w:val="30A4FD55"/>
    <w:rsid w:val="30B5DE2C"/>
    <w:rsid w:val="30BB481E"/>
    <w:rsid w:val="30CDBA43"/>
    <w:rsid w:val="30CE91A1"/>
    <w:rsid w:val="30E5CB83"/>
    <w:rsid w:val="30EFD599"/>
    <w:rsid w:val="30F25684"/>
    <w:rsid w:val="30FD317E"/>
    <w:rsid w:val="30FF6376"/>
    <w:rsid w:val="3108BFF8"/>
    <w:rsid w:val="311A45AC"/>
    <w:rsid w:val="3132EDEA"/>
    <w:rsid w:val="313D9AAF"/>
    <w:rsid w:val="31440695"/>
    <w:rsid w:val="314A1E86"/>
    <w:rsid w:val="314F65F2"/>
    <w:rsid w:val="315BBC68"/>
    <w:rsid w:val="318287B1"/>
    <w:rsid w:val="3182AB8A"/>
    <w:rsid w:val="318FE36B"/>
    <w:rsid w:val="3194DB3F"/>
    <w:rsid w:val="319724B8"/>
    <w:rsid w:val="31A79D8E"/>
    <w:rsid w:val="31AC1346"/>
    <w:rsid w:val="31B28AC6"/>
    <w:rsid w:val="31BC7467"/>
    <w:rsid w:val="31CE5F38"/>
    <w:rsid w:val="31D07056"/>
    <w:rsid w:val="31FE2091"/>
    <w:rsid w:val="3203819D"/>
    <w:rsid w:val="320FA665"/>
    <w:rsid w:val="323071AF"/>
    <w:rsid w:val="3244AEA2"/>
    <w:rsid w:val="32458378"/>
    <w:rsid w:val="3246066C"/>
    <w:rsid w:val="32494A16"/>
    <w:rsid w:val="326E473E"/>
    <w:rsid w:val="3282F940"/>
    <w:rsid w:val="328A9583"/>
    <w:rsid w:val="32CED1E9"/>
    <w:rsid w:val="32D109A3"/>
    <w:rsid w:val="32E2F3FE"/>
    <w:rsid w:val="32ED10DB"/>
    <w:rsid w:val="32F36F5D"/>
    <w:rsid w:val="3312587F"/>
    <w:rsid w:val="331626DD"/>
    <w:rsid w:val="331736C9"/>
    <w:rsid w:val="331AE311"/>
    <w:rsid w:val="333340EF"/>
    <w:rsid w:val="3334D9E3"/>
    <w:rsid w:val="334339B6"/>
    <w:rsid w:val="334761F4"/>
    <w:rsid w:val="3357D043"/>
    <w:rsid w:val="335D87ED"/>
    <w:rsid w:val="3369AE10"/>
    <w:rsid w:val="337774B4"/>
    <w:rsid w:val="337F09E6"/>
    <w:rsid w:val="339324AF"/>
    <w:rsid w:val="3395D6A3"/>
    <w:rsid w:val="339C0120"/>
    <w:rsid w:val="33A47170"/>
    <w:rsid w:val="33A6124D"/>
    <w:rsid w:val="33AE36AC"/>
    <w:rsid w:val="33B51E05"/>
    <w:rsid w:val="33C782B6"/>
    <w:rsid w:val="33E776C3"/>
    <w:rsid w:val="33FBD000"/>
    <w:rsid w:val="33FD6D7F"/>
    <w:rsid w:val="340988BB"/>
    <w:rsid w:val="340A179F"/>
    <w:rsid w:val="340D6FAD"/>
    <w:rsid w:val="341574AF"/>
    <w:rsid w:val="342F16B2"/>
    <w:rsid w:val="34397E65"/>
    <w:rsid w:val="3441A253"/>
    <w:rsid w:val="34431FA3"/>
    <w:rsid w:val="34476ACD"/>
    <w:rsid w:val="3463DD4F"/>
    <w:rsid w:val="34787907"/>
    <w:rsid w:val="347E0F4A"/>
    <w:rsid w:val="3486533B"/>
    <w:rsid w:val="349FF745"/>
    <w:rsid w:val="34AA1839"/>
    <w:rsid w:val="34AEB656"/>
    <w:rsid w:val="34BDB461"/>
    <w:rsid w:val="34C6C47B"/>
    <w:rsid w:val="34C76AF9"/>
    <w:rsid w:val="34C88048"/>
    <w:rsid w:val="34C9B342"/>
    <w:rsid w:val="34CC7C01"/>
    <w:rsid w:val="34D9A1FF"/>
    <w:rsid w:val="34DCCB01"/>
    <w:rsid w:val="34E2FBCE"/>
    <w:rsid w:val="34EB0593"/>
    <w:rsid w:val="34F14699"/>
    <w:rsid w:val="34FD3F67"/>
    <w:rsid w:val="34FF7FB3"/>
    <w:rsid w:val="35241FBC"/>
    <w:rsid w:val="352B0C6A"/>
    <w:rsid w:val="352D617C"/>
    <w:rsid w:val="35360C50"/>
    <w:rsid w:val="35551F31"/>
    <w:rsid w:val="35878D35"/>
    <w:rsid w:val="359419B8"/>
    <w:rsid w:val="359780BD"/>
    <w:rsid w:val="35A8572A"/>
    <w:rsid w:val="35AF3E8C"/>
    <w:rsid w:val="35CAE713"/>
    <w:rsid w:val="35DEF004"/>
    <w:rsid w:val="35EE3483"/>
    <w:rsid w:val="364466EC"/>
    <w:rsid w:val="3645BC9F"/>
    <w:rsid w:val="36485F37"/>
    <w:rsid w:val="364A60C4"/>
    <w:rsid w:val="366294DC"/>
    <w:rsid w:val="366A2A12"/>
    <w:rsid w:val="3673CBF0"/>
    <w:rsid w:val="367BB9AC"/>
    <w:rsid w:val="36802DF0"/>
    <w:rsid w:val="368A23D3"/>
    <w:rsid w:val="368BA28C"/>
    <w:rsid w:val="368BF022"/>
    <w:rsid w:val="36919132"/>
    <w:rsid w:val="369BD1BA"/>
    <w:rsid w:val="369C8C0A"/>
    <w:rsid w:val="36A59DE5"/>
    <w:rsid w:val="36BE3783"/>
    <w:rsid w:val="36D49C97"/>
    <w:rsid w:val="36D5DB9F"/>
    <w:rsid w:val="36DF31CE"/>
    <w:rsid w:val="36E1C2F6"/>
    <w:rsid w:val="3703136D"/>
    <w:rsid w:val="37097FB6"/>
    <w:rsid w:val="37185B24"/>
    <w:rsid w:val="371C7B27"/>
    <w:rsid w:val="371D00EF"/>
    <w:rsid w:val="371EF600"/>
    <w:rsid w:val="372FEA19"/>
    <w:rsid w:val="37326523"/>
    <w:rsid w:val="373370C2"/>
    <w:rsid w:val="373CFBC7"/>
    <w:rsid w:val="376EA4FA"/>
    <w:rsid w:val="3772AB61"/>
    <w:rsid w:val="37899E70"/>
    <w:rsid w:val="3790B561"/>
    <w:rsid w:val="3794744B"/>
    <w:rsid w:val="3799FC68"/>
    <w:rsid w:val="37B2A4F6"/>
    <w:rsid w:val="37B5B550"/>
    <w:rsid w:val="37D9A8AD"/>
    <w:rsid w:val="37E3C31C"/>
    <w:rsid w:val="37F03F46"/>
    <w:rsid w:val="37F0DEF6"/>
    <w:rsid w:val="37FAB2FD"/>
    <w:rsid w:val="3813C15F"/>
    <w:rsid w:val="381DB640"/>
    <w:rsid w:val="383163D7"/>
    <w:rsid w:val="3836CB6A"/>
    <w:rsid w:val="384F7AA3"/>
    <w:rsid w:val="3866D7FE"/>
    <w:rsid w:val="3876EE57"/>
    <w:rsid w:val="387AB426"/>
    <w:rsid w:val="388F87A4"/>
    <w:rsid w:val="38921D02"/>
    <w:rsid w:val="3892B1AF"/>
    <w:rsid w:val="38A7FE84"/>
    <w:rsid w:val="38AE280A"/>
    <w:rsid w:val="38C46A23"/>
    <w:rsid w:val="38ECBD9B"/>
    <w:rsid w:val="38ECF081"/>
    <w:rsid w:val="38F66271"/>
    <w:rsid w:val="38F6F7E5"/>
    <w:rsid w:val="39075359"/>
    <w:rsid w:val="3911B905"/>
    <w:rsid w:val="3929C636"/>
    <w:rsid w:val="393044AC"/>
    <w:rsid w:val="3931A2C3"/>
    <w:rsid w:val="394CD941"/>
    <w:rsid w:val="39516639"/>
    <w:rsid w:val="395E14E7"/>
    <w:rsid w:val="396070BE"/>
    <w:rsid w:val="396A5988"/>
    <w:rsid w:val="396C4004"/>
    <w:rsid w:val="3972027B"/>
    <w:rsid w:val="39806CE4"/>
    <w:rsid w:val="399003D4"/>
    <w:rsid w:val="3999C5F6"/>
    <w:rsid w:val="399B1F05"/>
    <w:rsid w:val="39A52888"/>
    <w:rsid w:val="39A7B0E9"/>
    <w:rsid w:val="39B8B3DA"/>
    <w:rsid w:val="39BB029E"/>
    <w:rsid w:val="39C6D090"/>
    <w:rsid w:val="39C7843B"/>
    <w:rsid w:val="39D33783"/>
    <w:rsid w:val="39D57F8F"/>
    <w:rsid w:val="39D5985B"/>
    <w:rsid w:val="39D706E3"/>
    <w:rsid w:val="39EF4D2D"/>
    <w:rsid w:val="39F6656F"/>
    <w:rsid w:val="3A00D29F"/>
    <w:rsid w:val="3A03AC7E"/>
    <w:rsid w:val="3A0B48BC"/>
    <w:rsid w:val="3A201592"/>
    <w:rsid w:val="3A31B1A5"/>
    <w:rsid w:val="3A5316E1"/>
    <w:rsid w:val="3A540BAD"/>
    <w:rsid w:val="3A5A9819"/>
    <w:rsid w:val="3A6030C6"/>
    <w:rsid w:val="3A61DD2C"/>
    <w:rsid w:val="3A67B730"/>
    <w:rsid w:val="3A766BD7"/>
    <w:rsid w:val="3A801500"/>
    <w:rsid w:val="3A857A83"/>
    <w:rsid w:val="3A8F978C"/>
    <w:rsid w:val="3A98B577"/>
    <w:rsid w:val="3A9E5836"/>
    <w:rsid w:val="3A9F53B2"/>
    <w:rsid w:val="3AA72C26"/>
    <w:rsid w:val="3AAA4C23"/>
    <w:rsid w:val="3AD35F8B"/>
    <w:rsid w:val="3ADF0F6B"/>
    <w:rsid w:val="3AF39309"/>
    <w:rsid w:val="3AF67841"/>
    <w:rsid w:val="3AFFB228"/>
    <w:rsid w:val="3B13E71A"/>
    <w:rsid w:val="3B282A1A"/>
    <w:rsid w:val="3B322AAE"/>
    <w:rsid w:val="3B3FF004"/>
    <w:rsid w:val="3B453673"/>
    <w:rsid w:val="3B76632A"/>
    <w:rsid w:val="3B7DCA0D"/>
    <w:rsid w:val="3B85AECF"/>
    <w:rsid w:val="3B8EC81D"/>
    <w:rsid w:val="3B9A576C"/>
    <w:rsid w:val="3BA24DF9"/>
    <w:rsid w:val="3BAE5EB7"/>
    <w:rsid w:val="3BB688AB"/>
    <w:rsid w:val="3BCA9DEB"/>
    <w:rsid w:val="3BD8E1C3"/>
    <w:rsid w:val="3BE2E288"/>
    <w:rsid w:val="3BE71ADD"/>
    <w:rsid w:val="3BEEE742"/>
    <w:rsid w:val="3BF9231F"/>
    <w:rsid w:val="3BFC0127"/>
    <w:rsid w:val="3BFC5678"/>
    <w:rsid w:val="3BFDDAD0"/>
    <w:rsid w:val="3C14B868"/>
    <w:rsid w:val="3C152984"/>
    <w:rsid w:val="3C1A1D41"/>
    <w:rsid w:val="3C1E1D19"/>
    <w:rsid w:val="3C23487F"/>
    <w:rsid w:val="3C459837"/>
    <w:rsid w:val="3C46FB38"/>
    <w:rsid w:val="3C4CE730"/>
    <w:rsid w:val="3C774849"/>
    <w:rsid w:val="3C792045"/>
    <w:rsid w:val="3C8BCDF8"/>
    <w:rsid w:val="3CA3E0C6"/>
    <w:rsid w:val="3CB01436"/>
    <w:rsid w:val="3CE85F4E"/>
    <w:rsid w:val="3D0C3449"/>
    <w:rsid w:val="3D1112E6"/>
    <w:rsid w:val="3D1B9D3D"/>
    <w:rsid w:val="3D1EA887"/>
    <w:rsid w:val="3D387361"/>
    <w:rsid w:val="3D3BFA2A"/>
    <w:rsid w:val="3D3F5E5E"/>
    <w:rsid w:val="3D41D96D"/>
    <w:rsid w:val="3D4E7352"/>
    <w:rsid w:val="3D6B6365"/>
    <w:rsid w:val="3D6B8169"/>
    <w:rsid w:val="3D70B74C"/>
    <w:rsid w:val="3D71A139"/>
    <w:rsid w:val="3D8B9F9C"/>
    <w:rsid w:val="3D8BE344"/>
    <w:rsid w:val="3DAFAB1E"/>
    <w:rsid w:val="3DC1A7DC"/>
    <w:rsid w:val="3DC38618"/>
    <w:rsid w:val="3DC8C488"/>
    <w:rsid w:val="3DEC1022"/>
    <w:rsid w:val="3DEC3C7B"/>
    <w:rsid w:val="3DFAB97F"/>
    <w:rsid w:val="3E0317A2"/>
    <w:rsid w:val="3E0636B6"/>
    <w:rsid w:val="3E170CC2"/>
    <w:rsid w:val="3E1A0151"/>
    <w:rsid w:val="3E33D513"/>
    <w:rsid w:val="3E34E128"/>
    <w:rsid w:val="3E4F491F"/>
    <w:rsid w:val="3E5A59D6"/>
    <w:rsid w:val="3E5F80CA"/>
    <w:rsid w:val="3E79400E"/>
    <w:rsid w:val="3E851FAA"/>
    <w:rsid w:val="3E9F96FF"/>
    <w:rsid w:val="3EA90994"/>
    <w:rsid w:val="3EAA64E7"/>
    <w:rsid w:val="3EB1DD74"/>
    <w:rsid w:val="3ED052DE"/>
    <w:rsid w:val="3EDC782A"/>
    <w:rsid w:val="3EE34D1C"/>
    <w:rsid w:val="3EE76EEB"/>
    <w:rsid w:val="3F003088"/>
    <w:rsid w:val="3F0445AD"/>
    <w:rsid w:val="3F08D3C6"/>
    <w:rsid w:val="3F0A30DE"/>
    <w:rsid w:val="3F0DDF8E"/>
    <w:rsid w:val="3F11BF13"/>
    <w:rsid w:val="3F134982"/>
    <w:rsid w:val="3F16C09B"/>
    <w:rsid w:val="3F2AF97F"/>
    <w:rsid w:val="3F32E417"/>
    <w:rsid w:val="3F40E70D"/>
    <w:rsid w:val="3F4B99CD"/>
    <w:rsid w:val="3F5B5685"/>
    <w:rsid w:val="3F5D783D"/>
    <w:rsid w:val="3F804DD0"/>
    <w:rsid w:val="3F9A16C6"/>
    <w:rsid w:val="3FB6DD90"/>
    <w:rsid w:val="3FC0BEE9"/>
    <w:rsid w:val="3FC269E6"/>
    <w:rsid w:val="3FCA5E0F"/>
    <w:rsid w:val="401061B2"/>
    <w:rsid w:val="4028A1BE"/>
    <w:rsid w:val="4038E571"/>
    <w:rsid w:val="403EEB27"/>
    <w:rsid w:val="406A57D0"/>
    <w:rsid w:val="40701423"/>
    <w:rsid w:val="40775109"/>
    <w:rsid w:val="409238E2"/>
    <w:rsid w:val="4097920A"/>
    <w:rsid w:val="409966AA"/>
    <w:rsid w:val="409B34A5"/>
    <w:rsid w:val="409F3C71"/>
    <w:rsid w:val="40A80FE2"/>
    <w:rsid w:val="40B622A6"/>
    <w:rsid w:val="40C2B4A5"/>
    <w:rsid w:val="40CAB5B0"/>
    <w:rsid w:val="40D2A336"/>
    <w:rsid w:val="40E89AA7"/>
    <w:rsid w:val="40F5BC89"/>
    <w:rsid w:val="40F845E5"/>
    <w:rsid w:val="40FF6DBF"/>
    <w:rsid w:val="41013624"/>
    <w:rsid w:val="411363FE"/>
    <w:rsid w:val="41158740"/>
    <w:rsid w:val="4129B961"/>
    <w:rsid w:val="412DF446"/>
    <w:rsid w:val="413807B1"/>
    <w:rsid w:val="414C55B9"/>
    <w:rsid w:val="415199B6"/>
    <w:rsid w:val="41547EEE"/>
    <w:rsid w:val="416AC213"/>
    <w:rsid w:val="416FBDE2"/>
    <w:rsid w:val="4179429E"/>
    <w:rsid w:val="417BE31E"/>
    <w:rsid w:val="418AFC92"/>
    <w:rsid w:val="419367D3"/>
    <w:rsid w:val="41BB44AD"/>
    <w:rsid w:val="41C26015"/>
    <w:rsid w:val="41DE0756"/>
    <w:rsid w:val="41E4AC31"/>
    <w:rsid w:val="41EDC39B"/>
    <w:rsid w:val="41F3AC3A"/>
    <w:rsid w:val="41F7FB73"/>
    <w:rsid w:val="41FD24FF"/>
    <w:rsid w:val="420BE484"/>
    <w:rsid w:val="420D2EA1"/>
    <w:rsid w:val="4225DB6F"/>
    <w:rsid w:val="422BF7DE"/>
    <w:rsid w:val="422DF423"/>
    <w:rsid w:val="424812E1"/>
    <w:rsid w:val="425FBCE7"/>
    <w:rsid w:val="4267D489"/>
    <w:rsid w:val="426EFBB0"/>
    <w:rsid w:val="4282D0E0"/>
    <w:rsid w:val="42846B08"/>
    <w:rsid w:val="42922FB8"/>
    <w:rsid w:val="4295A88F"/>
    <w:rsid w:val="42A895D9"/>
    <w:rsid w:val="42BDBC18"/>
    <w:rsid w:val="42D7CE9F"/>
    <w:rsid w:val="42DD2286"/>
    <w:rsid w:val="42DED75B"/>
    <w:rsid w:val="42E53333"/>
    <w:rsid w:val="42F9DA65"/>
    <w:rsid w:val="43087180"/>
    <w:rsid w:val="430E8A29"/>
    <w:rsid w:val="43116199"/>
    <w:rsid w:val="431A520D"/>
    <w:rsid w:val="432856B8"/>
    <w:rsid w:val="433FF550"/>
    <w:rsid w:val="434A5A73"/>
    <w:rsid w:val="435637EE"/>
    <w:rsid w:val="4385372B"/>
    <w:rsid w:val="438B73DA"/>
    <w:rsid w:val="43C8ACE4"/>
    <w:rsid w:val="43D1CCEC"/>
    <w:rsid w:val="43D1F9C9"/>
    <w:rsid w:val="43D7B6D0"/>
    <w:rsid w:val="43DAF060"/>
    <w:rsid w:val="43E12D0A"/>
    <w:rsid w:val="43EDA252"/>
    <w:rsid w:val="440E95B5"/>
    <w:rsid w:val="441931B8"/>
    <w:rsid w:val="442C2CC6"/>
    <w:rsid w:val="4437E0BC"/>
    <w:rsid w:val="44563F79"/>
    <w:rsid w:val="4456BD4E"/>
    <w:rsid w:val="44642120"/>
    <w:rsid w:val="4477FFA1"/>
    <w:rsid w:val="44896C2B"/>
    <w:rsid w:val="44929481"/>
    <w:rsid w:val="4492E7D5"/>
    <w:rsid w:val="449441B6"/>
    <w:rsid w:val="44A3560D"/>
    <w:rsid w:val="44AE6ECF"/>
    <w:rsid w:val="44B31C89"/>
    <w:rsid w:val="44DCA9EE"/>
    <w:rsid w:val="44E3A437"/>
    <w:rsid w:val="4501295D"/>
    <w:rsid w:val="45027DE1"/>
    <w:rsid w:val="45135CE2"/>
    <w:rsid w:val="451873D8"/>
    <w:rsid w:val="452CD468"/>
    <w:rsid w:val="4535C7A3"/>
    <w:rsid w:val="453FE926"/>
    <w:rsid w:val="4544AD16"/>
    <w:rsid w:val="45767EDA"/>
    <w:rsid w:val="4577C4B0"/>
    <w:rsid w:val="457880F4"/>
    <w:rsid w:val="4586E362"/>
    <w:rsid w:val="459EA7D3"/>
    <w:rsid w:val="45B6F646"/>
    <w:rsid w:val="45B76901"/>
    <w:rsid w:val="45BB776E"/>
    <w:rsid w:val="45C5A2E0"/>
    <w:rsid w:val="45CCAE04"/>
    <w:rsid w:val="45D3C018"/>
    <w:rsid w:val="45D57AED"/>
    <w:rsid w:val="45DB101A"/>
    <w:rsid w:val="45E6B52A"/>
    <w:rsid w:val="46186C16"/>
    <w:rsid w:val="4629AAB5"/>
    <w:rsid w:val="4629E249"/>
    <w:rsid w:val="4634A025"/>
    <w:rsid w:val="463F4684"/>
    <w:rsid w:val="465A242A"/>
    <w:rsid w:val="46651A84"/>
    <w:rsid w:val="466FA88C"/>
    <w:rsid w:val="4673A392"/>
    <w:rsid w:val="4677A788"/>
    <w:rsid w:val="46795C99"/>
    <w:rsid w:val="468FFF11"/>
    <w:rsid w:val="4696A660"/>
    <w:rsid w:val="46A6ED7B"/>
    <w:rsid w:val="46A8C354"/>
    <w:rsid w:val="46C0236A"/>
    <w:rsid w:val="46C61543"/>
    <w:rsid w:val="46D076C2"/>
    <w:rsid w:val="46D58182"/>
    <w:rsid w:val="46E7C8F5"/>
    <w:rsid w:val="46EAC5E6"/>
    <w:rsid w:val="46EC8E75"/>
    <w:rsid w:val="46F83BEA"/>
    <w:rsid w:val="47016546"/>
    <w:rsid w:val="47037C55"/>
    <w:rsid w:val="470741C5"/>
    <w:rsid w:val="470AD131"/>
    <w:rsid w:val="470F5792"/>
    <w:rsid w:val="471263AF"/>
    <w:rsid w:val="471471CC"/>
    <w:rsid w:val="4715A67C"/>
    <w:rsid w:val="471BAD5D"/>
    <w:rsid w:val="472EF2F1"/>
    <w:rsid w:val="47307704"/>
    <w:rsid w:val="47361663"/>
    <w:rsid w:val="47564203"/>
    <w:rsid w:val="475A34C0"/>
    <w:rsid w:val="47666533"/>
    <w:rsid w:val="4790EE21"/>
    <w:rsid w:val="47957F1C"/>
    <w:rsid w:val="4796039B"/>
    <w:rsid w:val="479605EA"/>
    <w:rsid w:val="479C91A7"/>
    <w:rsid w:val="47AC0B03"/>
    <w:rsid w:val="47B1B8C0"/>
    <w:rsid w:val="47B869B9"/>
    <w:rsid w:val="47C9927F"/>
    <w:rsid w:val="47CE58EC"/>
    <w:rsid w:val="47DDD201"/>
    <w:rsid w:val="47E510BF"/>
    <w:rsid w:val="47E9E95A"/>
    <w:rsid w:val="47EE80F3"/>
    <w:rsid w:val="47F7DAF6"/>
    <w:rsid w:val="480093E1"/>
    <w:rsid w:val="480B78ED"/>
    <w:rsid w:val="482AAB8F"/>
    <w:rsid w:val="482DC4BB"/>
    <w:rsid w:val="483791B1"/>
    <w:rsid w:val="483AA3D1"/>
    <w:rsid w:val="483F1C72"/>
    <w:rsid w:val="48404253"/>
    <w:rsid w:val="484C0984"/>
    <w:rsid w:val="4857E834"/>
    <w:rsid w:val="4862AA95"/>
    <w:rsid w:val="4862FC76"/>
    <w:rsid w:val="486B7EC5"/>
    <w:rsid w:val="486B9EFF"/>
    <w:rsid w:val="486D6865"/>
    <w:rsid w:val="486E6819"/>
    <w:rsid w:val="4874D2CA"/>
    <w:rsid w:val="487A3037"/>
    <w:rsid w:val="48AE3410"/>
    <w:rsid w:val="48B11324"/>
    <w:rsid w:val="48BA32E1"/>
    <w:rsid w:val="48BAFC23"/>
    <w:rsid w:val="48BF6EE7"/>
    <w:rsid w:val="48C691FD"/>
    <w:rsid w:val="48CDA947"/>
    <w:rsid w:val="48D968A2"/>
    <w:rsid w:val="48FEB37C"/>
    <w:rsid w:val="490336E6"/>
    <w:rsid w:val="491D13C6"/>
    <w:rsid w:val="49288AED"/>
    <w:rsid w:val="492B0FF9"/>
    <w:rsid w:val="49362623"/>
    <w:rsid w:val="493734A5"/>
    <w:rsid w:val="4944F51D"/>
    <w:rsid w:val="495DAE24"/>
    <w:rsid w:val="49616E25"/>
    <w:rsid w:val="49677C55"/>
    <w:rsid w:val="4967EBF7"/>
    <w:rsid w:val="49691BE9"/>
    <w:rsid w:val="496BA812"/>
    <w:rsid w:val="496DF02F"/>
    <w:rsid w:val="4972E829"/>
    <w:rsid w:val="4974FE67"/>
    <w:rsid w:val="497DD503"/>
    <w:rsid w:val="498AABFD"/>
    <w:rsid w:val="498BD562"/>
    <w:rsid w:val="49A7678B"/>
    <w:rsid w:val="49A8404A"/>
    <w:rsid w:val="49C5D62E"/>
    <w:rsid w:val="49D9B7A1"/>
    <w:rsid w:val="49E0B090"/>
    <w:rsid w:val="49EA1C85"/>
    <w:rsid w:val="49EB84F5"/>
    <w:rsid w:val="49EEC70A"/>
    <w:rsid w:val="4A01E43E"/>
    <w:rsid w:val="4A104DAB"/>
    <w:rsid w:val="4A294262"/>
    <w:rsid w:val="4A48D426"/>
    <w:rsid w:val="4A4B7B1A"/>
    <w:rsid w:val="4A522E65"/>
    <w:rsid w:val="4A7FC81C"/>
    <w:rsid w:val="4A8548D7"/>
    <w:rsid w:val="4A8FB408"/>
    <w:rsid w:val="4A9366AE"/>
    <w:rsid w:val="4AB2D976"/>
    <w:rsid w:val="4AD6F966"/>
    <w:rsid w:val="4ADC7701"/>
    <w:rsid w:val="4ADCA966"/>
    <w:rsid w:val="4AE904D4"/>
    <w:rsid w:val="4AF211DF"/>
    <w:rsid w:val="4AF5C124"/>
    <w:rsid w:val="4AF86AA1"/>
    <w:rsid w:val="4B0207B1"/>
    <w:rsid w:val="4B03EAB5"/>
    <w:rsid w:val="4B288468"/>
    <w:rsid w:val="4B312B00"/>
    <w:rsid w:val="4B4B66E1"/>
    <w:rsid w:val="4B4C9E98"/>
    <w:rsid w:val="4B636B26"/>
    <w:rsid w:val="4B79F346"/>
    <w:rsid w:val="4B7F1E88"/>
    <w:rsid w:val="4B81A5B8"/>
    <w:rsid w:val="4B89F72A"/>
    <w:rsid w:val="4B9A4A21"/>
    <w:rsid w:val="4B9FF3AA"/>
    <w:rsid w:val="4BA50927"/>
    <w:rsid w:val="4BAE2CC4"/>
    <w:rsid w:val="4BB419EA"/>
    <w:rsid w:val="4BBADB43"/>
    <w:rsid w:val="4BC2E899"/>
    <w:rsid w:val="4BD24E84"/>
    <w:rsid w:val="4BD4D669"/>
    <w:rsid w:val="4BD6E6B7"/>
    <w:rsid w:val="4BF96478"/>
    <w:rsid w:val="4C0169F9"/>
    <w:rsid w:val="4C051AEB"/>
    <w:rsid w:val="4C1A33BB"/>
    <w:rsid w:val="4C26C45F"/>
    <w:rsid w:val="4C28DDAD"/>
    <w:rsid w:val="4C3CCE51"/>
    <w:rsid w:val="4C5B6B07"/>
    <w:rsid w:val="4C6B9F09"/>
    <w:rsid w:val="4C785420"/>
    <w:rsid w:val="4C80C220"/>
    <w:rsid w:val="4C810F17"/>
    <w:rsid w:val="4CA14F32"/>
    <w:rsid w:val="4CB77AAF"/>
    <w:rsid w:val="4CCD32F7"/>
    <w:rsid w:val="4CFBCDED"/>
    <w:rsid w:val="4D01523C"/>
    <w:rsid w:val="4D044DBC"/>
    <w:rsid w:val="4D0A4725"/>
    <w:rsid w:val="4D0D42DD"/>
    <w:rsid w:val="4D26761E"/>
    <w:rsid w:val="4D43390D"/>
    <w:rsid w:val="4D4F0BD9"/>
    <w:rsid w:val="4D632E7B"/>
    <w:rsid w:val="4D68A2BB"/>
    <w:rsid w:val="4D6A12B9"/>
    <w:rsid w:val="4D7D2F6F"/>
    <w:rsid w:val="4D81614A"/>
    <w:rsid w:val="4D8A66B6"/>
    <w:rsid w:val="4D9C1C70"/>
    <w:rsid w:val="4DA6FAB4"/>
    <w:rsid w:val="4DAD1CBD"/>
    <w:rsid w:val="4DBEB8A5"/>
    <w:rsid w:val="4DC09460"/>
    <w:rsid w:val="4DCC8C49"/>
    <w:rsid w:val="4DDFB92C"/>
    <w:rsid w:val="4DEB5805"/>
    <w:rsid w:val="4E002570"/>
    <w:rsid w:val="4E1EE1E7"/>
    <w:rsid w:val="4E2A0BBA"/>
    <w:rsid w:val="4E3301F6"/>
    <w:rsid w:val="4E349C7B"/>
    <w:rsid w:val="4E45D752"/>
    <w:rsid w:val="4E683E99"/>
    <w:rsid w:val="4E79E46D"/>
    <w:rsid w:val="4E952178"/>
    <w:rsid w:val="4EA2915D"/>
    <w:rsid w:val="4ECB8E99"/>
    <w:rsid w:val="4ED04C83"/>
    <w:rsid w:val="4EF5D246"/>
    <w:rsid w:val="4F259F88"/>
    <w:rsid w:val="4F26C150"/>
    <w:rsid w:val="4F4082BA"/>
    <w:rsid w:val="4F494BB5"/>
    <w:rsid w:val="4F49C5B3"/>
    <w:rsid w:val="4F4C407C"/>
    <w:rsid w:val="4F5DAA1F"/>
    <w:rsid w:val="4F5FC4C4"/>
    <w:rsid w:val="4F66922F"/>
    <w:rsid w:val="4F723D05"/>
    <w:rsid w:val="4F7AB8B3"/>
    <w:rsid w:val="4F7B898D"/>
    <w:rsid w:val="4F7C5D33"/>
    <w:rsid w:val="4F88E1C3"/>
    <w:rsid w:val="4FB28F37"/>
    <w:rsid w:val="4FB89B65"/>
    <w:rsid w:val="4FCD7DD7"/>
    <w:rsid w:val="4FCDACF6"/>
    <w:rsid w:val="4FD85D6D"/>
    <w:rsid w:val="4FD9CD5F"/>
    <w:rsid w:val="4FEA4190"/>
    <w:rsid w:val="4FED1687"/>
    <w:rsid w:val="4FFC17F6"/>
    <w:rsid w:val="500124ED"/>
    <w:rsid w:val="5017A2A4"/>
    <w:rsid w:val="502776EE"/>
    <w:rsid w:val="50608F76"/>
    <w:rsid w:val="506C2845"/>
    <w:rsid w:val="509F9CB8"/>
    <w:rsid w:val="50AF6A8A"/>
    <w:rsid w:val="50C6F554"/>
    <w:rsid w:val="50DEE6AF"/>
    <w:rsid w:val="50E4EC7F"/>
    <w:rsid w:val="50E59614"/>
    <w:rsid w:val="50E65E80"/>
    <w:rsid w:val="510DB2B8"/>
    <w:rsid w:val="5118141B"/>
    <w:rsid w:val="51362253"/>
    <w:rsid w:val="513706C7"/>
    <w:rsid w:val="513EA86A"/>
    <w:rsid w:val="5145D8C8"/>
    <w:rsid w:val="514DD2A7"/>
    <w:rsid w:val="5152CCC0"/>
    <w:rsid w:val="515A2B2F"/>
    <w:rsid w:val="5178BB33"/>
    <w:rsid w:val="5182D23C"/>
    <w:rsid w:val="5184C853"/>
    <w:rsid w:val="5189884A"/>
    <w:rsid w:val="519CF3CF"/>
    <w:rsid w:val="51A1205C"/>
    <w:rsid w:val="51A87C88"/>
    <w:rsid w:val="51B654A4"/>
    <w:rsid w:val="51B76775"/>
    <w:rsid w:val="51BA48B9"/>
    <w:rsid w:val="51C8F950"/>
    <w:rsid w:val="51CC3F22"/>
    <w:rsid w:val="51D7BEDF"/>
    <w:rsid w:val="51DC52C9"/>
    <w:rsid w:val="51EA6AD9"/>
    <w:rsid w:val="521CD9EC"/>
    <w:rsid w:val="521CF57F"/>
    <w:rsid w:val="522A24C6"/>
    <w:rsid w:val="5232DD16"/>
    <w:rsid w:val="52398123"/>
    <w:rsid w:val="526C4B77"/>
    <w:rsid w:val="527C3A16"/>
    <w:rsid w:val="52816675"/>
    <w:rsid w:val="528C9B65"/>
    <w:rsid w:val="52905ABC"/>
    <w:rsid w:val="52985005"/>
    <w:rsid w:val="5298F4AA"/>
    <w:rsid w:val="529B7E64"/>
    <w:rsid w:val="529BBD69"/>
    <w:rsid w:val="52C7FCBB"/>
    <w:rsid w:val="52DDD2CF"/>
    <w:rsid w:val="52F3BF8D"/>
    <w:rsid w:val="52F62BA1"/>
    <w:rsid w:val="52F740A0"/>
    <w:rsid w:val="52FC98D5"/>
    <w:rsid w:val="5302677D"/>
    <w:rsid w:val="531785F7"/>
    <w:rsid w:val="5323AF37"/>
    <w:rsid w:val="5326BC86"/>
    <w:rsid w:val="532CA4CF"/>
    <w:rsid w:val="532CAAED"/>
    <w:rsid w:val="532CCA55"/>
    <w:rsid w:val="533CF0BD"/>
    <w:rsid w:val="53472314"/>
    <w:rsid w:val="534F84EE"/>
    <w:rsid w:val="534F95D9"/>
    <w:rsid w:val="53625469"/>
    <w:rsid w:val="53688A89"/>
    <w:rsid w:val="536B2BF7"/>
    <w:rsid w:val="536BEB36"/>
    <w:rsid w:val="5398A1E6"/>
    <w:rsid w:val="53A21601"/>
    <w:rsid w:val="53B01B0C"/>
    <w:rsid w:val="53BEEF65"/>
    <w:rsid w:val="54005F2B"/>
    <w:rsid w:val="5405ED27"/>
    <w:rsid w:val="540B1554"/>
    <w:rsid w:val="541E18F3"/>
    <w:rsid w:val="54260679"/>
    <w:rsid w:val="54271E16"/>
    <w:rsid w:val="54295836"/>
    <w:rsid w:val="542C2B1D"/>
    <w:rsid w:val="5434C50B"/>
    <w:rsid w:val="5434FA55"/>
    <w:rsid w:val="543BA575"/>
    <w:rsid w:val="544A3E16"/>
    <w:rsid w:val="5460FF7D"/>
    <w:rsid w:val="5463DFA7"/>
    <w:rsid w:val="5470B87E"/>
    <w:rsid w:val="54987345"/>
    <w:rsid w:val="549D8A77"/>
    <w:rsid w:val="549F5E42"/>
    <w:rsid w:val="54B00D66"/>
    <w:rsid w:val="54B41CB5"/>
    <w:rsid w:val="54B71622"/>
    <w:rsid w:val="54BF878F"/>
    <w:rsid w:val="54CDBAC1"/>
    <w:rsid w:val="54CDC0A9"/>
    <w:rsid w:val="54D43B25"/>
    <w:rsid w:val="54E811C9"/>
    <w:rsid w:val="5503F476"/>
    <w:rsid w:val="550AFD32"/>
    <w:rsid w:val="550CCCC8"/>
    <w:rsid w:val="5516BA88"/>
    <w:rsid w:val="551D1B29"/>
    <w:rsid w:val="552A0045"/>
    <w:rsid w:val="552B6424"/>
    <w:rsid w:val="5543B9B1"/>
    <w:rsid w:val="5563B5B3"/>
    <w:rsid w:val="557CDE10"/>
    <w:rsid w:val="5586E707"/>
    <w:rsid w:val="558AA266"/>
    <w:rsid w:val="55B3DAD8"/>
    <w:rsid w:val="55BB0D98"/>
    <w:rsid w:val="55BED68E"/>
    <w:rsid w:val="55BFB5DA"/>
    <w:rsid w:val="55D20B13"/>
    <w:rsid w:val="55E8603E"/>
    <w:rsid w:val="55EB1B3C"/>
    <w:rsid w:val="55F40131"/>
    <w:rsid w:val="55F79633"/>
    <w:rsid w:val="562B604F"/>
    <w:rsid w:val="563C4AFA"/>
    <w:rsid w:val="56493EF2"/>
    <w:rsid w:val="564DEC05"/>
    <w:rsid w:val="564E2951"/>
    <w:rsid w:val="56579A2B"/>
    <w:rsid w:val="5689C75C"/>
    <w:rsid w:val="56AB19AD"/>
    <w:rsid w:val="56B028CC"/>
    <w:rsid w:val="56C2DDA8"/>
    <w:rsid w:val="56CC5EA4"/>
    <w:rsid w:val="56D3BF2A"/>
    <w:rsid w:val="56D495A4"/>
    <w:rsid w:val="56D91BAF"/>
    <w:rsid w:val="56D9B6C3"/>
    <w:rsid w:val="56E6B623"/>
    <w:rsid w:val="57178910"/>
    <w:rsid w:val="5717CEE2"/>
    <w:rsid w:val="57223987"/>
    <w:rsid w:val="573821DF"/>
    <w:rsid w:val="5740A8DB"/>
    <w:rsid w:val="5740BEB9"/>
    <w:rsid w:val="57436A1C"/>
    <w:rsid w:val="57454927"/>
    <w:rsid w:val="5766B928"/>
    <w:rsid w:val="576C4AA8"/>
    <w:rsid w:val="576C65CD"/>
    <w:rsid w:val="5780FEB3"/>
    <w:rsid w:val="578541AB"/>
    <w:rsid w:val="57868FB5"/>
    <w:rsid w:val="579E11F4"/>
    <w:rsid w:val="57AD47DE"/>
    <w:rsid w:val="57B445BD"/>
    <w:rsid w:val="57BCFF14"/>
    <w:rsid w:val="57C92454"/>
    <w:rsid w:val="57DB7EC1"/>
    <w:rsid w:val="57E36F52"/>
    <w:rsid w:val="57EC771F"/>
    <w:rsid w:val="57EEDB1B"/>
    <w:rsid w:val="57FB3489"/>
    <w:rsid w:val="580D1010"/>
    <w:rsid w:val="581123F9"/>
    <w:rsid w:val="58145CE6"/>
    <w:rsid w:val="5828975B"/>
    <w:rsid w:val="58291D79"/>
    <w:rsid w:val="5871DD64"/>
    <w:rsid w:val="5872E1E2"/>
    <w:rsid w:val="589EE96F"/>
    <w:rsid w:val="58A150D9"/>
    <w:rsid w:val="58A52D92"/>
    <w:rsid w:val="58A924B3"/>
    <w:rsid w:val="58AB2474"/>
    <w:rsid w:val="58AB2F7D"/>
    <w:rsid w:val="58CC81CE"/>
    <w:rsid w:val="58CEFAE2"/>
    <w:rsid w:val="58D131B2"/>
    <w:rsid w:val="58D1FD2B"/>
    <w:rsid w:val="58D592B1"/>
    <w:rsid w:val="58D9D6EB"/>
    <w:rsid w:val="58DE5ABF"/>
    <w:rsid w:val="58F5AB8B"/>
    <w:rsid w:val="58F8957F"/>
    <w:rsid w:val="58FE4438"/>
    <w:rsid w:val="591B9296"/>
    <w:rsid w:val="5920E493"/>
    <w:rsid w:val="593AAD01"/>
    <w:rsid w:val="5940FBAD"/>
    <w:rsid w:val="595A4085"/>
    <w:rsid w:val="596170E3"/>
    <w:rsid w:val="596479C6"/>
    <w:rsid w:val="596BC444"/>
    <w:rsid w:val="596F80BE"/>
    <w:rsid w:val="5972CF65"/>
    <w:rsid w:val="59746AE2"/>
    <w:rsid w:val="5974892C"/>
    <w:rsid w:val="5977B09A"/>
    <w:rsid w:val="597D514F"/>
    <w:rsid w:val="5981BD1F"/>
    <w:rsid w:val="5987915A"/>
    <w:rsid w:val="599573AE"/>
    <w:rsid w:val="599BC487"/>
    <w:rsid w:val="599EF270"/>
    <w:rsid w:val="59A0CA80"/>
    <w:rsid w:val="59AD40D6"/>
    <w:rsid w:val="59D195ED"/>
    <w:rsid w:val="59E07B72"/>
    <w:rsid w:val="59F48684"/>
    <w:rsid w:val="59F664D0"/>
    <w:rsid w:val="59FA66A8"/>
    <w:rsid w:val="59FC1F3A"/>
    <w:rsid w:val="5A071D89"/>
    <w:rsid w:val="5A12FFA5"/>
    <w:rsid w:val="5A3726D6"/>
    <w:rsid w:val="5A49DEF2"/>
    <w:rsid w:val="5A52B5EF"/>
    <w:rsid w:val="5A532352"/>
    <w:rsid w:val="5A555781"/>
    <w:rsid w:val="5A560A77"/>
    <w:rsid w:val="5A7484CA"/>
    <w:rsid w:val="5A75A74C"/>
    <w:rsid w:val="5A79A22F"/>
    <w:rsid w:val="5A79B381"/>
    <w:rsid w:val="5A90997B"/>
    <w:rsid w:val="5AAC3083"/>
    <w:rsid w:val="5AADD503"/>
    <w:rsid w:val="5AB11FCB"/>
    <w:rsid w:val="5ABE7965"/>
    <w:rsid w:val="5AC36D4F"/>
    <w:rsid w:val="5ACA07FE"/>
    <w:rsid w:val="5ACD458A"/>
    <w:rsid w:val="5ADD8B57"/>
    <w:rsid w:val="5AEE229B"/>
    <w:rsid w:val="5AF35241"/>
    <w:rsid w:val="5AF4B93E"/>
    <w:rsid w:val="5AFF15CB"/>
    <w:rsid w:val="5B29A296"/>
    <w:rsid w:val="5B2C0470"/>
    <w:rsid w:val="5B2C47E0"/>
    <w:rsid w:val="5B3AF044"/>
    <w:rsid w:val="5B3FB124"/>
    <w:rsid w:val="5B406F5D"/>
    <w:rsid w:val="5B54279C"/>
    <w:rsid w:val="5B59F90B"/>
    <w:rsid w:val="5B680F16"/>
    <w:rsid w:val="5B7E8AD0"/>
    <w:rsid w:val="5B811D6A"/>
    <w:rsid w:val="5B868EAB"/>
    <w:rsid w:val="5B8C2073"/>
    <w:rsid w:val="5BA5F4CD"/>
    <w:rsid w:val="5BA93BCA"/>
    <w:rsid w:val="5BAAE4AD"/>
    <w:rsid w:val="5BAFB3F1"/>
    <w:rsid w:val="5BBE62BD"/>
    <w:rsid w:val="5BCC024E"/>
    <w:rsid w:val="5BCD7F7E"/>
    <w:rsid w:val="5BE2D03F"/>
    <w:rsid w:val="5BE4AF6F"/>
    <w:rsid w:val="5C107622"/>
    <w:rsid w:val="5C10894A"/>
    <w:rsid w:val="5C11793A"/>
    <w:rsid w:val="5C144E3B"/>
    <w:rsid w:val="5C1A25F2"/>
    <w:rsid w:val="5C238C21"/>
    <w:rsid w:val="5C26983E"/>
    <w:rsid w:val="5C2B79A7"/>
    <w:rsid w:val="5C30804A"/>
    <w:rsid w:val="5C342EEB"/>
    <w:rsid w:val="5C4674AA"/>
    <w:rsid w:val="5C5F1CF6"/>
    <w:rsid w:val="5C8A3CA9"/>
    <w:rsid w:val="5C8D171A"/>
    <w:rsid w:val="5C931DD5"/>
    <w:rsid w:val="5C99FC0F"/>
    <w:rsid w:val="5CA3AF33"/>
    <w:rsid w:val="5CA41E48"/>
    <w:rsid w:val="5CA65F67"/>
    <w:rsid w:val="5CA8F43D"/>
    <w:rsid w:val="5CAA7027"/>
    <w:rsid w:val="5CB09C45"/>
    <w:rsid w:val="5CBD6AD5"/>
    <w:rsid w:val="5CDA9AFE"/>
    <w:rsid w:val="5CE21246"/>
    <w:rsid w:val="5CF73FAF"/>
    <w:rsid w:val="5CFB404A"/>
    <w:rsid w:val="5CFB4F92"/>
    <w:rsid w:val="5D1333FA"/>
    <w:rsid w:val="5D1EC5A2"/>
    <w:rsid w:val="5D30F0E3"/>
    <w:rsid w:val="5D31E5E5"/>
    <w:rsid w:val="5D3A379D"/>
    <w:rsid w:val="5D48F847"/>
    <w:rsid w:val="5D86727F"/>
    <w:rsid w:val="5D8734D5"/>
    <w:rsid w:val="5DB272CA"/>
    <w:rsid w:val="5DCC06A2"/>
    <w:rsid w:val="5DCCD967"/>
    <w:rsid w:val="5DF0DD89"/>
    <w:rsid w:val="5DFD9E17"/>
    <w:rsid w:val="5E0316B6"/>
    <w:rsid w:val="5E18F0CC"/>
    <w:rsid w:val="5E22F580"/>
    <w:rsid w:val="5E36B5CC"/>
    <w:rsid w:val="5E3FD66B"/>
    <w:rsid w:val="5E474311"/>
    <w:rsid w:val="5E49F52D"/>
    <w:rsid w:val="5E4AC045"/>
    <w:rsid w:val="5E63672E"/>
    <w:rsid w:val="5E6A760D"/>
    <w:rsid w:val="5E78101F"/>
    <w:rsid w:val="5E91D547"/>
    <w:rsid w:val="5E9AD9B9"/>
    <w:rsid w:val="5E9F95CF"/>
    <w:rsid w:val="5EA8E97D"/>
    <w:rsid w:val="5EB8758D"/>
    <w:rsid w:val="5EBC5D7A"/>
    <w:rsid w:val="5ECA9746"/>
    <w:rsid w:val="5ECCAE1A"/>
    <w:rsid w:val="5ECEDE50"/>
    <w:rsid w:val="5EDB5CD9"/>
    <w:rsid w:val="5EDC8DA2"/>
    <w:rsid w:val="5EE01B80"/>
    <w:rsid w:val="5EE4C8A8"/>
    <w:rsid w:val="5EF0E413"/>
    <w:rsid w:val="5EF2ADAF"/>
    <w:rsid w:val="5EF3F789"/>
    <w:rsid w:val="5EF4AA34"/>
    <w:rsid w:val="5F0A97F9"/>
    <w:rsid w:val="5F0FA047"/>
    <w:rsid w:val="5F1D5015"/>
    <w:rsid w:val="5F26A852"/>
    <w:rsid w:val="5F2C7E18"/>
    <w:rsid w:val="5F2D4B6C"/>
    <w:rsid w:val="5F312A24"/>
    <w:rsid w:val="5F44D435"/>
    <w:rsid w:val="5F5F0237"/>
    <w:rsid w:val="5F623B02"/>
    <w:rsid w:val="5F6E0EC6"/>
    <w:rsid w:val="5F7CCB2D"/>
    <w:rsid w:val="5F7FCB11"/>
    <w:rsid w:val="5F854554"/>
    <w:rsid w:val="5F88096C"/>
    <w:rsid w:val="5F96D576"/>
    <w:rsid w:val="5F9E12EF"/>
    <w:rsid w:val="5F9F8E61"/>
    <w:rsid w:val="5FAFDFCA"/>
    <w:rsid w:val="5FB7905F"/>
    <w:rsid w:val="5FC1DBD4"/>
    <w:rsid w:val="5FE210E9"/>
    <w:rsid w:val="5FF78CD8"/>
    <w:rsid w:val="600E6167"/>
    <w:rsid w:val="6013BC82"/>
    <w:rsid w:val="602ADD93"/>
    <w:rsid w:val="602DC66E"/>
    <w:rsid w:val="606B4089"/>
    <w:rsid w:val="6070C634"/>
    <w:rsid w:val="6077EB76"/>
    <w:rsid w:val="60AB70A8"/>
    <w:rsid w:val="60ABB059"/>
    <w:rsid w:val="60AD307F"/>
    <w:rsid w:val="60D47A50"/>
    <w:rsid w:val="60DD6A1A"/>
    <w:rsid w:val="60DE21A6"/>
    <w:rsid w:val="610BFB45"/>
    <w:rsid w:val="611B7207"/>
    <w:rsid w:val="611CBF92"/>
    <w:rsid w:val="611EA5ED"/>
    <w:rsid w:val="612F455B"/>
    <w:rsid w:val="61358C74"/>
    <w:rsid w:val="613CC68E"/>
    <w:rsid w:val="61484437"/>
    <w:rsid w:val="6159E8A5"/>
    <w:rsid w:val="617468D1"/>
    <w:rsid w:val="61986906"/>
    <w:rsid w:val="61A427BC"/>
    <w:rsid w:val="61A64788"/>
    <w:rsid w:val="61AE6F66"/>
    <w:rsid w:val="61B25F5A"/>
    <w:rsid w:val="61DC917D"/>
    <w:rsid w:val="61E59C0F"/>
    <w:rsid w:val="61EDE2A9"/>
    <w:rsid w:val="61F67EC5"/>
    <w:rsid w:val="6208184E"/>
    <w:rsid w:val="620A8A61"/>
    <w:rsid w:val="6224F904"/>
    <w:rsid w:val="6232F99E"/>
    <w:rsid w:val="624BF35E"/>
    <w:rsid w:val="6254F0D7"/>
    <w:rsid w:val="625E08B0"/>
    <w:rsid w:val="627948E8"/>
    <w:rsid w:val="627FEF61"/>
    <w:rsid w:val="62807389"/>
    <w:rsid w:val="6283D6A8"/>
    <w:rsid w:val="629F49F6"/>
    <w:rsid w:val="62A5C699"/>
    <w:rsid w:val="62AF19C1"/>
    <w:rsid w:val="62FB0A67"/>
    <w:rsid w:val="63031F6B"/>
    <w:rsid w:val="631BBFA1"/>
    <w:rsid w:val="632C1A88"/>
    <w:rsid w:val="634FC73C"/>
    <w:rsid w:val="6373B722"/>
    <w:rsid w:val="6374E818"/>
    <w:rsid w:val="6381FE4B"/>
    <w:rsid w:val="638485F2"/>
    <w:rsid w:val="63919185"/>
    <w:rsid w:val="6394346D"/>
    <w:rsid w:val="639C25F2"/>
    <w:rsid w:val="639DAD32"/>
    <w:rsid w:val="63A3E8AF"/>
    <w:rsid w:val="63AA235F"/>
    <w:rsid w:val="63ACEC56"/>
    <w:rsid w:val="63B03127"/>
    <w:rsid w:val="63C63652"/>
    <w:rsid w:val="63D1558C"/>
    <w:rsid w:val="63FD11CF"/>
    <w:rsid w:val="641A1323"/>
    <w:rsid w:val="642A6A19"/>
    <w:rsid w:val="643E1B3A"/>
    <w:rsid w:val="6451D584"/>
    <w:rsid w:val="6458262E"/>
    <w:rsid w:val="64715E9E"/>
    <w:rsid w:val="647F41E3"/>
    <w:rsid w:val="64901DA4"/>
    <w:rsid w:val="6494294B"/>
    <w:rsid w:val="649F408A"/>
    <w:rsid w:val="64A38DDF"/>
    <w:rsid w:val="64B22459"/>
    <w:rsid w:val="64BD6F92"/>
    <w:rsid w:val="64BE2FB7"/>
    <w:rsid w:val="64CA7928"/>
    <w:rsid w:val="64D24109"/>
    <w:rsid w:val="64D7D74C"/>
    <w:rsid w:val="64E3D8C4"/>
    <w:rsid w:val="64EEE4E8"/>
    <w:rsid w:val="64FA53FE"/>
    <w:rsid w:val="650C44B9"/>
    <w:rsid w:val="650C890F"/>
    <w:rsid w:val="6510C93B"/>
    <w:rsid w:val="651B06CD"/>
    <w:rsid w:val="6536B906"/>
    <w:rsid w:val="6537B7B6"/>
    <w:rsid w:val="65419A8F"/>
    <w:rsid w:val="65540A2C"/>
    <w:rsid w:val="65554140"/>
    <w:rsid w:val="6559DF47"/>
    <w:rsid w:val="655BFC36"/>
    <w:rsid w:val="655F60C3"/>
    <w:rsid w:val="657E4181"/>
    <w:rsid w:val="65B054C4"/>
    <w:rsid w:val="65BA26C5"/>
    <w:rsid w:val="65C97F7E"/>
    <w:rsid w:val="65CA7FC4"/>
    <w:rsid w:val="65D6EAB8"/>
    <w:rsid w:val="65D7FAA4"/>
    <w:rsid w:val="65EBDA32"/>
    <w:rsid w:val="65FBEA14"/>
    <w:rsid w:val="65FDE251"/>
    <w:rsid w:val="66045A1E"/>
    <w:rsid w:val="6607215E"/>
    <w:rsid w:val="66123CCB"/>
    <w:rsid w:val="6642FCCE"/>
    <w:rsid w:val="664EB1E6"/>
    <w:rsid w:val="6650899F"/>
    <w:rsid w:val="665BAD2F"/>
    <w:rsid w:val="666560EB"/>
    <w:rsid w:val="666C3AA1"/>
    <w:rsid w:val="667DBB46"/>
    <w:rsid w:val="66859071"/>
    <w:rsid w:val="669DBBB4"/>
    <w:rsid w:val="669F9512"/>
    <w:rsid w:val="66BB7F56"/>
    <w:rsid w:val="66BDB291"/>
    <w:rsid w:val="66C2C025"/>
    <w:rsid w:val="66E6A1EA"/>
    <w:rsid w:val="67082CF1"/>
    <w:rsid w:val="6736309B"/>
    <w:rsid w:val="673B10B4"/>
    <w:rsid w:val="673D8C78"/>
    <w:rsid w:val="674403C6"/>
    <w:rsid w:val="6747B11A"/>
    <w:rsid w:val="6764886C"/>
    <w:rsid w:val="677E7BDD"/>
    <w:rsid w:val="6781A30E"/>
    <w:rsid w:val="6794F375"/>
    <w:rsid w:val="6795DBBF"/>
    <w:rsid w:val="679BEE62"/>
    <w:rsid w:val="67A067C4"/>
    <w:rsid w:val="67ABAFDB"/>
    <w:rsid w:val="67B516BF"/>
    <w:rsid w:val="67B680DE"/>
    <w:rsid w:val="67C420F1"/>
    <w:rsid w:val="67CA7523"/>
    <w:rsid w:val="67D4FCFA"/>
    <w:rsid w:val="67E07004"/>
    <w:rsid w:val="67E74098"/>
    <w:rsid w:val="682569A3"/>
    <w:rsid w:val="6832D020"/>
    <w:rsid w:val="683FEF9C"/>
    <w:rsid w:val="68467815"/>
    <w:rsid w:val="68591CEA"/>
    <w:rsid w:val="685D242D"/>
    <w:rsid w:val="685DFF57"/>
    <w:rsid w:val="68715F0B"/>
    <w:rsid w:val="68729D38"/>
    <w:rsid w:val="68757950"/>
    <w:rsid w:val="687E1F23"/>
    <w:rsid w:val="6893A0E6"/>
    <w:rsid w:val="689AAC46"/>
    <w:rsid w:val="68A211DE"/>
    <w:rsid w:val="68B2AE45"/>
    <w:rsid w:val="68C20F4E"/>
    <w:rsid w:val="68C21B0F"/>
    <w:rsid w:val="68DA0B83"/>
    <w:rsid w:val="68DFE96F"/>
    <w:rsid w:val="68E0225C"/>
    <w:rsid w:val="68E719CD"/>
    <w:rsid w:val="68FF87B8"/>
    <w:rsid w:val="6914B671"/>
    <w:rsid w:val="691AFA23"/>
    <w:rsid w:val="691BA8E3"/>
    <w:rsid w:val="6922982C"/>
    <w:rsid w:val="6922B2CB"/>
    <w:rsid w:val="69241A50"/>
    <w:rsid w:val="6928286C"/>
    <w:rsid w:val="693944FE"/>
    <w:rsid w:val="694256C3"/>
    <w:rsid w:val="69458233"/>
    <w:rsid w:val="696029FC"/>
    <w:rsid w:val="6962A2E1"/>
    <w:rsid w:val="696324DB"/>
    <w:rsid w:val="696BF879"/>
    <w:rsid w:val="6971BE51"/>
    <w:rsid w:val="69811261"/>
    <w:rsid w:val="69AD28B4"/>
    <w:rsid w:val="69AFAF0E"/>
    <w:rsid w:val="69BC0F47"/>
    <w:rsid w:val="69C2560B"/>
    <w:rsid w:val="69D61854"/>
    <w:rsid w:val="69E3B38A"/>
    <w:rsid w:val="69E49BA8"/>
    <w:rsid w:val="69F05AA0"/>
    <w:rsid w:val="6A00F932"/>
    <w:rsid w:val="6A1AEEB4"/>
    <w:rsid w:val="6A2132BE"/>
    <w:rsid w:val="6A307176"/>
    <w:rsid w:val="6A3439C6"/>
    <w:rsid w:val="6A3E83F1"/>
    <w:rsid w:val="6A4B67F1"/>
    <w:rsid w:val="6A4B7E89"/>
    <w:rsid w:val="6A4E91B9"/>
    <w:rsid w:val="6A69BB1D"/>
    <w:rsid w:val="6A730EEE"/>
    <w:rsid w:val="6A80A987"/>
    <w:rsid w:val="6AA933C1"/>
    <w:rsid w:val="6AB4DA6F"/>
    <w:rsid w:val="6AC3F8CD"/>
    <w:rsid w:val="6AC7D6A0"/>
    <w:rsid w:val="6AD06CB2"/>
    <w:rsid w:val="6ADCF33C"/>
    <w:rsid w:val="6AEA3F90"/>
    <w:rsid w:val="6AFBC69E"/>
    <w:rsid w:val="6AFBFA5D"/>
    <w:rsid w:val="6B0FCE07"/>
    <w:rsid w:val="6B277F02"/>
    <w:rsid w:val="6B3C7E0F"/>
    <w:rsid w:val="6B3EA9DF"/>
    <w:rsid w:val="6B48F915"/>
    <w:rsid w:val="6B5B9DFA"/>
    <w:rsid w:val="6B6613F2"/>
    <w:rsid w:val="6B708C7E"/>
    <w:rsid w:val="6B74C72F"/>
    <w:rsid w:val="6B7E18D7"/>
    <w:rsid w:val="6B87D410"/>
    <w:rsid w:val="6BC07671"/>
    <w:rsid w:val="6BC34BB0"/>
    <w:rsid w:val="6BE73852"/>
    <w:rsid w:val="6BEC63D9"/>
    <w:rsid w:val="6C0DDD62"/>
    <w:rsid w:val="6C462C3C"/>
    <w:rsid w:val="6C4756C9"/>
    <w:rsid w:val="6C51E95F"/>
    <w:rsid w:val="6C56FD11"/>
    <w:rsid w:val="6C5CD65D"/>
    <w:rsid w:val="6C774D0B"/>
    <w:rsid w:val="6C893132"/>
    <w:rsid w:val="6C8AD2E0"/>
    <w:rsid w:val="6CB8B323"/>
    <w:rsid w:val="6CCC6587"/>
    <w:rsid w:val="6CD08282"/>
    <w:rsid w:val="6CDB7C25"/>
    <w:rsid w:val="6CE05AA5"/>
    <w:rsid w:val="6D26FB81"/>
    <w:rsid w:val="6D469D6D"/>
    <w:rsid w:val="6D63BFAE"/>
    <w:rsid w:val="6D72FE59"/>
    <w:rsid w:val="6D791124"/>
    <w:rsid w:val="6D79D6C7"/>
    <w:rsid w:val="6D83E2AB"/>
    <w:rsid w:val="6D8CD8E8"/>
    <w:rsid w:val="6D9BE41A"/>
    <w:rsid w:val="6D9C3110"/>
    <w:rsid w:val="6D9FAE44"/>
    <w:rsid w:val="6DA79ED5"/>
    <w:rsid w:val="6DBAD044"/>
    <w:rsid w:val="6DBBD5A3"/>
    <w:rsid w:val="6DBEFF26"/>
    <w:rsid w:val="6DBF7357"/>
    <w:rsid w:val="6DD7263E"/>
    <w:rsid w:val="6DE83972"/>
    <w:rsid w:val="6DED8D59"/>
    <w:rsid w:val="6DF35337"/>
    <w:rsid w:val="6DFB998F"/>
    <w:rsid w:val="6E05F001"/>
    <w:rsid w:val="6E0B2FE6"/>
    <w:rsid w:val="6E0EDDD6"/>
    <w:rsid w:val="6E1348F5"/>
    <w:rsid w:val="6E15A25E"/>
    <w:rsid w:val="6E2D9547"/>
    <w:rsid w:val="6E663E74"/>
    <w:rsid w:val="6E7607CC"/>
    <w:rsid w:val="6E79A124"/>
    <w:rsid w:val="6E8B6671"/>
    <w:rsid w:val="6E8C3E8C"/>
    <w:rsid w:val="6E8DC061"/>
    <w:rsid w:val="6E8ED55B"/>
    <w:rsid w:val="6E908DA6"/>
    <w:rsid w:val="6E9605B9"/>
    <w:rsid w:val="6EAAC468"/>
    <w:rsid w:val="6EBB1485"/>
    <w:rsid w:val="6EBDA71F"/>
    <w:rsid w:val="6EC3CBC3"/>
    <w:rsid w:val="6EDB773B"/>
    <w:rsid w:val="6EE2FA06"/>
    <w:rsid w:val="6EE76E62"/>
    <w:rsid w:val="6EF03F09"/>
    <w:rsid w:val="6EF225CC"/>
    <w:rsid w:val="6EFA1830"/>
    <w:rsid w:val="6F03FB51"/>
    <w:rsid w:val="6F132ED3"/>
    <w:rsid w:val="6F13E923"/>
    <w:rsid w:val="6F20BBC3"/>
    <w:rsid w:val="6F313EDC"/>
    <w:rsid w:val="6F380171"/>
    <w:rsid w:val="6F45B428"/>
    <w:rsid w:val="6F4B5CBC"/>
    <w:rsid w:val="6F514078"/>
    <w:rsid w:val="6F53AF52"/>
    <w:rsid w:val="6F71D3B5"/>
    <w:rsid w:val="6F73D6AE"/>
    <w:rsid w:val="6F778771"/>
    <w:rsid w:val="6FD1983C"/>
    <w:rsid w:val="6FDD748E"/>
    <w:rsid w:val="6FE00EDF"/>
    <w:rsid w:val="6FE31FE0"/>
    <w:rsid w:val="6FE60C05"/>
    <w:rsid w:val="6FECE129"/>
    <w:rsid w:val="6FF767C2"/>
    <w:rsid w:val="6FFCB470"/>
    <w:rsid w:val="70051236"/>
    <w:rsid w:val="7012E28A"/>
    <w:rsid w:val="701A3CED"/>
    <w:rsid w:val="70276CE2"/>
    <w:rsid w:val="702E759E"/>
    <w:rsid w:val="7037D19B"/>
    <w:rsid w:val="705C050D"/>
    <w:rsid w:val="706789AA"/>
    <w:rsid w:val="70759ED2"/>
    <w:rsid w:val="7085BDC1"/>
    <w:rsid w:val="70930F10"/>
    <w:rsid w:val="70973EB1"/>
    <w:rsid w:val="709AF1FA"/>
    <w:rsid w:val="709E6F0F"/>
    <w:rsid w:val="70A3C2F6"/>
    <w:rsid w:val="70AE1333"/>
    <w:rsid w:val="70BE0969"/>
    <w:rsid w:val="70C39D53"/>
    <w:rsid w:val="70ED1B83"/>
    <w:rsid w:val="710FB9C5"/>
    <w:rsid w:val="7119BBFE"/>
    <w:rsid w:val="713F5427"/>
    <w:rsid w:val="7143825B"/>
    <w:rsid w:val="7143F343"/>
    <w:rsid w:val="714A9F15"/>
    <w:rsid w:val="714F87A4"/>
    <w:rsid w:val="715536BF"/>
    <w:rsid w:val="715D064D"/>
    <w:rsid w:val="715FE253"/>
    <w:rsid w:val="71618190"/>
    <w:rsid w:val="7162F8C5"/>
    <w:rsid w:val="7163CDAC"/>
    <w:rsid w:val="717FF971"/>
    <w:rsid w:val="718749FA"/>
    <w:rsid w:val="71BF0B52"/>
    <w:rsid w:val="71C6923C"/>
    <w:rsid w:val="71D7C74F"/>
    <w:rsid w:val="71D85F5F"/>
    <w:rsid w:val="71E4D41E"/>
    <w:rsid w:val="71F0C6DD"/>
    <w:rsid w:val="72035A0B"/>
    <w:rsid w:val="720AF633"/>
    <w:rsid w:val="720BF3F9"/>
    <w:rsid w:val="722558C4"/>
    <w:rsid w:val="723805C4"/>
    <w:rsid w:val="723ABBD4"/>
    <w:rsid w:val="72432059"/>
    <w:rsid w:val="72467CCE"/>
    <w:rsid w:val="72671230"/>
    <w:rsid w:val="72784D07"/>
    <w:rsid w:val="727CE2E9"/>
    <w:rsid w:val="728EA709"/>
    <w:rsid w:val="7297B698"/>
    <w:rsid w:val="72A80286"/>
    <w:rsid w:val="72C9A385"/>
    <w:rsid w:val="72D13079"/>
    <w:rsid w:val="72EB0875"/>
    <w:rsid w:val="730DA594"/>
    <w:rsid w:val="730E1252"/>
    <w:rsid w:val="73155A0F"/>
    <w:rsid w:val="733B0B93"/>
    <w:rsid w:val="734F26EF"/>
    <w:rsid w:val="735B1D89"/>
    <w:rsid w:val="73689B95"/>
    <w:rsid w:val="737945B4"/>
    <w:rsid w:val="7384B65B"/>
    <w:rsid w:val="73C6FECF"/>
    <w:rsid w:val="73C7209F"/>
    <w:rsid w:val="73CDC640"/>
    <w:rsid w:val="73CE5D95"/>
    <w:rsid w:val="73EFA45C"/>
    <w:rsid w:val="73EFF995"/>
    <w:rsid w:val="73F24A37"/>
    <w:rsid w:val="73F3DDCB"/>
    <w:rsid w:val="73F42CE6"/>
    <w:rsid w:val="73F8DB0B"/>
    <w:rsid w:val="73FC8026"/>
    <w:rsid w:val="7409D60E"/>
    <w:rsid w:val="74125D91"/>
    <w:rsid w:val="7416DD4E"/>
    <w:rsid w:val="741A5DEC"/>
    <w:rsid w:val="741D2E4B"/>
    <w:rsid w:val="741E0F72"/>
    <w:rsid w:val="741FFFB6"/>
    <w:rsid w:val="74402246"/>
    <w:rsid w:val="7453164C"/>
    <w:rsid w:val="745423BD"/>
    <w:rsid w:val="746F99DB"/>
    <w:rsid w:val="74837CB3"/>
    <w:rsid w:val="748E92C6"/>
    <w:rsid w:val="7490AB22"/>
    <w:rsid w:val="7494F1D8"/>
    <w:rsid w:val="74A3FC2B"/>
    <w:rsid w:val="74CA1CC5"/>
    <w:rsid w:val="74E96D1E"/>
    <w:rsid w:val="74EC2F81"/>
    <w:rsid w:val="74EDA05E"/>
    <w:rsid w:val="74F005CA"/>
    <w:rsid w:val="74F3449D"/>
    <w:rsid w:val="74FE32FE"/>
    <w:rsid w:val="7507E05B"/>
    <w:rsid w:val="75191B32"/>
    <w:rsid w:val="7524825A"/>
    <w:rsid w:val="75367795"/>
    <w:rsid w:val="75395DEB"/>
    <w:rsid w:val="753AC1E6"/>
    <w:rsid w:val="753CB47D"/>
    <w:rsid w:val="753E7A89"/>
    <w:rsid w:val="7556B778"/>
    <w:rsid w:val="755CF986"/>
    <w:rsid w:val="7560519C"/>
    <w:rsid w:val="75801A15"/>
    <w:rsid w:val="75858A95"/>
    <w:rsid w:val="75876616"/>
    <w:rsid w:val="7593D81C"/>
    <w:rsid w:val="759792C8"/>
    <w:rsid w:val="75AD5C9A"/>
    <w:rsid w:val="75AEB672"/>
    <w:rsid w:val="75B181DD"/>
    <w:rsid w:val="75B60ED5"/>
    <w:rsid w:val="75BC2444"/>
    <w:rsid w:val="75C447EF"/>
    <w:rsid w:val="75C586F9"/>
    <w:rsid w:val="75C604AF"/>
    <w:rsid w:val="75C89F9B"/>
    <w:rsid w:val="75D3E625"/>
    <w:rsid w:val="75E77678"/>
    <w:rsid w:val="75E790CE"/>
    <w:rsid w:val="76008589"/>
    <w:rsid w:val="7619BD9A"/>
    <w:rsid w:val="763B53EB"/>
    <w:rsid w:val="7643E42B"/>
    <w:rsid w:val="7646591A"/>
    <w:rsid w:val="765CBCFA"/>
    <w:rsid w:val="765FAAE3"/>
    <w:rsid w:val="7665B793"/>
    <w:rsid w:val="76682203"/>
    <w:rsid w:val="766A0C54"/>
    <w:rsid w:val="7680D351"/>
    <w:rsid w:val="769548FF"/>
    <w:rsid w:val="76A3B0BC"/>
    <w:rsid w:val="76B0E052"/>
    <w:rsid w:val="76DBB09B"/>
    <w:rsid w:val="76EDB9EF"/>
    <w:rsid w:val="76EEBC2C"/>
    <w:rsid w:val="7700D7ED"/>
    <w:rsid w:val="7715AC5A"/>
    <w:rsid w:val="77167585"/>
    <w:rsid w:val="771E0E9D"/>
    <w:rsid w:val="7727920C"/>
    <w:rsid w:val="772B9B37"/>
    <w:rsid w:val="772FEFC9"/>
    <w:rsid w:val="7743D0A4"/>
    <w:rsid w:val="7749FE53"/>
    <w:rsid w:val="77506A4C"/>
    <w:rsid w:val="77533717"/>
    <w:rsid w:val="7763A11F"/>
    <w:rsid w:val="777C9F1C"/>
    <w:rsid w:val="7788BEF3"/>
    <w:rsid w:val="778B1819"/>
    <w:rsid w:val="778C4ED9"/>
    <w:rsid w:val="779DE3D4"/>
    <w:rsid w:val="77AA695B"/>
    <w:rsid w:val="77CC47D1"/>
    <w:rsid w:val="77CE2DCB"/>
    <w:rsid w:val="77CFFF09"/>
    <w:rsid w:val="77E55D25"/>
    <w:rsid w:val="77F6A475"/>
    <w:rsid w:val="77F9C14A"/>
    <w:rsid w:val="7803E5EC"/>
    <w:rsid w:val="7827B30D"/>
    <w:rsid w:val="782E72F4"/>
    <w:rsid w:val="784A315B"/>
    <w:rsid w:val="7858735F"/>
    <w:rsid w:val="785E1111"/>
    <w:rsid w:val="7863A748"/>
    <w:rsid w:val="78690382"/>
    <w:rsid w:val="786AAE09"/>
    <w:rsid w:val="787846B6"/>
    <w:rsid w:val="78790696"/>
    <w:rsid w:val="787ECED7"/>
    <w:rsid w:val="788F22FE"/>
    <w:rsid w:val="789F6509"/>
    <w:rsid w:val="78A1CEB8"/>
    <w:rsid w:val="78A2E892"/>
    <w:rsid w:val="78ADDDE4"/>
    <w:rsid w:val="78E3F24F"/>
    <w:rsid w:val="78F23F02"/>
    <w:rsid w:val="790DB416"/>
    <w:rsid w:val="790DFB94"/>
    <w:rsid w:val="790E9E31"/>
    <w:rsid w:val="791D7AA4"/>
    <w:rsid w:val="792AA4AB"/>
    <w:rsid w:val="7933AED4"/>
    <w:rsid w:val="7933E458"/>
    <w:rsid w:val="79459BF3"/>
    <w:rsid w:val="79533426"/>
    <w:rsid w:val="796188A7"/>
    <w:rsid w:val="797C694E"/>
    <w:rsid w:val="798456D4"/>
    <w:rsid w:val="798884B9"/>
    <w:rsid w:val="79948FCA"/>
    <w:rsid w:val="799AB7BF"/>
    <w:rsid w:val="79BB60FC"/>
    <w:rsid w:val="79C4EC12"/>
    <w:rsid w:val="79C7498D"/>
    <w:rsid w:val="79C8F320"/>
    <w:rsid w:val="79D354FD"/>
    <w:rsid w:val="79D9931D"/>
    <w:rsid w:val="79E3BD80"/>
    <w:rsid w:val="7A0D96F6"/>
    <w:rsid w:val="7A0E6BF0"/>
    <w:rsid w:val="7A1705DE"/>
    <w:rsid w:val="7A1B12F0"/>
    <w:rsid w:val="7A2E23EB"/>
    <w:rsid w:val="7A2F1285"/>
    <w:rsid w:val="7A323E11"/>
    <w:rsid w:val="7A3EF490"/>
    <w:rsid w:val="7A45BFCC"/>
    <w:rsid w:val="7A6734C4"/>
    <w:rsid w:val="7A834541"/>
    <w:rsid w:val="7A9A1CBA"/>
    <w:rsid w:val="7AA9DC66"/>
    <w:rsid w:val="7AAA9C75"/>
    <w:rsid w:val="7AB06EFD"/>
    <w:rsid w:val="7AEE7E02"/>
    <w:rsid w:val="7AEF36D7"/>
    <w:rsid w:val="7AFF62C2"/>
    <w:rsid w:val="7B1DED17"/>
    <w:rsid w:val="7B2E2C40"/>
    <w:rsid w:val="7B3854B7"/>
    <w:rsid w:val="7B4C0BB2"/>
    <w:rsid w:val="7B4DE208"/>
    <w:rsid w:val="7B55CF8E"/>
    <w:rsid w:val="7B57052B"/>
    <w:rsid w:val="7B8301CA"/>
    <w:rsid w:val="7B8B6DA0"/>
    <w:rsid w:val="7B94AFE3"/>
    <w:rsid w:val="7BA0DFA8"/>
    <w:rsid w:val="7BA6AC31"/>
    <w:rsid w:val="7BA7696A"/>
    <w:rsid w:val="7BAA3C51"/>
    <w:rsid w:val="7BAAD489"/>
    <w:rsid w:val="7BC2AA5C"/>
    <w:rsid w:val="7BCC3B0A"/>
    <w:rsid w:val="7BE296EA"/>
    <w:rsid w:val="7BEC8035"/>
    <w:rsid w:val="7BECB8BD"/>
    <w:rsid w:val="7BEE75AE"/>
    <w:rsid w:val="7BF4CC19"/>
    <w:rsid w:val="7C072C51"/>
    <w:rsid w:val="7C0976CE"/>
    <w:rsid w:val="7C104896"/>
    <w:rsid w:val="7C159C7D"/>
    <w:rsid w:val="7C161AEC"/>
    <w:rsid w:val="7C2B8E82"/>
    <w:rsid w:val="7C3919E2"/>
    <w:rsid w:val="7C45ACC7"/>
    <w:rsid w:val="7C4A10CD"/>
    <w:rsid w:val="7C5FE26C"/>
    <w:rsid w:val="7C85402B"/>
    <w:rsid w:val="7C8CBDF9"/>
    <w:rsid w:val="7C9E9557"/>
    <w:rsid w:val="7CA5AE1F"/>
    <w:rsid w:val="7CAEEAA4"/>
    <w:rsid w:val="7CDF76BE"/>
    <w:rsid w:val="7CE86C11"/>
    <w:rsid w:val="7D0034EA"/>
    <w:rsid w:val="7D15E981"/>
    <w:rsid w:val="7D1735CE"/>
    <w:rsid w:val="7D1ED22B"/>
    <w:rsid w:val="7D2120FA"/>
    <w:rsid w:val="7D2ABF8C"/>
    <w:rsid w:val="7D2D37A9"/>
    <w:rsid w:val="7D325BD1"/>
    <w:rsid w:val="7D345AF4"/>
    <w:rsid w:val="7D36EA9C"/>
    <w:rsid w:val="7D4339CB"/>
    <w:rsid w:val="7D47C662"/>
    <w:rsid w:val="7D503519"/>
    <w:rsid w:val="7D52EA79"/>
    <w:rsid w:val="7D5E0997"/>
    <w:rsid w:val="7D90BBAE"/>
    <w:rsid w:val="7DA80500"/>
    <w:rsid w:val="7DAD7294"/>
    <w:rsid w:val="7DB5D20E"/>
    <w:rsid w:val="7DB60479"/>
    <w:rsid w:val="7DBB15FE"/>
    <w:rsid w:val="7DCEEE04"/>
    <w:rsid w:val="7DD422B4"/>
    <w:rsid w:val="7DDBEC97"/>
    <w:rsid w:val="7DDC0347"/>
    <w:rsid w:val="7DEBCCFF"/>
    <w:rsid w:val="7E03B089"/>
    <w:rsid w:val="7E1018D9"/>
    <w:rsid w:val="7E299356"/>
    <w:rsid w:val="7E3E9F9A"/>
    <w:rsid w:val="7E63E362"/>
    <w:rsid w:val="7E845F6D"/>
    <w:rsid w:val="7E84E1C6"/>
    <w:rsid w:val="7E942BC9"/>
    <w:rsid w:val="7EA37428"/>
    <w:rsid w:val="7EA51544"/>
    <w:rsid w:val="7ECBD21A"/>
    <w:rsid w:val="7ECE4DDE"/>
    <w:rsid w:val="7ECE5FDD"/>
    <w:rsid w:val="7ED4DB1E"/>
    <w:rsid w:val="7EF1C25D"/>
    <w:rsid w:val="7F140680"/>
    <w:rsid w:val="7F1516A3"/>
    <w:rsid w:val="7F497A31"/>
    <w:rsid w:val="7F51406F"/>
    <w:rsid w:val="7F545DEC"/>
    <w:rsid w:val="7F58180E"/>
    <w:rsid w:val="7F698D94"/>
    <w:rsid w:val="7F6B2AEC"/>
    <w:rsid w:val="7F7034DA"/>
    <w:rsid w:val="7F7639A0"/>
    <w:rsid w:val="7F832E65"/>
    <w:rsid w:val="7F879D60"/>
    <w:rsid w:val="7F906333"/>
    <w:rsid w:val="7F948E25"/>
    <w:rsid w:val="7FAF2FC8"/>
    <w:rsid w:val="7FB4F600"/>
    <w:rsid w:val="7FB59171"/>
    <w:rsid w:val="7FD1411D"/>
    <w:rsid w:val="7FDF6772"/>
    <w:rsid w:val="7FE98CC1"/>
    <w:rsid w:val="7FEC8EC7"/>
    <w:rsid w:val="7FF3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hAnsi="Century Gothic"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color="4A66AC" w:sz="4" w:space="1"/>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6B0C"/>
  </w:style>
  <w:style w:type="character" w:styleId="Heading1Char" w:customStyle="1">
    <w:name w:val="Heading 1 Char"/>
    <w:link w:val="Heading1"/>
    <w:uiPriority w:val="9"/>
    <w:rsid w:val="00CE51F0"/>
    <w:rPr>
      <w:rFonts w:ascii="Century Gothic" w:hAnsi="Century Gothic" w:eastAsia="Times New Roman" w:cs="Times New Roman"/>
      <w:color w:val="374C80"/>
      <w:sz w:val="36"/>
      <w:szCs w:val="36"/>
    </w:rPr>
  </w:style>
  <w:style w:type="character" w:styleId="Heading2Char" w:customStyle="1">
    <w:name w:val="Heading 2 Char"/>
    <w:link w:val="Heading2"/>
    <w:uiPriority w:val="9"/>
    <w:rsid w:val="00DF688E"/>
    <w:rPr>
      <w:rFonts w:ascii="Century Gothic" w:hAnsi="Century Gothic" w:eastAsia="Times New Roman" w:cs="Times New Roman"/>
      <w:color w:val="374C80"/>
      <w:sz w:val="28"/>
      <w:szCs w:val="28"/>
    </w:rPr>
  </w:style>
  <w:style w:type="character" w:styleId="Heading3Char" w:customStyle="1">
    <w:name w:val="Heading 3 Char"/>
    <w:link w:val="Heading3"/>
    <w:uiPriority w:val="9"/>
    <w:rsid w:val="00DF688E"/>
    <w:rPr>
      <w:rFonts w:ascii="Century Gothic" w:hAnsi="Century Gothic" w:eastAsia="Times New Roman" w:cs="Times New Roman"/>
      <w:color w:val="404040"/>
      <w:sz w:val="26"/>
      <w:szCs w:val="26"/>
    </w:rPr>
  </w:style>
  <w:style w:type="character" w:styleId="Heading4Char" w:customStyle="1">
    <w:name w:val="Heading 4 Char"/>
    <w:link w:val="Heading4"/>
    <w:uiPriority w:val="9"/>
    <w:semiHidden/>
    <w:rsid w:val="00DF688E"/>
    <w:rPr>
      <w:rFonts w:ascii="Century Gothic" w:hAnsi="Century Gothic" w:eastAsia="Times New Roman" w:cs="Times New Roman"/>
      <w:sz w:val="24"/>
      <w:szCs w:val="24"/>
    </w:rPr>
  </w:style>
  <w:style w:type="character" w:styleId="Heading5Char" w:customStyle="1">
    <w:name w:val="Heading 5 Char"/>
    <w:link w:val="Heading5"/>
    <w:uiPriority w:val="9"/>
    <w:semiHidden/>
    <w:rsid w:val="00DF688E"/>
    <w:rPr>
      <w:rFonts w:ascii="Century Gothic" w:hAnsi="Century Gothic" w:eastAsia="Times New Roman" w:cs="Times New Roman"/>
      <w:i/>
      <w:iCs/>
      <w:sz w:val="22"/>
      <w:szCs w:val="22"/>
    </w:rPr>
  </w:style>
  <w:style w:type="character" w:styleId="Heading6Char" w:customStyle="1">
    <w:name w:val="Heading 6 Char"/>
    <w:link w:val="Heading6"/>
    <w:uiPriority w:val="9"/>
    <w:semiHidden/>
    <w:rsid w:val="00DF688E"/>
    <w:rPr>
      <w:rFonts w:ascii="Century Gothic" w:hAnsi="Century Gothic" w:eastAsia="Times New Roman" w:cs="Times New Roman"/>
      <w:color w:val="595959"/>
    </w:rPr>
  </w:style>
  <w:style w:type="character" w:styleId="Heading7Char" w:customStyle="1">
    <w:name w:val="Heading 7 Char"/>
    <w:link w:val="Heading7"/>
    <w:uiPriority w:val="9"/>
    <w:semiHidden/>
    <w:rsid w:val="00DF688E"/>
    <w:rPr>
      <w:rFonts w:ascii="Century Gothic" w:hAnsi="Century Gothic" w:eastAsia="Times New Roman" w:cs="Times New Roman"/>
      <w:i/>
      <w:iCs/>
      <w:color w:val="595959"/>
    </w:rPr>
  </w:style>
  <w:style w:type="character" w:styleId="Heading8Char" w:customStyle="1">
    <w:name w:val="Heading 8 Char"/>
    <w:link w:val="Heading8"/>
    <w:uiPriority w:val="9"/>
    <w:semiHidden/>
    <w:rsid w:val="00DF688E"/>
    <w:rPr>
      <w:rFonts w:ascii="Century Gothic" w:hAnsi="Century Gothic" w:eastAsia="Times New Roman" w:cs="Times New Roman"/>
      <w:smallCaps/>
      <w:color w:val="595959"/>
    </w:rPr>
  </w:style>
  <w:style w:type="character" w:styleId="Heading9Char" w:customStyle="1">
    <w:name w:val="Heading 9 Char"/>
    <w:link w:val="Heading9"/>
    <w:uiPriority w:val="9"/>
    <w:semiHidden/>
    <w:rsid w:val="00DF688E"/>
    <w:rPr>
      <w:rFonts w:ascii="Century Gothic" w:hAnsi="Century Gothic" w:eastAsia="Times New Roman"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styleId="TitleChar" w:customStyle="1">
    <w:name w:val="Title Char"/>
    <w:link w:val="Title"/>
    <w:uiPriority w:val="10"/>
    <w:rsid w:val="00DF688E"/>
    <w:rPr>
      <w:rFonts w:ascii="Century Gothic" w:hAnsi="Century Gothic" w:eastAsia="Times New Roman"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styleId="SubtitleChar" w:customStyle="1">
    <w:name w:val="Subtitle Char"/>
    <w:link w:val="Subtitle"/>
    <w:uiPriority w:val="11"/>
    <w:rsid w:val="00DF688E"/>
    <w:rPr>
      <w:rFonts w:ascii="Century Gothic" w:hAnsi="Century Gothic" w:eastAsia="Times New Roman"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styleId="QuoteChar" w:customStyle="1">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styleId="IntenseQuoteChar" w:customStyle="1">
    <w:name w:val="Intense Quote Char"/>
    <w:link w:val="IntenseQuote"/>
    <w:uiPriority w:val="30"/>
    <w:rsid w:val="00DF688E"/>
    <w:rPr>
      <w:rFonts w:ascii="Century Gothic" w:hAnsi="Century Gothic" w:eastAsia="Times New Roman"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microsoft.com/office/2020/10/relationships/intelligence" Target="intelligence2.xml" Id="R051c816c2cd646d1"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7" ma:contentTypeDescription="Create a new document." ma:contentTypeScope="" ma:versionID="7f9ee22efa54a10d50f581c15e60cf2a">
  <xsd:schema xmlns:xsd="http://www.w3.org/2001/XMLSchema" xmlns:xs="http://www.w3.org/2001/XMLSchema" xmlns:p="http://schemas.microsoft.com/office/2006/metadata/properties" xmlns:ns2="2e8f95dc-a676-49de-b60a-88ad20fc0e15" targetNamespace="http://schemas.microsoft.com/office/2006/metadata/properties" ma:root="true" ma:fieldsID="21d6263139dba65610e4637d3f5e4055" ns2:_="">
    <xsd:import namespace="2e8f95dc-a676-49de-b60a-88ad20fc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1899-9394-496E-8783-C79048740503}">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6b8db065-990b-4000-b53d-a2f8388e3397"/>
    <ds:schemaRef ds:uri="4e53ef4a-0450-47ca-97b5-2a6cd62a2472"/>
    <ds:schemaRef ds:uri="http://www.w3.org/XML/1998/namespace"/>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0F70A542-31BC-44D1-B7E8-A7B93A53D2BD}"/>
</file>

<file path=customXml/itemProps4.xml><?xml version="1.0" encoding="utf-8"?>
<ds:datastoreItem xmlns:ds="http://schemas.openxmlformats.org/officeDocument/2006/customXml" ds:itemID="{EC150474-5D11-4B03-8FE5-E5AEB7DFAB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Z- Master Minutes 2020.dotx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Yvette Scott</dc:creator>
  <keywords/>
  <dc:description/>
  <lastModifiedBy>Yvette Scott</lastModifiedBy>
  <revision>3</revision>
  <lastPrinted>2021-05-12T09:49:00.0000000Z</lastPrinted>
  <dcterms:created xsi:type="dcterms:W3CDTF">2022-10-20T12:35:00.0000000Z</dcterms:created>
  <dcterms:modified xsi:type="dcterms:W3CDTF">2022-11-11T10:16:05.5429094Z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ies>
</file>