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F6" w:rsidP="00107BF6" w:rsidRDefault="00107BF6" w14:paraId="50E4F75C" w14:textId="3B8C2F89">
      <w:pPr>
        <w:pStyle w:val="Heading1"/>
      </w:pPr>
      <w:r w:rsidR="00107BF6">
        <w:rPr/>
        <w:t xml:space="preserve">Minutes of Governing Body Meeting, </w:t>
      </w:r>
      <w:r w:rsidR="00330A13">
        <w:rPr/>
        <w:t>1</w:t>
      </w:r>
      <w:r w:rsidR="002A7D78">
        <w:rPr/>
        <w:t>3</w:t>
      </w:r>
      <w:r w:rsidRPr="2AABE4A0" w:rsidR="00330A13">
        <w:rPr>
          <w:vertAlign w:val="superscript"/>
        </w:rPr>
        <w:t>th</w:t>
      </w:r>
      <w:r w:rsidR="00330A13">
        <w:rPr/>
        <w:t xml:space="preserve"> </w:t>
      </w:r>
      <w:r w:rsidR="4A8FB408">
        <w:rPr/>
        <w:t>October 2021</w:t>
      </w:r>
      <w:r w:rsidR="00107BF6">
        <w:rPr/>
        <w:t>, Via Zoom.</w:t>
      </w:r>
    </w:p>
    <w:p w:rsidR="00107BF6" w:rsidP="00107BF6" w:rsidRDefault="00107BF6" w14:paraId="7AF26992"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8"/>
        <w:gridCol w:w="8618"/>
      </w:tblGrid>
      <w:tr w:rsidRPr="00B51256" w:rsidR="00107BF6" w:rsidTr="59746AE2" w14:paraId="350985D2" w14:textId="77777777">
        <w:tc>
          <w:tcPr>
            <w:tcW w:w="1838" w:type="dxa"/>
            <w:shd w:val="clear" w:color="auto" w:fill="EBE8EC"/>
            <w:tcMar/>
          </w:tcPr>
          <w:p w:rsidRPr="00B51256" w:rsidR="00107BF6" w:rsidP="004935FC" w:rsidRDefault="00107BF6" w14:paraId="40C90E7C" w14:textId="77777777">
            <w:pPr>
              <w:keepNext/>
              <w:spacing w:after="0" w:line="240" w:lineRule="auto"/>
            </w:pPr>
            <w:r w:rsidRPr="00B51256">
              <w:t>Present:</w:t>
            </w:r>
          </w:p>
        </w:tc>
        <w:tc>
          <w:tcPr>
            <w:tcW w:w="8618" w:type="dxa"/>
            <w:shd w:val="clear" w:color="auto" w:fill="auto"/>
            <w:tcMar/>
          </w:tcPr>
          <w:p w:rsidR="00CA3AED" w:rsidP="00CA3AED" w:rsidRDefault="00CA3AED" w14:paraId="13A46213" w14:textId="77777777">
            <w:pPr>
              <w:keepNext/>
              <w:spacing w:after="0" w:line="240" w:lineRule="auto"/>
            </w:pPr>
            <w:r w:rsidR="00CA3AED">
              <w:rPr/>
              <w:t>C Gilbey (Chair)</w:t>
            </w:r>
          </w:p>
          <w:p w:rsidR="00CA3AED" w:rsidP="00CA3AED" w:rsidRDefault="00CA3AED" w14:paraId="0EDDC2C1" w14:textId="707B6AAD">
            <w:pPr>
              <w:keepNext/>
              <w:spacing w:after="0" w:line="240" w:lineRule="auto"/>
            </w:pPr>
            <w:r>
              <w:t>R Campbell (Head teacher)</w:t>
            </w:r>
          </w:p>
          <w:p w:rsidR="00CA3AED" w:rsidP="00CA3AED" w:rsidRDefault="00CA3AED" w14:paraId="6596E873" w14:textId="2C4349D6">
            <w:pPr>
              <w:keepNext/>
              <w:spacing w:after="0" w:line="240" w:lineRule="auto"/>
            </w:pPr>
            <w:r>
              <w:t>K Davies (Staff Governor)</w:t>
            </w:r>
          </w:p>
          <w:p w:rsidR="002A7D78" w:rsidP="00CA3AED" w:rsidRDefault="002A7D78" w14:paraId="5172B725" w14:textId="33C4B05C">
            <w:pPr>
              <w:keepNext/>
              <w:spacing w:after="0" w:line="240" w:lineRule="auto"/>
            </w:pPr>
            <w:r>
              <w:t>S Moss</w:t>
            </w:r>
          </w:p>
          <w:p w:rsidR="002A7D78" w:rsidP="00CA3AED" w:rsidRDefault="002A7D78" w14:paraId="7A1A0F1E" w14:textId="25806A50">
            <w:pPr>
              <w:keepNext/>
              <w:spacing w:after="0" w:line="240" w:lineRule="auto"/>
            </w:pPr>
            <w:r>
              <w:t>C Rog</w:t>
            </w:r>
            <w:r w:rsidR="693944FE">
              <w:t>ers</w:t>
            </w:r>
          </w:p>
          <w:p w:rsidR="79C8F320" w:rsidP="2AABE4A0" w:rsidRDefault="79C8F320" w14:paraId="6A2D9175" w14:textId="5BEBEBC6">
            <w:pPr>
              <w:spacing w:after="0" w:line="240" w:lineRule="auto"/>
            </w:pPr>
            <w:r w:rsidR="00CA3AED">
              <w:rPr/>
              <w:t>N Wiltshir</w:t>
            </w:r>
            <w:r w:rsidR="0F011CE6">
              <w:rPr/>
              <w:t>e</w:t>
            </w:r>
          </w:p>
          <w:p w:rsidR="2AABE4A0" w:rsidP="2AABE4A0" w:rsidRDefault="2AABE4A0" w14:paraId="7645C1D5" w14:textId="351DA096">
            <w:pPr>
              <w:pStyle w:val="Normal"/>
              <w:spacing w:after="0" w:line="240" w:lineRule="auto"/>
              <w:rPr>
                <w:sz w:val="21"/>
                <w:szCs w:val="21"/>
              </w:rPr>
            </w:pPr>
          </w:p>
          <w:p w:rsidRPr="00B51256" w:rsidR="00107BF6" w:rsidP="004935FC" w:rsidRDefault="00107BF6" w14:paraId="07CBEB2B" w14:textId="77777777">
            <w:pPr>
              <w:keepNext/>
              <w:spacing w:after="0" w:line="240" w:lineRule="auto"/>
            </w:pPr>
          </w:p>
        </w:tc>
      </w:tr>
      <w:tr w:rsidRPr="00B51256" w:rsidR="00107BF6" w:rsidTr="59746AE2" w14:paraId="1F35EC22" w14:textId="77777777">
        <w:tc>
          <w:tcPr>
            <w:tcW w:w="1838" w:type="dxa"/>
            <w:shd w:val="clear" w:color="auto" w:fill="EBE8EC"/>
            <w:tcMar/>
          </w:tcPr>
          <w:p w:rsidRPr="00B51256" w:rsidR="00107BF6" w:rsidP="004935FC" w:rsidRDefault="00107BF6" w14:paraId="495FA1C7" w14:textId="77777777">
            <w:pPr>
              <w:keepNext/>
              <w:spacing w:after="0" w:line="240" w:lineRule="auto"/>
            </w:pPr>
            <w:r w:rsidRPr="00B51256">
              <w:t>In Attendance:</w:t>
            </w:r>
          </w:p>
        </w:tc>
        <w:tc>
          <w:tcPr>
            <w:tcW w:w="8618" w:type="dxa"/>
            <w:shd w:val="clear" w:color="auto" w:fill="auto"/>
            <w:tcMar/>
          </w:tcPr>
          <w:p w:rsidRPr="00B51256" w:rsidR="00107BF6" w:rsidP="004935FC" w:rsidRDefault="00107BF6" w14:paraId="41528FAC" w14:textId="60867F32">
            <w:pPr>
              <w:keepNext/>
              <w:spacing w:after="0" w:line="240" w:lineRule="auto"/>
            </w:pPr>
            <w:r w:rsidRPr="00B51256">
              <w:t>Y Scott Clerk</w:t>
            </w:r>
          </w:p>
          <w:p w:rsidRPr="00B51256" w:rsidR="00107BF6" w:rsidP="004935FC" w:rsidRDefault="00107BF6" w14:paraId="175E7EDF" w14:textId="77777777">
            <w:pPr>
              <w:keepNext/>
              <w:spacing w:after="0" w:line="240" w:lineRule="auto"/>
            </w:pPr>
          </w:p>
        </w:tc>
      </w:tr>
      <w:tr w:rsidRPr="00B51256" w:rsidR="00107BF6" w:rsidTr="59746AE2" w14:paraId="0C2B4ECD" w14:textId="77777777">
        <w:tc>
          <w:tcPr>
            <w:tcW w:w="1838" w:type="dxa"/>
            <w:shd w:val="clear" w:color="auto" w:fill="EBE8EC"/>
            <w:tcMar/>
          </w:tcPr>
          <w:p w:rsidRPr="00B51256" w:rsidR="00107BF6" w:rsidP="004935FC" w:rsidRDefault="00107BF6" w14:paraId="72B093E3" w14:textId="77777777">
            <w:pPr>
              <w:keepNext/>
              <w:spacing w:after="0" w:line="240" w:lineRule="auto"/>
            </w:pPr>
            <w:r w:rsidRPr="00B51256">
              <w:t>Apologies:</w:t>
            </w:r>
          </w:p>
        </w:tc>
        <w:tc>
          <w:tcPr>
            <w:tcW w:w="8618" w:type="dxa"/>
            <w:shd w:val="clear" w:color="auto" w:fill="auto"/>
            <w:tcMar/>
          </w:tcPr>
          <w:p w:rsidRPr="00B51256" w:rsidR="00107BF6" w:rsidP="56C2DDA8" w:rsidRDefault="00107BF6" w14:paraId="7769350B" w14:textId="77777777">
            <w:pPr>
              <w:keepNext/>
              <w:spacing w:after="0" w:line="240" w:lineRule="auto"/>
            </w:pPr>
            <w:r w:rsidR="1735D9E0">
              <w:rPr/>
              <w:t>Katrina Davies (Vice Chair)</w:t>
            </w:r>
          </w:p>
          <w:p w:rsidRPr="00B51256" w:rsidR="00107BF6" w:rsidP="59746AE2" w:rsidRDefault="00107BF6" w14:paraId="02B18B6A" w14:textId="0916486B">
            <w:pPr>
              <w:pStyle w:val="Normal"/>
              <w:keepNext/>
              <w:spacing w:after="0" w:line="240" w:lineRule="auto"/>
              <w:rPr>
                <w:sz w:val="21"/>
                <w:szCs w:val="21"/>
              </w:rPr>
            </w:pPr>
            <w:r w:rsidRPr="59746AE2" w:rsidR="7F140680">
              <w:rPr>
                <w:sz w:val="21"/>
                <w:szCs w:val="21"/>
              </w:rPr>
              <w:t>C Ditch</w:t>
            </w:r>
          </w:p>
          <w:p w:rsidRPr="00B51256" w:rsidR="00107BF6" w:rsidP="1545DA42" w:rsidRDefault="00107BF6" w14:paraId="7B266CDD" w14:textId="4B5E95AE">
            <w:pPr>
              <w:pStyle w:val="Normal"/>
              <w:keepNext/>
              <w:spacing w:after="0" w:line="240" w:lineRule="auto"/>
              <w:rPr>
                <w:sz w:val="21"/>
                <w:szCs w:val="21"/>
              </w:rPr>
            </w:pPr>
            <w:r w:rsidRPr="59746AE2" w:rsidR="7F140680">
              <w:rPr>
                <w:sz w:val="21"/>
                <w:szCs w:val="21"/>
              </w:rPr>
              <w:t>B Calvert</w:t>
            </w:r>
          </w:p>
        </w:tc>
      </w:tr>
    </w:tbl>
    <w:p w:rsidR="00107BF6" w:rsidP="00107BF6" w:rsidRDefault="00107BF6" w14:paraId="270A3AF3" w14:textId="77777777">
      <w:pPr>
        <w:keepNext/>
      </w:pPr>
    </w:p>
    <w:p w:rsidR="00107BF6" w:rsidP="00107BF6" w:rsidRDefault="00107BF6" w14:paraId="4E843273" w14:textId="77777777">
      <w:pPr>
        <w:keepN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59746AE2" w14:paraId="02DF39AC" w14:textId="77777777">
        <w:tc>
          <w:tcPr>
            <w:tcW w:w="1555" w:type="dxa"/>
            <w:shd w:val="clear" w:color="auto" w:fill="EBE8EC"/>
            <w:tcMar/>
          </w:tcPr>
          <w:p w:rsidRPr="00B51256" w:rsidR="00107BF6" w:rsidP="2AABE4A0" w:rsidRDefault="00107BF6" w14:paraId="40904C21" w14:textId="6017E1F9">
            <w:pPr>
              <w:keepNext/>
              <w:spacing w:after="0" w:line="240" w:lineRule="auto"/>
              <w:rPr>
                <w:b w:val="1"/>
                <w:bCs w:val="1"/>
              </w:rPr>
            </w:pPr>
            <w:r w:rsidRPr="2AABE4A0" w:rsidR="00107BF6">
              <w:rPr>
                <w:b w:val="1"/>
                <w:bCs w:val="1"/>
              </w:rPr>
              <w:t>2</w:t>
            </w:r>
            <w:r w:rsidRPr="2AABE4A0" w:rsidR="7ED4DB1E">
              <w:rPr>
                <w:b w:val="1"/>
                <w:bCs w:val="1"/>
              </w:rPr>
              <w:t>2</w:t>
            </w:r>
            <w:r w:rsidRPr="2AABE4A0" w:rsidR="00F91CFD">
              <w:rPr>
                <w:b w:val="1"/>
                <w:bCs w:val="1"/>
              </w:rPr>
              <w:t>/</w:t>
            </w:r>
            <w:r w:rsidRPr="2AABE4A0" w:rsidR="687E1F23">
              <w:rPr>
                <w:b w:val="1"/>
                <w:bCs w:val="1"/>
              </w:rPr>
              <w:t>01</w:t>
            </w:r>
          </w:p>
        </w:tc>
        <w:tc>
          <w:tcPr>
            <w:tcW w:w="8901" w:type="dxa"/>
            <w:gridSpan w:val="2"/>
            <w:shd w:val="clear" w:color="auto" w:fill="EBE8EC"/>
            <w:tcMar/>
          </w:tcPr>
          <w:p w:rsidRPr="00B51256" w:rsidR="00107BF6" w:rsidP="004935FC" w:rsidRDefault="00107BF6" w14:paraId="7AC56C78" w14:textId="77777777">
            <w:pPr>
              <w:keepNext/>
              <w:spacing w:after="0" w:line="240" w:lineRule="auto"/>
              <w:rPr>
                <w:b/>
              </w:rPr>
            </w:pPr>
            <w:r w:rsidRPr="00B51256">
              <w:rPr>
                <w:b/>
              </w:rPr>
              <w:t>Receive Apologies for Absence</w:t>
            </w:r>
            <w:r>
              <w:rPr>
                <w:b/>
              </w:rPr>
              <w:t xml:space="preserve"> – </w:t>
            </w:r>
          </w:p>
        </w:tc>
      </w:tr>
      <w:tr w:rsidRPr="00B51256" w:rsidR="00107BF6" w:rsidTr="59746AE2" w14:paraId="49A5E0FF" w14:textId="77777777">
        <w:tc>
          <w:tcPr>
            <w:tcW w:w="1555" w:type="dxa"/>
            <w:shd w:val="clear" w:color="auto" w:fill="EBE8EC"/>
            <w:tcMar/>
          </w:tcPr>
          <w:p w:rsidRPr="00B51256" w:rsidR="00107BF6" w:rsidP="004935FC" w:rsidRDefault="00107BF6" w14:paraId="48B43B8C" w14:textId="77777777">
            <w:pPr>
              <w:keepNext/>
              <w:spacing w:after="0" w:line="240" w:lineRule="auto"/>
            </w:pPr>
            <w:r w:rsidRPr="00B51256">
              <w:rPr>
                <w:i/>
              </w:rPr>
              <w:t>Summary of Discussion</w:t>
            </w:r>
          </w:p>
          <w:p w:rsidRPr="00B51256" w:rsidR="00107BF6" w:rsidP="59746AE2" w:rsidRDefault="00107BF6" w14:paraId="455D4F51" w14:textId="6256B954">
            <w:pPr>
              <w:keepNext/>
              <w:spacing w:after="0" w:line="240" w:lineRule="auto"/>
              <w:rPr>
                <w:sz w:val="18"/>
                <w:szCs w:val="18"/>
              </w:rPr>
            </w:pPr>
            <w:r w:rsidRPr="59746AE2" w:rsidR="00107BF6">
              <w:rPr>
                <w:sz w:val="18"/>
                <w:szCs w:val="18"/>
              </w:rPr>
              <w:t>(</w:t>
            </w:r>
            <w:r w:rsidRPr="59746AE2" w:rsidR="664EB1E6">
              <w:rPr>
                <w:sz w:val="18"/>
                <w:szCs w:val="18"/>
              </w:rPr>
              <w:t>Including</w:t>
            </w:r>
          </w:p>
          <w:p w:rsidRPr="00B51256" w:rsidR="00107BF6" w:rsidP="004935FC" w:rsidRDefault="00107BF6" w14:paraId="27B89EA9" w14:textId="77777777">
            <w:pPr>
              <w:keepNext/>
              <w:spacing w:after="0" w:line="240" w:lineRule="auto"/>
            </w:pPr>
            <w:r w:rsidRPr="00B51256">
              <w:rPr>
                <w:sz w:val="18"/>
              </w:rPr>
              <w:t>questions and responses)</w:t>
            </w:r>
          </w:p>
        </w:tc>
        <w:tc>
          <w:tcPr>
            <w:tcW w:w="8901" w:type="dxa"/>
            <w:gridSpan w:val="2"/>
            <w:shd w:val="clear" w:color="auto" w:fill="auto"/>
            <w:tcMar/>
          </w:tcPr>
          <w:p w:rsidR="00107BF6" w:rsidP="004935FC" w:rsidRDefault="00107BF6" w14:paraId="70AB70C4" w14:textId="77777777">
            <w:pPr>
              <w:keepNext/>
              <w:spacing w:after="0" w:line="240" w:lineRule="auto"/>
              <w:rPr>
                <w:i/>
              </w:rPr>
            </w:pPr>
            <w:r>
              <w:rPr>
                <w:i/>
              </w:rPr>
              <w:t>Lead – Chair</w:t>
            </w:r>
          </w:p>
          <w:p w:rsidR="00107BF6" w:rsidP="004935FC" w:rsidRDefault="00107BF6" w14:paraId="7C11F1F5" w14:textId="77777777">
            <w:pPr>
              <w:keepNext/>
              <w:spacing w:after="0" w:line="240" w:lineRule="auto"/>
              <w:rPr>
                <w:i/>
              </w:rPr>
            </w:pPr>
            <w:r>
              <w:rPr>
                <w:i/>
              </w:rPr>
              <w:t>Purpose - Decision</w:t>
            </w:r>
          </w:p>
          <w:p w:rsidR="00107BF6" w:rsidP="004935FC" w:rsidRDefault="00107BF6" w14:paraId="577C2D6D" w14:textId="77777777">
            <w:pPr>
              <w:keepNext/>
              <w:spacing w:after="0" w:line="240" w:lineRule="auto"/>
            </w:pPr>
            <w:r w:rsidR="00107BF6">
              <w:rPr/>
              <w:t>Apologies received in advance via email</w:t>
            </w:r>
          </w:p>
          <w:p w:rsidR="720AF633" w:rsidP="4F4C407C" w:rsidRDefault="720AF633" w14:paraId="20797092" w14:textId="6748A350">
            <w:pPr>
              <w:spacing w:after="0" w:line="240" w:lineRule="auto"/>
            </w:pPr>
            <w:r w:rsidR="12726D41">
              <w:rPr/>
              <w:t>K Davies</w:t>
            </w:r>
          </w:p>
          <w:p w:rsidR="0C6F1621" w:rsidP="59746AE2" w:rsidRDefault="0C6F1621" w14:paraId="11064A60" w14:textId="3A82E378">
            <w:pPr>
              <w:pStyle w:val="Normal"/>
              <w:spacing w:after="0" w:line="240" w:lineRule="auto"/>
              <w:rPr>
                <w:sz w:val="21"/>
                <w:szCs w:val="21"/>
              </w:rPr>
            </w:pPr>
            <w:r w:rsidRPr="59746AE2" w:rsidR="0C6F1621">
              <w:rPr>
                <w:sz w:val="21"/>
                <w:szCs w:val="21"/>
              </w:rPr>
              <w:t>C Ditch</w:t>
            </w:r>
          </w:p>
          <w:p w:rsidR="0C6F1621" w:rsidP="59746AE2" w:rsidRDefault="0C6F1621" w14:paraId="7F91AAD2" w14:textId="57FE870E">
            <w:pPr>
              <w:pStyle w:val="Normal"/>
              <w:spacing w:after="0" w:line="240" w:lineRule="auto"/>
              <w:rPr>
                <w:sz w:val="21"/>
                <w:szCs w:val="21"/>
              </w:rPr>
            </w:pPr>
            <w:r w:rsidRPr="59746AE2" w:rsidR="0C6F1621">
              <w:rPr>
                <w:sz w:val="21"/>
                <w:szCs w:val="21"/>
              </w:rPr>
              <w:t>B Calvert</w:t>
            </w:r>
          </w:p>
          <w:p w:rsidR="0C6F1621" w:rsidP="59746AE2" w:rsidRDefault="0C6F1621" w14:paraId="77E924A1" w14:textId="2423BFBB">
            <w:pPr>
              <w:pStyle w:val="Normal"/>
              <w:spacing w:after="0" w:line="240" w:lineRule="auto"/>
              <w:rPr>
                <w:sz w:val="21"/>
                <w:szCs w:val="21"/>
              </w:rPr>
            </w:pPr>
            <w:r w:rsidRPr="59746AE2" w:rsidR="0C6F1621">
              <w:rPr>
                <w:sz w:val="21"/>
                <w:szCs w:val="21"/>
              </w:rPr>
              <w:t>No apologies from G Firth</w:t>
            </w:r>
          </w:p>
          <w:p w:rsidRPr="00B51256" w:rsidR="00107BF6" w:rsidP="004935FC" w:rsidRDefault="00107BF6" w14:paraId="3DB15C99" w14:textId="77777777">
            <w:pPr>
              <w:keepNext/>
              <w:spacing w:after="0" w:line="240" w:lineRule="auto"/>
            </w:pPr>
          </w:p>
          <w:p w:rsidRPr="000574D8" w:rsidR="00107BF6" w:rsidP="004935FC" w:rsidRDefault="00107BF6" w14:paraId="583A24E2" w14:textId="77777777">
            <w:pPr>
              <w:keepNext/>
              <w:spacing w:after="0" w:line="240" w:lineRule="auto"/>
              <w:rPr>
                <w:b/>
              </w:rPr>
            </w:pPr>
            <w:r w:rsidRPr="000574D8">
              <w:rPr>
                <w:b/>
              </w:rPr>
              <w:t xml:space="preserve">Agreed by </w:t>
            </w:r>
            <w:r>
              <w:rPr>
                <w:b/>
              </w:rPr>
              <w:t xml:space="preserve">all </w:t>
            </w:r>
            <w:r w:rsidRPr="000574D8">
              <w:rPr>
                <w:b/>
              </w:rPr>
              <w:t>governors</w:t>
            </w:r>
          </w:p>
        </w:tc>
      </w:tr>
      <w:tr w:rsidRPr="00B51256" w:rsidR="00107BF6" w:rsidTr="59746AE2" w14:paraId="79ABD55F" w14:textId="77777777">
        <w:tc>
          <w:tcPr>
            <w:tcW w:w="10456" w:type="dxa"/>
            <w:gridSpan w:val="3"/>
            <w:shd w:val="clear" w:color="auto" w:fill="EBE8EC"/>
            <w:tcMar/>
          </w:tcPr>
          <w:p w:rsidRPr="00B51256" w:rsidR="00107BF6" w:rsidP="2AABE4A0" w:rsidRDefault="00107BF6" w14:paraId="7BB569E1" w14:textId="33BB40C6">
            <w:pPr>
              <w:keepNext/>
              <w:spacing w:after="0" w:line="240" w:lineRule="auto"/>
              <w:rPr>
                <w:b w:val="1"/>
                <w:bCs w:val="1"/>
              </w:rPr>
            </w:pPr>
            <w:r w:rsidRPr="2AABE4A0" w:rsidR="00107BF6">
              <w:rPr>
                <w:b w:val="1"/>
                <w:bCs w:val="1"/>
              </w:rPr>
              <w:t>Actions Arising / Resolutions</w:t>
            </w:r>
            <w:r w:rsidRPr="2AABE4A0" w:rsidR="00107BF6">
              <w:rPr>
                <w:b w:val="1"/>
                <w:bCs w:val="1"/>
              </w:rPr>
              <w:t xml:space="preserve"> 2</w:t>
            </w:r>
            <w:r w:rsidRPr="2AABE4A0" w:rsidR="7F906333">
              <w:rPr>
                <w:b w:val="1"/>
                <w:bCs w:val="1"/>
              </w:rPr>
              <w:t>2</w:t>
            </w:r>
            <w:r w:rsidRPr="2AABE4A0" w:rsidR="00107BF6">
              <w:rPr>
                <w:b w:val="1"/>
                <w:bCs w:val="1"/>
              </w:rPr>
              <w:t>/</w:t>
            </w:r>
            <w:r w:rsidRPr="2AABE4A0" w:rsidR="2A329DB5">
              <w:rPr>
                <w:b w:val="1"/>
                <w:bCs w:val="1"/>
              </w:rPr>
              <w:t>01</w:t>
            </w:r>
          </w:p>
        </w:tc>
      </w:tr>
      <w:tr w:rsidRPr="00B51256" w:rsidR="00107BF6" w:rsidTr="59746AE2" w14:paraId="713BE37A" w14:textId="77777777">
        <w:tc>
          <w:tcPr>
            <w:tcW w:w="9351" w:type="dxa"/>
            <w:gridSpan w:val="2"/>
            <w:shd w:val="clear" w:color="auto" w:fill="auto"/>
            <w:tcMar/>
          </w:tcPr>
          <w:p w:rsidRPr="00B51256" w:rsidR="00107BF6" w:rsidP="004935FC" w:rsidRDefault="529B7E64" w14:paraId="5025886F" w14:textId="15A7FDE1">
            <w:pPr>
              <w:keepNext/>
              <w:spacing w:after="0" w:line="240" w:lineRule="auto"/>
            </w:pPr>
            <w:r>
              <w:t>Acc</w:t>
            </w:r>
            <w:r w:rsidR="000937F3">
              <w:t>e</w:t>
            </w:r>
            <w:r>
              <w:t>pted</w:t>
            </w:r>
          </w:p>
        </w:tc>
        <w:tc>
          <w:tcPr>
            <w:tcW w:w="1105" w:type="dxa"/>
            <w:shd w:val="clear" w:color="auto" w:fill="auto"/>
            <w:tcMar/>
          </w:tcPr>
          <w:p w:rsidRPr="00B51256" w:rsidR="00107BF6" w:rsidP="004935FC" w:rsidRDefault="00107BF6" w14:paraId="4AEFEBF5" w14:textId="77777777">
            <w:pPr>
              <w:keepNext/>
              <w:spacing w:after="0" w:line="240" w:lineRule="auto"/>
              <w:rPr>
                <w:b/>
              </w:rPr>
            </w:pPr>
            <w:r>
              <w:rPr>
                <w:b/>
              </w:rPr>
              <w:t>Chair</w:t>
            </w:r>
          </w:p>
        </w:tc>
      </w:tr>
    </w:tbl>
    <w:p w:rsidR="00107BF6" w:rsidP="00107BF6" w:rsidRDefault="00107BF6" w14:paraId="2192B87B" w14:textId="77777777">
      <w:pPr>
        <w:pStyle w:val="Heading3"/>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59746AE2" w14:paraId="7F5EA00B" w14:textId="77777777">
        <w:tc>
          <w:tcPr>
            <w:tcW w:w="1555" w:type="dxa"/>
            <w:shd w:val="clear" w:color="auto" w:fill="EBE8EC"/>
            <w:tcMar/>
          </w:tcPr>
          <w:p w:rsidRPr="00B51256" w:rsidR="00107BF6" w:rsidP="2AABE4A0" w:rsidRDefault="00107BF6" w14:paraId="14BC1596" w14:textId="1DCBDF51">
            <w:pPr>
              <w:keepNext/>
              <w:spacing w:after="0" w:line="240" w:lineRule="auto"/>
              <w:rPr>
                <w:b w:val="1"/>
                <w:bCs w:val="1"/>
              </w:rPr>
            </w:pPr>
            <w:r w:rsidRPr="2AABE4A0" w:rsidR="00107BF6">
              <w:rPr>
                <w:b w:val="1"/>
                <w:bCs w:val="1"/>
              </w:rPr>
              <w:t>2</w:t>
            </w:r>
            <w:r w:rsidRPr="2AABE4A0" w:rsidR="56B028CC">
              <w:rPr>
                <w:b w:val="1"/>
                <w:bCs w:val="1"/>
              </w:rPr>
              <w:t>2</w:t>
            </w:r>
            <w:r w:rsidRPr="2AABE4A0" w:rsidR="002A7D78">
              <w:rPr>
                <w:b w:val="1"/>
                <w:bCs w:val="1"/>
              </w:rPr>
              <w:t>/</w:t>
            </w:r>
            <w:r w:rsidRPr="2AABE4A0" w:rsidR="240408F9">
              <w:rPr>
                <w:b w:val="1"/>
                <w:bCs w:val="1"/>
              </w:rPr>
              <w:t>02</w:t>
            </w:r>
          </w:p>
        </w:tc>
        <w:tc>
          <w:tcPr>
            <w:tcW w:w="8901" w:type="dxa"/>
            <w:gridSpan w:val="2"/>
            <w:shd w:val="clear" w:color="auto" w:fill="EBE8EC"/>
            <w:tcMar/>
          </w:tcPr>
          <w:p w:rsidRPr="00B51256" w:rsidR="00107BF6" w:rsidP="004935FC" w:rsidRDefault="00107BF6" w14:paraId="0E94D93D" w14:textId="77777777">
            <w:pPr>
              <w:keepNext/>
              <w:spacing w:after="0" w:line="240" w:lineRule="auto"/>
              <w:rPr>
                <w:b/>
              </w:rPr>
            </w:pPr>
            <w:r>
              <w:rPr>
                <w:b/>
              </w:rPr>
              <w:t xml:space="preserve">New Declarations of Interest and Interests Relevant to this Meeting </w:t>
            </w:r>
          </w:p>
        </w:tc>
      </w:tr>
      <w:tr w:rsidRPr="00B51256" w:rsidR="00107BF6" w:rsidTr="59746AE2" w14:paraId="6D82D41D" w14:textId="77777777">
        <w:tc>
          <w:tcPr>
            <w:tcW w:w="1555" w:type="dxa"/>
            <w:shd w:val="clear" w:color="auto" w:fill="EBE8EC"/>
            <w:tcMar/>
          </w:tcPr>
          <w:p w:rsidRPr="00B51256" w:rsidR="00107BF6" w:rsidP="004935FC" w:rsidRDefault="00107BF6" w14:paraId="6C2ED09C" w14:textId="77777777">
            <w:pPr>
              <w:keepNext/>
              <w:spacing w:after="0" w:line="240" w:lineRule="auto"/>
            </w:pPr>
            <w:r w:rsidRPr="00B51256">
              <w:rPr>
                <w:i/>
              </w:rPr>
              <w:t>Summary of Discussion</w:t>
            </w:r>
          </w:p>
          <w:p w:rsidRPr="00B51256" w:rsidR="00107BF6" w:rsidP="59746AE2" w:rsidRDefault="00107BF6" w14:paraId="5B05F25F" w14:textId="7572F246">
            <w:pPr>
              <w:keepNext/>
              <w:spacing w:after="0" w:line="240" w:lineRule="auto"/>
              <w:rPr>
                <w:sz w:val="18"/>
                <w:szCs w:val="18"/>
              </w:rPr>
            </w:pPr>
            <w:r w:rsidRPr="59746AE2" w:rsidR="00107BF6">
              <w:rPr>
                <w:sz w:val="18"/>
                <w:szCs w:val="18"/>
              </w:rPr>
              <w:t>(</w:t>
            </w:r>
            <w:r w:rsidRPr="59746AE2" w:rsidR="68A211DE">
              <w:rPr>
                <w:sz w:val="18"/>
                <w:szCs w:val="18"/>
              </w:rPr>
              <w:t>Including</w:t>
            </w:r>
          </w:p>
          <w:p w:rsidRPr="00B51256" w:rsidR="00107BF6" w:rsidP="004935FC" w:rsidRDefault="00107BF6" w14:paraId="0E30108A" w14:textId="77777777">
            <w:pPr>
              <w:keepNext/>
              <w:spacing w:after="0" w:line="240" w:lineRule="auto"/>
            </w:pPr>
            <w:r w:rsidRPr="00B51256">
              <w:rPr>
                <w:sz w:val="18"/>
              </w:rPr>
              <w:t>questions and responses)</w:t>
            </w:r>
          </w:p>
        </w:tc>
        <w:tc>
          <w:tcPr>
            <w:tcW w:w="8901" w:type="dxa"/>
            <w:gridSpan w:val="2"/>
            <w:shd w:val="clear" w:color="auto" w:fill="auto"/>
            <w:tcMar/>
          </w:tcPr>
          <w:p w:rsidR="00107BF6" w:rsidP="004935FC" w:rsidRDefault="00107BF6" w14:paraId="64F7326E" w14:textId="77777777">
            <w:pPr>
              <w:keepNext/>
              <w:spacing w:after="0" w:line="240" w:lineRule="auto"/>
              <w:rPr>
                <w:i/>
              </w:rPr>
            </w:pPr>
            <w:r>
              <w:rPr>
                <w:i/>
              </w:rPr>
              <w:t>Lead – Chair</w:t>
            </w:r>
          </w:p>
          <w:p w:rsidR="00107BF6" w:rsidP="004935FC" w:rsidRDefault="00107BF6" w14:paraId="7A569DEB" w14:textId="77777777">
            <w:pPr>
              <w:keepNext/>
              <w:spacing w:after="0" w:line="240" w:lineRule="auto"/>
              <w:rPr>
                <w:i/>
              </w:rPr>
            </w:pPr>
            <w:r>
              <w:rPr>
                <w:i/>
              </w:rPr>
              <w:t>Purpose – Information</w:t>
            </w:r>
          </w:p>
          <w:p w:rsidR="00301D34" w:rsidP="16F675CB" w:rsidRDefault="00301D34" w14:paraId="43C90911" w14:textId="77777777">
            <w:pPr>
              <w:keepNext/>
              <w:spacing w:after="0" w:line="240" w:lineRule="auto"/>
              <w:rPr>
                <w:iCs/>
              </w:rPr>
            </w:pPr>
          </w:p>
          <w:p w:rsidRPr="00301D34" w:rsidR="00107BF6" w:rsidP="16F675CB" w:rsidRDefault="00107BF6" w14:paraId="67F53927" w14:textId="514E769C">
            <w:pPr>
              <w:keepNext/>
              <w:spacing w:after="0" w:line="240" w:lineRule="auto"/>
            </w:pPr>
            <w:r w:rsidR="0BCBC9D1">
              <w:rPr/>
              <w:t xml:space="preserve">New year, </w:t>
            </w:r>
            <w:r w:rsidR="00107BF6">
              <w:rPr/>
              <w:t xml:space="preserve">Nil received </w:t>
            </w:r>
          </w:p>
          <w:p w:rsidRPr="00B51256" w:rsidR="00107BF6" w:rsidP="004935FC" w:rsidRDefault="00107BF6" w14:paraId="459E85E1" w14:textId="77777777">
            <w:pPr>
              <w:keepNext/>
              <w:spacing w:after="0" w:line="240" w:lineRule="auto"/>
              <w:rPr>
                <w:i/>
              </w:rPr>
            </w:pPr>
          </w:p>
        </w:tc>
      </w:tr>
      <w:tr w:rsidRPr="00B51256" w:rsidR="00107BF6" w:rsidTr="59746AE2" w14:paraId="4035E241" w14:textId="77777777">
        <w:tc>
          <w:tcPr>
            <w:tcW w:w="10456" w:type="dxa"/>
            <w:gridSpan w:val="3"/>
            <w:shd w:val="clear" w:color="auto" w:fill="EBE8EC"/>
            <w:tcMar/>
          </w:tcPr>
          <w:p w:rsidRPr="00B51256" w:rsidR="00107BF6" w:rsidP="16F675CB" w:rsidRDefault="00107BF6" w14:paraId="4F105266" w14:textId="709DD1FC">
            <w:pPr>
              <w:keepNext/>
              <w:spacing w:after="0" w:line="240" w:lineRule="auto"/>
              <w:rPr>
                <w:b w:val="1"/>
                <w:bCs w:val="1"/>
              </w:rPr>
            </w:pPr>
            <w:r w:rsidRPr="2AABE4A0" w:rsidR="00107BF6">
              <w:rPr>
                <w:b w:val="1"/>
                <w:bCs w:val="1"/>
              </w:rPr>
              <w:t xml:space="preserve">Actions </w:t>
            </w:r>
            <w:r w:rsidRPr="2AABE4A0" w:rsidR="38AE280A">
              <w:rPr>
                <w:b w:val="1"/>
                <w:bCs w:val="1"/>
              </w:rPr>
              <w:t>Arising Resolutions</w:t>
            </w:r>
            <w:r w:rsidRPr="2AABE4A0" w:rsidR="00107BF6">
              <w:rPr>
                <w:b w:val="1"/>
                <w:bCs w:val="1"/>
              </w:rPr>
              <w:t xml:space="preserve"> 2</w:t>
            </w:r>
            <w:r w:rsidRPr="2AABE4A0" w:rsidR="0459E997">
              <w:rPr>
                <w:b w:val="1"/>
                <w:bCs w:val="1"/>
              </w:rPr>
              <w:t>2/03</w:t>
            </w:r>
          </w:p>
        </w:tc>
      </w:tr>
      <w:tr w:rsidRPr="00B51256" w:rsidR="00107BF6" w:rsidTr="59746AE2" w14:paraId="60B8475A" w14:textId="77777777">
        <w:tc>
          <w:tcPr>
            <w:tcW w:w="9351" w:type="dxa"/>
            <w:gridSpan w:val="2"/>
            <w:shd w:val="clear" w:color="auto" w:fill="auto"/>
            <w:tcMar/>
          </w:tcPr>
          <w:p w:rsidRPr="00B51256" w:rsidR="00107BF6" w:rsidP="004935FC" w:rsidRDefault="00107BF6" w14:paraId="6E35B13A" w14:textId="77777777">
            <w:pPr>
              <w:keepNext/>
              <w:tabs>
                <w:tab w:val="left" w:pos="1365"/>
              </w:tabs>
              <w:spacing w:after="0" w:line="240" w:lineRule="auto"/>
            </w:pPr>
            <w:r>
              <w:t>N/A</w:t>
            </w:r>
          </w:p>
        </w:tc>
        <w:tc>
          <w:tcPr>
            <w:tcW w:w="1105" w:type="dxa"/>
            <w:shd w:val="clear" w:color="auto" w:fill="auto"/>
            <w:tcMar/>
          </w:tcPr>
          <w:p w:rsidRPr="00B51256" w:rsidR="00107BF6" w:rsidP="004935FC" w:rsidRDefault="00107BF6" w14:paraId="1CDCE134" w14:textId="77777777">
            <w:pPr>
              <w:keepNext/>
              <w:spacing w:after="0" w:line="240" w:lineRule="auto"/>
              <w:rPr>
                <w:b/>
              </w:rPr>
            </w:pPr>
            <w:r>
              <w:rPr>
                <w:b/>
              </w:rPr>
              <w:t>NA</w:t>
            </w:r>
          </w:p>
        </w:tc>
      </w:tr>
    </w:tbl>
    <w:p w:rsidR="00107BF6" w:rsidP="00107BF6" w:rsidRDefault="00107BF6" w14:paraId="18964222" w14:textId="77777777"/>
    <w:p w:rsidRPr="000574D8" w:rsidR="00107BF6" w:rsidP="00107BF6" w:rsidRDefault="00107BF6" w14:paraId="5773BE2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59746AE2" w14:paraId="2B51C40F" w14:textId="77777777">
        <w:tc>
          <w:tcPr>
            <w:tcW w:w="1555" w:type="dxa"/>
            <w:shd w:val="clear" w:color="auto" w:fill="EBE8EC"/>
            <w:tcMar/>
          </w:tcPr>
          <w:p w:rsidRPr="00B51256" w:rsidR="00107BF6" w:rsidP="2AABE4A0" w:rsidRDefault="00107BF6" w14:paraId="0E53F4E2" w14:textId="0AA10E70">
            <w:pPr>
              <w:keepNext/>
              <w:spacing w:after="0" w:line="240" w:lineRule="auto"/>
              <w:rPr>
                <w:b w:val="1"/>
                <w:bCs w:val="1"/>
              </w:rPr>
            </w:pPr>
            <w:r w:rsidRPr="2AABE4A0" w:rsidR="00107BF6">
              <w:rPr>
                <w:b w:val="1"/>
                <w:bCs w:val="1"/>
              </w:rPr>
              <w:t>2</w:t>
            </w:r>
            <w:r w:rsidRPr="2AABE4A0" w:rsidR="2F51E8D0">
              <w:rPr>
                <w:b w:val="1"/>
                <w:bCs w:val="1"/>
              </w:rPr>
              <w:t>2</w:t>
            </w:r>
            <w:r w:rsidRPr="2AABE4A0" w:rsidR="00107BF6">
              <w:rPr>
                <w:b w:val="1"/>
                <w:bCs w:val="1"/>
              </w:rPr>
              <w:t>/</w:t>
            </w:r>
            <w:r w:rsidRPr="2AABE4A0" w:rsidR="36919132">
              <w:rPr>
                <w:b w:val="1"/>
                <w:bCs w:val="1"/>
              </w:rPr>
              <w:t>04</w:t>
            </w:r>
          </w:p>
        </w:tc>
        <w:tc>
          <w:tcPr>
            <w:tcW w:w="8901" w:type="dxa"/>
            <w:gridSpan w:val="2"/>
            <w:shd w:val="clear" w:color="auto" w:fill="EBE8EC"/>
            <w:tcMar/>
          </w:tcPr>
          <w:p w:rsidRPr="00B51256" w:rsidR="00107BF6" w:rsidP="004935FC" w:rsidRDefault="00107BF6" w14:paraId="45E6337B" w14:textId="77777777">
            <w:pPr>
              <w:keepNext/>
              <w:spacing w:after="0" w:line="240" w:lineRule="auto"/>
              <w:rPr>
                <w:b/>
              </w:rPr>
            </w:pPr>
            <w:r w:rsidRPr="00B51256">
              <w:rPr>
                <w:b/>
              </w:rPr>
              <w:t>Agree Minutes of Past Meeting and Consider Matters Arising</w:t>
            </w:r>
            <w:r>
              <w:rPr>
                <w:b/>
              </w:rPr>
              <w:t xml:space="preserve"> </w:t>
            </w:r>
          </w:p>
        </w:tc>
      </w:tr>
      <w:tr w:rsidRPr="00B51256" w:rsidR="00107BF6" w:rsidTr="59746AE2" w14:paraId="68F2D412" w14:textId="77777777">
        <w:tc>
          <w:tcPr>
            <w:tcW w:w="1555" w:type="dxa"/>
            <w:shd w:val="clear" w:color="auto" w:fill="EBE8EC"/>
            <w:tcMar/>
          </w:tcPr>
          <w:p w:rsidRPr="00B51256" w:rsidR="00107BF6" w:rsidP="004935FC" w:rsidRDefault="00107BF6" w14:paraId="7ADB4D23" w14:textId="77777777">
            <w:pPr>
              <w:keepNext/>
              <w:spacing w:after="0" w:line="240" w:lineRule="auto"/>
            </w:pPr>
            <w:r w:rsidRPr="00B51256">
              <w:rPr>
                <w:i/>
              </w:rPr>
              <w:t>Summary of Discussion</w:t>
            </w:r>
          </w:p>
          <w:p w:rsidRPr="00B51256" w:rsidR="00107BF6" w:rsidP="59746AE2" w:rsidRDefault="00107BF6" w14:paraId="4A2B21D0" w14:textId="1BF5C53A">
            <w:pPr>
              <w:keepNext/>
              <w:spacing w:after="0" w:line="240" w:lineRule="auto"/>
              <w:rPr>
                <w:sz w:val="18"/>
                <w:szCs w:val="18"/>
              </w:rPr>
            </w:pPr>
            <w:r w:rsidRPr="59746AE2" w:rsidR="00107BF6">
              <w:rPr>
                <w:sz w:val="18"/>
                <w:szCs w:val="18"/>
              </w:rPr>
              <w:t>(</w:t>
            </w:r>
            <w:r w:rsidRPr="59746AE2" w:rsidR="1241C60A">
              <w:rPr>
                <w:sz w:val="18"/>
                <w:szCs w:val="18"/>
              </w:rPr>
              <w:t>Including</w:t>
            </w:r>
          </w:p>
          <w:p w:rsidRPr="00B51256" w:rsidR="00107BF6" w:rsidP="004935FC" w:rsidRDefault="00107BF6" w14:paraId="73BD0A31" w14:textId="77777777">
            <w:pPr>
              <w:keepNext/>
              <w:spacing w:after="0" w:line="240" w:lineRule="auto"/>
            </w:pPr>
            <w:r w:rsidRPr="00B51256">
              <w:rPr>
                <w:sz w:val="18"/>
              </w:rPr>
              <w:t>questions and responses)</w:t>
            </w:r>
          </w:p>
        </w:tc>
        <w:tc>
          <w:tcPr>
            <w:tcW w:w="8901" w:type="dxa"/>
            <w:gridSpan w:val="2"/>
            <w:shd w:val="clear" w:color="auto" w:fill="auto"/>
            <w:tcMar/>
          </w:tcPr>
          <w:p w:rsidR="00107BF6" w:rsidP="004935FC" w:rsidRDefault="00107BF6" w14:paraId="363CEDA4" w14:textId="77777777">
            <w:pPr>
              <w:keepNext/>
              <w:spacing w:after="0" w:line="240" w:lineRule="auto"/>
              <w:rPr>
                <w:i/>
              </w:rPr>
            </w:pPr>
            <w:r>
              <w:rPr>
                <w:i/>
              </w:rPr>
              <w:t>Lead – Chair</w:t>
            </w:r>
          </w:p>
          <w:p w:rsidR="00107BF6" w:rsidP="16F675CB" w:rsidRDefault="00107BF6" w14:paraId="5FDF07F1" w14:textId="5EE12392">
            <w:pPr>
              <w:keepNext/>
              <w:spacing w:after="0" w:line="240" w:lineRule="auto"/>
              <w:rPr>
                <w:i/>
                <w:iCs/>
              </w:rPr>
            </w:pPr>
            <w:r w:rsidRPr="16F675CB">
              <w:rPr>
                <w:i/>
                <w:iCs/>
              </w:rPr>
              <w:t>Purpose – Information</w:t>
            </w:r>
          </w:p>
          <w:p w:rsidR="00107BF6" w:rsidP="004935FC" w:rsidRDefault="00107BF6" w14:paraId="0A40A10A" w14:textId="77777777">
            <w:pPr>
              <w:keepNext/>
              <w:spacing w:after="0" w:line="240" w:lineRule="auto"/>
              <w:rPr>
                <w:bCs/>
              </w:rPr>
            </w:pPr>
          </w:p>
          <w:p w:rsidR="00CA3AED" w:rsidP="00CA3AED" w:rsidRDefault="00CA3AED" w14:paraId="246F237E" w14:textId="5F2F8FB0">
            <w:pPr>
              <w:keepNext/>
              <w:rPr>
                <w:b/>
              </w:rPr>
            </w:pPr>
            <w:r w:rsidRPr="2AABE4A0" w:rsidR="02D6DF33">
              <w:rPr>
                <w:b w:val="1"/>
                <w:bCs w:val="1"/>
              </w:rPr>
              <w:t>REF</w:t>
            </w:r>
          </w:p>
          <w:p w:rsidRPr="004425D8" w:rsidR="00130F8A" w:rsidP="002A7D78" w:rsidRDefault="00130F8A" w14:paraId="5CA60AA2" w14:textId="4D67B8D1">
            <w:pPr>
              <w:keepNext/>
            </w:pPr>
            <w:r w:rsidR="7556B778">
              <w:rPr/>
              <w:t>Non to report</w:t>
            </w:r>
          </w:p>
        </w:tc>
      </w:tr>
      <w:tr w:rsidRPr="00B51256" w:rsidR="00107BF6" w:rsidTr="59746AE2" w14:paraId="1D0B0D7C" w14:textId="77777777">
        <w:tc>
          <w:tcPr>
            <w:tcW w:w="10456" w:type="dxa"/>
            <w:gridSpan w:val="3"/>
            <w:shd w:val="clear" w:color="auto" w:fill="EBE8EC"/>
            <w:tcMar/>
          </w:tcPr>
          <w:p w:rsidRPr="00B51256" w:rsidR="00107BF6" w:rsidP="2AABE4A0" w:rsidRDefault="00107BF6" w14:paraId="46BEB3F8" w14:textId="7F1D14B3">
            <w:pPr>
              <w:keepNext/>
              <w:spacing w:after="0" w:line="240" w:lineRule="auto"/>
              <w:rPr>
                <w:b w:val="1"/>
                <w:bCs w:val="1"/>
              </w:rPr>
            </w:pPr>
            <w:r w:rsidRPr="2AABE4A0" w:rsidR="00107BF6">
              <w:rPr>
                <w:b w:val="1"/>
                <w:bCs w:val="1"/>
              </w:rPr>
              <w:t>Actions Arising / Resolutions</w:t>
            </w:r>
            <w:r w:rsidRPr="2AABE4A0" w:rsidR="00107BF6">
              <w:rPr>
                <w:b w:val="1"/>
                <w:bCs w:val="1"/>
              </w:rPr>
              <w:t xml:space="preserve"> 2</w:t>
            </w:r>
            <w:r w:rsidRPr="2AABE4A0" w:rsidR="2199AE4E">
              <w:rPr>
                <w:b w:val="1"/>
                <w:bCs w:val="1"/>
              </w:rPr>
              <w:t>2</w:t>
            </w:r>
            <w:r w:rsidRPr="2AABE4A0" w:rsidR="00F91CFD">
              <w:rPr>
                <w:b w:val="1"/>
                <w:bCs w:val="1"/>
              </w:rPr>
              <w:t>/</w:t>
            </w:r>
            <w:r w:rsidRPr="2AABE4A0" w:rsidR="094A12F0">
              <w:rPr>
                <w:b w:val="1"/>
                <w:bCs w:val="1"/>
              </w:rPr>
              <w:t>04</w:t>
            </w:r>
          </w:p>
        </w:tc>
      </w:tr>
      <w:tr w:rsidRPr="00B51256" w:rsidR="00107BF6" w:rsidTr="59746AE2" w14:paraId="2F0ED12A" w14:textId="77777777">
        <w:tc>
          <w:tcPr>
            <w:tcW w:w="9351" w:type="dxa"/>
            <w:gridSpan w:val="2"/>
            <w:shd w:val="clear" w:color="auto" w:fill="auto"/>
            <w:tcMar/>
          </w:tcPr>
          <w:p w:rsidRPr="000574D8" w:rsidR="00107BF6" w:rsidP="004935FC" w:rsidRDefault="00107BF6" w14:paraId="4C110019" w14:textId="77777777">
            <w:pPr>
              <w:keepNext/>
              <w:spacing w:after="0" w:line="240" w:lineRule="auto"/>
              <w:rPr>
                <w:b/>
              </w:rPr>
            </w:pPr>
            <w:r>
              <w:t>Previous minutes a true reflection and accepted as such unanimously</w:t>
            </w:r>
          </w:p>
        </w:tc>
        <w:tc>
          <w:tcPr>
            <w:tcW w:w="1105" w:type="dxa"/>
            <w:shd w:val="clear" w:color="auto" w:fill="auto"/>
            <w:tcMar/>
          </w:tcPr>
          <w:p w:rsidRPr="00B51256" w:rsidR="00107BF6" w:rsidP="004935FC" w:rsidRDefault="00107BF6" w14:paraId="433DA5CF" w14:textId="77777777">
            <w:pPr>
              <w:keepNext/>
              <w:spacing w:after="0" w:line="240" w:lineRule="auto"/>
              <w:rPr>
                <w:b/>
              </w:rPr>
            </w:pPr>
            <w:r>
              <w:rPr>
                <w:b/>
              </w:rPr>
              <w:t>N/A</w:t>
            </w:r>
          </w:p>
        </w:tc>
      </w:tr>
    </w:tbl>
    <w:p w:rsidR="00107BF6" w:rsidP="00107BF6" w:rsidRDefault="00107BF6" w14:paraId="667AFF5D"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59746AE2" w14:paraId="5ACCCB65" w14:textId="77777777">
        <w:tc>
          <w:tcPr>
            <w:tcW w:w="1555" w:type="dxa"/>
            <w:shd w:val="clear" w:color="auto" w:fill="EBE8EC"/>
            <w:tcMar/>
          </w:tcPr>
          <w:p w:rsidRPr="00B51256" w:rsidR="00107BF6" w:rsidP="2AABE4A0" w:rsidRDefault="00107BF6" w14:paraId="17A37B17" w14:textId="4C462C1C">
            <w:pPr>
              <w:keepNext/>
              <w:spacing w:after="0" w:line="240" w:lineRule="auto"/>
              <w:rPr>
                <w:b w:val="1"/>
                <w:bCs w:val="1"/>
              </w:rPr>
            </w:pPr>
            <w:r w:rsidRPr="2AABE4A0" w:rsidR="00107BF6">
              <w:rPr>
                <w:b w:val="1"/>
                <w:bCs w:val="1"/>
              </w:rPr>
              <w:t>2</w:t>
            </w:r>
            <w:r w:rsidRPr="2AABE4A0" w:rsidR="5ADD8B57">
              <w:rPr>
                <w:b w:val="1"/>
                <w:bCs w:val="1"/>
              </w:rPr>
              <w:t>2</w:t>
            </w:r>
            <w:r w:rsidRPr="2AABE4A0" w:rsidR="00107BF6">
              <w:rPr>
                <w:b w:val="1"/>
                <w:bCs w:val="1"/>
              </w:rPr>
              <w:t>/</w:t>
            </w:r>
            <w:r w:rsidRPr="2AABE4A0" w:rsidR="6747B11A">
              <w:rPr>
                <w:b w:val="1"/>
                <w:bCs w:val="1"/>
              </w:rPr>
              <w:t>05</w:t>
            </w:r>
          </w:p>
        </w:tc>
        <w:tc>
          <w:tcPr>
            <w:tcW w:w="8901" w:type="dxa"/>
            <w:gridSpan w:val="2"/>
            <w:shd w:val="clear" w:color="auto" w:fill="EBE8EC"/>
            <w:tcMar/>
          </w:tcPr>
          <w:p w:rsidRPr="00F11A00" w:rsidR="00107BF6" w:rsidP="2AABE4A0" w:rsidRDefault="00107BF6" w14:paraId="75B5CED6" w14:textId="5FEEC864">
            <w:pPr>
              <w:suppressAutoHyphens/>
              <w:autoSpaceDN w:val="0"/>
              <w:textAlignment w:val="baseline"/>
              <w:rPr>
                <w:b w:val="1"/>
                <w:bCs w:val="1"/>
              </w:rPr>
            </w:pPr>
            <w:r w:rsidRPr="2AABE4A0" w:rsidR="00107BF6">
              <w:rPr>
                <w:b w:val="1"/>
                <w:bCs w:val="1"/>
              </w:rPr>
              <w:t>Consider Meeting Focus –</w:t>
            </w:r>
            <w:r w:rsidRPr="2AABE4A0" w:rsidR="014F3E1F">
              <w:rPr>
                <w:b w:val="1"/>
                <w:bCs w:val="1"/>
              </w:rPr>
              <w:t xml:space="preserve"> </w:t>
            </w:r>
            <w:r w:rsidRPr="2AABE4A0" w:rsidR="39D33783">
              <w:rPr>
                <w:b w:val="1"/>
                <w:bCs w:val="1"/>
              </w:rPr>
              <w:t>Governance</w:t>
            </w:r>
          </w:p>
        </w:tc>
      </w:tr>
      <w:tr w:rsidRPr="00B51256" w:rsidR="00107BF6" w:rsidTr="59746AE2" w14:paraId="0173670F" w14:textId="77777777">
        <w:tc>
          <w:tcPr>
            <w:tcW w:w="1555" w:type="dxa"/>
            <w:shd w:val="clear" w:color="auto" w:fill="EBE8EC"/>
            <w:tcMar/>
          </w:tcPr>
          <w:p w:rsidRPr="00B51256" w:rsidR="00107BF6" w:rsidP="00843581" w:rsidRDefault="00107BF6" w14:paraId="7DA3D201" w14:textId="77777777">
            <w:pPr>
              <w:keepNext/>
              <w:spacing w:after="0" w:line="240" w:lineRule="auto"/>
            </w:pPr>
            <w:r w:rsidRPr="00B51256">
              <w:rPr>
                <w:i/>
              </w:rPr>
              <w:t>Summary of Discussion</w:t>
            </w:r>
          </w:p>
          <w:p w:rsidRPr="00B51256" w:rsidR="00107BF6" w:rsidP="59746AE2" w:rsidRDefault="00107BF6" w14:paraId="10BC7B49" w14:textId="0D755A7E">
            <w:pPr>
              <w:keepNext/>
              <w:spacing w:after="0" w:line="240" w:lineRule="auto"/>
              <w:rPr>
                <w:sz w:val="18"/>
                <w:szCs w:val="18"/>
              </w:rPr>
            </w:pPr>
            <w:r w:rsidRPr="59746AE2" w:rsidR="00107BF6">
              <w:rPr>
                <w:sz w:val="18"/>
                <w:szCs w:val="18"/>
              </w:rPr>
              <w:t>(</w:t>
            </w:r>
            <w:r w:rsidRPr="59746AE2" w:rsidR="765FAAE3">
              <w:rPr>
                <w:sz w:val="18"/>
                <w:szCs w:val="18"/>
              </w:rPr>
              <w:t>Including</w:t>
            </w:r>
          </w:p>
          <w:p w:rsidRPr="00B51256" w:rsidR="00107BF6" w:rsidP="00843581" w:rsidRDefault="00107BF6" w14:paraId="29D24A01" w14:textId="77777777">
            <w:pPr>
              <w:keepNext/>
              <w:spacing w:after="0" w:line="240" w:lineRule="auto"/>
            </w:pPr>
            <w:r w:rsidRPr="00B51256">
              <w:rPr>
                <w:sz w:val="18"/>
              </w:rPr>
              <w:t>questions and responses)</w:t>
            </w:r>
          </w:p>
        </w:tc>
        <w:tc>
          <w:tcPr>
            <w:tcW w:w="8901" w:type="dxa"/>
            <w:gridSpan w:val="2"/>
            <w:shd w:val="clear" w:color="auto" w:fill="auto"/>
            <w:tcMar/>
          </w:tcPr>
          <w:p w:rsidR="00107BF6" w:rsidP="2AABE4A0" w:rsidRDefault="00107BF6" w14:paraId="036DE1D5" w14:textId="7D045A29">
            <w:pPr>
              <w:shd w:val="clear" w:color="auto" w:fill="FFFFFF" w:themeFill="background1"/>
              <w:spacing w:after="0" w:line="240" w:lineRule="auto"/>
              <w:rPr>
                <w:i w:val="1"/>
                <w:iCs w:val="1"/>
              </w:rPr>
            </w:pPr>
            <w:r w:rsidRPr="2AABE4A0" w:rsidR="00107BF6">
              <w:rPr>
                <w:i w:val="1"/>
                <w:iCs w:val="1"/>
              </w:rPr>
              <w:t xml:space="preserve">Lead – </w:t>
            </w:r>
            <w:proofErr w:type="spellStart"/>
            <w:r w:rsidRPr="2AABE4A0" w:rsidR="46F83BEA">
              <w:rPr>
                <w:i w:val="1"/>
                <w:iCs w:val="1"/>
              </w:rPr>
              <w:t>CoG</w:t>
            </w:r>
            <w:proofErr w:type="spellEnd"/>
            <w:r w:rsidRPr="2AABE4A0" w:rsidR="46F83BEA">
              <w:rPr>
                <w:i w:val="1"/>
                <w:iCs w:val="1"/>
              </w:rPr>
              <w:t xml:space="preserve"> - </w:t>
            </w:r>
            <w:r w:rsidRPr="2AABE4A0" w:rsidR="00107BF6">
              <w:rPr>
                <w:i w:val="1"/>
                <w:iCs w:val="1"/>
              </w:rPr>
              <w:t>Headteacher</w:t>
            </w:r>
          </w:p>
          <w:p w:rsidR="00107BF6" w:rsidP="00843581" w:rsidRDefault="00107BF6" w14:paraId="48877A40" w14:textId="67F08573">
            <w:pPr>
              <w:shd w:val="clear" w:color="auto" w:fill="FFFFFF"/>
              <w:spacing w:after="0" w:line="240" w:lineRule="auto"/>
              <w:rPr>
                <w:i/>
              </w:rPr>
            </w:pPr>
            <w:r>
              <w:rPr>
                <w:i/>
              </w:rPr>
              <w:t xml:space="preserve">Purpose </w:t>
            </w:r>
            <w:r w:rsidR="008D5511">
              <w:rPr>
                <w:i/>
              </w:rPr>
              <w:t>–</w:t>
            </w:r>
            <w:r>
              <w:rPr>
                <w:i/>
              </w:rPr>
              <w:t xml:space="preserve"> Information</w:t>
            </w:r>
          </w:p>
          <w:p w:rsidR="008D5511" w:rsidP="00843581" w:rsidRDefault="008D5511" w14:paraId="476924B3" w14:textId="348CB283">
            <w:pPr>
              <w:shd w:val="clear" w:color="auto" w:fill="FFFFFF"/>
              <w:spacing w:after="0" w:line="240" w:lineRule="auto"/>
            </w:pPr>
            <w:r w:rsidRPr="008D5511">
              <w:t>Policy documents tabled in advance to all Governors via portal.</w:t>
            </w:r>
          </w:p>
          <w:p w:rsidRPr="008242EA" w:rsidR="008D5511" w:rsidP="2AABE4A0" w:rsidRDefault="002A7D78" w14:paraId="1668E47A" w14:noSpellErr="1" w14:textId="71A5EF9E">
            <w:pPr>
              <w:pStyle w:val="Normal"/>
              <w:shd w:val="clear" w:color="auto" w:fill="FFFFFF" w:themeFill="background1"/>
              <w:spacing w:after="0" w:line="240" w:lineRule="auto"/>
              <w:rPr>
                <w:sz w:val="21"/>
                <w:szCs w:val="21"/>
              </w:rPr>
            </w:pPr>
          </w:p>
          <w:p w:rsidRPr="008242EA" w:rsidR="00ED0CFD" w:rsidP="2AABE4A0" w:rsidRDefault="00ED0CFD" w14:paraId="780AEC62" w14:textId="3339D761">
            <w:pPr>
              <w:pStyle w:val="ListParagraph"/>
              <w:numPr>
                <w:ilvl w:val="0"/>
                <w:numId w:val="39"/>
              </w:numPr>
              <w:shd w:val="clear" w:color="auto" w:fill="FFFFFF" w:themeFill="background1"/>
              <w:spacing w:after="0" w:line="240" w:lineRule="auto"/>
              <w:rPr>
                <w:i w:val="1"/>
                <w:iCs w:val="1"/>
              </w:rPr>
            </w:pPr>
            <w:r w:rsidRPr="2AABE4A0" w:rsidR="2DE7034A">
              <w:rPr>
                <w:i w:val="1"/>
                <w:iCs w:val="1"/>
              </w:rPr>
              <w:t>Terms of reference, appointment of key roles and specialisms</w:t>
            </w:r>
          </w:p>
          <w:p w:rsidRPr="008242EA" w:rsidR="00ED0CFD" w:rsidP="59746AE2" w:rsidRDefault="00ED0CFD" w14:paraId="561B5B65" w14:textId="31BD689A">
            <w:pPr>
              <w:pStyle w:val="ListParagraph"/>
              <w:numPr>
                <w:ilvl w:val="0"/>
                <w:numId w:val="39"/>
              </w:numPr>
              <w:shd w:val="clear" w:color="auto" w:fill="FFFFFF" w:themeFill="background1"/>
              <w:spacing w:after="0" w:line="240" w:lineRule="auto"/>
              <w:rPr>
                <w:i w:val="1"/>
                <w:iCs w:val="1"/>
              </w:rPr>
            </w:pPr>
            <w:r w:rsidRPr="59746AE2" w:rsidR="03F2A9E4">
              <w:rPr>
                <w:i w:val="1"/>
                <w:iCs w:val="1"/>
              </w:rPr>
              <w:t xml:space="preserve">Outline governor priorities for the year and governor training </w:t>
            </w:r>
            <w:r w:rsidRPr="59746AE2" w:rsidR="1A952B08">
              <w:rPr>
                <w:i w:val="1"/>
                <w:iCs w:val="1"/>
              </w:rPr>
              <w:t>needs.</w:t>
            </w:r>
          </w:p>
          <w:p w:rsidR="4577C4B0" w:rsidP="2AABE4A0" w:rsidRDefault="4577C4B0" w14:paraId="5ADE6B2F" w14:textId="4BC00D77">
            <w:pPr>
              <w:numPr>
                <w:ilvl w:val="1"/>
                <w:numId w:val="41"/>
              </w:numPr>
              <w:shd w:val="clear" w:color="auto" w:fill="FFFFFF" w:themeFill="background1"/>
              <w:spacing w:after="0" w:line="240" w:lineRule="auto"/>
              <w:rPr/>
            </w:pPr>
            <w:r w:rsidR="4577C4B0">
              <w:rPr/>
              <w:t>Review vacancies</w:t>
            </w:r>
          </w:p>
          <w:p w:rsidR="4577C4B0" w:rsidP="2AABE4A0" w:rsidRDefault="4577C4B0" w14:paraId="0060B4CA" w14:textId="0DB67B83">
            <w:pPr>
              <w:numPr>
                <w:ilvl w:val="1"/>
                <w:numId w:val="41"/>
              </w:numPr>
              <w:shd w:val="clear" w:color="auto" w:fill="FFFFFF" w:themeFill="background1"/>
              <w:spacing w:after="0" w:line="240" w:lineRule="auto"/>
              <w:rPr/>
            </w:pPr>
            <w:r w:rsidR="4577C4B0">
              <w:rPr/>
              <w:t>Induction and mentoring of new governors</w:t>
            </w:r>
          </w:p>
          <w:p w:rsidR="00ED0CFD" w:rsidP="2AABE4A0" w:rsidRDefault="00ED0CFD" w14:paraId="728E0BD4" w14:textId="438ED90D">
            <w:pPr>
              <w:pStyle w:val="ListParagraph"/>
              <w:numPr>
                <w:ilvl w:val="0"/>
                <w:numId w:val="39"/>
              </w:numPr>
              <w:shd w:val="clear" w:color="auto" w:fill="FFFFFF" w:themeFill="background1"/>
              <w:spacing w:after="0" w:line="240" w:lineRule="auto"/>
              <w:rPr/>
            </w:pPr>
            <w:r w:rsidRPr="2AABE4A0" w:rsidR="4577C4B0">
              <w:rPr>
                <w:i w:val="1"/>
                <w:iCs w:val="1"/>
              </w:rPr>
              <w:t>Update register of business interests</w:t>
            </w:r>
          </w:p>
          <w:p w:rsidR="4577C4B0" w:rsidP="2AABE4A0" w:rsidRDefault="4577C4B0" w14:paraId="7C5B097E" w14:textId="19E77B38">
            <w:pPr>
              <w:pStyle w:val="ListParagraph"/>
              <w:numPr>
                <w:ilvl w:val="0"/>
                <w:numId w:val="39"/>
              </w:numPr>
              <w:shd w:val="clear" w:color="auto" w:fill="FFFFFF" w:themeFill="background1"/>
              <w:spacing w:after="0" w:line="240" w:lineRule="auto"/>
              <w:rPr/>
            </w:pPr>
            <w:r w:rsidRPr="2AABE4A0" w:rsidR="4577C4B0">
              <w:rPr>
                <w:i w:val="1"/>
                <w:iCs w:val="1"/>
                <w:sz w:val="21"/>
                <w:szCs w:val="21"/>
              </w:rPr>
              <w:t>Governor monitoring – ideas and discussion</w:t>
            </w:r>
          </w:p>
          <w:p w:rsidR="4577C4B0" w:rsidP="2AABE4A0" w:rsidRDefault="4577C4B0" w14:paraId="15A8A472" w14:textId="36AD11EE">
            <w:pPr>
              <w:pStyle w:val="ListParagraph"/>
              <w:numPr>
                <w:ilvl w:val="0"/>
                <w:numId w:val="39"/>
              </w:numPr>
              <w:shd w:val="clear" w:color="auto" w:fill="FFFFFF" w:themeFill="background1"/>
              <w:spacing w:after="0" w:line="240" w:lineRule="auto"/>
              <w:rPr/>
            </w:pPr>
            <w:r w:rsidRPr="2AABE4A0" w:rsidR="4577C4B0">
              <w:rPr>
                <w:i w:val="1"/>
                <w:iCs w:val="1"/>
                <w:sz w:val="21"/>
                <w:szCs w:val="21"/>
              </w:rPr>
              <w:t>Governor engagement – questions and documents</w:t>
            </w:r>
          </w:p>
          <w:p w:rsidRPr="008D5511" w:rsidR="00ED0CFD" w:rsidP="2AABE4A0" w:rsidRDefault="00ED0CFD" w14:paraId="4E68B18F" w14:textId="77777777" w14:noSpellErr="1">
            <w:pPr>
              <w:shd w:val="clear" w:color="auto" w:fill="FFFFFF" w:themeFill="background1"/>
              <w:spacing w:after="0" w:line="240" w:lineRule="auto"/>
            </w:pPr>
          </w:p>
          <w:p w:rsidR="2AABE4A0" w:rsidP="2AABE4A0" w:rsidRDefault="2AABE4A0" w14:paraId="25E81278" w14:textId="62D6258E">
            <w:pPr>
              <w:pStyle w:val="Normal"/>
              <w:shd w:val="clear" w:color="auto" w:fill="FFFFFF" w:themeFill="background1"/>
              <w:spacing w:after="0" w:line="240" w:lineRule="auto"/>
              <w:rPr>
                <w:sz w:val="21"/>
                <w:szCs w:val="21"/>
              </w:rPr>
            </w:pPr>
            <w:r w:rsidRPr="59746AE2" w:rsidR="76682203">
              <w:rPr>
                <w:sz w:val="21"/>
                <w:szCs w:val="21"/>
              </w:rPr>
              <w:t xml:space="preserve">Terms of reference remain the same, </w:t>
            </w:r>
            <w:r w:rsidRPr="59746AE2" w:rsidR="7085BDC1">
              <w:rPr>
                <w:sz w:val="21"/>
                <w:szCs w:val="21"/>
              </w:rPr>
              <w:t>Science</w:t>
            </w:r>
            <w:r w:rsidRPr="59746AE2" w:rsidR="76682203">
              <w:rPr>
                <w:sz w:val="21"/>
                <w:szCs w:val="21"/>
              </w:rPr>
              <w:t xml:space="preserve"> will be a key role for CR</w:t>
            </w:r>
            <w:r w:rsidRPr="59746AE2" w:rsidR="2AFD4068">
              <w:rPr>
                <w:sz w:val="21"/>
                <w:szCs w:val="21"/>
              </w:rPr>
              <w:t xml:space="preserve">, DT </w:t>
            </w:r>
            <w:r w:rsidRPr="59746AE2" w:rsidR="5118141B">
              <w:rPr>
                <w:sz w:val="21"/>
                <w:szCs w:val="21"/>
              </w:rPr>
              <w:t>remains</w:t>
            </w:r>
            <w:r w:rsidRPr="59746AE2" w:rsidR="5118141B">
              <w:rPr>
                <w:sz w:val="21"/>
                <w:szCs w:val="21"/>
              </w:rPr>
              <w:t xml:space="preserve"> empty</w:t>
            </w:r>
            <w:r w:rsidRPr="59746AE2" w:rsidR="5D31E5E5">
              <w:rPr>
                <w:sz w:val="21"/>
                <w:szCs w:val="21"/>
              </w:rPr>
              <w:t xml:space="preserve">. </w:t>
            </w:r>
            <w:r w:rsidRPr="59746AE2" w:rsidR="2AFD4068">
              <w:rPr>
                <w:sz w:val="21"/>
                <w:szCs w:val="21"/>
              </w:rPr>
              <w:t xml:space="preserve">New updated sheet will be shared with governors via portal </w:t>
            </w:r>
            <w:r w:rsidRPr="59746AE2" w:rsidR="54CDBAC1">
              <w:rPr>
                <w:sz w:val="21"/>
                <w:szCs w:val="21"/>
              </w:rPr>
              <w:t>for confirmation</w:t>
            </w:r>
            <w:r w:rsidRPr="59746AE2" w:rsidR="38A7FE84">
              <w:rPr>
                <w:sz w:val="21"/>
                <w:szCs w:val="21"/>
              </w:rPr>
              <w:t>.</w:t>
            </w:r>
          </w:p>
          <w:p w:rsidR="59746AE2" w:rsidP="59746AE2" w:rsidRDefault="59746AE2" w14:paraId="51704315" w14:textId="0B7826BB">
            <w:pPr>
              <w:pStyle w:val="Normal"/>
              <w:shd w:val="clear" w:color="auto" w:fill="FFFFFF" w:themeFill="background1"/>
              <w:spacing w:after="0" w:line="240" w:lineRule="auto"/>
              <w:rPr>
                <w:sz w:val="21"/>
                <w:szCs w:val="21"/>
              </w:rPr>
            </w:pPr>
          </w:p>
          <w:p w:rsidR="38A7FE84" w:rsidP="59746AE2" w:rsidRDefault="38A7FE84" w14:paraId="6BCBBCFC" w14:textId="6B0E0F57">
            <w:pPr>
              <w:pStyle w:val="ListParagraph"/>
              <w:numPr>
                <w:ilvl w:val="0"/>
                <w:numId w:val="48"/>
              </w:numPr>
              <w:shd w:val="clear" w:color="auto" w:fill="FFFFFF" w:themeFill="background1"/>
              <w:spacing w:after="0" w:line="240" w:lineRule="auto"/>
              <w:rPr>
                <w:rFonts w:ascii="Century Gothic" w:hAnsi="Century Gothic" w:eastAsia="Century Gothic" w:cs="Century Gothic"/>
                <w:sz w:val="21"/>
                <w:szCs w:val="21"/>
              </w:rPr>
            </w:pPr>
            <w:r w:rsidRPr="59746AE2" w:rsidR="38A7FE84">
              <w:rPr>
                <w:sz w:val="21"/>
                <w:szCs w:val="21"/>
              </w:rPr>
              <w:t>2 co-opted vacancies, leaving team at 10 out of 12 governors</w:t>
            </w:r>
            <w:r w:rsidRPr="59746AE2" w:rsidR="2DC0C754">
              <w:rPr>
                <w:sz w:val="21"/>
                <w:szCs w:val="21"/>
              </w:rPr>
              <w:t xml:space="preserve">. Actively review if any request or applications that have </w:t>
            </w:r>
            <w:r w:rsidRPr="59746AE2" w:rsidR="197447EF">
              <w:rPr>
                <w:sz w:val="21"/>
                <w:szCs w:val="21"/>
              </w:rPr>
              <w:t>an</w:t>
            </w:r>
            <w:r w:rsidRPr="59746AE2" w:rsidR="2DC0C754">
              <w:rPr>
                <w:sz w:val="21"/>
                <w:szCs w:val="21"/>
              </w:rPr>
              <w:t xml:space="preserve"> interest for Co-Opt with skills required by board</w:t>
            </w:r>
            <w:r w:rsidRPr="59746AE2" w:rsidR="172300BA">
              <w:rPr>
                <w:sz w:val="21"/>
                <w:szCs w:val="21"/>
              </w:rPr>
              <w:t>.</w:t>
            </w:r>
          </w:p>
          <w:p w:rsidR="172300BA" w:rsidP="59746AE2" w:rsidRDefault="172300BA" w14:paraId="70FAD44D" w14:textId="3D76E44E">
            <w:pPr>
              <w:pStyle w:val="ListParagraph"/>
              <w:numPr>
                <w:ilvl w:val="0"/>
                <w:numId w:val="48"/>
              </w:numPr>
              <w:shd w:val="clear" w:color="auto" w:fill="FFFFFF" w:themeFill="background1"/>
              <w:spacing w:after="0" w:line="240" w:lineRule="auto"/>
              <w:rPr>
                <w:sz w:val="21"/>
                <w:szCs w:val="21"/>
              </w:rPr>
            </w:pPr>
            <w:r w:rsidRPr="59746AE2" w:rsidR="172300BA">
              <w:rPr>
                <w:sz w:val="21"/>
                <w:szCs w:val="21"/>
              </w:rPr>
              <w:t>Induction pack for governors will be uploaded to portal for all governors use.</w:t>
            </w:r>
          </w:p>
          <w:p w:rsidR="70930F10" w:rsidP="59746AE2" w:rsidRDefault="70930F10" w14:paraId="0F825433" w14:textId="5F3CA041">
            <w:pPr>
              <w:pStyle w:val="ListParagraph"/>
              <w:numPr>
                <w:ilvl w:val="0"/>
                <w:numId w:val="48"/>
              </w:numPr>
              <w:shd w:val="clear" w:color="auto" w:fill="FFFFFF" w:themeFill="background1"/>
              <w:spacing w:after="0" w:line="240" w:lineRule="auto"/>
              <w:rPr>
                <w:sz w:val="21"/>
                <w:szCs w:val="21"/>
              </w:rPr>
            </w:pPr>
            <w:r w:rsidRPr="59746AE2" w:rsidR="70930F10">
              <w:rPr>
                <w:sz w:val="21"/>
                <w:szCs w:val="21"/>
              </w:rPr>
              <w:t>Upcoming new governor training for CR and mentor to support on monitoring visit</w:t>
            </w:r>
          </w:p>
          <w:p w:rsidR="2AABE4A0" w:rsidP="2AABE4A0" w:rsidRDefault="2AABE4A0" w14:paraId="6BC69324" w14:textId="4B12D8B5">
            <w:pPr>
              <w:pStyle w:val="Normal"/>
              <w:shd w:val="clear" w:color="auto" w:fill="FFFFFF" w:themeFill="background1"/>
              <w:spacing w:after="0" w:line="240" w:lineRule="auto"/>
              <w:rPr>
                <w:sz w:val="21"/>
                <w:szCs w:val="21"/>
              </w:rPr>
            </w:pPr>
          </w:p>
          <w:p w:rsidR="00843581" w:rsidP="00843581" w:rsidRDefault="00843581" w14:paraId="6F70D56E" w14:textId="4DDB84D3">
            <w:pPr>
              <w:shd w:val="clear" w:color="auto" w:fill="FFFFFF"/>
              <w:spacing w:after="0" w:line="240" w:lineRule="auto"/>
              <w:rPr>
                <w:b/>
              </w:rPr>
            </w:pPr>
            <w:r>
              <w:rPr>
                <w:b/>
              </w:rPr>
              <w:t xml:space="preserve">What are </w:t>
            </w:r>
            <w:r w:rsidR="006A07E0">
              <w:rPr>
                <w:b/>
              </w:rPr>
              <w:t xml:space="preserve">the </w:t>
            </w:r>
            <w:r>
              <w:rPr>
                <w:b/>
              </w:rPr>
              <w:t xml:space="preserve">priorities for next year? </w:t>
            </w:r>
          </w:p>
          <w:p w:rsidR="00843581" w:rsidP="2AABE4A0" w:rsidRDefault="00843581" w14:paraId="42B349FA" w14:textId="06485D33">
            <w:pPr>
              <w:numPr>
                <w:ilvl w:val="0"/>
                <w:numId w:val="41"/>
              </w:numPr>
              <w:shd w:val="clear" w:color="auto" w:fill="FFFFFF" w:themeFill="background1"/>
              <w:spacing w:after="0" w:line="240" w:lineRule="auto"/>
              <w:rPr/>
            </w:pPr>
            <w:r w:rsidR="4715A67C">
              <w:rPr/>
              <w:t>To anchor monitoring to school improvement plan.</w:t>
            </w:r>
          </w:p>
          <w:p w:rsidR="4715A67C" w:rsidP="59746AE2" w:rsidRDefault="4715A67C" w14:paraId="375F18F4" w14:textId="1CF3BEAE">
            <w:pPr>
              <w:pStyle w:val="Normal"/>
              <w:numPr>
                <w:ilvl w:val="0"/>
                <w:numId w:val="41"/>
              </w:numPr>
              <w:shd w:val="clear" w:color="auto" w:fill="FFFFFF" w:themeFill="background1"/>
              <w:spacing w:after="0" w:line="240" w:lineRule="auto"/>
              <w:rPr/>
            </w:pPr>
            <w:r w:rsidRPr="59746AE2" w:rsidR="4715A67C">
              <w:rPr>
                <w:sz w:val="21"/>
                <w:szCs w:val="21"/>
              </w:rPr>
              <w:t>To show exactly where the school is in relation to the categories and cr</w:t>
            </w:r>
            <w:r w:rsidRPr="59746AE2" w:rsidR="0CE02C02">
              <w:rPr>
                <w:sz w:val="21"/>
                <w:szCs w:val="21"/>
              </w:rPr>
              <w:t>iteria</w:t>
            </w:r>
          </w:p>
          <w:p w:rsidR="4EA2915D" w:rsidP="59746AE2" w:rsidRDefault="4EA2915D" w14:paraId="1284DDEC" w14:textId="6312506A">
            <w:pPr>
              <w:pStyle w:val="Normal"/>
              <w:numPr>
                <w:ilvl w:val="0"/>
                <w:numId w:val="41"/>
              </w:numPr>
              <w:shd w:val="clear" w:color="auto" w:fill="FFFFFF" w:themeFill="background1"/>
              <w:spacing w:after="0" w:line="240" w:lineRule="auto"/>
              <w:rPr/>
            </w:pPr>
            <w:r w:rsidRPr="59746AE2" w:rsidR="4EA2915D">
              <w:rPr>
                <w:sz w:val="21"/>
                <w:szCs w:val="21"/>
              </w:rPr>
              <w:t>Ensuring that the governance is met regarding monitoring and the essential duties required of governors.</w:t>
            </w:r>
          </w:p>
          <w:p w:rsidR="4EA2915D" w:rsidP="59746AE2" w:rsidRDefault="4EA2915D" w14:paraId="51FC29AC" w14:textId="523D0D89">
            <w:pPr>
              <w:pStyle w:val="Normal"/>
              <w:numPr>
                <w:ilvl w:val="0"/>
                <w:numId w:val="41"/>
              </w:numPr>
              <w:shd w:val="clear" w:color="auto" w:fill="FFFFFF" w:themeFill="background1"/>
              <w:spacing w:after="0" w:line="240" w:lineRule="auto"/>
              <w:rPr/>
            </w:pPr>
            <w:r w:rsidRPr="59746AE2" w:rsidR="4EA2915D">
              <w:rPr>
                <w:sz w:val="21"/>
                <w:szCs w:val="21"/>
              </w:rPr>
              <w:t>To push and continue to challenge the school to uphold the standards required.</w:t>
            </w:r>
          </w:p>
          <w:p w:rsidR="4EA2915D" w:rsidP="59746AE2" w:rsidRDefault="4EA2915D" w14:paraId="2BAADF55" w14:textId="1F2F172E">
            <w:pPr>
              <w:pStyle w:val="Normal"/>
              <w:numPr>
                <w:ilvl w:val="0"/>
                <w:numId w:val="41"/>
              </w:numPr>
              <w:shd w:val="clear" w:color="auto" w:fill="FFFFFF" w:themeFill="background1"/>
              <w:spacing w:after="0" w:line="240" w:lineRule="auto"/>
              <w:rPr/>
            </w:pPr>
            <w:r w:rsidRPr="59746AE2" w:rsidR="4EA2915D">
              <w:rPr>
                <w:sz w:val="21"/>
                <w:szCs w:val="21"/>
              </w:rPr>
              <w:t>To meet your own targets without being reminded taking ownership of your role.</w:t>
            </w:r>
          </w:p>
          <w:p w:rsidR="00843581" w:rsidP="59746AE2" w:rsidRDefault="00843581" w14:paraId="708E3E7B" w14:textId="7FEE05E9">
            <w:pPr>
              <w:pStyle w:val="Normal"/>
              <w:shd w:val="clear" w:color="auto" w:fill="FFFFFF" w:themeFill="background1"/>
              <w:spacing w:after="0" w:line="240" w:lineRule="auto"/>
              <w:ind w:left="0"/>
              <w:rPr>
                <w:sz w:val="21"/>
                <w:szCs w:val="21"/>
              </w:rPr>
            </w:pPr>
          </w:p>
          <w:p w:rsidRPr="008242EA" w:rsidR="00107BF6" w:rsidP="59746AE2" w:rsidRDefault="00843581" w14:paraId="16CD84A1" w14:textId="1261E511">
            <w:pPr>
              <w:pStyle w:val="Normal"/>
              <w:shd w:val="clear" w:color="auto" w:fill="FFFFFF" w:themeFill="background1"/>
              <w:spacing w:after="0" w:line="240" w:lineRule="auto"/>
              <w:ind w:left="0"/>
              <w:rPr>
                <w:rFonts w:ascii="Century Gothic" w:hAnsi="Century Gothic" w:eastAsia="Century Gothic" w:cs="Century Gothic"/>
                <w:b w:val="1"/>
                <w:bCs w:val="1"/>
                <w:sz w:val="21"/>
                <w:szCs w:val="21"/>
              </w:rPr>
            </w:pPr>
            <w:r w:rsidRPr="59746AE2" w:rsidR="733B0B93">
              <w:rPr>
                <w:b w:val="1"/>
                <w:bCs w:val="1"/>
              </w:rPr>
              <w:t>Induction and mentoring of new governors</w:t>
            </w:r>
            <w:r w:rsidRPr="59746AE2" w:rsidR="189D7669">
              <w:rPr>
                <w:b w:val="1"/>
                <w:bCs w:val="1"/>
              </w:rPr>
              <w:t xml:space="preserve"> </w:t>
            </w:r>
            <w:r w:rsidRPr="59746AE2" w:rsidR="189D7669">
              <w:rPr>
                <w:b w:val="1"/>
                <w:bCs w:val="1"/>
              </w:rPr>
              <w:t>is</w:t>
            </w:r>
            <w:r w:rsidRPr="59746AE2" w:rsidR="189D7669">
              <w:rPr>
                <w:b w:val="1"/>
                <w:bCs w:val="1"/>
              </w:rPr>
              <w:t xml:space="preserve"> this up to date</w:t>
            </w:r>
            <w:r w:rsidRPr="59746AE2" w:rsidR="0C88624E">
              <w:rPr>
                <w:b w:val="1"/>
                <w:bCs w:val="1"/>
              </w:rPr>
              <w:t>?</w:t>
            </w:r>
            <w:r w:rsidRPr="59746AE2" w:rsidR="4D4F0BD9">
              <w:rPr>
                <w:b w:val="1"/>
                <w:bCs w:val="1"/>
              </w:rPr>
              <w:t xml:space="preserve"> </w:t>
            </w:r>
          </w:p>
          <w:p w:rsidRPr="008242EA" w:rsidR="00107BF6" w:rsidP="2AABE4A0" w:rsidRDefault="00843581" w14:paraId="2A21BE7F" w14:textId="795E5D6B">
            <w:pPr>
              <w:pStyle w:val="ListParagraph"/>
              <w:numPr>
                <w:ilvl w:val="0"/>
                <w:numId w:val="41"/>
              </w:numPr>
              <w:shd w:val="clear" w:color="auto" w:fill="FFFFFF" w:themeFill="background1"/>
              <w:spacing w:after="0" w:line="240" w:lineRule="auto"/>
              <w:rPr>
                <w:b w:val="1"/>
                <w:bCs w:val="1"/>
                <w:sz w:val="21"/>
                <w:szCs w:val="21"/>
              </w:rPr>
            </w:pPr>
            <w:r w:rsidR="552B6424">
              <w:rPr/>
              <w:t xml:space="preserve"> </w:t>
            </w:r>
            <w:r w:rsidR="323071AF">
              <w:rPr/>
              <w:t xml:space="preserve">Small </w:t>
            </w:r>
            <w:r w:rsidR="65CA7FC4">
              <w:rPr/>
              <w:t>number</w:t>
            </w:r>
            <w:r w:rsidR="323071AF">
              <w:rPr/>
              <w:t xml:space="preserve"> of documents outstanding this will be updated and logged on SCR this next week by clerk/admin</w:t>
            </w:r>
          </w:p>
          <w:p w:rsidRPr="008242EA" w:rsidR="00107BF6" w:rsidP="59746AE2" w:rsidRDefault="00843581" w14:paraId="048AACAF" w14:textId="5DAED3A1">
            <w:pPr>
              <w:pStyle w:val="Normal"/>
              <w:shd w:val="clear" w:color="auto" w:fill="FFFFFF" w:themeFill="background1"/>
              <w:spacing w:after="0" w:line="240" w:lineRule="auto"/>
              <w:ind w:left="0"/>
              <w:rPr>
                <w:b w:val="1"/>
                <w:bCs w:val="1"/>
                <w:sz w:val="21"/>
                <w:szCs w:val="21"/>
              </w:rPr>
            </w:pPr>
            <w:r w:rsidRPr="59746AE2" w:rsidR="7F497A31">
              <w:rPr>
                <w:b w:val="1"/>
                <w:bCs w:val="1"/>
              </w:rPr>
              <w:t>What are the different activities that a governor can use in their scope of monitoring?</w:t>
            </w:r>
          </w:p>
          <w:p w:rsidRPr="008242EA" w:rsidR="00107BF6" w:rsidP="59746AE2" w:rsidRDefault="00843581" w14:paraId="63361307" w14:textId="3655813C">
            <w:pPr>
              <w:pStyle w:val="ListParagraph"/>
              <w:numPr>
                <w:ilvl w:val="0"/>
                <w:numId w:val="49"/>
              </w:numPr>
              <w:shd w:val="clear" w:color="auto" w:fill="FFFFFF" w:themeFill="background1"/>
              <w:spacing w:after="0" w:line="240" w:lineRule="auto"/>
              <w:rPr>
                <w:rFonts w:ascii="Century Gothic" w:hAnsi="Century Gothic" w:eastAsia="Century Gothic" w:cs="Century Gothic"/>
                <w:sz w:val="21"/>
                <w:szCs w:val="21"/>
              </w:rPr>
            </w:pPr>
            <w:r w:rsidR="371EF600">
              <w:rPr/>
              <w:t>It is</w:t>
            </w:r>
            <w:r w:rsidR="7F497A31">
              <w:rPr/>
              <w:t xml:space="preserve"> about having a balance of discussions with the subject leaders alongside visits that are focuss</w:t>
            </w:r>
            <w:r w:rsidR="255C6A17">
              <w:rPr/>
              <w:t>e</w:t>
            </w:r>
            <w:r w:rsidR="7F497A31">
              <w:rPr/>
              <w:t xml:space="preserve">d on for example </w:t>
            </w:r>
            <w:r w:rsidR="19113AFB">
              <w:rPr/>
              <w:t>observing</w:t>
            </w:r>
            <w:r w:rsidR="7F497A31">
              <w:rPr/>
              <w:t xml:space="preserve"> the teacher completing monitoring of the produced work or with student engagement to allow for a broade</w:t>
            </w:r>
            <w:r w:rsidR="67B680DE">
              <w:rPr/>
              <w:t>r</w:t>
            </w:r>
            <w:r w:rsidR="7F497A31">
              <w:rPr/>
              <w:t xml:space="preserve"> </w:t>
            </w:r>
            <w:r w:rsidR="683FEF9C">
              <w:rPr/>
              <w:t>in-depth</w:t>
            </w:r>
            <w:r w:rsidR="6971BE51">
              <w:rPr/>
              <w:t xml:space="preserve"> </w:t>
            </w:r>
            <w:r w:rsidR="0C90D546">
              <w:rPr/>
              <w:t>perspective</w:t>
            </w:r>
            <w:r w:rsidR="778B1819">
              <w:rPr/>
              <w:t xml:space="preserve">. </w:t>
            </w:r>
            <w:r w:rsidR="49362623">
              <w:rPr/>
              <w:t xml:space="preserve">Monitoring would expect to bring up actions, </w:t>
            </w:r>
            <w:r w:rsidR="06FC3F4E">
              <w:rPr/>
              <w:t>i.e.,</w:t>
            </w:r>
            <w:r w:rsidR="49362623">
              <w:rPr/>
              <w:t xml:space="preserve"> what a leader is saying will be managed and provided in their subject is the start of your next meeting showing the development </w:t>
            </w:r>
            <w:r w:rsidR="76B0E052">
              <w:rPr/>
              <w:t>and following a strategic plan.</w:t>
            </w:r>
          </w:p>
          <w:p w:rsidRPr="008242EA" w:rsidR="00107BF6" w:rsidP="59746AE2" w:rsidRDefault="00843581" w14:paraId="7789E3BE" w14:textId="2A502202">
            <w:pPr>
              <w:pStyle w:val="ListParagraph"/>
              <w:numPr>
                <w:ilvl w:val="0"/>
                <w:numId w:val="49"/>
              </w:numPr>
              <w:shd w:val="clear" w:color="auto" w:fill="FFFFFF" w:themeFill="background1"/>
              <w:spacing w:after="0" w:line="240" w:lineRule="auto"/>
              <w:rPr>
                <w:sz w:val="21"/>
                <w:szCs w:val="21"/>
              </w:rPr>
            </w:pPr>
            <w:r w:rsidR="06FE691A">
              <w:rPr/>
              <w:t xml:space="preserve">Additionally, </w:t>
            </w:r>
            <w:proofErr w:type="spellStart"/>
            <w:r w:rsidR="06FE691A">
              <w:rPr/>
              <w:t>CofG</w:t>
            </w:r>
            <w:proofErr w:type="spellEnd"/>
            <w:r w:rsidR="06FE691A">
              <w:rPr/>
              <w:t xml:space="preserve"> noted sharing best practice is key amongst governors as well as with outside </w:t>
            </w:r>
            <w:r w:rsidR="00C399CA">
              <w:rPr/>
              <w:t>support agencies</w:t>
            </w:r>
            <w:r w:rsidR="72467CCE">
              <w:rPr/>
              <w:t xml:space="preserve"> from development of governors through feedback from A Winning Team Training.</w:t>
            </w:r>
          </w:p>
          <w:p w:rsidRPr="008242EA" w:rsidR="00107BF6" w:rsidP="59746AE2" w:rsidRDefault="00843581" w14:paraId="46ACE498" w14:textId="4B62A996">
            <w:pPr>
              <w:pStyle w:val="Normal"/>
              <w:shd w:val="clear" w:color="auto" w:fill="FFFFFF" w:themeFill="background1"/>
              <w:spacing w:after="0" w:line="240" w:lineRule="auto"/>
              <w:ind w:left="0"/>
              <w:rPr>
                <w:b w:val="1"/>
                <w:bCs w:val="1"/>
                <w:sz w:val="21"/>
                <w:szCs w:val="21"/>
              </w:rPr>
            </w:pPr>
            <w:r w:rsidRPr="59746AE2" w:rsidR="414C55B9">
              <w:rPr>
                <w:b w:val="1"/>
                <w:bCs w:val="1"/>
              </w:rPr>
              <w:t>What level of engagement is required in questions set?</w:t>
            </w:r>
          </w:p>
          <w:p w:rsidRPr="008242EA" w:rsidR="00107BF6" w:rsidP="59746AE2" w:rsidRDefault="00843581" w14:paraId="56F49E8D" w14:textId="665D5129">
            <w:pPr>
              <w:pStyle w:val="ListParagraph"/>
              <w:numPr>
                <w:ilvl w:val="0"/>
                <w:numId w:val="50"/>
              </w:numPr>
              <w:shd w:val="clear" w:color="auto" w:fill="FFFFFF" w:themeFill="background1"/>
              <w:spacing w:after="0" w:line="240" w:lineRule="auto"/>
              <w:rPr>
                <w:rFonts w:ascii="Century Gothic" w:hAnsi="Century Gothic" w:eastAsia="Century Gothic" w:cs="Century Gothic"/>
                <w:sz w:val="21"/>
                <w:szCs w:val="21"/>
              </w:rPr>
            </w:pPr>
            <w:r w:rsidR="414C55B9">
              <w:rPr/>
              <w:t>To read the reposts and to challenge content, ask regarding how things will be delivered, what challenges arise from it, staff welfare the possibilities are endless</w:t>
            </w:r>
            <w:r>
              <w:br/>
            </w:r>
          </w:p>
        </w:tc>
      </w:tr>
      <w:tr w:rsidRPr="00B51256" w:rsidR="00107BF6" w:rsidTr="59746AE2" w14:paraId="5905A9B0" w14:textId="77777777">
        <w:tc>
          <w:tcPr>
            <w:tcW w:w="10456" w:type="dxa"/>
            <w:gridSpan w:val="3"/>
            <w:shd w:val="clear" w:color="auto" w:fill="EBE8EC"/>
            <w:tcMar/>
          </w:tcPr>
          <w:p w:rsidRPr="00B51256" w:rsidR="00107BF6" w:rsidP="2AABE4A0" w:rsidRDefault="00107BF6" w14:paraId="43456A23" w14:textId="2C635F72">
            <w:pPr>
              <w:keepNext/>
              <w:spacing w:after="0" w:line="240" w:lineRule="auto"/>
              <w:rPr>
                <w:b w:val="1"/>
                <w:bCs w:val="1"/>
              </w:rPr>
            </w:pPr>
            <w:r w:rsidRPr="2AABE4A0" w:rsidR="00107BF6">
              <w:rPr>
                <w:b w:val="1"/>
                <w:bCs w:val="1"/>
              </w:rPr>
              <w:t>Actions Arising / Resolutions</w:t>
            </w:r>
            <w:r w:rsidRPr="2AABE4A0" w:rsidR="00107BF6">
              <w:rPr>
                <w:b w:val="1"/>
                <w:bCs w:val="1"/>
              </w:rPr>
              <w:t xml:space="preserve"> </w:t>
            </w:r>
            <w:r w:rsidRPr="2AABE4A0" w:rsidR="00F91CFD">
              <w:rPr>
                <w:b w:val="1"/>
                <w:bCs w:val="1"/>
              </w:rPr>
              <w:t>2</w:t>
            </w:r>
            <w:r w:rsidRPr="2AABE4A0" w:rsidR="02E8AC06">
              <w:rPr>
                <w:b w:val="1"/>
                <w:bCs w:val="1"/>
              </w:rPr>
              <w:t>2</w:t>
            </w:r>
            <w:r w:rsidRPr="2AABE4A0" w:rsidR="00F91CFD">
              <w:rPr>
                <w:b w:val="1"/>
                <w:bCs w:val="1"/>
              </w:rPr>
              <w:t>/</w:t>
            </w:r>
            <w:r w:rsidRPr="2AABE4A0" w:rsidR="18E2A276">
              <w:rPr>
                <w:b w:val="1"/>
                <w:bCs w:val="1"/>
              </w:rPr>
              <w:t>05</w:t>
            </w:r>
          </w:p>
        </w:tc>
      </w:tr>
      <w:tr w:rsidRPr="00B51256" w:rsidR="00107BF6" w:rsidTr="59746AE2" w14:paraId="015EC29C" w14:textId="77777777">
        <w:trPr>
          <w:trHeight w:val="737"/>
        </w:trPr>
        <w:tc>
          <w:tcPr>
            <w:tcW w:w="9351" w:type="dxa"/>
            <w:gridSpan w:val="2"/>
            <w:shd w:val="clear" w:color="auto" w:fill="auto"/>
            <w:tcMar/>
          </w:tcPr>
          <w:p w:rsidRPr="00B51256" w:rsidR="00107BF6" w:rsidP="00843581" w:rsidRDefault="00843581" w14:paraId="494BBC99" w14:textId="0B892576">
            <w:pPr>
              <w:keepNext/>
              <w:spacing w:after="0" w:line="240" w:lineRule="auto"/>
            </w:pPr>
          </w:p>
        </w:tc>
        <w:tc>
          <w:tcPr>
            <w:tcW w:w="1105" w:type="dxa"/>
            <w:shd w:val="clear" w:color="auto" w:fill="auto"/>
            <w:tcMar/>
          </w:tcPr>
          <w:p w:rsidRPr="00843581" w:rsidR="00107BF6" w:rsidP="00843581" w:rsidRDefault="00843581" w14:paraId="798F167D" w14:textId="37E90F0D">
            <w:pPr>
              <w:keepNext/>
              <w:spacing w:after="0" w:line="240" w:lineRule="auto"/>
              <w:rPr>
                <w:b w:val="1"/>
                <w:bCs w:val="1"/>
              </w:rPr>
            </w:pPr>
          </w:p>
        </w:tc>
      </w:tr>
    </w:tbl>
    <w:p w:rsidR="00107BF6" w:rsidP="00107BF6" w:rsidRDefault="00107BF6" w14:paraId="2B5C7E44" w14:textId="77777777"/>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59746AE2" w14:paraId="4DDBC9B6" w14:textId="77777777">
        <w:tc>
          <w:tcPr>
            <w:tcW w:w="1555" w:type="dxa"/>
            <w:shd w:val="clear" w:color="auto" w:fill="EBE8EC"/>
            <w:tcMar/>
          </w:tcPr>
          <w:p w:rsidRPr="00B51256" w:rsidR="00107BF6" w:rsidP="2AABE4A0" w:rsidRDefault="00107BF6" w14:paraId="1664B4E6" w14:textId="7650D64E">
            <w:pPr>
              <w:keepNext/>
              <w:spacing w:after="0" w:line="240" w:lineRule="auto"/>
              <w:rPr>
                <w:b w:val="1"/>
                <w:bCs w:val="1"/>
              </w:rPr>
            </w:pPr>
            <w:r w:rsidRPr="2AABE4A0" w:rsidR="00107BF6">
              <w:rPr>
                <w:b w:val="1"/>
                <w:bCs w:val="1"/>
              </w:rPr>
              <w:t>2</w:t>
            </w:r>
            <w:r w:rsidRPr="2AABE4A0" w:rsidR="13CF5EF2">
              <w:rPr>
                <w:b w:val="1"/>
                <w:bCs w:val="1"/>
              </w:rPr>
              <w:t>2</w:t>
            </w:r>
            <w:r w:rsidRPr="2AABE4A0" w:rsidR="00107BF6">
              <w:rPr>
                <w:b w:val="1"/>
                <w:bCs w:val="1"/>
              </w:rPr>
              <w:t>/</w:t>
            </w:r>
            <w:r w:rsidRPr="2AABE4A0" w:rsidR="52C7FCBB">
              <w:rPr>
                <w:b w:val="1"/>
                <w:bCs w:val="1"/>
              </w:rPr>
              <w:t>05</w:t>
            </w:r>
            <w:r w:rsidRPr="2AABE4A0" w:rsidR="002A7D78">
              <w:rPr>
                <w:b w:val="1"/>
                <w:bCs w:val="1"/>
              </w:rPr>
              <w:t>b</w:t>
            </w:r>
          </w:p>
        </w:tc>
        <w:tc>
          <w:tcPr>
            <w:tcW w:w="8901" w:type="dxa"/>
            <w:gridSpan w:val="2"/>
            <w:shd w:val="clear" w:color="auto" w:fill="EBE8EC"/>
            <w:tcMar/>
          </w:tcPr>
          <w:p w:rsidRPr="00874F86" w:rsidR="00107BF6" w:rsidP="00616AB3" w:rsidRDefault="00107BF6" w14:paraId="307C9164" w14:textId="388361A6">
            <w:pPr>
              <w:suppressAutoHyphens/>
              <w:autoSpaceDN w:val="0"/>
              <w:textAlignment w:val="baseline"/>
              <w:rPr>
                <w:rFonts w:eastAsia="Calibri" w:cs="Arial"/>
              </w:rPr>
            </w:pPr>
            <w:r w:rsidRPr="59746AE2" w:rsidR="00107BF6">
              <w:rPr>
                <w:b w:val="1"/>
                <w:bCs w:val="1"/>
              </w:rPr>
              <w:t xml:space="preserve">Consider Meeting Focus </w:t>
            </w:r>
            <w:r w:rsidRPr="59746AE2" w:rsidR="261F30E7">
              <w:rPr>
                <w:b w:val="1"/>
                <w:bCs w:val="1"/>
              </w:rPr>
              <w:t>– School</w:t>
            </w:r>
            <w:r w:rsidRPr="59746AE2" w:rsidR="3673CBF0">
              <w:rPr>
                <w:b w:val="1"/>
                <w:bCs w:val="1"/>
              </w:rPr>
              <w:t xml:space="preserve"> Improvement</w:t>
            </w:r>
          </w:p>
          <w:p w:rsidRPr="00B51256" w:rsidR="00107BF6" w:rsidP="00616AB3" w:rsidRDefault="00107BF6" w14:paraId="35E28381" w14:textId="77777777">
            <w:pPr>
              <w:keepNext/>
              <w:spacing w:after="0" w:line="240" w:lineRule="auto"/>
              <w:rPr>
                <w:b/>
              </w:rPr>
            </w:pPr>
          </w:p>
        </w:tc>
      </w:tr>
      <w:tr w:rsidRPr="00B51256" w:rsidR="00107BF6" w:rsidTr="59746AE2" w14:paraId="1AADD9AB" w14:textId="77777777">
        <w:tc>
          <w:tcPr>
            <w:tcW w:w="1555" w:type="dxa"/>
            <w:shd w:val="clear" w:color="auto" w:fill="EBE8EC"/>
            <w:tcMar/>
          </w:tcPr>
          <w:p w:rsidRPr="00B51256" w:rsidR="00107BF6" w:rsidP="59746AE2" w:rsidRDefault="00107BF6" w14:paraId="03D6252F" w14:textId="77777777">
            <w:pPr>
              <w:keepNext/>
              <w:spacing w:after="0" w:line="240" w:lineRule="auto"/>
              <w:rPr>
                <w:i w:val="1"/>
                <w:iCs w:val="1"/>
                <w:sz w:val="24"/>
                <w:szCs w:val="24"/>
              </w:rPr>
            </w:pPr>
            <w:r w:rsidRPr="59746AE2" w:rsidR="00107BF6">
              <w:rPr>
                <w:i w:val="1"/>
                <w:iCs w:val="1"/>
                <w:sz w:val="22"/>
                <w:szCs w:val="22"/>
              </w:rPr>
              <w:t>Summary of Discussion</w:t>
            </w:r>
          </w:p>
          <w:p w:rsidRPr="00B51256" w:rsidR="00107BF6" w:rsidP="59746AE2" w:rsidRDefault="00107BF6" w14:paraId="495D3C4A" w14:textId="0E7B84BE">
            <w:pPr>
              <w:keepNext/>
              <w:spacing w:after="0" w:line="240" w:lineRule="auto"/>
              <w:rPr>
                <w:sz w:val="20"/>
                <w:szCs w:val="20"/>
              </w:rPr>
            </w:pPr>
            <w:r w:rsidRPr="59746AE2" w:rsidR="00107BF6">
              <w:rPr>
                <w:sz w:val="20"/>
                <w:szCs w:val="20"/>
              </w:rPr>
              <w:t>(</w:t>
            </w:r>
            <w:r w:rsidRPr="59746AE2" w:rsidR="75BC2444">
              <w:rPr>
                <w:sz w:val="20"/>
                <w:szCs w:val="20"/>
              </w:rPr>
              <w:t>Including</w:t>
            </w:r>
          </w:p>
          <w:p w:rsidRPr="00B51256" w:rsidR="00107BF6" w:rsidP="59746AE2" w:rsidRDefault="00107BF6" w14:paraId="18DEAFE9" w14:textId="77777777">
            <w:pPr>
              <w:keepNext/>
              <w:spacing w:after="0" w:line="240" w:lineRule="auto"/>
              <w:rPr>
                <w:sz w:val="22"/>
                <w:szCs w:val="22"/>
              </w:rPr>
            </w:pPr>
            <w:r w:rsidRPr="59746AE2" w:rsidR="00107BF6">
              <w:rPr>
                <w:sz w:val="20"/>
                <w:szCs w:val="20"/>
              </w:rPr>
              <w:t>questions and responses)</w:t>
            </w:r>
          </w:p>
        </w:tc>
        <w:tc>
          <w:tcPr>
            <w:tcW w:w="8901" w:type="dxa"/>
            <w:gridSpan w:val="2"/>
            <w:shd w:val="clear" w:color="auto" w:fill="auto"/>
            <w:tcMar/>
          </w:tcPr>
          <w:p w:rsidR="00107BF6" w:rsidP="59746AE2" w:rsidRDefault="00107BF6" w14:paraId="320F4CFF" w14:textId="4A081753">
            <w:pPr>
              <w:keepNext/>
              <w:spacing w:after="0" w:line="240" w:lineRule="auto"/>
              <w:rPr>
                <w:i w:val="1"/>
                <w:iCs w:val="1"/>
                <w:sz w:val="22"/>
                <w:szCs w:val="22"/>
              </w:rPr>
            </w:pPr>
            <w:r w:rsidRPr="59746AE2" w:rsidR="00107BF6">
              <w:rPr>
                <w:i w:val="1"/>
                <w:iCs w:val="1"/>
                <w:sz w:val="22"/>
                <w:szCs w:val="22"/>
              </w:rPr>
              <w:t>Lead – Headteacher</w:t>
            </w:r>
          </w:p>
          <w:p w:rsidR="00107BF6" w:rsidP="59746AE2" w:rsidRDefault="00107BF6" w14:paraId="100993D4" w14:textId="0C503A3A">
            <w:pPr>
              <w:keepNext/>
              <w:spacing w:after="0" w:line="240" w:lineRule="auto"/>
              <w:rPr>
                <w:i w:val="1"/>
                <w:iCs w:val="1"/>
                <w:sz w:val="22"/>
                <w:szCs w:val="22"/>
              </w:rPr>
            </w:pPr>
            <w:r w:rsidRPr="59746AE2" w:rsidR="00107BF6">
              <w:rPr>
                <w:i w:val="1"/>
                <w:iCs w:val="1"/>
                <w:sz w:val="22"/>
                <w:szCs w:val="22"/>
              </w:rPr>
              <w:t>Purpose – Information</w:t>
            </w:r>
          </w:p>
          <w:p w:rsidR="008D5511" w:rsidP="59746AE2" w:rsidRDefault="008D5511" w14:paraId="7CD676D8" w14:textId="77777777">
            <w:pPr>
              <w:keepNext/>
              <w:spacing w:after="0" w:line="240" w:lineRule="auto"/>
              <w:rPr>
                <w:i w:val="1"/>
                <w:iCs w:val="1"/>
                <w:sz w:val="22"/>
                <w:szCs w:val="22"/>
              </w:rPr>
            </w:pPr>
          </w:p>
          <w:p w:rsidR="008D5511" w:rsidP="59746AE2" w:rsidRDefault="0AAE5B84" w14:paraId="249E035C" w14:textId="1906DDCA">
            <w:pPr>
              <w:keepNext/>
              <w:spacing w:after="0" w:line="240" w:lineRule="auto"/>
              <w:rPr>
                <w:sz w:val="24"/>
                <w:szCs w:val="24"/>
              </w:rPr>
            </w:pPr>
            <w:r w:rsidRPr="59746AE2" w:rsidR="513EA86A">
              <w:rPr>
                <w:sz w:val="22"/>
                <w:szCs w:val="22"/>
              </w:rPr>
              <w:t>D</w:t>
            </w:r>
            <w:r w:rsidRPr="59746AE2" w:rsidR="3D1B9D3D">
              <w:rPr>
                <w:sz w:val="22"/>
                <w:szCs w:val="22"/>
              </w:rPr>
              <w:t>ocuments tabled in advance to all Governors via portal.</w:t>
            </w:r>
          </w:p>
          <w:p w:rsidR="002A7D78" w:rsidP="59746AE2" w:rsidRDefault="002A7D78" w14:paraId="0E207386" w14:textId="4D8278D2">
            <w:pPr>
              <w:pStyle w:val="ListParagraph"/>
              <w:keepNext/>
              <w:numPr>
                <w:ilvl w:val="0"/>
                <w:numId w:val="42"/>
              </w:numPr>
              <w:spacing w:after="0" w:line="240" w:lineRule="auto"/>
              <w:rPr>
                <w:rFonts w:ascii="Century Gothic" w:hAnsi="Century Gothic" w:eastAsia="Century Gothic" w:cs="Century Gothic"/>
                <w:sz w:val="22"/>
                <w:szCs w:val="22"/>
              </w:rPr>
            </w:pPr>
            <w:r w:rsidRPr="59746AE2" w:rsidR="59F664D0">
              <w:rPr>
                <w:sz w:val="22"/>
                <w:szCs w:val="22"/>
              </w:rPr>
              <w:t xml:space="preserve">Receive finalised Summer HT’s report (if not already discussed); to </w:t>
            </w:r>
            <w:r w:rsidRPr="59746AE2" w:rsidR="7A2F1285">
              <w:rPr>
                <w:sz w:val="22"/>
                <w:szCs w:val="22"/>
              </w:rPr>
              <w:t>include.</w:t>
            </w:r>
          </w:p>
          <w:p w:rsidR="003D3CB6" w:rsidP="59746AE2" w:rsidRDefault="002A7D78" w14:paraId="1998FD98" w14:textId="2D4C4D99">
            <w:pPr>
              <w:pStyle w:val="ListParagraph"/>
              <w:keepNext/>
              <w:numPr>
                <w:ilvl w:val="0"/>
                <w:numId w:val="41"/>
              </w:numPr>
              <w:spacing w:after="0" w:line="240" w:lineRule="auto"/>
              <w:rPr>
                <w:sz w:val="22"/>
                <w:szCs w:val="22"/>
              </w:rPr>
            </w:pPr>
            <w:r w:rsidRPr="59746AE2" w:rsidR="12B36149">
              <w:rPr>
                <w:sz w:val="22"/>
                <w:szCs w:val="22"/>
              </w:rPr>
              <w:t>Final SIP progress update (previous year)</w:t>
            </w:r>
          </w:p>
          <w:p w:rsidR="084E0E84" w:rsidP="59746AE2" w:rsidRDefault="084E0E84" w14:paraId="76EC70F8" w14:textId="7E28E51E">
            <w:pPr>
              <w:pStyle w:val="ListParagraph"/>
              <w:numPr>
                <w:ilvl w:val="0"/>
                <w:numId w:val="41"/>
              </w:numPr>
              <w:spacing w:after="0" w:line="240" w:lineRule="auto"/>
              <w:rPr>
                <w:sz w:val="22"/>
                <w:szCs w:val="22"/>
              </w:rPr>
            </w:pPr>
            <w:r w:rsidRPr="59746AE2" w:rsidR="12B36149">
              <w:rPr>
                <w:sz w:val="22"/>
                <w:szCs w:val="22"/>
              </w:rPr>
              <w:t>Data summary (no statutory data available)</w:t>
            </w:r>
          </w:p>
          <w:p w:rsidR="084E0E84" w:rsidP="59746AE2" w:rsidRDefault="084E0E84" w14:paraId="22A43C71" w14:textId="276B58E0">
            <w:pPr>
              <w:pStyle w:val="ListParagraph"/>
              <w:numPr>
                <w:ilvl w:val="0"/>
                <w:numId w:val="41"/>
              </w:numPr>
              <w:spacing w:after="0" w:line="240" w:lineRule="auto"/>
              <w:rPr>
                <w:sz w:val="22"/>
                <w:szCs w:val="22"/>
              </w:rPr>
            </w:pPr>
            <w:r w:rsidRPr="59746AE2" w:rsidR="12B36149">
              <w:rPr>
                <w:sz w:val="22"/>
                <w:szCs w:val="22"/>
              </w:rPr>
              <w:t>Pupil premium update</w:t>
            </w:r>
          </w:p>
          <w:p w:rsidR="084E0E84" w:rsidP="59746AE2" w:rsidRDefault="084E0E84" w14:paraId="745946AE" w14:textId="33DB5D17">
            <w:pPr>
              <w:pStyle w:val="ListParagraph"/>
              <w:numPr>
                <w:ilvl w:val="0"/>
                <w:numId w:val="43"/>
              </w:numPr>
              <w:spacing w:after="0" w:line="240" w:lineRule="auto"/>
              <w:rPr>
                <w:rFonts w:ascii="Century Gothic" w:hAnsi="Century Gothic" w:eastAsia="Century Gothic" w:cs="Century Gothic"/>
                <w:sz w:val="22"/>
                <w:szCs w:val="22"/>
              </w:rPr>
            </w:pPr>
            <w:r w:rsidRPr="59746AE2" w:rsidR="12B36149">
              <w:rPr>
                <w:sz w:val="22"/>
                <w:szCs w:val="22"/>
              </w:rPr>
              <w:t>Receive outline SEF/SIP KPIs</w:t>
            </w:r>
          </w:p>
          <w:p w:rsidR="00107BF6" w:rsidP="59746AE2" w:rsidRDefault="00107BF6" w14:paraId="5A78E08A" w14:textId="77777777">
            <w:pPr>
              <w:keepNext/>
              <w:spacing w:after="0" w:line="240" w:lineRule="auto"/>
              <w:rPr>
                <w:i w:val="1"/>
                <w:iCs w:val="1"/>
                <w:sz w:val="22"/>
                <w:szCs w:val="22"/>
              </w:rPr>
            </w:pPr>
          </w:p>
          <w:p w:rsidR="00ED0CFD" w:rsidP="59746AE2" w:rsidRDefault="00ED0CFD" w14:paraId="02A5B623" w14:textId="033FF633">
            <w:pPr>
              <w:spacing w:after="0" w:line="240" w:lineRule="auto"/>
              <w:rPr>
                <w:rFonts w:cs="Arial"/>
                <w:b w:val="1"/>
                <w:bCs w:val="1"/>
                <w:sz w:val="22"/>
                <w:szCs w:val="22"/>
              </w:rPr>
            </w:pPr>
            <w:r w:rsidRPr="59746AE2" w:rsidR="0F666436">
              <w:rPr>
                <w:rFonts w:cs="Arial"/>
                <w:b w:val="1"/>
                <w:bCs w:val="1"/>
                <w:sz w:val="22"/>
                <w:szCs w:val="22"/>
              </w:rPr>
              <w:t>Regarding the</w:t>
            </w:r>
            <w:r w:rsidRPr="59746AE2" w:rsidR="114AC1AF">
              <w:rPr>
                <w:rFonts w:cs="Arial"/>
                <w:b w:val="1"/>
                <w:bCs w:val="1"/>
                <w:sz w:val="22"/>
                <w:szCs w:val="22"/>
              </w:rPr>
              <w:t xml:space="preserve"> SIP, </w:t>
            </w:r>
            <w:r w:rsidRPr="59746AE2" w:rsidR="502776EE">
              <w:rPr>
                <w:rFonts w:cs="Arial"/>
                <w:b w:val="1"/>
                <w:bCs w:val="1"/>
                <w:sz w:val="22"/>
                <w:szCs w:val="22"/>
              </w:rPr>
              <w:t>which</w:t>
            </w:r>
            <w:r w:rsidRPr="59746AE2" w:rsidR="35878D35">
              <w:rPr>
                <w:rFonts w:cs="Arial"/>
                <w:b w:val="1"/>
                <w:bCs w:val="1"/>
                <w:sz w:val="22"/>
                <w:szCs w:val="22"/>
              </w:rPr>
              <w:t xml:space="preserve"> areas will be carried over from </w:t>
            </w:r>
            <w:r w:rsidRPr="59746AE2" w:rsidR="691AFA23">
              <w:rPr>
                <w:rFonts w:cs="Arial"/>
                <w:b w:val="1"/>
                <w:bCs w:val="1"/>
                <w:sz w:val="22"/>
                <w:szCs w:val="22"/>
              </w:rPr>
              <w:t xml:space="preserve">the previous </w:t>
            </w:r>
            <w:r w:rsidRPr="59746AE2" w:rsidR="35878D35">
              <w:rPr>
                <w:rFonts w:cs="Arial"/>
                <w:b w:val="1"/>
                <w:bCs w:val="1"/>
                <w:sz w:val="22"/>
                <w:szCs w:val="22"/>
              </w:rPr>
              <w:t>SIP</w:t>
            </w:r>
            <w:r w:rsidRPr="59746AE2" w:rsidR="3F32E417">
              <w:rPr>
                <w:rFonts w:cs="Arial"/>
                <w:b w:val="1"/>
                <w:bCs w:val="1"/>
                <w:sz w:val="22"/>
                <w:szCs w:val="22"/>
              </w:rPr>
              <w:t>?</w:t>
            </w:r>
          </w:p>
          <w:p w:rsidR="35878D35" w:rsidP="59746AE2" w:rsidRDefault="35878D35" w14:paraId="32F71D09" w14:textId="2E3DB115">
            <w:pPr>
              <w:pStyle w:val="ListParagraph"/>
              <w:numPr>
                <w:ilvl w:val="0"/>
                <w:numId w:val="51"/>
              </w:numPr>
              <w:spacing w:after="0" w:line="240" w:lineRule="auto"/>
              <w:rPr>
                <w:rFonts w:ascii="Century Gothic" w:hAnsi="Century Gothic" w:eastAsia="Century Gothic" w:cs="Century Gothic"/>
                <w:b w:val="1"/>
                <w:bCs w:val="1"/>
                <w:sz w:val="22"/>
                <w:szCs w:val="22"/>
              </w:rPr>
            </w:pPr>
            <w:r w:rsidRPr="59746AE2" w:rsidR="35878D35">
              <w:rPr>
                <w:rFonts w:cs="Arial"/>
                <w:b w:val="0"/>
                <w:bCs w:val="0"/>
                <w:sz w:val="22"/>
                <w:szCs w:val="22"/>
              </w:rPr>
              <w:t xml:space="preserve">Small areas but main area is key priority 2 as this was least </w:t>
            </w:r>
            <w:r w:rsidRPr="59746AE2" w:rsidR="6D9BE41A">
              <w:rPr>
                <w:rFonts w:cs="Arial"/>
                <w:b w:val="0"/>
                <w:bCs w:val="0"/>
                <w:sz w:val="22"/>
                <w:szCs w:val="22"/>
              </w:rPr>
              <w:t>successfully</w:t>
            </w:r>
            <w:r w:rsidRPr="59746AE2" w:rsidR="35878D35">
              <w:rPr>
                <w:rFonts w:cs="Arial"/>
                <w:b w:val="0"/>
                <w:bCs w:val="0"/>
                <w:sz w:val="22"/>
                <w:szCs w:val="22"/>
              </w:rPr>
              <w:t xml:space="preserve"> developed as this was </w:t>
            </w:r>
            <w:r w:rsidRPr="59746AE2" w:rsidR="35878D35">
              <w:rPr>
                <w:rFonts w:cs="Arial"/>
                <w:b w:val="0"/>
                <w:bCs w:val="0"/>
                <w:sz w:val="22"/>
                <w:szCs w:val="22"/>
              </w:rPr>
              <w:t>additional</w:t>
            </w:r>
            <w:r w:rsidRPr="59746AE2" w:rsidR="35878D35">
              <w:rPr>
                <w:rFonts w:cs="Arial"/>
                <w:b w:val="0"/>
                <w:bCs w:val="0"/>
                <w:sz w:val="22"/>
                <w:szCs w:val="22"/>
              </w:rPr>
              <w:t xml:space="preserve"> extra that all teachers deliver, where I felt that during </w:t>
            </w:r>
            <w:r w:rsidRPr="59746AE2" w:rsidR="0AB24D70">
              <w:rPr>
                <w:rFonts w:cs="Arial"/>
                <w:b w:val="0"/>
                <w:bCs w:val="0"/>
                <w:sz w:val="22"/>
                <w:szCs w:val="22"/>
              </w:rPr>
              <w:t>Covid</w:t>
            </w:r>
            <w:r w:rsidRPr="59746AE2" w:rsidR="35878D35">
              <w:rPr>
                <w:rFonts w:cs="Arial"/>
                <w:b w:val="0"/>
                <w:bCs w:val="0"/>
                <w:sz w:val="22"/>
                <w:szCs w:val="22"/>
              </w:rPr>
              <w:t xml:space="preserve"> this was not something that could be asked of staff.</w:t>
            </w:r>
          </w:p>
          <w:p w:rsidR="003D3CB6" w:rsidP="59746AE2" w:rsidRDefault="003D3CB6" w14:paraId="4AF7AD5D" w14:textId="77777777">
            <w:pPr>
              <w:spacing w:after="0" w:line="240" w:lineRule="auto"/>
              <w:rPr>
                <w:rFonts w:cs="Arial"/>
                <w:b w:val="1"/>
                <w:bCs w:val="1"/>
                <w:sz w:val="22"/>
                <w:szCs w:val="22"/>
              </w:rPr>
            </w:pPr>
          </w:p>
          <w:p w:rsidR="782E72F4" w:rsidP="59746AE2" w:rsidRDefault="782E72F4" w14:paraId="32E5E88F" w14:textId="4202F147">
            <w:pPr>
              <w:pStyle w:val="Normal"/>
              <w:spacing w:after="0" w:line="240" w:lineRule="auto"/>
              <w:rPr>
                <w:rFonts w:cs="Arial"/>
                <w:b w:val="1"/>
                <w:bCs w:val="1"/>
                <w:sz w:val="24"/>
                <w:szCs w:val="24"/>
              </w:rPr>
            </w:pPr>
            <w:r w:rsidRPr="59746AE2" w:rsidR="782E72F4">
              <w:rPr>
                <w:rFonts w:cs="Arial"/>
                <w:b w:val="1"/>
                <w:bCs w:val="1"/>
                <w:sz w:val="22"/>
                <w:szCs w:val="22"/>
              </w:rPr>
              <w:t>Is this going to impact other areas you had planned to do to ‘catch up with this from last year</w:t>
            </w:r>
          </w:p>
          <w:p w:rsidR="782E72F4" w:rsidP="59746AE2" w:rsidRDefault="782E72F4" w14:paraId="232AD397" w14:textId="75D9658B">
            <w:pPr>
              <w:pStyle w:val="Normal"/>
              <w:spacing w:after="0" w:line="240" w:lineRule="auto"/>
              <w:rPr>
                <w:rFonts w:cs="Arial"/>
                <w:b w:val="0"/>
                <w:bCs w:val="0"/>
                <w:sz w:val="22"/>
                <w:szCs w:val="22"/>
              </w:rPr>
            </w:pPr>
            <w:r w:rsidRPr="59746AE2" w:rsidR="782E72F4">
              <w:rPr>
                <w:rFonts w:cs="Arial"/>
                <w:b w:val="0"/>
                <w:bCs w:val="0"/>
                <w:sz w:val="22"/>
                <w:szCs w:val="22"/>
              </w:rPr>
              <w:t>All it has probably done is delay the progress through the 3 ‘i’s, intent, implementation and impact</w:t>
            </w:r>
            <w:r w:rsidRPr="59746AE2" w:rsidR="18194643">
              <w:rPr>
                <w:rFonts w:cs="Arial"/>
                <w:b w:val="0"/>
                <w:bCs w:val="0"/>
                <w:sz w:val="22"/>
                <w:szCs w:val="22"/>
              </w:rPr>
              <w:t xml:space="preserve">. </w:t>
            </w:r>
            <w:r w:rsidRPr="59746AE2" w:rsidR="782E72F4">
              <w:rPr>
                <w:rFonts w:cs="Arial"/>
                <w:b w:val="0"/>
                <w:bCs w:val="0"/>
                <w:sz w:val="22"/>
                <w:szCs w:val="22"/>
              </w:rPr>
              <w:t>Our original hope was that that the first year was intent, with last year on implementation and this year would have been the impact</w:t>
            </w:r>
            <w:r w:rsidRPr="59746AE2" w:rsidR="5E36B5CC">
              <w:rPr>
                <w:rFonts w:cs="Arial"/>
                <w:b w:val="0"/>
                <w:bCs w:val="0"/>
                <w:sz w:val="22"/>
                <w:szCs w:val="22"/>
              </w:rPr>
              <w:t xml:space="preserve">. </w:t>
            </w:r>
            <w:r w:rsidRPr="59746AE2" w:rsidR="782E72F4">
              <w:rPr>
                <w:rFonts w:cs="Arial"/>
                <w:b w:val="0"/>
                <w:bCs w:val="0"/>
                <w:sz w:val="22"/>
                <w:szCs w:val="22"/>
              </w:rPr>
              <w:t>This has not been possible the implem</w:t>
            </w:r>
            <w:r w:rsidRPr="59746AE2" w:rsidR="563C4AFA">
              <w:rPr>
                <w:rFonts w:cs="Arial"/>
                <w:b w:val="0"/>
                <w:bCs w:val="0"/>
                <w:sz w:val="22"/>
                <w:szCs w:val="22"/>
              </w:rPr>
              <w:t xml:space="preserve">entation has not been in the depth we expected, not having a full year of our new </w:t>
            </w:r>
            <w:r w:rsidRPr="59746AE2" w:rsidR="3395D6A3">
              <w:rPr>
                <w:rFonts w:cs="Arial"/>
                <w:b w:val="0"/>
                <w:bCs w:val="0"/>
                <w:sz w:val="22"/>
                <w:szCs w:val="22"/>
              </w:rPr>
              <w:t>curriculum</w:t>
            </w:r>
            <w:r w:rsidRPr="59746AE2" w:rsidR="563C4AFA">
              <w:rPr>
                <w:rFonts w:cs="Arial"/>
                <w:b w:val="0"/>
                <w:bCs w:val="0"/>
                <w:sz w:val="22"/>
                <w:szCs w:val="22"/>
              </w:rPr>
              <w:t xml:space="preserve"> we need</w:t>
            </w:r>
            <w:r w:rsidRPr="59746AE2" w:rsidR="66E6A1EA">
              <w:rPr>
                <w:rFonts w:cs="Arial"/>
                <w:b w:val="0"/>
                <w:bCs w:val="0"/>
                <w:sz w:val="22"/>
                <w:szCs w:val="22"/>
              </w:rPr>
              <w:t xml:space="preserve"> </w:t>
            </w:r>
            <w:r w:rsidRPr="59746AE2" w:rsidR="563C4AFA">
              <w:rPr>
                <w:rFonts w:cs="Arial"/>
                <w:b w:val="0"/>
                <w:bCs w:val="0"/>
                <w:sz w:val="22"/>
                <w:szCs w:val="22"/>
              </w:rPr>
              <w:t xml:space="preserve">a full year to </w:t>
            </w:r>
            <w:r w:rsidRPr="59746AE2" w:rsidR="563C4AFA">
              <w:rPr>
                <w:rFonts w:cs="Arial"/>
                <w:b w:val="0"/>
                <w:bCs w:val="0"/>
                <w:sz w:val="22"/>
                <w:szCs w:val="22"/>
              </w:rPr>
              <w:t>monitor</w:t>
            </w:r>
            <w:r w:rsidRPr="59746AE2" w:rsidR="563C4AFA">
              <w:rPr>
                <w:rFonts w:cs="Arial"/>
                <w:b w:val="0"/>
                <w:bCs w:val="0"/>
                <w:sz w:val="22"/>
                <w:szCs w:val="22"/>
              </w:rPr>
              <w:t xml:space="preserve"> this.</w:t>
            </w:r>
          </w:p>
          <w:p w:rsidR="59746AE2" w:rsidP="59746AE2" w:rsidRDefault="59746AE2" w14:paraId="29A7014C" w14:textId="23B17C7B">
            <w:pPr>
              <w:pStyle w:val="Normal"/>
              <w:spacing w:after="0" w:line="240" w:lineRule="auto"/>
              <w:rPr>
                <w:rFonts w:cs="Arial"/>
                <w:b w:val="0"/>
                <w:bCs w:val="0"/>
                <w:sz w:val="21"/>
                <w:szCs w:val="21"/>
              </w:rPr>
            </w:pPr>
          </w:p>
          <w:p w:rsidR="563C4AFA" w:rsidP="59746AE2" w:rsidRDefault="563C4AFA" w14:paraId="0CF14266" w14:textId="15C53B86">
            <w:pPr>
              <w:pStyle w:val="Normal"/>
              <w:spacing w:after="0" w:line="240" w:lineRule="auto"/>
              <w:rPr>
                <w:rFonts w:cs="Arial"/>
                <w:b w:val="0"/>
                <w:bCs w:val="0"/>
                <w:sz w:val="22"/>
                <w:szCs w:val="22"/>
              </w:rPr>
            </w:pPr>
            <w:r w:rsidRPr="59746AE2" w:rsidR="563C4AFA">
              <w:rPr>
                <w:rFonts w:cs="Arial"/>
                <w:b w:val="1"/>
                <w:bCs w:val="1"/>
                <w:sz w:val="22"/>
                <w:szCs w:val="22"/>
              </w:rPr>
              <w:t xml:space="preserve">On a teacher level there has been essential focus on reading writing </w:t>
            </w:r>
            <w:r w:rsidRPr="59746AE2" w:rsidR="665BAD2F">
              <w:rPr>
                <w:rFonts w:cs="Arial"/>
                <w:b w:val="1"/>
                <w:bCs w:val="1"/>
                <w:sz w:val="22"/>
                <w:szCs w:val="22"/>
              </w:rPr>
              <w:t>maths,</w:t>
            </w:r>
            <w:r w:rsidRPr="59746AE2" w:rsidR="563C4AFA">
              <w:rPr>
                <w:rFonts w:cs="Arial"/>
                <w:b w:val="1"/>
                <w:bCs w:val="1"/>
                <w:sz w:val="22"/>
                <w:szCs w:val="22"/>
              </w:rPr>
              <w:t xml:space="preserve"> and this has been difficult to invest in whilst narrowing gaps from home learning/Covid issues</w:t>
            </w:r>
            <w:r w:rsidRPr="59746AE2" w:rsidR="5828975B">
              <w:rPr>
                <w:rFonts w:cs="Arial"/>
                <w:b w:val="0"/>
                <w:bCs w:val="0"/>
                <w:sz w:val="22"/>
                <w:szCs w:val="22"/>
              </w:rPr>
              <w:t xml:space="preserve">. </w:t>
            </w:r>
            <w:r w:rsidRPr="59746AE2" w:rsidR="563C4AFA">
              <w:rPr>
                <w:rFonts w:cs="Arial"/>
                <w:b w:val="0"/>
                <w:bCs w:val="0"/>
                <w:sz w:val="22"/>
                <w:szCs w:val="22"/>
              </w:rPr>
              <w:t xml:space="preserve">Some children have improved their </w:t>
            </w:r>
            <w:r w:rsidRPr="59746AE2" w:rsidR="31A79D8E">
              <w:rPr>
                <w:rFonts w:cs="Arial"/>
                <w:b w:val="0"/>
                <w:bCs w:val="0"/>
                <w:sz w:val="22"/>
                <w:szCs w:val="22"/>
              </w:rPr>
              <w:t>gaps,</w:t>
            </w:r>
            <w:r w:rsidRPr="59746AE2" w:rsidR="563C4AFA">
              <w:rPr>
                <w:rFonts w:cs="Arial"/>
                <w:b w:val="0"/>
                <w:bCs w:val="0"/>
                <w:sz w:val="22"/>
                <w:szCs w:val="22"/>
              </w:rPr>
              <w:t xml:space="preserve"> but the added mobility factor has also </w:t>
            </w:r>
            <w:r w:rsidRPr="59746AE2" w:rsidR="563C4AFA">
              <w:rPr>
                <w:rFonts w:cs="Arial"/>
                <w:b w:val="0"/>
                <w:bCs w:val="0"/>
                <w:sz w:val="22"/>
                <w:szCs w:val="22"/>
              </w:rPr>
              <w:t>impacted</w:t>
            </w:r>
            <w:r w:rsidRPr="59746AE2" w:rsidR="563C4AFA">
              <w:rPr>
                <w:rFonts w:cs="Arial"/>
                <w:b w:val="0"/>
                <w:bCs w:val="0"/>
                <w:sz w:val="22"/>
                <w:szCs w:val="22"/>
              </w:rPr>
              <w:t xml:space="preserve"> </w:t>
            </w:r>
            <w:r w:rsidRPr="59746AE2" w:rsidR="260B5B2E">
              <w:rPr>
                <w:rFonts w:cs="Arial"/>
                <w:b w:val="0"/>
                <w:bCs w:val="0"/>
                <w:sz w:val="22"/>
                <w:szCs w:val="22"/>
              </w:rPr>
              <w:t xml:space="preserve">our design to meet the mobile community we are trying to fit in gaps from Covid, layering on complexity from different </w:t>
            </w:r>
            <w:r w:rsidRPr="59746AE2" w:rsidR="08129D21">
              <w:rPr>
                <w:rFonts w:cs="Arial"/>
                <w:b w:val="0"/>
                <w:bCs w:val="0"/>
                <w:sz w:val="22"/>
                <w:szCs w:val="22"/>
              </w:rPr>
              <w:t>schools'</w:t>
            </w:r>
            <w:r w:rsidRPr="59746AE2" w:rsidR="260B5B2E">
              <w:rPr>
                <w:rFonts w:cs="Arial"/>
                <w:b w:val="0"/>
                <w:bCs w:val="0"/>
                <w:sz w:val="22"/>
                <w:szCs w:val="22"/>
              </w:rPr>
              <w:t xml:space="preserve"> protocols and </w:t>
            </w:r>
            <w:r w:rsidRPr="59746AE2" w:rsidR="543BA575">
              <w:rPr>
                <w:rFonts w:cs="Arial"/>
                <w:b w:val="0"/>
                <w:bCs w:val="0"/>
                <w:sz w:val="22"/>
                <w:szCs w:val="22"/>
              </w:rPr>
              <w:t>eLearning</w:t>
            </w:r>
            <w:r w:rsidRPr="59746AE2" w:rsidR="260B5B2E">
              <w:rPr>
                <w:rFonts w:cs="Arial"/>
                <w:b w:val="0"/>
                <w:bCs w:val="0"/>
                <w:sz w:val="22"/>
                <w:szCs w:val="22"/>
              </w:rPr>
              <w:t xml:space="preserve"> </w:t>
            </w:r>
            <w:r w:rsidRPr="59746AE2" w:rsidR="2DB37261">
              <w:rPr>
                <w:rFonts w:cs="Arial"/>
                <w:b w:val="0"/>
                <w:bCs w:val="0"/>
                <w:sz w:val="22"/>
                <w:szCs w:val="22"/>
              </w:rPr>
              <w:t>environments</w:t>
            </w:r>
            <w:r w:rsidRPr="59746AE2" w:rsidR="260B5B2E">
              <w:rPr>
                <w:rFonts w:cs="Arial"/>
                <w:b w:val="0"/>
                <w:bCs w:val="0"/>
                <w:sz w:val="22"/>
                <w:szCs w:val="22"/>
              </w:rPr>
              <w:t xml:space="preserve"> who have joined us</w:t>
            </w:r>
            <w:r w:rsidRPr="59746AE2" w:rsidR="41BB44AD">
              <w:rPr>
                <w:rFonts w:cs="Arial"/>
                <w:b w:val="0"/>
                <w:bCs w:val="0"/>
                <w:sz w:val="22"/>
                <w:szCs w:val="22"/>
              </w:rPr>
              <w:t xml:space="preserve">. </w:t>
            </w:r>
            <w:r w:rsidRPr="59746AE2" w:rsidR="260B5B2E">
              <w:rPr>
                <w:rFonts w:cs="Arial"/>
                <w:b w:val="0"/>
                <w:bCs w:val="0"/>
                <w:sz w:val="22"/>
                <w:szCs w:val="22"/>
              </w:rPr>
              <w:t xml:space="preserve">It is particularly frustrating as we had </w:t>
            </w:r>
            <w:r w:rsidRPr="59746AE2" w:rsidR="3C4CE730">
              <w:rPr>
                <w:rFonts w:cs="Arial"/>
                <w:b w:val="0"/>
                <w:bCs w:val="0"/>
                <w:sz w:val="22"/>
                <w:szCs w:val="22"/>
              </w:rPr>
              <w:t>really rolled</w:t>
            </w:r>
            <w:r w:rsidRPr="59746AE2" w:rsidR="260B5B2E">
              <w:rPr>
                <w:rFonts w:cs="Arial"/>
                <w:b w:val="0"/>
                <w:bCs w:val="0"/>
                <w:sz w:val="22"/>
                <w:szCs w:val="22"/>
              </w:rPr>
              <w:t xml:space="preserve"> forward on and </w:t>
            </w:r>
            <w:r w:rsidRPr="59746AE2" w:rsidR="3E170CC2">
              <w:rPr>
                <w:rFonts w:cs="Arial"/>
                <w:b w:val="0"/>
                <w:bCs w:val="0"/>
                <w:sz w:val="22"/>
                <w:szCs w:val="22"/>
              </w:rPr>
              <w:t>now,</w:t>
            </w:r>
            <w:r w:rsidRPr="59746AE2" w:rsidR="260B5B2E">
              <w:rPr>
                <w:rFonts w:cs="Arial"/>
                <w:b w:val="0"/>
                <w:bCs w:val="0"/>
                <w:sz w:val="22"/>
                <w:szCs w:val="22"/>
              </w:rPr>
              <w:t xml:space="preserve"> we feel we have gone back</w:t>
            </w:r>
            <w:r w:rsidRPr="59746AE2" w:rsidR="5C107622">
              <w:rPr>
                <w:rFonts w:cs="Arial"/>
                <w:b w:val="0"/>
                <w:bCs w:val="0"/>
                <w:sz w:val="22"/>
                <w:szCs w:val="22"/>
              </w:rPr>
              <w:t>wards</w:t>
            </w:r>
          </w:p>
          <w:p w:rsidR="59746AE2" w:rsidP="59746AE2" w:rsidRDefault="59746AE2" w14:paraId="6F24525C" w14:textId="501F82A6">
            <w:pPr>
              <w:pStyle w:val="Normal"/>
              <w:spacing w:after="0" w:line="240" w:lineRule="auto"/>
              <w:rPr>
                <w:rFonts w:cs="Arial"/>
                <w:b w:val="1"/>
                <w:bCs w:val="1"/>
                <w:sz w:val="22"/>
                <w:szCs w:val="22"/>
              </w:rPr>
            </w:pPr>
          </w:p>
          <w:p w:rsidR="5C107622" w:rsidP="59746AE2" w:rsidRDefault="5C107622" w14:paraId="4EF3408D" w14:textId="5CE88548">
            <w:pPr>
              <w:pStyle w:val="Normal"/>
              <w:spacing w:after="0" w:line="240" w:lineRule="auto"/>
              <w:rPr>
                <w:rFonts w:cs="Arial"/>
                <w:b w:val="1"/>
                <w:bCs w:val="1"/>
                <w:sz w:val="24"/>
                <w:szCs w:val="24"/>
              </w:rPr>
            </w:pPr>
            <w:r w:rsidRPr="59746AE2" w:rsidR="5C107622">
              <w:rPr>
                <w:rFonts w:cs="Arial"/>
                <w:b w:val="1"/>
                <w:bCs w:val="1"/>
                <w:sz w:val="22"/>
                <w:szCs w:val="22"/>
              </w:rPr>
              <w:t xml:space="preserve">When the children came back </w:t>
            </w:r>
            <w:r w:rsidRPr="59746AE2" w:rsidR="3DFAB97F">
              <w:rPr>
                <w:rFonts w:cs="Arial"/>
                <w:b w:val="1"/>
                <w:bCs w:val="1"/>
                <w:sz w:val="22"/>
                <w:szCs w:val="22"/>
              </w:rPr>
              <w:t>initially,</w:t>
            </w:r>
            <w:r w:rsidRPr="59746AE2" w:rsidR="5C107622">
              <w:rPr>
                <w:rFonts w:cs="Arial"/>
                <w:b w:val="1"/>
                <w:bCs w:val="1"/>
                <w:sz w:val="22"/>
                <w:szCs w:val="22"/>
              </w:rPr>
              <w:t xml:space="preserve"> we discussed how some pupils had regressed in learning, do you still feel at this point they are as far behind or has there been surprise in where they are at</w:t>
            </w:r>
            <w:r w:rsidRPr="59746AE2" w:rsidR="5E49F52D">
              <w:rPr>
                <w:rFonts w:cs="Arial"/>
                <w:b w:val="1"/>
                <w:bCs w:val="1"/>
                <w:sz w:val="22"/>
                <w:szCs w:val="22"/>
              </w:rPr>
              <w:t>?</w:t>
            </w:r>
          </w:p>
          <w:p w:rsidR="59746AE2" w:rsidP="59746AE2" w:rsidRDefault="59746AE2" w14:paraId="3541022A" w14:textId="5287A155">
            <w:pPr>
              <w:pStyle w:val="Normal"/>
              <w:spacing w:after="0" w:line="240" w:lineRule="auto"/>
              <w:rPr>
                <w:rFonts w:cs="Arial"/>
                <w:b w:val="1"/>
                <w:bCs w:val="1"/>
                <w:sz w:val="22"/>
                <w:szCs w:val="22"/>
              </w:rPr>
            </w:pPr>
          </w:p>
          <w:p w:rsidR="5C107622" w:rsidP="59746AE2" w:rsidRDefault="5C107622" w14:paraId="128F682E" w14:textId="5F816940">
            <w:pPr>
              <w:pStyle w:val="Normal"/>
              <w:spacing w:after="0" w:line="240" w:lineRule="auto"/>
              <w:rPr>
                <w:rFonts w:cs="Arial"/>
                <w:b w:val="0"/>
                <w:bCs w:val="0"/>
                <w:sz w:val="22"/>
                <w:szCs w:val="22"/>
              </w:rPr>
            </w:pPr>
            <w:r w:rsidRPr="59746AE2" w:rsidR="5C107622">
              <w:rPr>
                <w:rFonts w:cs="Arial"/>
                <w:b w:val="0"/>
                <w:bCs w:val="0"/>
                <w:sz w:val="22"/>
                <w:szCs w:val="22"/>
              </w:rPr>
              <w:t xml:space="preserve">It is such a varied picture that it is so hard to </w:t>
            </w:r>
            <w:r w:rsidRPr="59746AE2" w:rsidR="4C810F17">
              <w:rPr>
                <w:rFonts w:cs="Arial"/>
                <w:b w:val="0"/>
                <w:bCs w:val="0"/>
                <w:sz w:val="22"/>
                <w:szCs w:val="22"/>
              </w:rPr>
              <w:t>answer</w:t>
            </w:r>
            <w:r w:rsidRPr="59746AE2" w:rsidR="5C107622">
              <w:rPr>
                <w:rFonts w:cs="Arial"/>
                <w:b w:val="0"/>
                <w:bCs w:val="0"/>
                <w:sz w:val="22"/>
                <w:szCs w:val="22"/>
              </w:rPr>
              <w:t xml:space="preserve"> that</w:t>
            </w:r>
            <w:r w:rsidRPr="59746AE2" w:rsidR="202D9803">
              <w:rPr>
                <w:rFonts w:cs="Arial"/>
                <w:b w:val="0"/>
                <w:bCs w:val="0"/>
                <w:sz w:val="22"/>
                <w:szCs w:val="22"/>
              </w:rPr>
              <w:t xml:space="preserve">. </w:t>
            </w:r>
            <w:r w:rsidRPr="59746AE2" w:rsidR="5C107622">
              <w:rPr>
                <w:rFonts w:cs="Arial"/>
                <w:b w:val="0"/>
                <w:bCs w:val="0"/>
                <w:sz w:val="22"/>
                <w:szCs w:val="22"/>
              </w:rPr>
              <w:t xml:space="preserve">Our staff are extremely skilled at assessing </w:t>
            </w:r>
            <w:r w:rsidRPr="59746AE2" w:rsidR="737945B4">
              <w:rPr>
                <w:rFonts w:cs="Arial"/>
                <w:b w:val="0"/>
                <w:bCs w:val="0"/>
                <w:sz w:val="22"/>
                <w:szCs w:val="22"/>
              </w:rPr>
              <w:t>children</w:t>
            </w:r>
            <w:r w:rsidRPr="59746AE2" w:rsidR="5C107622">
              <w:rPr>
                <w:rFonts w:cs="Arial"/>
                <w:b w:val="0"/>
                <w:bCs w:val="0"/>
                <w:sz w:val="22"/>
                <w:szCs w:val="22"/>
              </w:rPr>
              <w:t xml:space="preserve"> and </w:t>
            </w:r>
            <w:r w:rsidRPr="59746AE2" w:rsidR="6F03FB51">
              <w:rPr>
                <w:rFonts w:cs="Arial"/>
                <w:b w:val="0"/>
                <w:bCs w:val="0"/>
                <w:sz w:val="22"/>
                <w:szCs w:val="22"/>
              </w:rPr>
              <w:t>moving</w:t>
            </w:r>
            <w:r w:rsidRPr="59746AE2" w:rsidR="5C107622">
              <w:rPr>
                <w:rFonts w:cs="Arial"/>
                <w:b w:val="0"/>
                <w:bCs w:val="0"/>
                <w:sz w:val="22"/>
                <w:szCs w:val="22"/>
              </w:rPr>
              <w:t xml:space="preserve"> them </w:t>
            </w:r>
            <w:r w:rsidRPr="59746AE2" w:rsidR="7D90BBAE">
              <w:rPr>
                <w:rFonts w:cs="Arial"/>
                <w:b w:val="0"/>
                <w:bCs w:val="0"/>
                <w:sz w:val="22"/>
                <w:szCs w:val="22"/>
              </w:rPr>
              <w:t>forward,</w:t>
            </w:r>
            <w:r w:rsidRPr="59746AE2" w:rsidR="5C107622">
              <w:rPr>
                <w:rFonts w:cs="Arial"/>
                <w:b w:val="0"/>
                <w:bCs w:val="0"/>
                <w:sz w:val="22"/>
                <w:szCs w:val="22"/>
              </w:rPr>
              <w:t xml:space="preserve"> but each lock down has been so different for all the children that the pressures on what we set increased, live lessons implemented, but the emphasis on what we needed to do w</w:t>
            </w:r>
            <w:r w:rsidRPr="59746AE2" w:rsidR="3BE71ADD">
              <w:rPr>
                <w:rFonts w:cs="Arial"/>
                <w:b w:val="0"/>
                <w:bCs w:val="0"/>
                <w:sz w:val="22"/>
                <w:szCs w:val="22"/>
              </w:rPr>
              <w:t xml:space="preserve">as </w:t>
            </w:r>
            <w:r w:rsidRPr="59746AE2" w:rsidR="3BE71ADD">
              <w:rPr>
                <w:rFonts w:cs="Arial"/>
                <w:b w:val="0"/>
                <w:bCs w:val="0"/>
                <w:sz w:val="22"/>
                <w:szCs w:val="22"/>
              </w:rPr>
              <w:t>impacted</w:t>
            </w:r>
            <w:r w:rsidRPr="59746AE2" w:rsidR="3BE71ADD">
              <w:rPr>
                <w:rFonts w:cs="Arial"/>
                <w:b w:val="0"/>
                <w:bCs w:val="0"/>
                <w:sz w:val="22"/>
                <w:szCs w:val="22"/>
              </w:rPr>
              <w:t xml:space="preserve"> by parents returning to work</w:t>
            </w:r>
            <w:r w:rsidRPr="59746AE2" w:rsidR="3F16C09B">
              <w:rPr>
                <w:rFonts w:cs="Arial"/>
                <w:b w:val="0"/>
                <w:bCs w:val="0"/>
                <w:sz w:val="22"/>
                <w:szCs w:val="22"/>
              </w:rPr>
              <w:t xml:space="preserve">. </w:t>
            </w:r>
            <w:r w:rsidRPr="59746AE2" w:rsidR="3BE71ADD">
              <w:rPr>
                <w:rFonts w:cs="Arial"/>
                <w:b w:val="0"/>
                <w:bCs w:val="0"/>
                <w:sz w:val="22"/>
                <w:szCs w:val="22"/>
              </w:rPr>
              <w:t xml:space="preserve">I was harsh to say we have moved backwards, we are just not where we hoped to be </w:t>
            </w:r>
            <w:r w:rsidRPr="59746AE2" w:rsidR="7494F1D8">
              <w:rPr>
                <w:rFonts w:cs="Arial"/>
                <w:b w:val="0"/>
                <w:bCs w:val="0"/>
                <w:sz w:val="22"/>
                <w:szCs w:val="22"/>
              </w:rPr>
              <w:t>at,</w:t>
            </w:r>
            <w:r w:rsidRPr="59746AE2" w:rsidR="3BE71ADD">
              <w:rPr>
                <w:rFonts w:cs="Arial"/>
                <w:b w:val="0"/>
                <w:bCs w:val="0"/>
                <w:sz w:val="22"/>
                <w:szCs w:val="22"/>
              </w:rPr>
              <w:t xml:space="preserve"> and we </w:t>
            </w:r>
            <w:r w:rsidRPr="59746AE2" w:rsidR="50608F76">
              <w:rPr>
                <w:rFonts w:cs="Arial"/>
                <w:b w:val="0"/>
                <w:bCs w:val="0"/>
                <w:sz w:val="22"/>
                <w:szCs w:val="22"/>
              </w:rPr>
              <w:t>must</w:t>
            </w:r>
            <w:r w:rsidRPr="59746AE2" w:rsidR="3BE71ADD">
              <w:rPr>
                <w:rFonts w:cs="Arial"/>
                <w:b w:val="0"/>
                <w:bCs w:val="0"/>
                <w:sz w:val="22"/>
                <w:szCs w:val="22"/>
              </w:rPr>
              <w:t xml:space="preserve"> evolve and adapt and that is not just </w:t>
            </w:r>
            <w:r w:rsidRPr="59746AE2" w:rsidR="723ABBD4">
              <w:rPr>
                <w:rFonts w:cs="Arial"/>
                <w:b w:val="0"/>
                <w:bCs w:val="0"/>
                <w:sz w:val="22"/>
                <w:szCs w:val="22"/>
              </w:rPr>
              <w:t>Covid</w:t>
            </w:r>
            <w:r w:rsidRPr="59746AE2" w:rsidR="3BE71ADD">
              <w:rPr>
                <w:rFonts w:cs="Arial"/>
                <w:b w:val="0"/>
                <w:bCs w:val="0"/>
                <w:sz w:val="22"/>
                <w:szCs w:val="22"/>
              </w:rPr>
              <w:t xml:space="preserve"> it is current pupil numbers</w:t>
            </w:r>
            <w:r w:rsidRPr="59746AE2" w:rsidR="526C4B77">
              <w:rPr>
                <w:rFonts w:cs="Arial"/>
                <w:b w:val="0"/>
                <w:bCs w:val="0"/>
                <w:sz w:val="22"/>
                <w:szCs w:val="22"/>
              </w:rPr>
              <w:t xml:space="preserve">. </w:t>
            </w:r>
            <w:r w:rsidRPr="59746AE2" w:rsidR="3BE71ADD">
              <w:rPr>
                <w:rFonts w:cs="Arial"/>
                <w:b w:val="0"/>
                <w:bCs w:val="0"/>
                <w:sz w:val="22"/>
                <w:szCs w:val="22"/>
              </w:rPr>
              <w:t xml:space="preserve">Some areas are </w:t>
            </w:r>
            <w:r w:rsidRPr="59746AE2" w:rsidR="6BEC63D9">
              <w:rPr>
                <w:rFonts w:cs="Arial"/>
                <w:b w:val="0"/>
                <w:bCs w:val="0"/>
                <w:sz w:val="22"/>
                <w:szCs w:val="22"/>
              </w:rPr>
              <w:t>not</w:t>
            </w:r>
            <w:r w:rsidRPr="59746AE2" w:rsidR="3BE71ADD">
              <w:rPr>
                <w:rFonts w:cs="Arial"/>
                <w:b w:val="0"/>
                <w:bCs w:val="0"/>
                <w:sz w:val="22"/>
                <w:szCs w:val="22"/>
              </w:rPr>
              <w:t xml:space="preserve"> functioning as planned due to class num</w:t>
            </w:r>
            <w:r w:rsidRPr="59746AE2" w:rsidR="595A4085">
              <w:rPr>
                <w:rFonts w:cs="Arial"/>
                <w:b w:val="0"/>
                <w:bCs w:val="0"/>
                <w:sz w:val="22"/>
                <w:szCs w:val="22"/>
              </w:rPr>
              <w:t>bers.</w:t>
            </w:r>
          </w:p>
          <w:p w:rsidR="59746AE2" w:rsidP="59746AE2" w:rsidRDefault="59746AE2" w14:paraId="3D27F834" w14:textId="4AE43943">
            <w:pPr>
              <w:pStyle w:val="Normal"/>
              <w:spacing w:after="0" w:line="240" w:lineRule="auto"/>
              <w:rPr>
                <w:rFonts w:cs="Arial"/>
                <w:b w:val="0"/>
                <w:bCs w:val="0"/>
                <w:sz w:val="21"/>
                <w:szCs w:val="21"/>
              </w:rPr>
            </w:pPr>
          </w:p>
          <w:p w:rsidR="337774B4" w:rsidP="59746AE2" w:rsidRDefault="337774B4" w14:paraId="78E736F6" w14:textId="001CB26D">
            <w:pPr>
              <w:pStyle w:val="Normal"/>
              <w:spacing w:after="0" w:line="240" w:lineRule="auto"/>
              <w:rPr>
                <w:rFonts w:cs="Arial"/>
                <w:b w:val="0"/>
                <w:bCs w:val="0"/>
                <w:sz w:val="21"/>
                <w:szCs w:val="21"/>
              </w:rPr>
            </w:pPr>
            <w:r w:rsidRPr="59746AE2" w:rsidR="337774B4">
              <w:rPr>
                <w:rFonts w:cs="Arial"/>
                <w:b w:val="1"/>
                <w:bCs w:val="1"/>
                <w:sz w:val="22"/>
                <w:szCs w:val="22"/>
              </w:rPr>
              <w:t>Are</w:t>
            </w:r>
            <w:r w:rsidRPr="59746AE2" w:rsidR="3F134982">
              <w:rPr>
                <w:rFonts w:cs="Arial"/>
                <w:b w:val="1"/>
                <w:bCs w:val="1"/>
                <w:sz w:val="22"/>
                <w:szCs w:val="22"/>
              </w:rPr>
              <w:t xml:space="preserve"> there any other subjects that will be </w:t>
            </w:r>
            <w:r w:rsidRPr="59746AE2" w:rsidR="3F134982">
              <w:rPr>
                <w:rFonts w:cs="Arial"/>
                <w:b w:val="1"/>
                <w:bCs w:val="1"/>
                <w:sz w:val="22"/>
                <w:szCs w:val="22"/>
              </w:rPr>
              <w:t>impacted</w:t>
            </w:r>
            <w:r w:rsidRPr="59746AE2" w:rsidR="3F134982">
              <w:rPr>
                <w:rFonts w:cs="Arial"/>
                <w:b w:val="1"/>
                <w:bCs w:val="1"/>
                <w:sz w:val="22"/>
                <w:szCs w:val="22"/>
              </w:rPr>
              <w:t xml:space="preserve"> due to having to concentrate on the core subjects?</w:t>
            </w:r>
          </w:p>
          <w:p w:rsidR="3F134982" w:rsidP="59746AE2" w:rsidRDefault="3F134982" w14:paraId="1E9E0F17" w14:textId="18D5F3AB">
            <w:pPr>
              <w:pStyle w:val="Normal"/>
              <w:spacing w:after="0" w:line="240" w:lineRule="auto"/>
              <w:rPr>
                <w:rFonts w:cs="Arial"/>
                <w:b w:val="0"/>
                <w:bCs w:val="0"/>
                <w:sz w:val="22"/>
                <w:szCs w:val="22"/>
              </w:rPr>
            </w:pPr>
            <w:r w:rsidRPr="59746AE2" w:rsidR="3F134982">
              <w:rPr>
                <w:rFonts w:cs="Arial"/>
                <w:b w:val="0"/>
                <w:bCs w:val="0"/>
                <w:sz w:val="22"/>
                <w:szCs w:val="22"/>
              </w:rPr>
              <w:t xml:space="preserve">As we previously noted the new Ofsted framework was to try and avoid the scenario whereby great data is held in core subjects, that a broad and deep </w:t>
            </w:r>
            <w:r w:rsidRPr="59746AE2" w:rsidR="27FFB182">
              <w:rPr>
                <w:rFonts w:cs="Arial"/>
                <w:b w:val="0"/>
                <w:bCs w:val="0"/>
                <w:sz w:val="22"/>
                <w:szCs w:val="22"/>
              </w:rPr>
              <w:t>curriculum</w:t>
            </w:r>
            <w:r w:rsidRPr="59746AE2" w:rsidR="3F134982">
              <w:rPr>
                <w:rFonts w:cs="Arial"/>
                <w:b w:val="0"/>
                <w:bCs w:val="0"/>
                <w:sz w:val="22"/>
                <w:szCs w:val="22"/>
              </w:rPr>
              <w:t xml:space="preserve"> is essential to learning</w:t>
            </w:r>
            <w:r w:rsidRPr="59746AE2" w:rsidR="07CCFF9D">
              <w:rPr>
                <w:rFonts w:cs="Arial"/>
                <w:b w:val="0"/>
                <w:bCs w:val="0"/>
                <w:sz w:val="22"/>
                <w:szCs w:val="22"/>
              </w:rPr>
              <w:t xml:space="preserve">. </w:t>
            </w:r>
            <w:r w:rsidRPr="59746AE2" w:rsidR="3F134982">
              <w:rPr>
                <w:rFonts w:cs="Arial"/>
                <w:b w:val="0"/>
                <w:bCs w:val="0"/>
                <w:sz w:val="22"/>
                <w:szCs w:val="22"/>
              </w:rPr>
              <w:t xml:space="preserve">However, what covid </w:t>
            </w:r>
            <w:r w:rsidRPr="59746AE2" w:rsidR="3BD8E1C3">
              <w:rPr>
                <w:rFonts w:cs="Arial"/>
                <w:b w:val="0"/>
                <w:bCs w:val="0"/>
                <w:sz w:val="22"/>
                <w:szCs w:val="22"/>
              </w:rPr>
              <w:t xml:space="preserve">has </w:t>
            </w:r>
            <w:r w:rsidRPr="59746AE2" w:rsidR="3BD8E1C3">
              <w:rPr>
                <w:rFonts w:cs="Arial"/>
                <w:b w:val="0"/>
                <w:bCs w:val="0"/>
                <w:sz w:val="22"/>
                <w:szCs w:val="22"/>
              </w:rPr>
              <w:t>impacted</w:t>
            </w:r>
            <w:r w:rsidRPr="59746AE2" w:rsidR="3BD8E1C3">
              <w:rPr>
                <w:rFonts w:cs="Arial"/>
                <w:b w:val="0"/>
                <w:bCs w:val="0"/>
                <w:sz w:val="22"/>
                <w:szCs w:val="22"/>
              </w:rPr>
              <w:t xml:space="preserve"> is that the pendulum has swung back at a national level as the core subjects need to be </w:t>
            </w:r>
            <w:r w:rsidRPr="59746AE2" w:rsidR="596170E3">
              <w:rPr>
                <w:rFonts w:cs="Arial"/>
                <w:b w:val="0"/>
                <w:bCs w:val="0"/>
                <w:sz w:val="22"/>
                <w:szCs w:val="22"/>
              </w:rPr>
              <w:t>brought</w:t>
            </w:r>
            <w:r w:rsidRPr="59746AE2" w:rsidR="3BD8E1C3">
              <w:rPr>
                <w:rFonts w:cs="Arial"/>
                <w:b w:val="0"/>
                <w:bCs w:val="0"/>
                <w:sz w:val="22"/>
                <w:szCs w:val="22"/>
              </w:rPr>
              <w:t xml:space="preserve"> on to give children the best possible chances as they progress through education</w:t>
            </w:r>
            <w:r w:rsidRPr="59746AE2" w:rsidR="6B277F02">
              <w:rPr>
                <w:rFonts w:cs="Arial"/>
                <w:b w:val="0"/>
                <w:bCs w:val="0"/>
                <w:sz w:val="22"/>
                <w:szCs w:val="22"/>
              </w:rPr>
              <w:t xml:space="preserve">. </w:t>
            </w:r>
            <w:r w:rsidRPr="59746AE2" w:rsidR="3BD8E1C3">
              <w:rPr>
                <w:rFonts w:cs="Arial"/>
                <w:b w:val="0"/>
                <w:bCs w:val="0"/>
                <w:sz w:val="22"/>
                <w:szCs w:val="22"/>
              </w:rPr>
              <w:t xml:space="preserve">We are not stopping any </w:t>
            </w:r>
            <w:r w:rsidRPr="59746AE2" w:rsidR="51362253">
              <w:rPr>
                <w:rFonts w:cs="Arial"/>
                <w:b w:val="0"/>
                <w:bCs w:val="0"/>
                <w:sz w:val="22"/>
                <w:szCs w:val="22"/>
              </w:rPr>
              <w:t>subjects,</w:t>
            </w:r>
            <w:r w:rsidRPr="59746AE2" w:rsidR="3BD8E1C3">
              <w:rPr>
                <w:rFonts w:cs="Arial"/>
                <w:b w:val="0"/>
                <w:bCs w:val="0"/>
                <w:sz w:val="22"/>
                <w:szCs w:val="22"/>
              </w:rPr>
              <w:t xml:space="preserve"> but we are trimming within these subject are</w:t>
            </w:r>
            <w:r w:rsidRPr="59746AE2" w:rsidR="2BF15BC1">
              <w:rPr>
                <w:rFonts w:cs="Arial"/>
                <w:b w:val="0"/>
                <w:bCs w:val="0"/>
                <w:sz w:val="22"/>
                <w:szCs w:val="22"/>
              </w:rPr>
              <w:t>as as we think access to these such topics will enhance their engagement in their general studies within school</w:t>
            </w:r>
          </w:p>
          <w:p w:rsidR="59746AE2" w:rsidP="59746AE2" w:rsidRDefault="59746AE2" w14:paraId="5394D397" w14:textId="25D4E1AD">
            <w:pPr>
              <w:pStyle w:val="Normal"/>
              <w:spacing w:after="0" w:line="240" w:lineRule="auto"/>
              <w:rPr>
                <w:rFonts w:cs="Arial"/>
                <w:b w:val="0"/>
                <w:bCs w:val="0"/>
                <w:sz w:val="21"/>
                <w:szCs w:val="21"/>
              </w:rPr>
            </w:pPr>
          </w:p>
          <w:p w:rsidR="5145D8C8" w:rsidP="59746AE2" w:rsidRDefault="5145D8C8" w14:paraId="36F71913" w14:textId="5B72BB8D">
            <w:pPr>
              <w:pStyle w:val="Normal"/>
              <w:spacing w:after="0" w:line="240" w:lineRule="auto"/>
              <w:rPr>
                <w:rFonts w:cs="Arial"/>
                <w:b w:val="1"/>
                <w:bCs w:val="1"/>
                <w:sz w:val="22"/>
                <w:szCs w:val="22"/>
              </w:rPr>
            </w:pPr>
            <w:r w:rsidRPr="59746AE2" w:rsidR="5145D8C8">
              <w:rPr>
                <w:rFonts w:cs="Arial"/>
                <w:b w:val="1"/>
                <w:bCs w:val="1"/>
                <w:sz w:val="22"/>
                <w:szCs w:val="22"/>
              </w:rPr>
              <w:t xml:space="preserve">Do you </w:t>
            </w:r>
            <w:r w:rsidRPr="59746AE2" w:rsidR="5145D8C8">
              <w:rPr>
                <w:rFonts w:cs="Arial"/>
                <w:b w:val="1"/>
                <w:bCs w:val="1"/>
                <w:sz w:val="22"/>
                <w:szCs w:val="22"/>
              </w:rPr>
              <w:t>envisage</w:t>
            </w:r>
            <w:r w:rsidRPr="59746AE2" w:rsidR="5145D8C8">
              <w:rPr>
                <w:rFonts w:cs="Arial"/>
                <w:b w:val="1"/>
                <w:bCs w:val="1"/>
                <w:sz w:val="22"/>
                <w:szCs w:val="22"/>
              </w:rPr>
              <w:t xml:space="preserve"> this will continue into next year or more long term?</w:t>
            </w:r>
          </w:p>
          <w:p w:rsidR="5145D8C8" w:rsidP="59746AE2" w:rsidRDefault="5145D8C8" w14:paraId="4384DAB8" w14:textId="7854F587">
            <w:pPr>
              <w:pStyle w:val="Normal"/>
              <w:spacing w:after="0" w:line="240" w:lineRule="auto"/>
              <w:rPr>
                <w:rFonts w:cs="Arial"/>
                <w:b w:val="0"/>
                <w:bCs w:val="0"/>
                <w:sz w:val="22"/>
                <w:szCs w:val="22"/>
              </w:rPr>
            </w:pPr>
            <w:r w:rsidRPr="59746AE2" w:rsidR="5145D8C8">
              <w:rPr>
                <w:rFonts w:cs="Arial"/>
                <w:b w:val="0"/>
                <w:bCs w:val="0"/>
                <w:sz w:val="22"/>
                <w:szCs w:val="22"/>
              </w:rPr>
              <w:t xml:space="preserve">I think we will have to </w:t>
            </w:r>
            <w:r w:rsidRPr="59746AE2" w:rsidR="5145D8C8">
              <w:rPr>
                <w:rFonts w:cs="Arial"/>
                <w:b w:val="0"/>
                <w:bCs w:val="0"/>
                <w:sz w:val="22"/>
                <w:szCs w:val="22"/>
              </w:rPr>
              <w:t>monitor</w:t>
            </w:r>
            <w:r w:rsidRPr="59746AE2" w:rsidR="5145D8C8">
              <w:rPr>
                <w:rFonts w:cs="Arial"/>
                <w:b w:val="0"/>
                <w:bCs w:val="0"/>
                <w:sz w:val="22"/>
                <w:szCs w:val="22"/>
              </w:rPr>
              <w:t xml:space="preserve"> this as we go, the difference is between </w:t>
            </w:r>
            <w:r w:rsidRPr="59746AE2" w:rsidR="4862AA95">
              <w:rPr>
                <w:rFonts w:cs="Arial"/>
                <w:b w:val="0"/>
                <w:bCs w:val="0"/>
                <w:sz w:val="22"/>
                <w:szCs w:val="22"/>
              </w:rPr>
              <w:t>hierarchical</w:t>
            </w:r>
            <w:r w:rsidRPr="59746AE2" w:rsidR="5145D8C8">
              <w:rPr>
                <w:rFonts w:cs="Arial"/>
                <w:b w:val="0"/>
                <w:bCs w:val="0"/>
                <w:sz w:val="22"/>
                <w:szCs w:val="22"/>
              </w:rPr>
              <w:t xml:space="preserve"> and cumulative knowledge</w:t>
            </w:r>
            <w:r w:rsidRPr="59746AE2" w:rsidR="051E66FE">
              <w:rPr>
                <w:rFonts w:cs="Arial"/>
                <w:b w:val="0"/>
                <w:bCs w:val="0"/>
                <w:sz w:val="22"/>
                <w:szCs w:val="22"/>
              </w:rPr>
              <w:t xml:space="preserve">. </w:t>
            </w:r>
            <w:r w:rsidRPr="59746AE2" w:rsidR="211F67BC">
              <w:rPr>
                <w:rFonts w:cs="Arial"/>
                <w:b w:val="0"/>
                <w:bCs w:val="0"/>
                <w:sz w:val="22"/>
                <w:szCs w:val="22"/>
              </w:rPr>
              <w:t>Hierarchical</w:t>
            </w:r>
            <w:r w:rsidRPr="59746AE2" w:rsidR="5145D8C8">
              <w:rPr>
                <w:rFonts w:cs="Arial"/>
                <w:b w:val="0"/>
                <w:bCs w:val="0"/>
                <w:sz w:val="22"/>
                <w:szCs w:val="22"/>
              </w:rPr>
              <w:t xml:space="preserve"> </w:t>
            </w:r>
            <w:r w:rsidRPr="59746AE2" w:rsidR="5EF2ADAF">
              <w:rPr>
                <w:rFonts w:cs="Arial"/>
                <w:b w:val="0"/>
                <w:bCs w:val="0"/>
                <w:sz w:val="22"/>
                <w:szCs w:val="22"/>
              </w:rPr>
              <w:t>must</w:t>
            </w:r>
            <w:r w:rsidRPr="59746AE2" w:rsidR="42E53333">
              <w:rPr>
                <w:rFonts w:cs="Arial"/>
                <w:b w:val="0"/>
                <w:bCs w:val="0"/>
                <w:sz w:val="22"/>
                <w:szCs w:val="22"/>
              </w:rPr>
              <w:t xml:space="preserve"> build</w:t>
            </w:r>
            <w:r w:rsidRPr="59746AE2" w:rsidR="5145D8C8">
              <w:rPr>
                <w:rFonts w:cs="Arial"/>
                <w:b w:val="0"/>
                <w:bCs w:val="0"/>
                <w:sz w:val="22"/>
                <w:szCs w:val="22"/>
              </w:rPr>
              <w:t xml:space="preserve"> up progressively, cumulative knowledge is for example you can study one thing without </w:t>
            </w:r>
            <w:r w:rsidRPr="59746AE2" w:rsidR="4790EE21">
              <w:rPr>
                <w:rFonts w:cs="Arial"/>
                <w:b w:val="0"/>
                <w:bCs w:val="0"/>
                <w:sz w:val="22"/>
                <w:szCs w:val="22"/>
              </w:rPr>
              <w:t>studying</w:t>
            </w:r>
            <w:r w:rsidRPr="59746AE2" w:rsidR="5145D8C8">
              <w:rPr>
                <w:rFonts w:cs="Arial"/>
                <w:b w:val="0"/>
                <w:bCs w:val="0"/>
                <w:sz w:val="22"/>
                <w:szCs w:val="22"/>
              </w:rPr>
              <w:t xml:space="preserve"> another without </w:t>
            </w:r>
            <w:r w:rsidRPr="59746AE2" w:rsidR="5145D8C8">
              <w:rPr>
                <w:rFonts w:cs="Arial"/>
                <w:b w:val="0"/>
                <w:bCs w:val="0"/>
                <w:sz w:val="22"/>
                <w:szCs w:val="22"/>
              </w:rPr>
              <w:t>impa</w:t>
            </w:r>
            <w:r w:rsidRPr="59746AE2" w:rsidR="6B0FCE07">
              <w:rPr>
                <w:rFonts w:cs="Arial"/>
                <w:b w:val="0"/>
                <w:bCs w:val="0"/>
                <w:sz w:val="22"/>
                <w:szCs w:val="22"/>
              </w:rPr>
              <w:t>cting</w:t>
            </w:r>
            <w:r w:rsidRPr="59746AE2" w:rsidR="6B0FCE07">
              <w:rPr>
                <w:rFonts w:cs="Arial"/>
                <w:b w:val="0"/>
                <w:bCs w:val="0"/>
                <w:sz w:val="22"/>
                <w:szCs w:val="22"/>
              </w:rPr>
              <w:t xml:space="preserve"> a future </w:t>
            </w:r>
            <w:r w:rsidRPr="59746AE2" w:rsidR="74F005CA">
              <w:rPr>
                <w:rFonts w:cs="Arial"/>
                <w:b w:val="0"/>
                <w:bCs w:val="0"/>
                <w:sz w:val="22"/>
                <w:szCs w:val="22"/>
              </w:rPr>
              <w:t>year's</w:t>
            </w:r>
            <w:r w:rsidRPr="59746AE2" w:rsidR="6B0FCE07">
              <w:rPr>
                <w:rFonts w:cs="Arial"/>
                <w:b w:val="0"/>
                <w:bCs w:val="0"/>
                <w:sz w:val="22"/>
                <w:szCs w:val="22"/>
              </w:rPr>
              <w:t xml:space="preserve"> learning. </w:t>
            </w:r>
            <w:r w:rsidRPr="59746AE2" w:rsidR="13ADF195">
              <w:rPr>
                <w:rFonts w:cs="Arial"/>
                <w:b w:val="0"/>
                <w:bCs w:val="0"/>
                <w:sz w:val="22"/>
                <w:szCs w:val="22"/>
              </w:rPr>
              <w:t>Hopefully,</w:t>
            </w:r>
            <w:r w:rsidRPr="59746AE2" w:rsidR="6B0FCE07">
              <w:rPr>
                <w:rFonts w:cs="Arial"/>
                <w:b w:val="0"/>
                <w:bCs w:val="0"/>
                <w:sz w:val="22"/>
                <w:szCs w:val="22"/>
              </w:rPr>
              <w:t xml:space="preserve"> we will this way mitigate the impact over the longer term.</w:t>
            </w:r>
          </w:p>
          <w:p w:rsidR="59746AE2" w:rsidP="59746AE2" w:rsidRDefault="59746AE2" w14:paraId="474FE7AB" w14:textId="619A703E">
            <w:pPr>
              <w:pStyle w:val="Normal"/>
              <w:spacing w:after="0" w:line="240" w:lineRule="auto"/>
              <w:rPr>
                <w:rFonts w:cs="Arial"/>
                <w:b w:val="0"/>
                <w:bCs w:val="0"/>
                <w:sz w:val="21"/>
                <w:szCs w:val="21"/>
              </w:rPr>
            </w:pPr>
          </w:p>
          <w:p w:rsidR="6B0FCE07" w:rsidP="59746AE2" w:rsidRDefault="6B0FCE07" w14:paraId="65E0F15A" w14:textId="762B9DC6">
            <w:pPr>
              <w:pStyle w:val="Normal"/>
              <w:spacing w:after="0" w:line="240" w:lineRule="auto"/>
              <w:rPr>
                <w:rFonts w:cs="Arial"/>
                <w:b w:val="1"/>
                <w:bCs w:val="1"/>
                <w:sz w:val="22"/>
                <w:szCs w:val="22"/>
              </w:rPr>
            </w:pPr>
            <w:r w:rsidRPr="59746AE2" w:rsidR="6B0FCE07">
              <w:rPr>
                <w:rFonts w:cs="Arial"/>
                <w:b w:val="1"/>
                <w:bCs w:val="1"/>
                <w:sz w:val="22"/>
                <w:szCs w:val="22"/>
              </w:rPr>
              <w:t xml:space="preserve">What do we </w:t>
            </w:r>
            <w:r w:rsidRPr="59746AE2" w:rsidR="6B0FCE07">
              <w:rPr>
                <w:rFonts w:cs="Arial"/>
                <w:b w:val="1"/>
                <w:bCs w:val="1"/>
                <w:sz w:val="22"/>
                <w:szCs w:val="22"/>
              </w:rPr>
              <w:t>anticipate</w:t>
            </w:r>
            <w:r w:rsidRPr="59746AE2" w:rsidR="6B0FCE07">
              <w:rPr>
                <w:rFonts w:cs="Arial"/>
                <w:b w:val="1"/>
                <w:bCs w:val="1"/>
                <w:sz w:val="22"/>
                <w:szCs w:val="22"/>
              </w:rPr>
              <w:t xml:space="preserve"> for the future year for the curriculum enrichment program, particularly </w:t>
            </w:r>
            <w:r w:rsidRPr="59746AE2" w:rsidR="6B0FCE07">
              <w:rPr>
                <w:rFonts w:cs="Arial"/>
                <w:b w:val="1"/>
                <w:bCs w:val="1"/>
                <w:sz w:val="22"/>
                <w:szCs w:val="22"/>
              </w:rPr>
              <w:t>regarding</w:t>
            </w:r>
            <w:r w:rsidRPr="59746AE2" w:rsidR="6B0FCE07">
              <w:rPr>
                <w:rFonts w:cs="Arial"/>
                <w:b w:val="1"/>
                <w:bCs w:val="1"/>
                <w:sz w:val="22"/>
                <w:szCs w:val="22"/>
              </w:rPr>
              <w:t xml:space="preserve"> staffing.</w:t>
            </w:r>
          </w:p>
          <w:p w:rsidR="59746AE2" w:rsidP="59746AE2" w:rsidRDefault="59746AE2" w14:paraId="2F62886E" w14:textId="5DABA1B3">
            <w:pPr>
              <w:pStyle w:val="Normal"/>
              <w:spacing w:after="0" w:line="240" w:lineRule="auto"/>
              <w:rPr>
                <w:rFonts w:cs="Arial"/>
                <w:b w:val="0"/>
                <w:bCs w:val="0"/>
                <w:sz w:val="21"/>
                <w:szCs w:val="21"/>
              </w:rPr>
            </w:pPr>
          </w:p>
          <w:p w:rsidR="6B0FCE07" w:rsidP="59746AE2" w:rsidRDefault="6B0FCE07" w14:paraId="677C32F8" w14:textId="710DBC31">
            <w:pPr>
              <w:pStyle w:val="Normal"/>
              <w:spacing w:after="0" w:line="240" w:lineRule="auto"/>
              <w:rPr>
                <w:rFonts w:cs="Arial"/>
                <w:b w:val="0"/>
                <w:bCs w:val="0"/>
                <w:sz w:val="22"/>
                <w:szCs w:val="22"/>
              </w:rPr>
            </w:pPr>
            <w:r w:rsidRPr="59746AE2" w:rsidR="6B0FCE07">
              <w:rPr>
                <w:rFonts w:cs="Arial"/>
                <w:b w:val="0"/>
                <w:bCs w:val="0"/>
                <w:sz w:val="22"/>
                <w:szCs w:val="22"/>
              </w:rPr>
              <w:t xml:space="preserve">My hope is a progressive schedule to the curriculum enrichment, we have started planning in this area, we will not be up to strength </w:t>
            </w:r>
            <w:r w:rsidRPr="59746AE2" w:rsidR="6B0FCE07">
              <w:rPr>
                <w:rFonts w:cs="Arial"/>
                <w:b w:val="0"/>
                <w:bCs w:val="0"/>
                <w:sz w:val="22"/>
                <w:szCs w:val="22"/>
              </w:rPr>
              <w:t>immediately</w:t>
            </w:r>
            <w:r w:rsidRPr="59746AE2" w:rsidR="6B0FCE07">
              <w:rPr>
                <w:rFonts w:cs="Arial"/>
                <w:b w:val="0"/>
                <w:bCs w:val="0"/>
                <w:sz w:val="22"/>
                <w:szCs w:val="22"/>
              </w:rPr>
              <w:t xml:space="preserve"> as it will take time, we have had some visitors </w:t>
            </w:r>
            <w:r w:rsidRPr="59746AE2" w:rsidR="3108BFF8">
              <w:rPr>
                <w:rFonts w:cs="Arial"/>
                <w:b w:val="0"/>
                <w:bCs w:val="0"/>
                <w:sz w:val="22"/>
                <w:szCs w:val="22"/>
              </w:rPr>
              <w:t>in,</w:t>
            </w:r>
            <w:r w:rsidRPr="59746AE2" w:rsidR="6B0FCE07">
              <w:rPr>
                <w:rFonts w:cs="Arial"/>
                <w:b w:val="0"/>
                <w:bCs w:val="0"/>
                <w:sz w:val="22"/>
                <w:szCs w:val="22"/>
              </w:rPr>
              <w:t xml:space="preserve"> and </w:t>
            </w:r>
            <w:r w:rsidRPr="59746AE2" w:rsidR="090725D2">
              <w:rPr>
                <w:rFonts w:cs="Arial"/>
                <w:b w:val="0"/>
                <w:bCs w:val="0"/>
                <w:sz w:val="22"/>
                <w:szCs w:val="22"/>
              </w:rPr>
              <w:t xml:space="preserve">we have residential </w:t>
            </w:r>
            <w:r w:rsidRPr="59746AE2" w:rsidR="2373DE4A">
              <w:rPr>
                <w:rFonts w:cs="Arial"/>
                <w:b w:val="0"/>
                <w:bCs w:val="0"/>
                <w:sz w:val="22"/>
                <w:szCs w:val="22"/>
              </w:rPr>
              <w:t>ahead but</w:t>
            </w:r>
            <w:r w:rsidRPr="59746AE2" w:rsidR="090725D2">
              <w:rPr>
                <w:rFonts w:cs="Arial"/>
                <w:b w:val="0"/>
                <w:bCs w:val="0"/>
                <w:sz w:val="22"/>
                <w:szCs w:val="22"/>
              </w:rPr>
              <w:t xml:space="preserve"> being realistic in this term we are not going to uplift this </w:t>
            </w:r>
            <w:r w:rsidRPr="59746AE2" w:rsidR="090725D2">
              <w:rPr>
                <w:rFonts w:cs="Arial"/>
                <w:b w:val="0"/>
                <w:bCs w:val="0"/>
                <w:sz w:val="22"/>
                <w:szCs w:val="22"/>
              </w:rPr>
              <w:t>immediately</w:t>
            </w:r>
            <w:r w:rsidRPr="59746AE2" w:rsidR="090725D2">
              <w:rPr>
                <w:rFonts w:cs="Arial"/>
                <w:b w:val="0"/>
                <w:bCs w:val="0"/>
                <w:sz w:val="22"/>
                <w:szCs w:val="22"/>
              </w:rPr>
              <w:t xml:space="preserve"> it will be over the full year.</w:t>
            </w:r>
          </w:p>
          <w:p w:rsidR="00ED0CFD" w:rsidP="59746AE2" w:rsidRDefault="00ED0CFD" w14:paraId="76172FF0" w14:textId="1AC2B3B6" w14:noSpellErr="1">
            <w:pPr>
              <w:pStyle w:val="ListParagraph"/>
              <w:numPr>
                <w:ilvl w:val="0"/>
                <w:numId w:val="45"/>
              </w:numPr>
              <w:spacing w:after="0" w:line="240" w:lineRule="auto"/>
              <w:rPr>
                <w:rFonts w:ascii="Arial" w:hAnsi="Arial" w:eastAsia="Arial" w:cs="Arial"/>
                <w:b w:val="1"/>
                <w:bCs w:val="1"/>
                <w:sz w:val="22"/>
                <w:szCs w:val="22"/>
              </w:rPr>
            </w:pPr>
          </w:p>
          <w:p w:rsidR="00ED0CFD" w:rsidP="59746AE2" w:rsidRDefault="00ED0CFD" w14:paraId="276250E8" w14:textId="5605B248">
            <w:pPr>
              <w:spacing w:after="0" w:line="240" w:lineRule="auto"/>
              <w:rPr>
                <w:rFonts w:cs="Arial"/>
                <w:b w:val="1"/>
                <w:bCs w:val="1"/>
                <w:sz w:val="22"/>
                <w:szCs w:val="22"/>
              </w:rPr>
            </w:pPr>
            <w:r w:rsidRPr="59746AE2" w:rsidR="47AC0B03">
              <w:rPr>
                <w:rFonts w:cs="Arial"/>
                <w:b w:val="1"/>
                <w:bCs w:val="1"/>
                <w:sz w:val="22"/>
                <w:szCs w:val="22"/>
              </w:rPr>
              <w:t>What is the difference in the data seen from last year to where we are now?</w:t>
            </w:r>
          </w:p>
          <w:p w:rsidR="47AC0B03" w:rsidP="59746AE2" w:rsidRDefault="47AC0B03" w14:paraId="4DB77C09" w14:textId="286742C6">
            <w:pPr>
              <w:pStyle w:val="Normal"/>
              <w:spacing w:after="0" w:line="240" w:lineRule="auto"/>
              <w:rPr>
                <w:rFonts w:cs="Arial"/>
                <w:b w:val="0"/>
                <w:bCs w:val="0"/>
                <w:sz w:val="22"/>
                <w:szCs w:val="22"/>
              </w:rPr>
            </w:pPr>
            <w:r w:rsidRPr="59746AE2" w:rsidR="47AC0B03">
              <w:rPr>
                <w:rFonts w:cs="Arial"/>
                <w:b w:val="0"/>
                <w:bCs w:val="0"/>
                <w:sz w:val="22"/>
                <w:szCs w:val="22"/>
              </w:rPr>
              <w:t xml:space="preserve">I </w:t>
            </w:r>
            <w:r w:rsidRPr="59746AE2" w:rsidR="6DD7263E">
              <w:rPr>
                <w:rFonts w:cs="Arial"/>
                <w:b w:val="0"/>
                <w:bCs w:val="0"/>
                <w:sz w:val="22"/>
                <w:szCs w:val="22"/>
              </w:rPr>
              <w:t>cannot</w:t>
            </w:r>
            <w:r w:rsidRPr="59746AE2" w:rsidR="47AC0B03">
              <w:rPr>
                <w:rFonts w:cs="Arial"/>
                <w:b w:val="0"/>
                <w:bCs w:val="0"/>
                <w:sz w:val="22"/>
                <w:szCs w:val="22"/>
              </w:rPr>
              <w:t xml:space="preserve"> answer that as we </w:t>
            </w:r>
            <w:r w:rsidRPr="59746AE2" w:rsidR="411363FE">
              <w:rPr>
                <w:rFonts w:cs="Arial"/>
                <w:b w:val="0"/>
                <w:bCs w:val="0"/>
                <w:sz w:val="22"/>
                <w:szCs w:val="22"/>
              </w:rPr>
              <w:t>have not</w:t>
            </w:r>
            <w:r w:rsidRPr="59746AE2" w:rsidR="47AC0B03">
              <w:rPr>
                <w:rFonts w:cs="Arial"/>
                <w:b w:val="0"/>
                <w:bCs w:val="0"/>
                <w:sz w:val="22"/>
                <w:szCs w:val="22"/>
              </w:rPr>
              <w:t xml:space="preserve"> had a full data dump, from soft information from teachers we </w:t>
            </w:r>
            <w:r w:rsidRPr="59746AE2" w:rsidR="48FEB37C">
              <w:rPr>
                <w:rFonts w:cs="Arial"/>
                <w:b w:val="0"/>
                <w:bCs w:val="0"/>
                <w:sz w:val="22"/>
                <w:szCs w:val="22"/>
              </w:rPr>
              <w:t>have not</w:t>
            </w:r>
            <w:r w:rsidRPr="59746AE2" w:rsidR="47AC0B03">
              <w:rPr>
                <w:rFonts w:cs="Arial"/>
                <w:b w:val="0"/>
                <w:bCs w:val="0"/>
                <w:sz w:val="22"/>
                <w:szCs w:val="22"/>
              </w:rPr>
              <w:t xml:space="preserve"> had any major concerns raised with us directly, although </w:t>
            </w:r>
            <w:r w:rsidRPr="59746AE2" w:rsidR="47AC0B03">
              <w:rPr>
                <w:rFonts w:cs="Arial"/>
                <w:b w:val="0"/>
                <w:bCs w:val="0"/>
                <w:sz w:val="22"/>
                <w:szCs w:val="22"/>
              </w:rPr>
              <w:t>attainment</w:t>
            </w:r>
            <w:r w:rsidRPr="59746AE2" w:rsidR="47AC0B03">
              <w:rPr>
                <w:rFonts w:cs="Arial"/>
                <w:b w:val="0"/>
                <w:bCs w:val="0"/>
                <w:sz w:val="22"/>
                <w:szCs w:val="22"/>
              </w:rPr>
              <w:t xml:space="preserve"> is not where</w:t>
            </w:r>
            <w:r w:rsidRPr="59746AE2" w:rsidR="6E79A124">
              <w:rPr>
                <w:rFonts w:cs="Arial"/>
                <w:b w:val="0"/>
                <w:bCs w:val="0"/>
                <w:sz w:val="22"/>
                <w:szCs w:val="22"/>
              </w:rPr>
              <w:t xml:space="preserve"> we</w:t>
            </w:r>
            <w:r w:rsidRPr="59746AE2" w:rsidR="47AC0B03">
              <w:rPr>
                <w:rFonts w:cs="Arial"/>
                <w:b w:val="0"/>
                <w:bCs w:val="0"/>
                <w:sz w:val="22"/>
                <w:szCs w:val="22"/>
              </w:rPr>
              <w:t xml:space="preserve"> </w:t>
            </w:r>
            <w:r w:rsidRPr="59746AE2" w:rsidR="47AC0B03">
              <w:rPr>
                <w:rFonts w:cs="Arial"/>
                <w:b w:val="0"/>
                <w:bCs w:val="0"/>
                <w:sz w:val="22"/>
                <w:szCs w:val="22"/>
              </w:rPr>
              <w:t>want it to be</w:t>
            </w:r>
            <w:r w:rsidRPr="59746AE2" w:rsidR="75C586F9">
              <w:rPr>
                <w:rFonts w:cs="Arial"/>
                <w:b w:val="0"/>
                <w:bCs w:val="0"/>
                <w:sz w:val="22"/>
                <w:szCs w:val="22"/>
              </w:rPr>
              <w:t xml:space="preserve">. </w:t>
            </w:r>
            <w:r w:rsidRPr="59746AE2" w:rsidR="47AC0B03">
              <w:rPr>
                <w:rFonts w:cs="Arial"/>
                <w:b w:val="0"/>
                <w:bCs w:val="0"/>
                <w:sz w:val="22"/>
                <w:szCs w:val="22"/>
              </w:rPr>
              <w:t xml:space="preserve">Numerical data is available in </w:t>
            </w:r>
            <w:r w:rsidRPr="59746AE2" w:rsidR="58FE4438">
              <w:rPr>
                <w:rFonts w:cs="Arial"/>
                <w:b w:val="0"/>
                <w:bCs w:val="0"/>
                <w:sz w:val="22"/>
                <w:szCs w:val="22"/>
              </w:rPr>
              <w:t>phonics,</w:t>
            </w:r>
            <w:r w:rsidRPr="59746AE2" w:rsidR="47AC0B03">
              <w:rPr>
                <w:rFonts w:cs="Arial"/>
                <w:b w:val="0"/>
                <w:bCs w:val="0"/>
                <w:sz w:val="22"/>
                <w:szCs w:val="22"/>
              </w:rPr>
              <w:t xml:space="preserve"> and we have been quite pleased that </w:t>
            </w:r>
            <w:r w:rsidRPr="59746AE2" w:rsidR="610BFB45">
              <w:rPr>
                <w:rFonts w:cs="Arial"/>
                <w:b w:val="0"/>
                <w:bCs w:val="0"/>
                <w:sz w:val="22"/>
                <w:szCs w:val="22"/>
              </w:rPr>
              <w:t>several</w:t>
            </w:r>
            <w:r w:rsidRPr="59746AE2" w:rsidR="1060B702">
              <w:rPr>
                <w:rFonts w:cs="Arial"/>
                <w:b w:val="0"/>
                <w:bCs w:val="0"/>
                <w:sz w:val="22"/>
                <w:szCs w:val="22"/>
              </w:rPr>
              <w:t xml:space="preserve"> </w:t>
            </w:r>
            <w:r w:rsidRPr="59746AE2" w:rsidR="3357D043">
              <w:rPr>
                <w:rFonts w:cs="Arial"/>
                <w:b w:val="0"/>
                <w:bCs w:val="0"/>
                <w:sz w:val="22"/>
                <w:szCs w:val="22"/>
              </w:rPr>
              <w:t>o</w:t>
            </w:r>
            <w:r w:rsidRPr="59746AE2" w:rsidR="1060B702">
              <w:rPr>
                <w:rFonts w:cs="Arial"/>
                <w:b w:val="0"/>
                <w:bCs w:val="0"/>
                <w:sz w:val="22"/>
                <w:szCs w:val="22"/>
              </w:rPr>
              <w:t>ur year 1 students are not as far back as we expected</w:t>
            </w:r>
            <w:r w:rsidRPr="59746AE2" w:rsidR="6EE2FA06">
              <w:rPr>
                <w:rFonts w:cs="Arial"/>
                <w:b w:val="0"/>
                <w:bCs w:val="0"/>
                <w:sz w:val="22"/>
                <w:szCs w:val="22"/>
              </w:rPr>
              <w:t xml:space="preserve">. </w:t>
            </w:r>
            <w:r w:rsidRPr="59746AE2" w:rsidR="1060B702">
              <w:rPr>
                <w:rFonts w:cs="Arial"/>
                <w:b w:val="0"/>
                <w:bCs w:val="0"/>
                <w:sz w:val="22"/>
                <w:szCs w:val="22"/>
              </w:rPr>
              <w:t xml:space="preserve">The investment we made at the latter end of last year with </w:t>
            </w:r>
            <w:r w:rsidRPr="59746AE2" w:rsidR="1060B702">
              <w:rPr>
                <w:rFonts w:cs="Arial"/>
                <w:b w:val="0"/>
                <w:bCs w:val="0"/>
                <w:sz w:val="22"/>
                <w:szCs w:val="22"/>
              </w:rPr>
              <w:t>additional</w:t>
            </w:r>
            <w:r w:rsidRPr="59746AE2" w:rsidR="1060B702">
              <w:rPr>
                <w:rFonts w:cs="Arial"/>
                <w:b w:val="0"/>
                <w:bCs w:val="0"/>
                <w:sz w:val="22"/>
                <w:szCs w:val="22"/>
              </w:rPr>
              <w:t xml:space="preserve"> teaching and input </w:t>
            </w:r>
            <w:r w:rsidRPr="59746AE2" w:rsidR="0DB6BD02">
              <w:rPr>
                <w:rFonts w:cs="Arial"/>
                <w:b w:val="0"/>
                <w:bCs w:val="0"/>
                <w:sz w:val="22"/>
                <w:szCs w:val="22"/>
              </w:rPr>
              <w:t>we</w:t>
            </w:r>
            <w:r w:rsidRPr="59746AE2" w:rsidR="1060B702">
              <w:rPr>
                <w:rFonts w:cs="Arial"/>
                <w:b w:val="0"/>
                <w:bCs w:val="0"/>
                <w:sz w:val="22"/>
                <w:szCs w:val="22"/>
              </w:rPr>
              <w:t xml:space="preserve"> are further ahead, we are not far off where we would normally be at this point so I am </w:t>
            </w:r>
            <w:r w:rsidRPr="59746AE2" w:rsidR="2E0229FF">
              <w:rPr>
                <w:rFonts w:cs="Arial"/>
                <w:b w:val="0"/>
                <w:bCs w:val="0"/>
                <w:sz w:val="22"/>
                <w:szCs w:val="22"/>
              </w:rPr>
              <w:t>immensely proud</w:t>
            </w:r>
            <w:r w:rsidRPr="59746AE2" w:rsidR="25497BE5">
              <w:rPr>
                <w:rFonts w:cs="Arial"/>
                <w:b w:val="0"/>
                <w:bCs w:val="0"/>
                <w:sz w:val="22"/>
                <w:szCs w:val="22"/>
              </w:rPr>
              <w:t xml:space="preserve"> of the team as it is testament to how hard staff worked throughout school in the summer term to fill gaps for their pupils during this time to move their pupils on and deliver quality impact, alongside a </w:t>
            </w:r>
            <w:r w:rsidRPr="59746AE2" w:rsidR="25497BE5">
              <w:rPr>
                <w:rFonts w:cs="Arial"/>
                <w:b w:val="0"/>
                <w:bCs w:val="0"/>
                <w:sz w:val="22"/>
                <w:szCs w:val="22"/>
              </w:rPr>
              <w:t>holistic</w:t>
            </w:r>
            <w:r w:rsidRPr="59746AE2" w:rsidR="25497BE5">
              <w:rPr>
                <w:rFonts w:cs="Arial"/>
                <w:b w:val="0"/>
                <w:bCs w:val="0"/>
                <w:sz w:val="22"/>
                <w:szCs w:val="22"/>
              </w:rPr>
              <w:t xml:space="preserve"> view to </w:t>
            </w:r>
            <w:r w:rsidRPr="59746AE2" w:rsidR="25497BE5">
              <w:rPr>
                <w:rFonts w:cs="Arial"/>
                <w:b w:val="0"/>
                <w:bCs w:val="0"/>
                <w:sz w:val="22"/>
                <w:szCs w:val="22"/>
              </w:rPr>
              <w:t>maintain</w:t>
            </w:r>
            <w:r w:rsidRPr="59746AE2" w:rsidR="25497BE5">
              <w:rPr>
                <w:rFonts w:cs="Arial"/>
                <w:b w:val="0"/>
                <w:bCs w:val="0"/>
                <w:sz w:val="22"/>
                <w:szCs w:val="22"/>
              </w:rPr>
              <w:t xml:space="preserve"> the welfare and happiness </w:t>
            </w:r>
            <w:r w:rsidRPr="59746AE2" w:rsidR="412DF446">
              <w:rPr>
                <w:rFonts w:cs="Arial"/>
                <w:b w:val="0"/>
                <w:bCs w:val="0"/>
                <w:sz w:val="22"/>
                <w:szCs w:val="22"/>
              </w:rPr>
              <w:t>of</w:t>
            </w:r>
            <w:r w:rsidRPr="59746AE2" w:rsidR="25497BE5">
              <w:rPr>
                <w:rFonts w:cs="Arial"/>
                <w:b w:val="0"/>
                <w:bCs w:val="0"/>
                <w:sz w:val="22"/>
                <w:szCs w:val="22"/>
              </w:rPr>
              <w:t xml:space="preserve"> the children in school</w:t>
            </w:r>
            <w:r w:rsidRPr="59746AE2" w:rsidR="1D63FA67">
              <w:rPr>
                <w:rFonts w:cs="Arial"/>
                <w:b w:val="0"/>
                <w:bCs w:val="0"/>
                <w:sz w:val="22"/>
                <w:szCs w:val="22"/>
              </w:rPr>
              <w:t xml:space="preserve">. </w:t>
            </w:r>
            <w:r w:rsidRPr="59746AE2" w:rsidR="3A201592">
              <w:rPr>
                <w:rFonts w:cs="Arial"/>
                <w:b w:val="0"/>
                <w:bCs w:val="0"/>
                <w:sz w:val="22"/>
                <w:szCs w:val="22"/>
              </w:rPr>
              <w:t xml:space="preserve">There is a much better kinder social interaction without the </w:t>
            </w:r>
            <w:r w:rsidRPr="59746AE2" w:rsidR="3E9F96FF">
              <w:rPr>
                <w:rFonts w:cs="Arial"/>
                <w:b w:val="0"/>
                <w:bCs w:val="0"/>
                <w:sz w:val="22"/>
                <w:szCs w:val="22"/>
              </w:rPr>
              <w:t>restrictions</w:t>
            </w:r>
            <w:r w:rsidRPr="59746AE2" w:rsidR="3A201592">
              <w:rPr>
                <w:rFonts w:cs="Arial"/>
                <w:b w:val="0"/>
                <w:bCs w:val="0"/>
                <w:sz w:val="22"/>
                <w:szCs w:val="22"/>
              </w:rPr>
              <w:t xml:space="preserve"> and pastorally </w:t>
            </w:r>
            <w:r w:rsidRPr="59746AE2" w:rsidR="3645BC9F">
              <w:rPr>
                <w:rFonts w:cs="Arial"/>
                <w:b w:val="0"/>
                <w:bCs w:val="0"/>
                <w:sz w:val="22"/>
                <w:szCs w:val="22"/>
              </w:rPr>
              <w:t>it</w:t>
            </w:r>
            <w:r w:rsidRPr="59746AE2" w:rsidR="3A201592">
              <w:rPr>
                <w:rFonts w:cs="Arial"/>
                <w:b w:val="0"/>
                <w:bCs w:val="0"/>
                <w:sz w:val="22"/>
                <w:szCs w:val="22"/>
              </w:rPr>
              <w:t xml:space="preserve"> is a good reflection on the children</w:t>
            </w:r>
          </w:p>
          <w:p w:rsidR="59746AE2" w:rsidP="59746AE2" w:rsidRDefault="59746AE2" w14:paraId="66E6CC5F" w14:textId="50D1D1A5">
            <w:pPr>
              <w:pStyle w:val="Normal"/>
              <w:spacing w:after="0" w:line="240" w:lineRule="auto"/>
              <w:rPr>
                <w:rFonts w:cs="Arial"/>
                <w:b w:val="0"/>
                <w:bCs w:val="0"/>
                <w:sz w:val="21"/>
                <w:szCs w:val="21"/>
              </w:rPr>
            </w:pPr>
          </w:p>
          <w:p w:rsidR="3A201592" w:rsidP="59746AE2" w:rsidRDefault="3A201592" w14:paraId="76414B85" w14:textId="1378EB2C">
            <w:pPr>
              <w:pStyle w:val="Normal"/>
              <w:spacing w:after="0" w:line="240" w:lineRule="auto"/>
              <w:rPr>
                <w:rFonts w:cs="Arial"/>
                <w:b w:val="1"/>
                <w:bCs w:val="1"/>
                <w:sz w:val="22"/>
                <w:szCs w:val="22"/>
              </w:rPr>
            </w:pPr>
            <w:r w:rsidRPr="59746AE2" w:rsidR="3A201592">
              <w:rPr>
                <w:rFonts w:cs="Arial"/>
                <w:b w:val="1"/>
                <w:bCs w:val="1"/>
                <w:sz w:val="22"/>
                <w:szCs w:val="22"/>
              </w:rPr>
              <w:t xml:space="preserve">Is there still a concern </w:t>
            </w:r>
            <w:r w:rsidRPr="59746AE2" w:rsidR="3A201592">
              <w:rPr>
                <w:rFonts w:cs="Arial"/>
                <w:b w:val="1"/>
                <w:bCs w:val="1"/>
                <w:sz w:val="22"/>
                <w:szCs w:val="22"/>
              </w:rPr>
              <w:t>regarding</w:t>
            </w:r>
            <w:r w:rsidRPr="59746AE2" w:rsidR="3A201592">
              <w:rPr>
                <w:rFonts w:cs="Arial"/>
                <w:b w:val="1"/>
                <w:bCs w:val="1"/>
                <w:sz w:val="22"/>
                <w:szCs w:val="22"/>
              </w:rPr>
              <w:t xml:space="preserve"> the concern re </w:t>
            </w:r>
            <w:r w:rsidRPr="59746AE2" w:rsidR="3DEC3C7B">
              <w:rPr>
                <w:rFonts w:cs="Arial"/>
                <w:b w:val="1"/>
                <w:bCs w:val="1"/>
                <w:sz w:val="22"/>
                <w:szCs w:val="22"/>
              </w:rPr>
              <w:t>many</w:t>
            </w:r>
            <w:r w:rsidRPr="59746AE2" w:rsidR="3A201592">
              <w:rPr>
                <w:rFonts w:cs="Arial"/>
                <w:b w:val="1"/>
                <w:bCs w:val="1"/>
                <w:sz w:val="22"/>
                <w:szCs w:val="22"/>
              </w:rPr>
              <w:t xml:space="preserve"> children not having the opportunity to read at home, is this still that case?</w:t>
            </w:r>
          </w:p>
          <w:p w:rsidR="3A201592" w:rsidP="59746AE2" w:rsidRDefault="3A201592" w14:paraId="126D46D2" w14:textId="77876214">
            <w:pPr>
              <w:pStyle w:val="Normal"/>
              <w:spacing w:after="0" w:line="240" w:lineRule="auto"/>
              <w:rPr>
                <w:rFonts w:cs="Arial"/>
                <w:b w:val="0"/>
                <w:bCs w:val="0"/>
                <w:sz w:val="22"/>
                <w:szCs w:val="22"/>
              </w:rPr>
            </w:pPr>
            <w:r w:rsidRPr="59746AE2" w:rsidR="3A201592">
              <w:rPr>
                <w:rFonts w:cs="Arial"/>
                <w:b w:val="0"/>
                <w:bCs w:val="0"/>
                <w:sz w:val="22"/>
                <w:szCs w:val="22"/>
              </w:rPr>
              <w:t xml:space="preserve">I </w:t>
            </w:r>
            <w:r w:rsidRPr="59746AE2" w:rsidR="120DB540">
              <w:rPr>
                <w:rFonts w:cs="Arial"/>
                <w:b w:val="0"/>
                <w:bCs w:val="0"/>
                <w:sz w:val="22"/>
                <w:szCs w:val="22"/>
              </w:rPr>
              <w:t>do not</w:t>
            </w:r>
            <w:r w:rsidRPr="59746AE2" w:rsidR="3A201592">
              <w:rPr>
                <w:rFonts w:cs="Arial"/>
                <w:b w:val="0"/>
                <w:bCs w:val="0"/>
                <w:sz w:val="22"/>
                <w:szCs w:val="22"/>
              </w:rPr>
              <w:t xml:space="preserve"> think it has gone away for sure, through the new phonics program there is slightly less concentration on the home support and to use this in </w:t>
            </w:r>
            <w:r w:rsidRPr="59746AE2" w:rsidR="261BDACD">
              <w:rPr>
                <w:rFonts w:cs="Arial"/>
                <w:b w:val="0"/>
                <w:bCs w:val="0"/>
                <w:sz w:val="22"/>
                <w:szCs w:val="22"/>
              </w:rPr>
              <w:t>a unique way</w:t>
            </w:r>
            <w:r w:rsidRPr="59746AE2" w:rsidR="3A201592">
              <w:rPr>
                <w:rFonts w:cs="Arial"/>
                <w:b w:val="0"/>
                <w:bCs w:val="0"/>
                <w:sz w:val="22"/>
                <w:szCs w:val="22"/>
              </w:rPr>
              <w:t xml:space="preserve"> to support learning at home</w:t>
            </w:r>
            <w:r w:rsidRPr="59746AE2" w:rsidR="576C4AA8">
              <w:rPr>
                <w:rFonts w:cs="Arial"/>
                <w:b w:val="0"/>
                <w:bCs w:val="0"/>
                <w:sz w:val="22"/>
                <w:szCs w:val="22"/>
              </w:rPr>
              <w:t xml:space="preserve">. </w:t>
            </w:r>
            <w:r w:rsidRPr="59746AE2" w:rsidR="3A201592">
              <w:rPr>
                <w:rFonts w:cs="Arial"/>
                <w:b w:val="0"/>
                <w:bCs w:val="0"/>
                <w:sz w:val="22"/>
                <w:szCs w:val="22"/>
              </w:rPr>
              <w:t>We also look at the lowest 20% and target readers in school so definitely still ongoing</w:t>
            </w:r>
            <w:r w:rsidRPr="59746AE2" w:rsidR="7384B65B">
              <w:rPr>
                <w:rFonts w:cs="Arial"/>
                <w:b w:val="0"/>
                <w:bCs w:val="0"/>
                <w:sz w:val="22"/>
                <w:szCs w:val="22"/>
              </w:rPr>
              <w:t xml:space="preserve">. </w:t>
            </w:r>
            <w:r w:rsidRPr="59746AE2" w:rsidR="3A201592">
              <w:rPr>
                <w:rFonts w:cs="Arial"/>
                <w:b w:val="0"/>
                <w:bCs w:val="0"/>
                <w:sz w:val="22"/>
                <w:szCs w:val="22"/>
              </w:rPr>
              <w:t>The new phonics s</w:t>
            </w:r>
            <w:r w:rsidRPr="59746AE2" w:rsidR="67082CF1">
              <w:rPr>
                <w:rFonts w:cs="Arial"/>
                <w:b w:val="0"/>
                <w:bCs w:val="0"/>
                <w:sz w:val="22"/>
                <w:szCs w:val="22"/>
              </w:rPr>
              <w:t xml:space="preserve">cheme will allow more training and top tips for parents is all available via video content, and our historic engagement within our community is that </w:t>
            </w:r>
            <w:r w:rsidRPr="59746AE2" w:rsidR="0B16DB81">
              <w:rPr>
                <w:rFonts w:cs="Arial"/>
                <w:b w:val="0"/>
                <w:bCs w:val="0"/>
                <w:sz w:val="22"/>
                <w:szCs w:val="22"/>
              </w:rPr>
              <w:t>their</w:t>
            </w:r>
            <w:r w:rsidRPr="59746AE2" w:rsidR="67082CF1">
              <w:rPr>
                <w:rFonts w:cs="Arial"/>
                <w:b w:val="0"/>
                <w:bCs w:val="0"/>
                <w:sz w:val="22"/>
                <w:szCs w:val="22"/>
              </w:rPr>
              <w:t xml:space="preserve"> response is so much better via this mode of support.</w:t>
            </w:r>
          </w:p>
          <w:p w:rsidR="59746AE2" w:rsidP="59746AE2" w:rsidRDefault="59746AE2" w14:paraId="63FFDE3F" w14:textId="74BEA8C7">
            <w:pPr>
              <w:pStyle w:val="Normal"/>
              <w:spacing w:after="0" w:line="240" w:lineRule="auto"/>
              <w:rPr>
                <w:rFonts w:cs="Arial"/>
                <w:b w:val="0"/>
                <w:bCs w:val="0"/>
                <w:sz w:val="21"/>
                <w:szCs w:val="21"/>
              </w:rPr>
            </w:pPr>
          </w:p>
          <w:p w:rsidR="0A7641EC" w:rsidP="59746AE2" w:rsidRDefault="0A7641EC" w14:paraId="3F313D39" w14:textId="0637CFC3">
            <w:pPr>
              <w:pStyle w:val="Normal"/>
              <w:spacing w:after="0" w:line="240" w:lineRule="auto"/>
              <w:rPr>
                <w:rFonts w:cs="Arial"/>
                <w:b w:val="0"/>
                <w:bCs w:val="0"/>
                <w:sz w:val="22"/>
                <w:szCs w:val="22"/>
              </w:rPr>
            </w:pPr>
            <w:r w:rsidRPr="59746AE2" w:rsidR="0A7641EC">
              <w:rPr>
                <w:rFonts w:cs="Arial"/>
                <w:b w:val="0"/>
                <w:bCs w:val="0"/>
                <w:sz w:val="22"/>
                <w:szCs w:val="22"/>
              </w:rPr>
              <w:t xml:space="preserve">A note </w:t>
            </w:r>
            <w:r w:rsidRPr="59746AE2" w:rsidR="0A7641EC">
              <w:rPr>
                <w:rFonts w:cs="Arial"/>
                <w:b w:val="0"/>
                <w:bCs w:val="0"/>
                <w:sz w:val="22"/>
                <w:szCs w:val="22"/>
              </w:rPr>
              <w:t>regarding</w:t>
            </w:r>
            <w:r w:rsidRPr="59746AE2" w:rsidR="0A7641EC">
              <w:rPr>
                <w:rFonts w:cs="Arial"/>
                <w:b w:val="0"/>
                <w:bCs w:val="0"/>
                <w:sz w:val="22"/>
                <w:szCs w:val="22"/>
              </w:rPr>
              <w:t xml:space="preserve"> reception data from last year EYFS </w:t>
            </w:r>
            <w:r w:rsidRPr="59746AE2" w:rsidR="30A4FD55">
              <w:rPr>
                <w:rFonts w:cs="Arial"/>
                <w:b w:val="0"/>
                <w:bCs w:val="0"/>
                <w:sz w:val="22"/>
                <w:szCs w:val="22"/>
              </w:rPr>
              <w:t>GLD is</w:t>
            </w:r>
            <w:r w:rsidRPr="59746AE2" w:rsidR="0A7641EC">
              <w:rPr>
                <w:rFonts w:cs="Arial"/>
                <w:b w:val="0"/>
                <w:bCs w:val="0"/>
                <w:sz w:val="22"/>
                <w:szCs w:val="22"/>
              </w:rPr>
              <w:t xml:space="preserve"> a combination of core levels of reception learning, 30% is </w:t>
            </w:r>
            <w:r w:rsidRPr="59746AE2" w:rsidR="2458630A">
              <w:rPr>
                <w:rFonts w:cs="Arial"/>
                <w:b w:val="0"/>
                <w:bCs w:val="0"/>
                <w:sz w:val="22"/>
                <w:szCs w:val="22"/>
              </w:rPr>
              <w:t>an extremely low</w:t>
            </w:r>
            <w:r w:rsidRPr="59746AE2" w:rsidR="0A7641EC">
              <w:rPr>
                <w:rFonts w:cs="Arial"/>
                <w:b w:val="0"/>
                <w:bCs w:val="0"/>
                <w:sz w:val="22"/>
                <w:szCs w:val="22"/>
              </w:rPr>
              <w:t xml:space="preserve"> level for this, and would be a concern in a normal year, this is </w:t>
            </w:r>
            <w:r w:rsidRPr="59746AE2" w:rsidR="1C904622">
              <w:rPr>
                <w:rFonts w:cs="Arial"/>
                <w:b w:val="0"/>
                <w:bCs w:val="0"/>
                <w:sz w:val="22"/>
                <w:szCs w:val="22"/>
              </w:rPr>
              <w:t>not</w:t>
            </w:r>
            <w:r w:rsidRPr="59746AE2" w:rsidR="0A7641EC">
              <w:rPr>
                <w:rFonts w:cs="Arial"/>
                <w:b w:val="0"/>
                <w:bCs w:val="0"/>
                <w:sz w:val="22"/>
                <w:szCs w:val="22"/>
              </w:rPr>
              <w:t xml:space="preserve"> a lack of work or skills f</w:t>
            </w:r>
            <w:r w:rsidRPr="59746AE2" w:rsidR="1D9B9AF3">
              <w:rPr>
                <w:rFonts w:cs="Arial"/>
                <w:b w:val="0"/>
                <w:bCs w:val="0"/>
                <w:sz w:val="22"/>
                <w:szCs w:val="22"/>
              </w:rPr>
              <w:t>rom</w:t>
            </w:r>
            <w:r w:rsidRPr="59746AE2" w:rsidR="0A7641EC">
              <w:rPr>
                <w:rFonts w:cs="Arial"/>
                <w:b w:val="0"/>
                <w:bCs w:val="0"/>
                <w:sz w:val="22"/>
                <w:szCs w:val="22"/>
              </w:rPr>
              <w:t xml:space="preserve"> our team</w:t>
            </w:r>
            <w:r w:rsidRPr="59746AE2" w:rsidR="709AF1FA">
              <w:rPr>
                <w:rFonts w:cs="Arial"/>
                <w:b w:val="0"/>
                <w:bCs w:val="0"/>
                <w:sz w:val="22"/>
                <w:szCs w:val="22"/>
              </w:rPr>
              <w:t xml:space="preserve">, </w:t>
            </w:r>
            <w:r w:rsidRPr="59746AE2" w:rsidR="17F853E3">
              <w:rPr>
                <w:rFonts w:cs="Arial"/>
                <w:b w:val="0"/>
                <w:bCs w:val="0"/>
                <w:sz w:val="22"/>
                <w:szCs w:val="22"/>
              </w:rPr>
              <w:t>children</w:t>
            </w:r>
            <w:r w:rsidRPr="59746AE2" w:rsidR="709AF1FA">
              <w:rPr>
                <w:rFonts w:cs="Arial"/>
                <w:b w:val="0"/>
                <w:bCs w:val="0"/>
                <w:sz w:val="22"/>
                <w:szCs w:val="22"/>
              </w:rPr>
              <w:t xml:space="preserve"> had been delivered a third less education </w:t>
            </w:r>
            <w:r w:rsidRPr="59746AE2" w:rsidR="581123F9">
              <w:rPr>
                <w:rFonts w:cs="Arial"/>
                <w:b w:val="0"/>
                <w:bCs w:val="0"/>
                <w:sz w:val="22"/>
                <w:szCs w:val="22"/>
              </w:rPr>
              <w:t>at this point and they also had 27% mobility more than a quarte</w:t>
            </w:r>
            <w:r w:rsidRPr="59746AE2" w:rsidR="73C7209F">
              <w:rPr>
                <w:rFonts w:cs="Arial"/>
                <w:b w:val="0"/>
                <w:bCs w:val="0"/>
                <w:sz w:val="22"/>
                <w:szCs w:val="22"/>
              </w:rPr>
              <w:t>r</w:t>
            </w:r>
            <w:r w:rsidRPr="59746AE2" w:rsidR="581123F9">
              <w:rPr>
                <w:rFonts w:cs="Arial"/>
                <w:b w:val="0"/>
                <w:bCs w:val="0"/>
                <w:sz w:val="22"/>
                <w:szCs w:val="22"/>
              </w:rPr>
              <w:t xml:space="preserve"> had moved in or out of that year which has an impact</w:t>
            </w:r>
            <w:r w:rsidRPr="59746AE2" w:rsidR="2C2951C3">
              <w:rPr>
                <w:rFonts w:cs="Arial"/>
                <w:b w:val="0"/>
                <w:bCs w:val="0"/>
                <w:sz w:val="22"/>
                <w:szCs w:val="22"/>
              </w:rPr>
              <w:t xml:space="preserve">. </w:t>
            </w:r>
            <w:r w:rsidRPr="59746AE2" w:rsidR="634FC73C">
              <w:rPr>
                <w:rFonts w:cs="Arial"/>
                <w:b w:val="0"/>
                <w:bCs w:val="0"/>
                <w:sz w:val="22"/>
                <w:szCs w:val="22"/>
              </w:rPr>
              <w:t>Also,</w:t>
            </w:r>
            <w:r w:rsidRPr="59746AE2" w:rsidR="581123F9">
              <w:rPr>
                <w:rFonts w:cs="Arial"/>
                <w:b w:val="0"/>
                <w:bCs w:val="0"/>
                <w:sz w:val="22"/>
                <w:szCs w:val="22"/>
              </w:rPr>
              <w:t xml:space="preserve"> there was </w:t>
            </w:r>
            <w:r w:rsidRPr="59746AE2" w:rsidR="620A8A61">
              <w:rPr>
                <w:rFonts w:cs="Arial"/>
                <w:b w:val="0"/>
                <w:bCs w:val="0"/>
                <w:sz w:val="22"/>
                <w:szCs w:val="22"/>
              </w:rPr>
              <w:t>a significant percentage</w:t>
            </w:r>
            <w:r w:rsidRPr="59746AE2" w:rsidR="581123F9">
              <w:rPr>
                <w:rFonts w:cs="Arial"/>
                <w:b w:val="0"/>
                <w:bCs w:val="0"/>
                <w:sz w:val="22"/>
                <w:szCs w:val="22"/>
              </w:rPr>
              <w:t xml:space="preserve"> of children that were just below, but the figure had to be </w:t>
            </w:r>
            <w:r w:rsidRPr="59746AE2" w:rsidR="581123F9">
              <w:rPr>
                <w:rFonts w:cs="Arial"/>
                <w:b w:val="0"/>
                <w:bCs w:val="0"/>
                <w:sz w:val="22"/>
                <w:szCs w:val="22"/>
              </w:rPr>
              <w:t>accurate</w:t>
            </w:r>
            <w:r w:rsidRPr="59746AE2" w:rsidR="581123F9">
              <w:rPr>
                <w:rFonts w:cs="Arial"/>
                <w:b w:val="0"/>
                <w:bCs w:val="0"/>
                <w:sz w:val="22"/>
                <w:szCs w:val="22"/>
              </w:rPr>
              <w:t>, with another term of learning they would ha</w:t>
            </w:r>
            <w:r w:rsidRPr="59746AE2" w:rsidR="4DCC8C49">
              <w:rPr>
                <w:rFonts w:cs="Arial"/>
                <w:b w:val="0"/>
                <w:bCs w:val="0"/>
                <w:sz w:val="22"/>
                <w:szCs w:val="22"/>
              </w:rPr>
              <w:t xml:space="preserve">ve been where </w:t>
            </w:r>
            <w:r w:rsidRPr="59746AE2" w:rsidR="1A28214E">
              <w:rPr>
                <w:rFonts w:cs="Arial"/>
                <w:b w:val="0"/>
                <w:bCs w:val="0"/>
                <w:sz w:val="22"/>
                <w:szCs w:val="22"/>
              </w:rPr>
              <w:t>they</w:t>
            </w:r>
            <w:r w:rsidRPr="59746AE2" w:rsidR="4DCC8C49">
              <w:rPr>
                <w:rFonts w:cs="Arial"/>
                <w:b w:val="0"/>
                <w:bCs w:val="0"/>
                <w:sz w:val="22"/>
                <w:szCs w:val="22"/>
              </w:rPr>
              <w:t xml:space="preserve"> should have been at that point.</w:t>
            </w:r>
            <w:r w:rsidRPr="59746AE2" w:rsidR="314A1E86">
              <w:rPr>
                <w:rFonts w:cs="Arial"/>
                <w:b w:val="0"/>
                <w:bCs w:val="0"/>
                <w:sz w:val="22"/>
                <w:szCs w:val="22"/>
              </w:rPr>
              <w:t xml:space="preserve"> Our current year 1 teacher is working exceptionally hard to close this gap with </w:t>
            </w:r>
            <w:r w:rsidRPr="59746AE2" w:rsidR="314A1E86">
              <w:rPr>
                <w:rFonts w:cs="Arial"/>
                <w:b w:val="0"/>
                <w:bCs w:val="0"/>
                <w:sz w:val="22"/>
                <w:szCs w:val="22"/>
              </w:rPr>
              <w:t>additional</w:t>
            </w:r>
            <w:r w:rsidRPr="59746AE2" w:rsidR="314A1E86">
              <w:rPr>
                <w:rFonts w:cs="Arial"/>
                <w:b w:val="0"/>
                <w:bCs w:val="0"/>
                <w:sz w:val="22"/>
                <w:szCs w:val="22"/>
              </w:rPr>
              <w:t xml:space="preserve"> learning styles being added in </w:t>
            </w:r>
            <w:r w:rsidRPr="59746AE2" w:rsidR="1BD6CB17">
              <w:rPr>
                <w:rFonts w:cs="Arial"/>
                <w:b w:val="0"/>
                <w:bCs w:val="0"/>
                <w:sz w:val="22"/>
                <w:szCs w:val="22"/>
              </w:rPr>
              <w:t>an early</w:t>
            </w:r>
            <w:r w:rsidRPr="59746AE2" w:rsidR="314A1E86">
              <w:rPr>
                <w:rFonts w:cs="Arial"/>
                <w:b w:val="0"/>
                <w:bCs w:val="0"/>
                <w:sz w:val="22"/>
                <w:szCs w:val="22"/>
              </w:rPr>
              <w:t xml:space="preserve"> </w:t>
            </w:r>
            <w:r w:rsidRPr="59746AE2" w:rsidR="4CB77AAF">
              <w:rPr>
                <w:rFonts w:cs="Arial"/>
                <w:b w:val="0"/>
                <w:bCs w:val="0"/>
                <w:sz w:val="22"/>
                <w:szCs w:val="22"/>
              </w:rPr>
              <w:t>year's</w:t>
            </w:r>
            <w:r w:rsidRPr="59746AE2" w:rsidR="314A1E86">
              <w:rPr>
                <w:rFonts w:cs="Arial"/>
                <w:b w:val="0"/>
                <w:bCs w:val="0"/>
                <w:sz w:val="22"/>
                <w:szCs w:val="22"/>
              </w:rPr>
              <w:t xml:space="preserve"> friendly way to support their learning and enjoyment.</w:t>
            </w:r>
          </w:p>
          <w:p w:rsidR="59746AE2" w:rsidP="59746AE2" w:rsidRDefault="59746AE2" w14:paraId="66C631C3" w14:textId="598ADA18">
            <w:pPr>
              <w:pStyle w:val="Normal"/>
              <w:spacing w:after="0" w:line="240" w:lineRule="auto"/>
              <w:rPr>
                <w:rFonts w:cs="Arial"/>
                <w:b w:val="0"/>
                <w:bCs w:val="0"/>
                <w:sz w:val="21"/>
                <w:szCs w:val="21"/>
              </w:rPr>
            </w:pPr>
          </w:p>
          <w:p w:rsidR="32E2F3FE" w:rsidP="59746AE2" w:rsidRDefault="32E2F3FE" w14:paraId="4B833294" w14:textId="5CBFDCD3">
            <w:pPr>
              <w:pStyle w:val="Normal"/>
              <w:spacing w:after="0" w:line="240" w:lineRule="auto"/>
              <w:rPr>
                <w:rFonts w:cs="Arial"/>
                <w:b w:val="0"/>
                <w:bCs w:val="0"/>
                <w:sz w:val="22"/>
                <w:szCs w:val="22"/>
              </w:rPr>
            </w:pPr>
            <w:r w:rsidRPr="59746AE2" w:rsidR="32E2F3FE">
              <w:rPr>
                <w:rFonts w:cs="Arial"/>
                <w:b w:val="0"/>
                <w:bCs w:val="0"/>
                <w:sz w:val="22"/>
                <w:szCs w:val="22"/>
              </w:rPr>
              <w:t>Also,</w:t>
            </w:r>
            <w:r w:rsidRPr="59746AE2" w:rsidR="68DFE96F">
              <w:rPr>
                <w:rFonts w:cs="Arial"/>
                <w:b w:val="0"/>
                <w:bCs w:val="0"/>
                <w:sz w:val="22"/>
                <w:szCs w:val="22"/>
              </w:rPr>
              <w:t xml:space="preserve"> as we see the high percentage of SEN that were last </w:t>
            </w:r>
            <w:r w:rsidRPr="59746AE2" w:rsidR="2EE3EA86">
              <w:rPr>
                <w:rFonts w:cs="Arial"/>
                <w:b w:val="0"/>
                <w:bCs w:val="0"/>
                <w:sz w:val="22"/>
                <w:szCs w:val="22"/>
              </w:rPr>
              <w:t>year's</w:t>
            </w:r>
            <w:r w:rsidRPr="59746AE2" w:rsidR="68DFE96F">
              <w:rPr>
                <w:rFonts w:cs="Arial"/>
                <w:b w:val="0"/>
                <w:bCs w:val="0"/>
                <w:sz w:val="22"/>
                <w:szCs w:val="22"/>
              </w:rPr>
              <w:t xml:space="preserve"> 4/5 are now this </w:t>
            </w:r>
            <w:r w:rsidRPr="59746AE2" w:rsidR="72EB0875">
              <w:rPr>
                <w:rFonts w:cs="Arial"/>
                <w:b w:val="0"/>
                <w:bCs w:val="0"/>
                <w:sz w:val="22"/>
                <w:szCs w:val="22"/>
              </w:rPr>
              <w:t>year's</w:t>
            </w:r>
            <w:r w:rsidRPr="59746AE2" w:rsidR="68DFE96F">
              <w:rPr>
                <w:rFonts w:cs="Arial"/>
                <w:b w:val="0"/>
                <w:bCs w:val="0"/>
                <w:sz w:val="22"/>
                <w:szCs w:val="22"/>
              </w:rPr>
              <w:t xml:space="preserve"> 5/6, this a </w:t>
            </w:r>
            <w:r w:rsidRPr="59746AE2" w:rsidR="68DFE96F">
              <w:rPr>
                <w:rFonts w:cs="Arial"/>
                <w:b w:val="0"/>
                <w:bCs w:val="0"/>
                <w:sz w:val="22"/>
                <w:szCs w:val="22"/>
              </w:rPr>
              <w:t>cohort</w:t>
            </w:r>
            <w:r w:rsidRPr="59746AE2" w:rsidR="68DFE96F">
              <w:rPr>
                <w:rFonts w:cs="Arial"/>
                <w:b w:val="0"/>
                <w:bCs w:val="0"/>
                <w:sz w:val="22"/>
                <w:szCs w:val="22"/>
              </w:rPr>
              <w:t xml:space="preserve"> with a large area of special educational need and to</w:t>
            </w:r>
            <w:r w:rsidRPr="59746AE2" w:rsidR="6536B906">
              <w:rPr>
                <w:rFonts w:cs="Arial"/>
                <w:b w:val="0"/>
                <w:bCs w:val="0"/>
                <w:sz w:val="22"/>
                <w:szCs w:val="22"/>
              </w:rPr>
              <w:t xml:space="preserve"> be aware that this is moving across school</w:t>
            </w:r>
          </w:p>
          <w:p w:rsidR="59746AE2" w:rsidP="59746AE2" w:rsidRDefault="59746AE2" w14:paraId="104A73A7" w14:textId="3A1AC097">
            <w:pPr>
              <w:pStyle w:val="Normal"/>
              <w:spacing w:after="0" w:line="240" w:lineRule="auto"/>
              <w:rPr>
                <w:rFonts w:cs="Arial"/>
                <w:b w:val="0"/>
                <w:bCs w:val="0"/>
                <w:sz w:val="21"/>
                <w:szCs w:val="21"/>
              </w:rPr>
            </w:pPr>
          </w:p>
          <w:p w:rsidR="6536B906" w:rsidP="59746AE2" w:rsidRDefault="6536B906" w14:paraId="24A00CAF" w14:textId="7EC52A83">
            <w:pPr>
              <w:pStyle w:val="Normal"/>
              <w:spacing w:after="0" w:line="240" w:lineRule="auto"/>
              <w:rPr>
                <w:rFonts w:cs="Arial"/>
                <w:b w:val="0"/>
                <w:bCs w:val="0"/>
                <w:sz w:val="21"/>
                <w:szCs w:val="21"/>
              </w:rPr>
            </w:pPr>
            <w:r w:rsidRPr="59746AE2" w:rsidR="6536B906">
              <w:rPr>
                <w:rFonts w:cs="Arial"/>
                <w:b w:val="1"/>
                <w:bCs w:val="1"/>
                <w:sz w:val="22"/>
                <w:szCs w:val="22"/>
              </w:rPr>
              <w:t xml:space="preserve">The reading </w:t>
            </w:r>
            <w:r w:rsidRPr="59746AE2" w:rsidR="6536B906">
              <w:rPr>
                <w:rFonts w:cs="Arial"/>
                <w:b w:val="1"/>
                <w:bCs w:val="1"/>
                <w:sz w:val="22"/>
                <w:szCs w:val="22"/>
              </w:rPr>
              <w:t>attainment</w:t>
            </w:r>
            <w:r w:rsidRPr="59746AE2" w:rsidR="6536B906">
              <w:rPr>
                <w:rFonts w:cs="Arial"/>
                <w:b w:val="1"/>
                <w:bCs w:val="1"/>
                <w:sz w:val="22"/>
                <w:szCs w:val="22"/>
              </w:rPr>
              <w:t xml:space="preserve"> data for year 6 does not correlate 40% above with reading and 57% below,</w:t>
            </w:r>
          </w:p>
          <w:p w:rsidR="04BC02B9" w:rsidP="59746AE2" w:rsidRDefault="04BC02B9" w14:paraId="058EBD52" w14:textId="6CF0ED0B">
            <w:pPr>
              <w:pStyle w:val="Normal"/>
              <w:spacing w:after="0" w:line="240" w:lineRule="auto"/>
              <w:rPr>
                <w:rFonts w:cs="Arial"/>
                <w:b w:val="0"/>
                <w:bCs w:val="0"/>
                <w:sz w:val="22"/>
                <w:szCs w:val="22"/>
              </w:rPr>
            </w:pPr>
            <w:r w:rsidRPr="59746AE2" w:rsidR="04BC02B9">
              <w:rPr>
                <w:rFonts w:cs="Arial"/>
                <w:b w:val="0"/>
                <w:bCs w:val="0"/>
                <w:sz w:val="22"/>
                <w:szCs w:val="22"/>
              </w:rPr>
              <w:t>Yes,</w:t>
            </w:r>
            <w:r w:rsidRPr="59746AE2" w:rsidR="6536B906">
              <w:rPr>
                <w:rFonts w:cs="Arial"/>
                <w:b w:val="0"/>
                <w:bCs w:val="0"/>
                <w:sz w:val="22"/>
                <w:szCs w:val="22"/>
              </w:rPr>
              <w:t xml:space="preserve"> that is exactly the point last </w:t>
            </w:r>
            <w:r w:rsidRPr="59746AE2" w:rsidR="57EC771F">
              <w:rPr>
                <w:rFonts w:cs="Arial"/>
                <w:b w:val="0"/>
                <w:bCs w:val="0"/>
                <w:sz w:val="22"/>
                <w:szCs w:val="22"/>
              </w:rPr>
              <w:t>year's</w:t>
            </w:r>
            <w:r w:rsidRPr="59746AE2" w:rsidR="6536B906">
              <w:rPr>
                <w:rFonts w:cs="Arial"/>
                <w:b w:val="0"/>
                <w:bCs w:val="0"/>
                <w:sz w:val="22"/>
                <w:szCs w:val="22"/>
              </w:rPr>
              <w:t xml:space="preserve"> year 6 did not have greater depth in writing but in reading 73% would have </w:t>
            </w:r>
            <w:r w:rsidRPr="59746AE2" w:rsidR="6536B906">
              <w:rPr>
                <w:rFonts w:cs="Arial"/>
                <w:b w:val="0"/>
                <w:bCs w:val="0"/>
                <w:sz w:val="22"/>
                <w:szCs w:val="22"/>
              </w:rPr>
              <w:t>probably passed</w:t>
            </w:r>
            <w:r w:rsidRPr="59746AE2" w:rsidR="6536B906">
              <w:rPr>
                <w:rFonts w:cs="Arial"/>
                <w:b w:val="0"/>
                <w:bCs w:val="0"/>
                <w:sz w:val="22"/>
                <w:szCs w:val="22"/>
              </w:rPr>
              <w:t xml:space="preserve">, this is a </w:t>
            </w:r>
            <w:r w:rsidRPr="59746AE2" w:rsidR="6EDB773B">
              <w:rPr>
                <w:rFonts w:cs="Arial"/>
                <w:b w:val="0"/>
                <w:bCs w:val="0"/>
                <w:sz w:val="22"/>
                <w:szCs w:val="22"/>
              </w:rPr>
              <w:t>good</w:t>
            </w:r>
            <w:r w:rsidRPr="59746AE2" w:rsidR="6536B906">
              <w:rPr>
                <w:rFonts w:cs="Arial"/>
                <w:b w:val="0"/>
                <w:bCs w:val="0"/>
                <w:sz w:val="22"/>
                <w:szCs w:val="22"/>
              </w:rPr>
              <w:t xml:space="preserve"> area to show that cor</w:t>
            </w:r>
            <w:r w:rsidRPr="59746AE2" w:rsidR="3F2AF97F">
              <w:rPr>
                <w:rFonts w:cs="Arial"/>
                <w:b w:val="0"/>
                <w:bCs w:val="0"/>
                <w:sz w:val="22"/>
                <w:szCs w:val="22"/>
              </w:rPr>
              <w:t xml:space="preserve">e skills within the learning time </w:t>
            </w:r>
            <w:r w:rsidRPr="59746AE2" w:rsidR="730DA594">
              <w:rPr>
                <w:rFonts w:cs="Arial"/>
                <w:b w:val="0"/>
                <w:bCs w:val="0"/>
                <w:sz w:val="22"/>
                <w:szCs w:val="22"/>
              </w:rPr>
              <w:t>were</w:t>
            </w:r>
            <w:r w:rsidRPr="59746AE2" w:rsidR="3F2AF97F">
              <w:rPr>
                <w:rFonts w:cs="Arial"/>
                <w:b w:val="0"/>
                <w:bCs w:val="0"/>
                <w:sz w:val="22"/>
                <w:szCs w:val="22"/>
              </w:rPr>
              <w:t xml:space="preserve"> the things we were promoting to enhance reading comprehension</w:t>
            </w:r>
            <w:r w:rsidRPr="59746AE2" w:rsidR="7CE86C11">
              <w:rPr>
                <w:rFonts w:cs="Arial"/>
                <w:b w:val="0"/>
                <w:bCs w:val="0"/>
                <w:sz w:val="22"/>
                <w:szCs w:val="22"/>
              </w:rPr>
              <w:t xml:space="preserve"> using products</w:t>
            </w:r>
            <w:r w:rsidRPr="59746AE2" w:rsidR="3F2AF97F">
              <w:rPr>
                <w:rFonts w:cs="Arial"/>
                <w:b w:val="0"/>
                <w:bCs w:val="0"/>
                <w:sz w:val="22"/>
                <w:szCs w:val="22"/>
              </w:rPr>
              <w:t xml:space="preserve"> like reading eggs</w:t>
            </w:r>
            <w:r w:rsidRPr="59746AE2" w:rsidR="67E74098">
              <w:rPr>
                <w:rFonts w:cs="Arial"/>
                <w:b w:val="0"/>
                <w:bCs w:val="0"/>
                <w:sz w:val="22"/>
                <w:szCs w:val="22"/>
              </w:rPr>
              <w:t xml:space="preserve">. This shows these ideas and </w:t>
            </w:r>
            <w:r w:rsidRPr="59746AE2" w:rsidR="2C602592">
              <w:rPr>
                <w:rFonts w:cs="Arial"/>
                <w:b w:val="0"/>
                <w:bCs w:val="0"/>
                <w:sz w:val="22"/>
                <w:szCs w:val="22"/>
              </w:rPr>
              <w:t>plans have</w:t>
            </w:r>
            <w:r w:rsidRPr="59746AE2" w:rsidR="3F2AF97F">
              <w:rPr>
                <w:rFonts w:cs="Arial"/>
                <w:b w:val="0"/>
                <w:bCs w:val="0"/>
                <w:sz w:val="22"/>
                <w:szCs w:val="22"/>
              </w:rPr>
              <w:t xml:space="preserve"> delivered </w:t>
            </w:r>
            <w:r w:rsidRPr="59746AE2" w:rsidR="12B9FF16">
              <w:rPr>
                <w:rFonts w:cs="Arial"/>
                <w:b w:val="0"/>
                <w:bCs w:val="0"/>
                <w:sz w:val="22"/>
                <w:szCs w:val="22"/>
              </w:rPr>
              <w:t xml:space="preserve">results in the gap from reading, </w:t>
            </w:r>
            <w:r w:rsidRPr="59746AE2" w:rsidR="3F2AF97F">
              <w:rPr>
                <w:rFonts w:cs="Arial"/>
                <w:b w:val="0"/>
                <w:bCs w:val="0"/>
                <w:sz w:val="22"/>
                <w:szCs w:val="22"/>
              </w:rPr>
              <w:t xml:space="preserve">and </w:t>
            </w:r>
            <w:r w:rsidRPr="59746AE2" w:rsidR="2BC72191">
              <w:rPr>
                <w:rFonts w:cs="Arial"/>
                <w:b w:val="0"/>
                <w:bCs w:val="0"/>
                <w:sz w:val="22"/>
                <w:szCs w:val="22"/>
              </w:rPr>
              <w:t>if</w:t>
            </w:r>
            <w:r w:rsidRPr="59746AE2" w:rsidR="3F2AF97F">
              <w:rPr>
                <w:rFonts w:cs="Arial"/>
                <w:b w:val="0"/>
                <w:bCs w:val="0"/>
                <w:sz w:val="22"/>
                <w:szCs w:val="22"/>
              </w:rPr>
              <w:t xml:space="preserve"> we had longer it </w:t>
            </w:r>
            <w:r w:rsidRPr="59746AE2" w:rsidR="5AF4B93E">
              <w:rPr>
                <w:rFonts w:cs="Arial"/>
                <w:b w:val="0"/>
                <w:bCs w:val="0"/>
                <w:sz w:val="22"/>
                <w:szCs w:val="22"/>
              </w:rPr>
              <w:t>would</w:t>
            </w:r>
            <w:r w:rsidRPr="59746AE2" w:rsidR="3F2AF97F">
              <w:rPr>
                <w:rFonts w:cs="Arial"/>
                <w:b w:val="0"/>
                <w:bCs w:val="0"/>
                <w:sz w:val="22"/>
                <w:szCs w:val="22"/>
              </w:rPr>
              <w:t xml:space="preserve"> translate over into the </w:t>
            </w:r>
            <w:r w:rsidRPr="59746AE2" w:rsidR="44E3A437">
              <w:rPr>
                <w:rFonts w:cs="Arial"/>
                <w:b w:val="0"/>
                <w:bCs w:val="0"/>
                <w:sz w:val="22"/>
                <w:szCs w:val="22"/>
              </w:rPr>
              <w:t>greater</w:t>
            </w:r>
            <w:r w:rsidRPr="59746AE2" w:rsidR="3F2AF97F">
              <w:rPr>
                <w:rFonts w:cs="Arial"/>
                <w:b w:val="0"/>
                <w:bCs w:val="0"/>
                <w:sz w:val="22"/>
                <w:szCs w:val="22"/>
              </w:rPr>
              <w:t xml:space="preserve"> depth of writing</w:t>
            </w:r>
            <w:r w:rsidRPr="59746AE2" w:rsidR="31B28AC6">
              <w:rPr>
                <w:rFonts w:cs="Arial"/>
                <w:b w:val="0"/>
                <w:bCs w:val="0"/>
                <w:sz w:val="22"/>
                <w:szCs w:val="22"/>
              </w:rPr>
              <w:t>. It</w:t>
            </w:r>
            <w:r w:rsidRPr="59746AE2" w:rsidR="3F2AF97F">
              <w:rPr>
                <w:rFonts w:cs="Arial"/>
                <w:b w:val="0"/>
                <w:bCs w:val="0"/>
                <w:sz w:val="22"/>
                <w:szCs w:val="22"/>
              </w:rPr>
              <w:t xml:space="preserve"> takes time and time was precious</w:t>
            </w:r>
            <w:r w:rsidRPr="59746AE2" w:rsidR="01EE2DFB">
              <w:rPr>
                <w:rFonts w:cs="Arial"/>
                <w:b w:val="0"/>
                <w:bCs w:val="0"/>
                <w:sz w:val="22"/>
                <w:szCs w:val="22"/>
              </w:rPr>
              <w:t xml:space="preserve"> over the last academic year</w:t>
            </w:r>
            <w:r w:rsidRPr="59746AE2" w:rsidR="3F2AF97F">
              <w:rPr>
                <w:rFonts w:cs="Arial"/>
                <w:b w:val="0"/>
                <w:bCs w:val="0"/>
                <w:sz w:val="22"/>
                <w:szCs w:val="22"/>
              </w:rPr>
              <w:t>, but as Send what</w:t>
            </w:r>
            <w:r w:rsidRPr="59746AE2" w:rsidR="68E719CD">
              <w:rPr>
                <w:rFonts w:cs="Arial"/>
                <w:b w:val="0"/>
                <w:bCs w:val="0"/>
                <w:sz w:val="22"/>
                <w:szCs w:val="22"/>
              </w:rPr>
              <w:t xml:space="preserve"> we put in place to boost reading has had a massive impact and that is great to see.</w:t>
            </w:r>
          </w:p>
          <w:p w:rsidR="003D3CB6" w:rsidP="59746AE2" w:rsidRDefault="003D3CB6" w14:paraId="36CCAB92" w14:textId="77777777">
            <w:pPr>
              <w:spacing w:after="0" w:line="240" w:lineRule="auto"/>
              <w:rPr>
                <w:rFonts w:cs="Arial"/>
                <w:b w:val="1"/>
                <w:bCs w:val="1"/>
                <w:sz w:val="22"/>
                <w:szCs w:val="22"/>
              </w:rPr>
            </w:pPr>
          </w:p>
          <w:p w:rsidR="003D3CB6" w:rsidP="59746AE2" w:rsidRDefault="003D3CB6" w14:paraId="20301BC0" w14:textId="77777777">
            <w:pPr>
              <w:pStyle w:val="ListParagraph"/>
              <w:keepNext/>
              <w:spacing w:after="0" w:line="240" w:lineRule="auto"/>
              <w:ind w:left="0"/>
              <w:rPr>
                <w:sz w:val="22"/>
                <w:szCs w:val="22"/>
              </w:rPr>
            </w:pPr>
          </w:p>
          <w:p w:rsidRPr="00B51256" w:rsidR="00B06145" w:rsidP="59746AE2" w:rsidRDefault="00B06145" w14:paraId="76CFBDB6" w14:textId="54CCB1F0">
            <w:pPr>
              <w:keepNext/>
              <w:spacing w:after="0" w:line="240" w:lineRule="auto"/>
              <w:rPr>
                <w:i w:val="1"/>
                <w:iCs w:val="1"/>
                <w:sz w:val="22"/>
                <w:szCs w:val="22"/>
              </w:rPr>
            </w:pPr>
          </w:p>
        </w:tc>
      </w:tr>
      <w:tr w:rsidRPr="00B51256" w:rsidR="00107BF6" w:rsidTr="59746AE2" w14:paraId="5CCB3398" w14:textId="77777777">
        <w:tc>
          <w:tcPr>
            <w:tcW w:w="10456" w:type="dxa"/>
            <w:gridSpan w:val="3"/>
            <w:shd w:val="clear" w:color="auto" w:fill="EBE8EC"/>
            <w:tcMar/>
          </w:tcPr>
          <w:p w:rsidRPr="00B51256" w:rsidR="00107BF6" w:rsidP="59746AE2" w:rsidRDefault="00107BF6" w14:paraId="1A8433FD" w14:textId="51D2DB52">
            <w:pPr>
              <w:keepNext/>
              <w:spacing w:after="0" w:line="240" w:lineRule="auto"/>
              <w:rPr>
                <w:b w:val="1"/>
                <w:bCs w:val="1"/>
                <w:sz w:val="22"/>
                <w:szCs w:val="22"/>
              </w:rPr>
            </w:pPr>
            <w:r w:rsidRPr="59746AE2" w:rsidR="00107BF6">
              <w:rPr>
                <w:b w:val="1"/>
                <w:bCs w:val="1"/>
                <w:sz w:val="22"/>
                <w:szCs w:val="22"/>
              </w:rPr>
              <w:t>Actions Arising / Resolutions</w:t>
            </w:r>
            <w:r w:rsidRPr="59746AE2" w:rsidR="00107BF6">
              <w:rPr>
                <w:b w:val="1"/>
                <w:bCs w:val="1"/>
                <w:sz w:val="22"/>
                <w:szCs w:val="22"/>
              </w:rPr>
              <w:t xml:space="preserve"> 2</w:t>
            </w:r>
            <w:r w:rsidRPr="59746AE2" w:rsidR="73F8DB0B">
              <w:rPr>
                <w:b w:val="1"/>
                <w:bCs w:val="1"/>
                <w:sz w:val="22"/>
                <w:szCs w:val="22"/>
              </w:rPr>
              <w:t>2</w:t>
            </w:r>
            <w:r w:rsidRPr="59746AE2" w:rsidR="00107BF6">
              <w:rPr>
                <w:b w:val="1"/>
                <w:bCs w:val="1"/>
                <w:sz w:val="22"/>
                <w:szCs w:val="22"/>
              </w:rPr>
              <w:t>/</w:t>
            </w:r>
            <w:r w:rsidRPr="59746AE2" w:rsidR="45767EDA">
              <w:rPr>
                <w:b w:val="1"/>
                <w:bCs w:val="1"/>
                <w:sz w:val="22"/>
                <w:szCs w:val="22"/>
              </w:rPr>
              <w:t>05</w:t>
            </w:r>
            <w:r w:rsidRPr="59746AE2" w:rsidR="00330A13">
              <w:rPr>
                <w:b w:val="1"/>
                <w:bCs w:val="1"/>
                <w:sz w:val="22"/>
                <w:szCs w:val="22"/>
              </w:rPr>
              <w:t>b</w:t>
            </w:r>
          </w:p>
        </w:tc>
      </w:tr>
      <w:tr w:rsidRPr="00B51256" w:rsidR="00107BF6" w:rsidTr="59746AE2" w14:paraId="19AEE2B3" w14:textId="77777777">
        <w:tc>
          <w:tcPr>
            <w:tcW w:w="9351" w:type="dxa"/>
            <w:gridSpan w:val="2"/>
            <w:shd w:val="clear" w:color="auto" w:fill="auto"/>
            <w:tcMar/>
          </w:tcPr>
          <w:p w:rsidRPr="00B51256" w:rsidR="00107BF6" w:rsidP="59746AE2" w:rsidRDefault="4B9A4A21" w14:paraId="7A874161" w14:textId="35E7E34C">
            <w:pPr>
              <w:spacing w:after="0" w:line="240" w:lineRule="auto"/>
              <w:rPr>
                <w:sz w:val="24"/>
                <w:szCs w:val="24"/>
              </w:rPr>
            </w:pPr>
            <w:r w:rsidRPr="59746AE2" w:rsidR="515A2B2F">
              <w:rPr>
                <w:sz w:val="22"/>
                <w:szCs w:val="22"/>
              </w:rPr>
              <w:t>NA</w:t>
            </w:r>
          </w:p>
        </w:tc>
        <w:tc>
          <w:tcPr>
            <w:tcW w:w="1105" w:type="dxa"/>
            <w:shd w:val="clear" w:color="auto" w:fill="auto"/>
            <w:tcMar/>
          </w:tcPr>
          <w:p w:rsidRPr="00EC305E" w:rsidR="00107BF6" w:rsidP="59746AE2" w:rsidRDefault="4B9A4A21" w14:paraId="31E42D69" w14:textId="375BA4B9">
            <w:pPr>
              <w:keepNext/>
              <w:spacing w:after="0" w:line="240" w:lineRule="auto"/>
              <w:rPr>
                <w:sz w:val="24"/>
                <w:szCs w:val="24"/>
              </w:rPr>
            </w:pPr>
            <w:r w:rsidRPr="59746AE2" w:rsidR="515A2B2F">
              <w:rPr>
                <w:sz w:val="22"/>
                <w:szCs w:val="22"/>
              </w:rPr>
              <w:t>NA</w:t>
            </w:r>
          </w:p>
        </w:tc>
      </w:tr>
    </w:tbl>
    <w:p w:rsidR="00107BF6" w:rsidP="59746AE2" w:rsidRDefault="00107BF6" w14:paraId="653BA06D" w14:textId="77777777">
      <w:pPr>
        <w:rPr>
          <w:sz w:val="22"/>
          <w:szCs w:val="22"/>
        </w:rPr>
      </w:pPr>
    </w:p>
    <w:p w:rsidR="00107BF6" w:rsidP="59746AE2" w:rsidRDefault="00107BF6" w14:paraId="0A7CADB5" w14:textId="77777777">
      <w:pPr>
        <w:rPr>
          <w:sz w:val="22"/>
          <w:szCs w:val="22"/>
        </w:rPr>
      </w:pPr>
    </w:p>
    <w:p w:rsidR="00107BF6" w:rsidP="00107BF6" w:rsidRDefault="00107BF6" w14:paraId="775153F5" w14:textId="77777777">
      <w:bookmarkStart w:name="_GoBack" w:id="0"/>
      <w:bookmarkEnd w:id="0"/>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59746AE2" w14:paraId="258BEBD2" w14:textId="77777777">
        <w:tc>
          <w:tcPr>
            <w:tcW w:w="1555" w:type="dxa"/>
            <w:shd w:val="clear" w:color="auto" w:fill="EBE8EC"/>
            <w:tcMar/>
          </w:tcPr>
          <w:p w:rsidRPr="00B51256" w:rsidR="00107BF6" w:rsidP="2AABE4A0" w:rsidRDefault="00107BF6" w14:paraId="060ECC14" w14:textId="39FE0E79">
            <w:pPr>
              <w:keepNext/>
              <w:spacing w:after="0" w:line="240" w:lineRule="auto"/>
              <w:rPr>
                <w:b w:val="1"/>
                <w:bCs w:val="1"/>
              </w:rPr>
            </w:pPr>
            <w:r w:rsidRPr="2AABE4A0" w:rsidR="00107BF6">
              <w:rPr>
                <w:b w:val="1"/>
                <w:bCs w:val="1"/>
              </w:rPr>
              <w:t>2</w:t>
            </w:r>
            <w:r w:rsidRPr="2AABE4A0" w:rsidR="788F22FE">
              <w:rPr>
                <w:b w:val="1"/>
                <w:bCs w:val="1"/>
              </w:rPr>
              <w:t>2</w:t>
            </w:r>
            <w:r w:rsidRPr="2AABE4A0" w:rsidR="00107BF6">
              <w:rPr>
                <w:b w:val="1"/>
                <w:bCs w:val="1"/>
              </w:rPr>
              <w:t>/</w:t>
            </w:r>
            <w:r w:rsidRPr="2AABE4A0" w:rsidR="54B41CB5">
              <w:rPr>
                <w:b w:val="1"/>
                <w:bCs w:val="1"/>
              </w:rPr>
              <w:t>06</w:t>
            </w:r>
          </w:p>
        </w:tc>
        <w:tc>
          <w:tcPr>
            <w:tcW w:w="8901" w:type="dxa"/>
            <w:gridSpan w:val="2"/>
            <w:shd w:val="clear" w:color="auto" w:fill="EBE8EC"/>
            <w:tcMar/>
          </w:tcPr>
          <w:p w:rsidRPr="00B51256" w:rsidR="00107BF6" w:rsidP="007C6381" w:rsidRDefault="00107BF6" w14:paraId="00B7C84D" w14:textId="60392F10">
            <w:pPr>
              <w:keepNext/>
              <w:spacing w:after="0" w:line="240" w:lineRule="auto"/>
              <w:rPr>
                <w:b/>
                <w:bCs/>
              </w:rPr>
            </w:pPr>
            <w:r w:rsidRPr="52F740A0">
              <w:rPr>
                <w:b/>
                <w:bCs/>
              </w:rPr>
              <w:t xml:space="preserve">Policy Update </w:t>
            </w:r>
          </w:p>
        </w:tc>
      </w:tr>
      <w:tr w:rsidRPr="00B51256" w:rsidR="00107BF6" w:rsidTr="59746AE2" w14:paraId="3788F8CD" w14:textId="77777777">
        <w:tc>
          <w:tcPr>
            <w:tcW w:w="1555" w:type="dxa"/>
            <w:shd w:val="clear" w:color="auto" w:fill="EBE8EC"/>
            <w:tcMar/>
          </w:tcPr>
          <w:p w:rsidRPr="00B51256" w:rsidR="00107BF6" w:rsidP="007C6381" w:rsidRDefault="00107BF6" w14:paraId="03E29376" w14:textId="77777777">
            <w:pPr>
              <w:keepNext/>
              <w:spacing w:after="0" w:line="240" w:lineRule="auto"/>
            </w:pPr>
            <w:r w:rsidRPr="00B51256">
              <w:rPr>
                <w:i/>
              </w:rPr>
              <w:t>Summary of Discussion</w:t>
            </w:r>
          </w:p>
          <w:p w:rsidRPr="00B51256" w:rsidR="00107BF6" w:rsidP="59746AE2" w:rsidRDefault="00107BF6" w14:paraId="263FCF60" w14:textId="1C215CFD">
            <w:pPr>
              <w:keepNext/>
              <w:spacing w:after="0" w:line="240" w:lineRule="auto"/>
              <w:rPr>
                <w:sz w:val="18"/>
                <w:szCs w:val="18"/>
              </w:rPr>
            </w:pPr>
            <w:r w:rsidRPr="59746AE2" w:rsidR="00107BF6">
              <w:rPr>
                <w:sz w:val="18"/>
                <w:szCs w:val="18"/>
              </w:rPr>
              <w:t>(</w:t>
            </w:r>
            <w:r w:rsidRPr="59746AE2" w:rsidR="3F003088">
              <w:rPr>
                <w:sz w:val="18"/>
                <w:szCs w:val="18"/>
              </w:rPr>
              <w:t>Including</w:t>
            </w:r>
          </w:p>
          <w:p w:rsidRPr="00B51256" w:rsidR="00107BF6" w:rsidP="007C6381" w:rsidRDefault="00107BF6" w14:paraId="79036C3A" w14:textId="77777777">
            <w:pPr>
              <w:keepNext/>
              <w:spacing w:after="0" w:line="240" w:lineRule="auto"/>
            </w:pPr>
            <w:r w:rsidRPr="00B51256">
              <w:rPr>
                <w:sz w:val="18"/>
              </w:rPr>
              <w:t>questions and responses)</w:t>
            </w:r>
          </w:p>
        </w:tc>
        <w:tc>
          <w:tcPr>
            <w:tcW w:w="8901" w:type="dxa"/>
            <w:gridSpan w:val="2"/>
            <w:shd w:val="clear" w:color="auto" w:fill="auto"/>
            <w:tcMar/>
          </w:tcPr>
          <w:p w:rsidR="00107BF6" w:rsidP="007C6381" w:rsidRDefault="00107BF6" w14:paraId="135BE72B" w14:textId="77777777">
            <w:pPr>
              <w:pStyle w:val="ListParagraph"/>
              <w:keepNext/>
              <w:spacing w:after="0" w:line="240" w:lineRule="auto"/>
              <w:ind w:left="0"/>
              <w:rPr>
                <w:i/>
              </w:rPr>
            </w:pPr>
            <w:r>
              <w:rPr>
                <w:i/>
              </w:rPr>
              <w:t>Lead – Chair</w:t>
            </w:r>
          </w:p>
          <w:p w:rsidRPr="00055E58" w:rsidR="00107BF6" w:rsidP="007C6381" w:rsidRDefault="00107BF6" w14:paraId="47C022AE" w14:textId="77777777">
            <w:pPr>
              <w:pStyle w:val="ListParagraph"/>
              <w:keepNext/>
              <w:spacing w:after="0" w:line="240" w:lineRule="auto"/>
              <w:ind w:left="0"/>
              <w:rPr>
                <w:i/>
              </w:rPr>
            </w:pPr>
            <w:r>
              <w:rPr>
                <w:i/>
              </w:rPr>
              <w:t>Purpose - Decision</w:t>
            </w:r>
          </w:p>
          <w:p w:rsidR="00107BF6" w:rsidP="007C6381" w:rsidRDefault="00107BF6" w14:paraId="30FF40AF" w14:textId="77777777">
            <w:pPr>
              <w:pStyle w:val="ListParagraph"/>
              <w:keepNext/>
              <w:spacing w:after="0" w:line="240" w:lineRule="auto"/>
              <w:ind w:left="0"/>
            </w:pPr>
          </w:p>
          <w:p w:rsidR="00107BF6" w:rsidP="007C6381" w:rsidRDefault="00107BF6" w14:paraId="4B613A63" w14:textId="77777777">
            <w:pPr>
              <w:pStyle w:val="ListParagraph"/>
              <w:keepNext/>
              <w:spacing w:after="0" w:line="240" w:lineRule="auto"/>
              <w:ind w:left="0"/>
            </w:pPr>
            <w:r>
              <w:t>Policy documents all tabled in advance to all governors.</w:t>
            </w:r>
          </w:p>
          <w:p w:rsidR="00107BF6" w:rsidP="007C6381" w:rsidRDefault="00107BF6" w14:paraId="6C09C65F" w14:textId="77777777">
            <w:pPr>
              <w:pStyle w:val="ListParagraph"/>
              <w:keepNext/>
              <w:spacing w:after="0" w:line="240" w:lineRule="auto"/>
              <w:ind w:left="0"/>
            </w:pPr>
            <w:r>
              <w:t>Already reviewed digitally – to be noted.</w:t>
            </w:r>
          </w:p>
          <w:p w:rsidRPr="008D5511" w:rsidR="008D5511" w:rsidP="007C6381" w:rsidRDefault="008D5511" w14:paraId="3A88D53F" w14:textId="638F0DD5">
            <w:pPr>
              <w:pStyle w:val="ListParagraph"/>
              <w:keepNext/>
              <w:numPr>
                <w:ilvl w:val="0"/>
                <w:numId w:val="37"/>
              </w:numPr>
            </w:pPr>
            <w:r>
              <w:t>Policies to be reviewed: </w:t>
            </w:r>
          </w:p>
          <w:p w:rsidR="008D5511" w:rsidP="00B06145" w:rsidRDefault="00130F8A" w14:paraId="2E6217D9" w14:textId="5B46B7CB">
            <w:pPr>
              <w:pStyle w:val="ListParagraph"/>
              <w:keepNext/>
              <w:numPr>
                <w:ilvl w:val="0"/>
                <w:numId w:val="38"/>
              </w:numPr>
              <w:rPr/>
            </w:pPr>
            <w:r w:rsidR="58D131B2">
              <w:rPr/>
              <w:t>Staff pay policy (if available)</w:t>
            </w:r>
            <w:r w:rsidR="650C890F">
              <w:rPr/>
              <w:t xml:space="preserve"> Not available delayed due to cabinet re-shuffle with unions currently</w:t>
            </w:r>
            <w:r w:rsidR="13ACF9E2">
              <w:rPr/>
              <w:t xml:space="preserve">, due to deadline for teacher pay this will be </w:t>
            </w:r>
            <w:r w:rsidR="715536BF">
              <w:rPr/>
              <w:t>forwarded</w:t>
            </w:r>
            <w:r w:rsidR="13ACF9E2">
              <w:rPr/>
              <w:t xml:space="preserve"> to CofG for his approval and distributed via the portal to all governors when </w:t>
            </w:r>
            <w:r w:rsidR="2D7FAFAD">
              <w:rPr/>
              <w:t>available</w:t>
            </w:r>
            <w:r w:rsidR="13ACF9E2">
              <w:rPr/>
              <w:t xml:space="preserve"> from NYCC</w:t>
            </w:r>
          </w:p>
          <w:p w:rsidR="58A150D9" w:rsidP="2AABE4A0" w:rsidRDefault="58A150D9" w14:paraId="2E7BC599" w14:textId="423686EB">
            <w:pPr>
              <w:pStyle w:val="ListParagraph"/>
              <w:numPr>
                <w:ilvl w:val="0"/>
                <w:numId w:val="38"/>
              </w:numPr>
              <w:rPr/>
            </w:pPr>
            <w:r w:rsidRPr="2AABE4A0" w:rsidR="58A150D9">
              <w:rPr>
                <w:sz w:val="21"/>
                <w:szCs w:val="21"/>
              </w:rPr>
              <w:t>Child looked after</w:t>
            </w:r>
          </w:p>
          <w:p w:rsidR="58A150D9" w:rsidP="2AABE4A0" w:rsidRDefault="58A150D9" w14:paraId="68B4CAB6" w14:textId="5715CEBE">
            <w:pPr>
              <w:pStyle w:val="ListParagraph"/>
              <w:numPr>
                <w:ilvl w:val="0"/>
                <w:numId w:val="38"/>
              </w:numPr>
              <w:rPr/>
            </w:pPr>
            <w:r w:rsidRPr="2AABE4A0" w:rsidR="58A150D9">
              <w:rPr>
                <w:sz w:val="21"/>
                <w:szCs w:val="21"/>
              </w:rPr>
              <w:t>School exclusion</w:t>
            </w:r>
          </w:p>
          <w:p w:rsidRPr="008D5511" w:rsidR="00130F8A" w:rsidP="00B06145" w:rsidRDefault="00130F8A" w14:paraId="110D01FD" w14:textId="7E5814FE">
            <w:pPr>
              <w:pStyle w:val="ListParagraph"/>
              <w:keepNext/>
              <w:numPr>
                <w:ilvl w:val="0"/>
                <w:numId w:val="38"/>
              </w:numPr>
              <w:rPr/>
            </w:pPr>
            <w:r w:rsidR="58D131B2">
              <w:rPr/>
              <w:t>ECT (previously NQT) policy</w:t>
            </w:r>
            <w:r w:rsidR="20583100">
              <w:rPr/>
              <w:t xml:space="preserve"> (now a </w:t>
            </w:r>
            <w:r w:rsidR="7C161AEC">
              <w:rPr/>
              <w:t>2-year</w:t>
            </w:r>
            <w:r w:rsidR="20583100">
              <w:rPr/>
              <w:t xml:space="preserve"> program not 1 year)</w:t>
            </w:r>
          </w:p>
          <w:p w:rsidR="00107BF6" w:rsidP="007C6381" w:rsidRDefault="00107BF6" w14:paraId="430C0906" w14:textId="516D15A5">
            <w:pPr>
              <w:pStyle w:val="ListParagraph"/>
              <w:keepNext/>
              <w:spacing w:after="0" w:line="240" w:lineRule="auto"/>
            </w:pPr>
          </w:p>
          <w:p w:rsidR="00107BF6" w:rsidP="007C6381" w:rsidRDefault="4CA14F32" w14:paraId="58D6F627" w14:textId="5B46F8C0">
            <w:pPr>
              <w:keepNext/>
              <w:spacing w:after="0" w:line="240" w:lineRule="auto"/>
              <w:rPr>
                <w:b/>
                <w:bCs/>
                <w:i/>
                <w:iCs/>
              </w:rPr>
            </w:pPr>
            <w:r w:rsidRPr="52F740A0">
              <w:rPr>
                <w:b/>
                <w:bCs/>
              </w:rPr>
              <w:t>No Questions</w:t>
            </w:r>
          </w:p>
          <w:p w:rsidRPr="00B51256" w:rsidR="00107BF6" w:rsidP="007C6381" w:rsidRDefault="00107BF6" w14:paraId="49AE1C85" w14:textId="77777777">
            <w:pPr>
              <w:keepNext/>
              <w:spacing w:after="0" w:line="240" w:lineRule="auto"/>
            </w:pPr>
          </w:p>
        </w:tc>
      </w:tr>
      <w:tr w:rsidRPr="00B51256" w:rsidR="00107BF6" w:rsidTr="59746AE2" w14:paraId="33836D81" w14:textId="77777777">
        <w:tc>
          <w:tcPr>
            <w:tcW w:w="10456" w:type="dxa"/>
            <w:gridSpan w:val="3"/>
            <w:shd w:val="clear" w:color="auto" w:fill="EBE8EC"/>
            <w:tcMar/>
          </w:tcPr>
          <w:p w:rsidRPr="00B51256" w:rsidR="00107BF6" w:rsidP="2AABE4A0" w:rsidRDefault="00107BF6" w14:paraId="1CBDAC30" w14:textId="57EB0A8E">
            <w:pPr>
              <w:keepNext/>
              <w:spacing w:after="0" w:line="240" w:lineRule="auto"/>
              <w:rPr>
                <w:b w:val="1"/>
                <w:bCs w:val="1"/>
              </w:rPr>
            </w:pPr>
            <w:r w:rsidRPr="2AABE4A0" w:rsidR="00107BF6">
              <w:rPr>
                <w:b w:val="1"/>
                <w:bCs w:val="1"/>
              </w:rPr>
              <w:t>Actions Arising / Resolutions</w:t>
            </w:r>
            <w:r w:rsidRPr="2AABE4A0" w:rsidR="00107BF6">
              <w:rPr>
                <w:b w:val="1"/>
                <w:bCs w:val="1"/>
              </w:rPr>
              <w:t xml:space="preserve"> 2</w:t>
            </w:r>
            <w:r w:rsidRPr="2AABE4A0" w:rsidR="00243D4F">
              <w:rPr>
                <w:b w:val="1"/>
                <w:bCs w:val="1"/>
              </w:rPr>
              <w:t>2</w:t>
            </w:r>
            <w:r w:rsidRPr="2AABE4A0" w:rsidR="00107BF6">
              <w:rPr>
                <w:b w:val="1"/>
                <w:bCs w:val="1"/>
              </w:rPr>
              <w:t>/</w:t>
            </w:r>
            <w:r w:rsidRPr="2AABE4A0" w:rsidR="613CC68E">
              <w:rPr>
                <w:b w:val="1"/>
                <w:bCs w:val="1"/>
              </w:rPr>
              <w:t>06</w:t>
            </w:r>
          </w:p>
        </w:tc>
      </w:tr>
      <w:tr w:rsidRPr="00B51256" w:rsidR="00107BF6" w:rsidTr="59746AE2" w14:paraId="1B48002F" w14:textId="77777777">
        <w:tc>
          <w:tcPr>
            <w:tcW w:w="9351" w:type="dxa"/>
            <w:gridSpan w:val="2"/>
            <w:shd w:val="clear" w:color="auto" w:fill="auto"/>
            <w:tcMar/>
          </w:tcPr>
          <w:p w:rsidR="00107BF6" w:rsidP="007C6381" w:rsidRDefault="00107BF6" w14:paraId="540CACF4" w14:textId="1D571949">
            <w:pPr>
              <w:keepNext/>
              <w:spacing w:after="0" w:line="240" w:lineRule="auto"/>
            </w:pPr>
            <w:r w:rsidR="00107BF6">
              <w:rPr/>
              <w:t>Resolutions:</w:t>
            </w:r>
            <w:r w:rsidR="500124ED">
              <w:rPr/>
              <w:t xml:space="preserve"> </w:t>
            </w:r>
            <w:r w:rsidR="0B53F01B">
              <w:rPr/>
              <w:t>All</w:t>
            </w:r>
            <w:r w:rsidR="500124ED">
              <w:rPr/>
              <w:t xml:space="preserve"> tabled policies carried</w:t>
            </w:r>
          </w:p>
          <w:p w:rsidR="00107BF6" w:rsidP="007C6381" w:rsidRDefault="00107BF6" w14:paraId="0553E43C" w14:textId="77777777">
            <w:pPr>
              <w:keepNext/>
              <w:spacing w:after="0" w:line="240" w:lineRule="auto"/>
            </w:pPr>
            <w:r>
              <w:t xml:space="preserve"> </w:t>
            </w:r>
          </w:p>
          <w:p w:rsidR="00107BF6" w:rsidP="007C6381" w:rsidRDefault="00107BF6" w14:paraId="7E67923B" w14:textId="77777777">
            <w:pPr>
              <w:keepNext/>
              <w:spacing w:after="0" w:line="240" w:lineRule="auto"/>
            </w:pPr>
            <w:r>
              <w:t xml:space="preserve">The above policies </w:t>
            </w:r>
            <w:r w:rsidR="00FA4F25">
              <w:t xml:space="preserve">tabled in advance of the meeting have been </w:t>
            </w:r>
            <w:r>
              <w:t xml:space="preserve">adopted unanimously. </w:t>
            </w:r>
          </w:p>
          <w:p w:rsidR="00107BF6" w:rsidP="007C6381" w:rsidRDefault="00107BF6" w14:paraId="6661E9BA" w14:textId="77777777">
            <w:pPr>
              <w:keepNext/>
              <w:spacing w:after="0" w:line="240" w:lineRule="auto"/>
            </w:pPr>
          </w:p>
          <w:p w:rsidR="00107BF6" w:rsidP="007C6381" w:rsidRDefault="00107BF6" w14:paraId="55506DFE" w14:textId="08BAEECC">
            <w:pPr>
              <w:keepNext/>
              <w:spacing w:after="0" w:line="240" w:lineRule="auto"/>
            </w:pPr>
            <w:r w:rsidRPr="59746AE2" w:rsidR="00107BF6">
              <w:rPr>
                <w:b w:val="1"/>
                <w:bCs w:val="1"/>
              </w:rPr>
              <w:t xml:space="preserve">Agreed </w:t>
            </w:r>
            <w:r w:rsidR="00107BF6">
              <w:rPr/>
              <w:t>(</w:t>
            </w:r>
            <w:r w:rsidR="0011038C">
              <w:rPr/>
              <w:t>All) Abstain</w:t>
            </w:r>
            <w:r w:rsidRPr="59746AE2" w:rsidR="00107BF6">
              <w:rPr>
                <w:b w:val="1"/>
                <w:bCs w:val="1"/>
              </w:rPr>
              <w:t xml:space="preserve"> </w:t>
            </w:r>
            <w:r w:rsidR="00107BF6">
              <w:rPr/>
              <w:t>None</w:t>
            </w:r>
          </w:p>
          <w:p w:rsidR="59746AE2" w:rsidP="59746AE2" w:rsidRDefault="59746AE2" w14:paraId="57FB75AD" w14:textId="22B32B66">
            <w:pPr>
              <w:pStyle w:val="Normal"/>
              <w:spacing w:after="0" w:line="240" w:lineRule="auto"/>
              <w:rPr>
                <w:sz w:val="21"/>
                <w:szCs w:val="21"/>
              </w:rPr>
            </w:pPr>
          </w:p>
          <w:p w:rsidR="5E9AD9B9" w:rsidP="59746AE2" w:rsidRDefault="5E9AD9B9" w14:paraId="7BD471FD" w14:textId="28CBF7A1">
            <w:pPr>
              <w:pStyle w:val="Normal"/>
              <w:spacing w:after="0" w:line="240" w:lineRule="auto"/>
              <w:rPr>
                <w:sz w:val="21"/>
                <w:szCs w:val="21"/>
              </w:rPr>
            </w:pPr>
            <w:r w:rsidRPr="59746AE2" w:rsidR="5E9AD9B9">
              <w:rPr>
                <w:sz w:val="21"/>
                <w:szCs w:val="21"/>
              </w:rPr>
              <w:t>Forward Staff Pay Policy to CofG when available from NYCC</w:t>
            </w:r>
          </w:p>
          <w:p w:rsidRPr="00E52726" w:rsidR="00107BF6" w:rsidP="007C6381" w:rsidRDefault="00107BF6" w14:paraId="3E2F3B93" w14:textId="77777777">
            <w:pPr>
              <w:keepNext/>
              <w:spacing w:after="0" w:line="240" w:lineRule="auto"/>
            </w:pPr>
          </w:p>
        </w:tc>
        <w:tc>
          <w:tcPr>
            <w:tcW w:w="1105" w:type="dxa"/>
            <w:shd w:val="clear" w:color="auto" w:fill="auto"/>
            <w:tcMar/>
          </w:tcPr>
          <w:p w:rsidR="00107BF6" w:rsidP="007C6381" w:rsidRDefault="00107BF6" w14:paraId="350D45D4" w14:textId="563DFDB1">
            <w:pPr>
              <w:keepNext/>
              <w:spacing w:after="0" w:line="240" w:lineRule="auto"/>
              <w:rPr>
                <w:b/>
              </w:rPr>
            </w:pPr>
          </w:p>
          <w:p w:rsidR="00107BF6" w:rsidP="007C6381" w:rsidRDefault="00107BF6" w14:paraId="593C9E2C" w14:textId="77777777">
            <w:pPr>
              <w:keepNext/>
              <w:spacing w:after="0" w:line="240" w:lineRule="auto"/>
              <w:rPr>
                <w:b/>
              </w:rPr>
            </w:pPr>
          </w:p>
          <w:p w:rsidR="00107BF6" w:rsidP="007C6381" w:rsidRDefault="00107BF6" w14:paraId="058CD4C1" w14:textId="77777777">
            <w:pPr>
              <w:keepNext/>
              <w:spacing w:after="0" w:line="240" w:lineRule="auto"/>
              <w:rPr>
                <w:b/>
              </w:rPr>
            </w:pPr>
          </w:p>
          <w:p w:rsidR="00107BF6" w:rsidP="56C2DDA8" w:rsidRDefault="331AE311" w14:paraId="06CAB0A1" w14:textId="7DBC1F08">
            <w:pPr>
              <w:keepNext/>
              <w:spacing w:after="0" w:line="240" w:lineRule="auto"/>
              <w:rPr>
                <w:b w:val="1"/>
                <w:bCs w:val="1"/>
              </w:rPr>
            </w:pPr>
            <w:r w:rsidRPr="59746AE2" w:rsidR="534F84EE">
              <w:rPr>
                <w:b w:val="1"/>
                <w:bCs w:val="1"/>
              </w:rPr>
              <w:t>NA</w:t>
            </w:r>
          </w:p>
          <w:p w:rsidR="59746AE2" w:rsidP="59746AE2" w:rsidRDefault="59746AE2" w14:paraId="62A4E5CE" w14:textId="2674A19F">
            <w:pPr>
              <w:pStyle w:val="Normal"/>
              <w:spacing w:after="0" w:line="240" w:lineRule="auto"/>
              <w:rPr>
                <w:b w:val="1"/>
                <w:bCs w:val="1"/>
                <w:sz w:val="21"/>
                <w:szCs w:val="21"/>
              </w:rPr>
            </w:pPr>
          </w:p>
          <w:p w:rsidR="59746AE2" w:rsidP="59746AE2" w:rsidRDefault="59746AE2" w14:paraId="1EEC5224" w14:textId="56A53FD8">
            <w:pPr>
              <w:pStyle w:val="Normal"/>
              <w:spacing w:after="0" w:line="240" w:lineRule="auto"/>
              <w:rPr>
                <w:b w:val="1"/>
                <w:bCs w:val="1"/>
                <w:sz w:val="21"/>
                <w:szCs w:val="21"/>
              </w:rPr>
            </w:pPr>
          </w:p>
          <w:p w:rsidR="59746AE2" w:rsidP="59746AE2" w:rsidRDefault="59746AE2" w14:paraId="44365554" w14:textId="6DF5309F">
            <w:pPr>
              <w:pStyle w:val="Normal"/>
              <w:spacing w:after="0" w:line="240" w:lineRule="auto"/>
              <w:rPr>
                <w:b w:val="1"/>
                <w:bCs w:val="1"/>
                <w:sz w:val="21"/>
                <w:szCs w:val="21"/>
              </w:rPr>
            </w:pPr>
          </w:p>
          <w:p w:rsidR="1CD0F641" w:rsidP="59746AE2" w:rsidRDefault="1CD0F641" w14:paraId="291F8829" w14:textId="5DD401EE">
            <w:pPr>
              <w:pStyle w:val="Normal"/>
              <w:spacing w:after="0" w:line="240" w:lineRule="auto"/>
              <w:rPr>
                <w:b w:val="1"/>
                <w:bCs w:val="1"/>
                <w:sz w:val="21"/>
                <w:szCs w:val="21"/>
              </w:rPr>
            </w:pPr>
            <w:r w:rsidRPr="59746AE2" w:rsidR="1CD0F641">
              <w:rPr>
                <w:b w:val="1"/>
                <w:bCs w:val="1"/>
                <w:sz w:val="21"/>
                <w:szCs w:val="21"/>
              </w:rPr>
              <w:t>Head</w:t>
            </w:r>
          </w:p>
          <w:p w:rsidR="00107BF6" w:rsidP="007C6381" w:rsidRDefault="00107BF6" w14:paraId="28E6D307" w14:textId="77777777">
            <w:pPr>
              <w:keepNext/>
              <w:spacing w:after="0" w:line="240" w:lineRule="auto"/>
              <w:rPr>
                <w:b/>
              </w:rPr>
            </w:pPr>
          </w:p>
          <w:p w:rsidR="00107BF6" w:rsidP="007C6381" w:rsidRDefault="00107BF6" w14:paraId="3A3A7269" w14:textId="77777777">
            <w:pPr>
              <w:keepNext/>
              <w:spacing w:after="0" w:line="240" w:lineRule="auto"/>
              <w:rPr>
                <w:b/>
              </w:rPr>
            </w:pPr>
          </w:p>
          <w:p w:rsidRPr="00B51256" w:rsidR="00107BF6" w:rsidP="007C6381" w:rsidRDefault="00107BF6" w14:paraId="6F43E8D4" w14:textId="77777777">
            <w:pPr>
              <w:keepNext/>
              <w:spacing w:after="0" w:line="240" w:lineRule="auto"/>
              <w:rPr>
                <w:b/>
              </w:rPr>
            </w:pPr>
          </w:p>
        </w:tc>
      </w:tr>
      <w:tr w:rsidRPr="00B51256" w:rsidR="00F91CFD" w:rsidTr="59746AE2" w14:paraId="6D43E4A2" w14:textId="77777777">
        <w:tc>
          <w:tcPr>
            <w:tcW w:w="1555" w:type="dxa"/>
            <w:shd w:val="clear" w:color="auto" w:fill="EBE8EC"/>
            <w:tcMar/>
          </w:tcPr>
          <w:p w:rsidRPr="00B51256" w:rsidR="00F91CFD" w:rsidP="2AABE4A0" w:rsidRDefault="00F91CFD" w14:paraId="68728F7D" w14:textId="2AFFEA8F">
            <w:pPr>
              <w:keepNext/>
              <w:spacing w:after="0" w:line="240" w:lineRule="auto"/>
              <w:rPr>
                <w:b w:val="1"/>
                <w:bCs w:val="1"/>
              </w:rPr>
            </w:pPr>
            <w:r w:rsidRPr="2AABE4A0" w:rsidR="00F91CFD">
              <w:rPr>
                <w:b w:val="1"/>
                <w:bCs w:val="1"/>
              </w:rPr>
              <w:t>2</w:t>
            </w:r>
            <w:r w:rsidRPr="2AABE4A0" w:rsidR="54005F2B">
              <w:rPr>
                <w:b w:val="1"/>
                <w:bCs w:val="1"/>
              </w:rPr>
              <w:t>2</w:t>
            </w:r>
            <w:r w:rsidRPr="2AABE4A0" w:rsidR="00F91CFD">
              <w:rPr>
                <w:b w:val="1"/>
                <w:bCs w:val="1"/>
              </w:rPr>
              <w:t>/</w:t>
            </w:r>
            <w:r w:rsidRPr="2AABE4A0" w:rsidR="3E5A59D6">
              <w:rPr>
                <w:b w:val="1"/>
                <w:bCs w:val="1"/>
              </w:rPr>
              <w:t>07</w:t>
            </w:r>
          </w:p>
        </w:tc>
        <w:tc>
          <w:tcPr>
            <w:tcW w:w="8901" w:type="dxa"/>
            <w:gridSpan w:val="2"/>
            <w:shd w:val="clear" w:color="auto" w:fill="EBE8EC"/>
            <w:tcMar/>
          </w:tcPr>
          <w:p w:rsidRPr="00B51256" w:rsidR="00F91CFD" w:rsidP="006A07E0" w:rsidRDefault="00F7639B" w14:paraId="0DF78F5F" w14:textId="59B54378">
            <w:pPr>
              <w:keepNext/>
              <w:spacing w:after="0" w:line="240" w:lineRule="auto"/>
              <w:rPr>
                <w:b w:val="1"/>
                <w:bCs w:val="1"/>
              </w:rPr>
            </w:pPr>
            <w:r w:rsidRPr="2AABE4A0" w:rsidR="3E0636B6">
              <w:rPr>
                <w:b w:val="1"/>
                <w:bCs w:val="1"/>
              </w:rPr>
              <w:t xml:space="preserve">SEND </w:t>
            </w:r>
            <w:r w:rsidRPr="2AABE4A0" w:rsidR="00F91CFD">
              <w:rPr>
                <w:b w:val="1"/>
                <w:bCs w:val="1"/>
              </w:rPr>
              <w:t xml:space="preserve">– </w:t>
            </w:r>
            <w:r w:rsidRPr="2AABE4A0" w:rsidR="3E0636B6">
              <w:rPr>
                <w:b w:val="1"/>
                <w:bCs w:val="1"/>
              </w:rPr>
              <w:t>2</w:t>
            </w:r>
            <w:r w:rsidRPr="2AABE4A0" w:rsidR="19B7A102">
              <w:rPr>
                <w:b w:val="1"/>
                <w:bCs w:val="1"/>
              </w:rPr>
              <w:t>2</w:t>
            </w:r>
            <w:r w:rsidRPr="2AABE4A0" w:rsidR="3E0636B6">
              <w:rPr>
                <w:b w:val="1"/>
                <w:bCs w:val="1"/>
              </w:rPr>
              <w:t>/</w:t>
            </w:r>
            <w:r w:rsidRPr="2AABE4A0" w:rsidR="07E676C5">
              <w:rPr>
                <w:b w:val="1"/>
                <w:bCs w:val="1"/>
              </w:rPr>
              <w:t>07</w:t>
            </w:r>
          </w:p>
        </w:tc>
      </w:tr>
      <w:tr w:rsidRPr="00CE48A7" w:rsidR="00F91CFD" w:rsidTr="59746AE2" w14:paraId="3F8CF4AC" w14:textId="77777777">
        <w:tc>
          <w:tcPr>
            <w:tcW w:w="1555" w:type="dxa"/>
            <w:shd w:val="clear" w:color="auto" w:fill="EBE8EC"/>
            <w:tcMar/>
          </w:tcPr>
          <w:p w:rsidRPr="00B51256" w:rsidR="00F91CFD" w:rsidP="006A07E0" w:rsidRDefault="00F91CFD" w14:paraId="60A712BC" w14:textId="77777777">
            <w:pPr>
              <w:keepNext/>
              <w:spacing w:after="0" w:line="240" w:lineRule="auto"/>
            </w:pPr>
            <w:r w:rsidRPr="00B51256">
              <w:rPr>
                <w:i/>
              </w:rPr>
              <w:t>Summary of Discussion</w:t>
            </w:r>
          </w:p>
          <w:p w:rsidRPr="00B51256" w:rsidR="00F91CFD" w:rsidP="59746AE2" w:rsidRDefault="00F91CFD" w14:paraId="0486A81E" w14:textId="21A4AB5C">
            <w:pPr>
              <w:keepNext/>
              <w:spacing w:after="0" w:line="240" w:lineRule="auto"/>
              <w:rPr>
                <w:sz w:val="18"/>
                <w:szCs w:val="18"/>
              </w:rPr>
            </w:pPr>
            <w:r w:rsidRPr="59746AE2" w:rsidR="00F91CFD">
              <w:rPr>
                <w:sz w:val="18"/>
                <w:szCs w:val="18"/>
              </w:rPr>
              <w:t>(</w:t>
            </w:r>
            <w:r w:rsidRPr="59746AE2" w:rsidR="5987915A">
              <w:rPr>
                <w:sz w:val="18"/>
                <w:szCs w:val="18"/>
              </w:rPr>
              <w:t>Including</w:t>
            </w:r>
          </w:p>
          <w:p w:rsidRPr="00B51256" w:rsidR="00F91CFD" w:rsidP="006A07E0" w:rsidRDefault="00F91CFD" w14:paraId="3CEC3701" w14:textId="77777777">
            <w:pPr>
              <w:keepNext/>
              <w:spacing w:after="0" w:line="240" w:lineRule="auto"/>
            </w:pPr>
            <w:r w:rsidRPr="00B51256">
              <w:rPr>
                <w:sz w:val="18"/>
              </w:rPr>
              <w:t>questions and responses)</w:t>
            </w:r>
          </w:p>
        </w:tc>
        <w:tc>
          <w:tcPr>
            <w:tcW w:w="8901" w:type="dxa"/>
            <w:gridSpan w:val="2"/>
            <w:shd w:val="clear" w:color="auto" w:fill="auto"/>
            <w:tcMar/>
          </w:tcPr>
          <w:p w:rsidR="00F91CFD" w:rsidP="2AABE4A0" w:rsidRDefault="00F91CFD" w14:paraId="4D06EC5E" w14:textId="1E0D0231">
            <w:pPr>
              <w:keepNext/>
              <w:spacing w:after="0" w:line="240" w:lineRule="auto"/>
              <w:rPr>
                <w:i w:val="1"/>
                <w:iCs w:val="1"/>
              </w:rPr>
            </w:pPr>
            <w:r w:rsidRPr="2AABE4A0" w:rsidR="00F91CFD">
              <w:rPr>
                <w:i w:val="1"/>
                <w:iCs w:val="1"/>
              </w:rPr>
              <w:t xml:space="preserve">Lead – </w:t>
            </w:r>
            <w:r w:rsidRPr="2AABE4A0" w:rsidR="5D8734D5">
              <w:rPr>
                <w:i w:val="1"/>
                <w:iCs w:val="1"/>
              </w:rPr>
              <w:t>SEND Co-Ordinator</w:t>
            </w:r>
          </w:p>
          <w:p w:rsidR="003D3CB6" w:rsidP="59746AE2" w:rsidRDefault="00130F8A" w14:paraId="2EEED080" w14:textId="51B9AFA9">
            <w:pPr>
              <w:keepNext/>
              <w:spacing w:after="0" w:line="240" w:lineRule="auto"/>
              <w:rPr>
                <w:i w:val="1"/>
                <w:iCs w:val="1"/>
              </w:rPr>
            </w:pPr>
            <w:r w:rsidRPr="59746AE2" w:rsidR="00F91CFD">
              <w:rPr>
                <w:i w:val="1"/>
                <w:iCs w:val="1"/>
              </w:rPr>
              <w:t>Purpose – Informatio</w:t>
            </w:r>
            <w:r w:rsidRPr="59746AE2" w:rsidR="58A924B3">
              <w:rPr>
                <w:i w:val="1"/>
                <w:iCs w:val="1"/>
              </w:rPr>
              <w:t>n</w:t>
            </w:r>
          </w:p>
          <w:p w:rsidR="59746AE2" w:rsidP="59746AE2" w:rsidRDefault="59746AE2" w14:paraId="2483CA7C" w14:textId="761C1769">
            <w:pPr>
              <w:pStyle w:val="Normal"/>
              <w:spacing w:after="0" w:line="240" w:lineRule="auto"/>
              <w:rPr>
                <w:i w:val="1"/>
                <w:iCs w:val="1"/>
                <w:sz w:val="21"/>
                <w:szCs w:val="21"/>
              </w:rPr>
            </w:pPr>
          </w:p>
          <w:p w:rsidR="58A924B3" w:rsidP="59746AE2" w:rsidRDefault="58A924B3" w14:paraId="05E97406" w14:textId="2B72898D">
            <w:pPr>
              <w:pStyle w:val="Normal"/>
              <w:spacing w:after="0" w:line="240" w:lineRule="auto"/>
              <w:rPr>
                <w:i w:val="1"/>
                <w:iCs w:val="1"/>
                <w:sz w:val="21"/>
                <w:szCs w:val="21"/>
              </w:rPr>
            </w:pPr>
            <w:r w:rsidRPr="59746AE2" w:rsidR="58A924B3">
              <w:rPr>
                <w:i w:val="1"/>
                <w:iCs w:val="1"/>
                <w:sz w:val="21"/>
                <w:szCs w:val="21"/>
              </w:rPr>
              <w:t>We have had a drop in pupil numbers however our SEN has climbed at 23.4% and national is 14.7%</w:t>
            </w:r>
            <w:r w:rsidRPr="59746AE2" w:rsidR="47B1B8C0">
              <w:rPr>
                <w:i w:val="1"/>
                <w:iCs w:val="1"/>
                <w:sz w:val="21"/>
                <w:szCs w:val="21"/>
              </w:rPr>
              <w:t xml:space="preserve">. </w:t>
            </w:r>
            <w:r w:rsidRPr="59746AE2" w:rsidR="58A924B3">
              <w:rPr>
                <w:i w:val="1"/>
                <w:iCs w:val="1"/>
                <w:sz w:val="21"/>
                <w:szCs w:val="21"/>
              </w:rPr>
              <w:t xml:space="preserve">Within that we have 9 children with an EHCP, effectively children with more </w:t>
            </w:r>
            <w:r w:rsidRPr="59746AE2" w:rsidR="0941D46E">
              <w:rPr>
                <w:i w:val="1"/>
                <w:iCs w:val="1"/>
                <w:sz w:val="21"/>
                <w:szCs w:val="21"/>
              </w:rPr>
              <w:t>complex</w:t>
            </w:r>
            <w:r w:rsidRPr="59746AE2" w:rsidR="58A924B3">
              <w:rPr>
                <w:i w:val="1"/>
                <w:iCs w:val="1"/>
                <w:sz w:val="21"/>
                <w:szCs w:val="21"/>
              </w:rPr>
              <w:t xml:space="preserve"> needs and support requirement, and </w:t>
            </w:r>
            <w:r w:rsidRPr="59746AE2" w:rsidR="6FD1983C">
              <w:rPr>
                <w:i w:val="1"/>
                <w:iCs w:val="1"/>
                <w:sz w:val="21"/>
                <w:szCs w:val="21"/>
              </w:rPr>
              <w:t>unfortunately</w:t>
            </w:r>
            <w:r w:rsidRPr="59746AE2" w:rsidR="58A924B3">
              <w:rPr>
                <w:i w:val="1"/>
                <w:iCs w:val="1"/>
                <w:sz w:val="21"/>
                <w:szCs w:val="21"/>
              </w:rPr>
              <w:t xml:space="preserve"> </w:t>
            </w:r>
            <w:r w:rsidRPr="59746AE2" w:rsidR="46EC8E75">
              <w:rPr>
                <w:i w:val="1"/>
                <w:iCs w:val="1"/>
                <w:sz w:val="21"/>
                <w:szCs w:val="21"/>
              </w:rPr>
              <w:t xml:space="preserve">these may not be </w:t>
            </w:r>
            <w:r w:rsidRPr="59746AE2" w:rsidR="46EC8E75">
              <w:rPr>
                <w:i w:val="1"/>
                <w:iCs w:val="1"/>
                <w:sz w:val="21"/>
                <w:szCs w:val="21"/>
              </w:rPr>
              <w:t>banded</w:t>
            </w:r>
            <w:r w:rsidRPr="59746AE2" w:rsidR="46EC8E75">
              <w:rPr>
                <w:i w:val="1"/>
                <w:iCs w:val="1"/>
                <w:sz w:val="21"/>
                <w:szCs w:val="21"/>
              </w:rPr>
              <w:t xml:space="preserve"> particularly high, therefore for example it </w:t>
            </w:r>
            <w:r w:rsidRPr="59746AE2" w:rsidR="4225DB6F">
              <w:rPr>
                <w:i w:val="1"/>
                <w:iCs w:val="1"/>
                <w:sz w:val="21"/>
                <w:szCs w:val="21"/>
              </w:rPr>
              <w:t>is not</w:t>
            </w:r>
            <w:r w:rsidRPr="59746AE2" w:rsidR="46EC8E75">
              <w:rPr>
                <w:i w:val="1"/>
                <w:iCs w:val="1"/>
                <w:sz w:val="21"/>
                <w:szCs w:val="21"/>
              </w:rPr>
              <w:t xml:space="preserve"> factored in that a child may need support over lunch time which then </w:t>
            </w:r>
            <w:r w:rsidRPr="59746AE2" w:rsidR="46EC8E75">
              <w:rPr>
                <w:i w:val="1"/>
                <w:iCs w:val="1"/>
                <w:sz w:val="21"/>
                <w:szCs w:val="21"/>
              </w:rPr>
              <w:t>impacts</w:t>
            </w:r>
            <w:r w:rsidRPr="59746AE2" w:rsidR="46EC8E75">
              <w:rPr>
                <w:i w:val="1"/>
                <w:iCs w:val="1"/>
                <w:sz w:val="21"/>
                <w:szCs w:val="21"/>
              </w:rPr>
              <w:t xml:space="preserve"> as the top up does not cover the front loading. It is putting pressure or meeting and managing their need across school</w:t>
            </w:r>
            <w:r w:rsidRPr="59746AE2" w:rsidR="1413A226">
              <w:rPr>
                <w:i w:val="1"/>
                <w:iCs w:val="1"/>
                <w:sz w:val="21"/>
                <w:szCs w:val="21"/>
              </w:rPr>
              <w:t xml:space="preserve"> and integration into school Additionally we can only staff one child part time, as we were not made aware by NYCC until the end of the summer, so a tricky start of the year managing expectations for staff and parents alike</w:t>
            </w:r>
            <w:r w:rsidRPr="59746AE2" w:rsidR="41FD24FF">
              <w:rPr>
                <w:i w:val="1"/>
                <w:iCs w:val="1"/>
                <w:sz w:val="21"/>
                <w:szCs w:val="21"/>
              </w:rPr>
              <w:t xml:space="preserve">. The team do their </w:t>
            </w:r>
            <w:r w:rsidRPr="59746AE2" w:rsidR="126939BE">
              <w:rPr>
                <w:i w:val="1"/>
                <w:iCs w:val="1"/>
                <w:sz w:val="21"/>
                <w:szCs w:val="21"/>
              </w:rPr>
              <w:t>absolute best</w:t>
            </w:r>
            <w:r w:rsidRPr="59746AE2" w:rsidR="41FD24FF">
              <w:rPr>
                <w:i w:val="1"/>
                <w:iCs w:val="1"/>
                <w:sz w:val="21"/>
                <w:szCs w:val="21"/>
              </w:rPr>
              <w:t xml:space="preserve"> and the children do appear to enjoy being at </w:t>
            </w:r>
            <w:r w:rsidRPr="59746AE2" w:rsidR="48BAFC23">
              <w:rPr>
                <w:i w:val="1"/>
                <w:iCs w:val="1"/>
                <w:sz w:val="21"/>
                <w:szCs w:val="21"/>
              </w:rPr>
              <w:t>school,</w:t>
            </w:r>
            <w:r w:rsidRPr="59746AE2" w:rsidR="41FD24FF">
              <w:rPr>
                <w:i w:val="1"/>
                <w:iCs w:val="1"/>
                <w:sz w:val="21"/>
                <w:szCs w:val="21"/>
              </w:rPr>
              <w:t xml:space="preserve"> so this is a positive as a lot of their daily provision is dependent on stability.</w:t>
            </w:r>
          </w:p>
          <w:p w:rsidR="59746AE2" w:rsidP="59746AE2" w:rsidRDefault="59746AE2" w14:paraId="7D2B4E53" w14:textId="5845DC50">
            <w:pPr>
              <w:pStyle w:val="Normal"/>
              <w:spacing w:after="0" w:line="240" w:lineRule="auto"/>
              <w:rPr>
                <w:i w:val="1"/>
                <w:iCs w:val="1"/>
                <w:sz w:val="21"/>
                <w:szCs w:val="21"/>
              </w:rPr>
            </w:pPr>
          </w:p>
          <w:p w:rsidR="41FD24FF" w:rsidP="59746AE2" w:rsidRDefault="41FD24FF" w14:paraId="3A700509" w14:textId="3E80DB9E">
            <w:pPr>
              <w:pStyle w:val="Normal"/>
              <w:spacing w:after="0" w:line="240" w:lineRule="auto"/>
              <w:rPr>
                <w:i w:val="1"/>
                <w:iCs w:val="1"/>
                <w:sz w:val="21"/>
                <w:szCs w:val="21"/>
              </w:rPr>
            </w:pPr>
            <w:r w:rsidRPr="59746AE2" w:rsidR="41FD24FF">
              <w:rPr>
                <w:i w:val="1"/>
                <w:iCs w:val="1"/>
                <w:sz w:val="21"/>
                <w:szCs w:val="21"/>
              </w:rPr>
              <w:t xml:space="preserve">This does not include children with pastoral needs either long or short term, we still have all the traditional </w:t>
            </w:r>
            <w:r w:rsidRPr="59746AE2" w:rsidR="3703136D">
              <w:rPr>
                <w:i w:val="1"/>
                <w:iCs w:val="1"/>
                <w:sz w:val="21"/>
                <w:szCs w:val="21"/>
              </w:rPr>
              <w:t>Leeming</w:t>
            </w:r>
            <w:r w:rsidRPr="59746AE2" w:rsidR="41FD24FF">
              <w:rPr>
                <w:i w:val="1"/>
                <w:iCs w:val="1"/>
                <w:sz w:val="21"/>
                <w:szCs w:val="21"/>
              </w:rPr>
              <w:t xml:space="preserve"> we have with the mobility </w:t>
            </w:r>
            <w:r w:rsidRPr="59746AE2" w:rsidR="41FD24FF">
              <w:rPr>
                <w:i w:val="1"/>
                <w:iCs w:val="1"/>
                <w:sz w:val="21"/>
                <w:szCs w:val="21"/>
              </w:rPr>
              <w:t>impacting</w:t>
            </w:r>
            <w:r w:rsidRPr="59746AE2" w:rsidR="5ACD458A">
              <w:rPr>
                <w:i w:val="1"/>
                <w:iCs w:val="1"/>
                <w:sz w:val="21"/>
                <w:szCs w:val="21"/>
              </w:rPr>
              <w:t xml:space="preserve">. </w:t>
            </w:r>
            <w:r w:rsidRPr="59746AE2" w:rsidR="41FD24FF">
              <w:rPr>
                <w:i w:val="1"/>
                <w:iCs w:val="1"/>
                <w:sz w:val="21"/>
                <w:szCs w:val="21"/>
              </w:rPr>
              <w:t xml:space="preserve">TA support is a real need, </w:t>
            </w:r>
            <w:r w:rsidRPr="59746AE2" w:rsidR="2B111028">
              <w:rPr>
                <w:i w:val="1"/>
                <w:iCs w:val="1"/>
                <w:sz w:val="21"/>
                <w:szCs w:val="21"/>
              </w:rPr>
              <w:t>alongside</w:t>
            </w:r>
            <w:r w:rsidRPr="59746AE2" w:rsidR="41FD24FF">
              <w:rPr>
                <w:i w:val="1"/>
                <w:iCs w:val="1"/>
                <w:sz w:val="21"/>
                <w:szCs w:val="21"/>
              </w:rPr>
              <w:t xml:space="preserve"> </w:t>
            </w:r>
            <w:r w:rsidRPr="59746AE2" w:rsidR="25F45994">
              <w:rPr>
                <w:i w:val="1"/>
                <w:iCs w:val="1"/>
                <w:sz w:val="21"/>
                <w:szCs w:val="21"/>
              </w:rPr>
              <w:t>budgetary impact</w:t>
            </w:r>
            <w:r w:rsidRPr="59746AE2" w:rsidR="41FD24FF">
              <w:rPr>
                <w:i w:val="1"/>
                <w:iCs w:val="1"/>
                <w:sz w:val="21"/>
                <w:szCs w:val="21"/>
              </w:rPr>
              <w:t>, professional support is delayed for many</w:t>
            </w:r>
            <w:r w:rsidRPr="59746AE2" w:rsidR="639DAD32">
              <w:rPr>
                <w:i w:val="1"/>
                <w:iCs w:val="1"/>
                <w:sz w:val="21"/>
                <w:szCs w:val="21"/>
              </w:rPr>
              <w:t xml:space="preserve">, OT, </w:t>
            </w:r>
            <w:r w:rsidRPr="59746AE2" w:rsidR="37FAB2FD">
              <w:rPr>
                <w:i w:val="1"/>
                <w:iCs w:val="1"/>
                <w:sz w:val="21"/>
                <w:szCs w:val="21"/>
              </w:rPr>
              <w:t>speech,</w:t>
            </w:r>
            <w:r w:rsidRPr="59746AE2" w:rsidR="639DAD32">
              <w:rPr>
                <w:i w:val="1"/>
                <w:iCs w:val="1"/>
                <w:sz w:val="21"/>
                <w:szCs w:val="21"/>
              </w:rPr>
              <w:t xml:space="preserve"> and language etc all due to Covid.</w:t>
            </w:r>
          </w:p>
          <w:p w:rsidRPr="0080614C" w:rsidR="00F7639B" w:rsidP="006A07E0" w:rsidRDefault="00F7639B" w14:paraId="7310EE56" w14:textId="6B9442F7">
            <w:pPr>
              <w:keepNext/>
              <w:spacing w:after="0" w:line="240" w:lineRule="auto"/>
              <w:rPr>
                <w:iCs/>
              </w:rPr>
            </w:pPr>
          </w:p>
          <w:p w:rsidR="00F7639B" w:rsidP="006A07E0" w:rsidRDefault="14B9DF62" w14:paraId="31D9E2F6" w14:textId="060A9DCD">
            <w:pPr>
              <w:keepNext/>
              <w:spacing w:after="0" w:line="240" w:lineRule="auto"/>
              <w:rPr>
                <w:b w:val="1"/>
                <w:bCs w:val="1"/>
              </w:rPr>
            </w:pPr>
            <w:r w:rsidRPr="59746AE2" w:rsidR="77167585">
              <w:rPr>
                <w:b w:val="1"/>
                <w:bCs w:val="1"/>
              </w:rPr>
              <w:t xml:space="preserve">Did we get a response from the Hub </w:t>
            </w:r>
            <w:r w:rsidRPr="59746AE2" w:rsidR="77167585">
              <w:rPr>
                <w:b w:val="1"/>
                <w:bCs w:val="1"/>
              </w:rPr>
              <w:t>regarding</w:t>
            </w:r>
            <w:r w:rsidRPr="59746AE2" w:rsidR="77167585">
              <w:rPr>
                <w:b w:val="1"/>
                <w:bCs w:val="1"/>
              </w:rPr>
              <w:t xml:space="preserve"> the lack of support for schools</w:t>
            </w:r>
            <w:r w:rsidRPr="59746AE2" w:rsidR="59746AE2">
              <w:rPr>
                <w:b w:val="1"/>
                <w:bCs w:val="1"/>
              </w:rPr>
              <w:t>?</w:t>
            </w:r>
          </w:p>
          <w:p w:rsidR="77167585" w:rsidP="59746AE2" w:rsidRDefault="77167585" w14:paraId="68C2A11E" w14:textId="53D9047F">
            <w:pPr>
              <w:pStyle w:val="Normal"/>
              <w:spacing w:after="0" w:line="240" w:lineRule="auto"/>
              <w:rPr>
                <w:b w:val="0"/>
                <w:bCs w:val="0"/>
                <w:sz w:val="21"/>
                <w:szCs w:val="21"/>
              </w:rPr>
            </w:pPr>
            <w:r w:rsidRPr="59746AE2" w:rsidR="77167585">
              <w:rPr>
                <w:b w:val="0"/>
                <w:bCs w:val="0"/>
                <w:sz w:val="21"/>
                <w:szCs w:val="21"/>
              </w:rPr>
              <w:t xml:space="preserve">No, they met with </w:t>
            </w:r>
            <w:r w:rsidRPr="59746AE2" w:rsidR="498AABFD">
              <w:rPr>
                <w:b w:val="0"/>
                <w:bCs w:val="0"/>
                <w:sz w:val="21"/>
                <w:szCs w:val="21"/>
              </w:rPr>
              <w:t>us,</w:t>
            </w:r>
            <w:r w:rsidRPr="59746AE2" w:rsidR="77167585">
              <w:rPr>
                <w:b w:val="0"/>
                <w:bCs w:val="0"/>
                <w:sz w:val="21"/>
                <w:szCs w:val="21"/>
              </w:rPr>
              <w:t xml:space="preserve"> and </w:t>
            </w:r>
            <w:r w:rsidRPr="59746AE2" w:rsidR="03F0C041">
              <w:rPr>
                <w:b w:val="0"/>
                <w:bCs w:val="0"/>
                <w:sz w:val="21"/>
                <w:szCs w:val="21"/>
              </w:rPr>
              <w:t>she</w:t>
            </w:r>
            <w:r w:rsidRPr="59746AE2" w:rsidR="77167585">
              <w:rPr>
                <w:b w:val="0"/>
                <w:bCs w:val="0"/>
                <w:sz w:val="21"/>
                <w:szCs w:val="21"/>
              </w:rPr>
              <w:t xml:space="preserve"> kept using the phrase I hear you, but unfortunately not listening, the lack of support is still an issue. We continue to follow a robust route to manage and su</w:t>
            </w:r>
            <w:r w:rsidRPr="59746AE2" w:rsidR="3BFDDAD0">
              <w:rPr>
                <w:b w:val="0"/>
                <w:bCs w:val="0"/>
                <w:sz w:val="21"/>
                <w:szCs w:val="21"/>
              </w:rPr>
              <w:t xml:space="preserve">pport our children and staffs needs but it is indeed </w:t>
            </w:r>
            <w:r w:rsidRPr="59746AE2" w:rsidR="5BA93BCA">
              <w:rPr>
                <w:b w:val="0"/>
                <w:bCs w:val="0"/>
                <w:sz w:val="21"/>
                <w:szCs w:val="21"/>
              </w:rPr>
              <w:t>particularly challenging</w:t>
            </w:r>
            <w:r w:rsidRPr="59746AE2" w:rsidR="4D9C1C70">
              <w:rPr>
                <w:b w:val="0"/>
                <w:bCs w:val="0"/>
                <w:sz w:val="21"/>
                <w:szCs w:val="21"/>
              </w:rPr>
              <w:t>,</w:t>
            </w:r>
          </w:p>
          <w:p w:rsidR="59746AE2" w:rsidP="59746AE2" w:rsidRDefault="59746AE2" w14:paraId="2C783337" w14:textId="3C66D527">
            <w:pPr>
              <w:pStyle w:val="Normal"/>
              <w:spacing w:after="0" w:line="240" w:lineRule="auto"/>
              <w:rPr>
                <w:b w:val="0"/>
                <w:bCs w:val="0"/>
                <w:sz w:val="21"/>
                <w:szCs w:val="21"/>
              </w:rPr>
            </w:pPr>
          </w:p>
          <w:p w:rsidR="3282F940" w:rsidP="59746AE2" w:rsidRDefault="3282F940" w14:paraId="7DDC18A5" w14:textId="12E4DB67">
            <w:pPr>
              <w:pStyle w:val="Normal"/>
              <w:spacing w:after="0" w:line="240" w:lineRule="auto"/>
              <w:rPr>
                <w:b w:val="0"/>
                <w:bCs w:val="0"/>
                <w:sz w:val="21"/>
                <w:szCs w:val="21"/>
              </w:rPr>
            </w:pPr>
            <w:r w:rsidRPr="59746AE2" w:rsidR="3282F940">
              <w:rPr>
                <w:b w:val="1"/>
                <w:bCs w:val="1"/>
                <w:sz w:val="21"/>
                <w:szCs w:val="21"/>
              </w:rPr>
              <w:t xml:space="preserve">How do we </w:t>
            </w:r>
            <w:r w:rsidRPr="59746AE2" w:rsidR="4E002570">
              <w:rPr>
                <w:b w:val="1"/>
                <w:bCs w:val="1"/>
                <w:sz w:val="21"/>
                <w:szCs w:val="21"/>
              </w:rPr>
              <w:t>fulfil</w:t>
            </w:r>
            <w:r w:rsidRPr="59746AE2" w:rsidR="3282F940">
              <w:rPr>
                <w:b w:val="1"/>
                <w:bCs w:val="1"/>
                <w:sz w:val="21"/>
                <w:szCs w:val="21"/>
              </w:rPr>
              <w:t xml:space="preserve"> need within an EHCP</w:t>
            </w:r>
          </w:p>
          <w:p w:rsidR="3282F940" w:rsidP="59746AE2" w:rsidRDefault="3282F940" w14:paraId="425CD357" w14:textId="70077A24">
            <w:pPr>
              <w:pStyle w:val="Normal"/>
              <w:spacing w:after="0" w:line="240" w:lineRule="auto"/>
              <w:rPr>
                <w:b w:val="0"/>
                <w:bCs w:val="0"/>
                <w:sz w:val="21"/>
                <w:szCs w:val="21"/>
              </w:rPr>
            </w:pPr>
            <w:r w:rsidRPr="59746AE2" w:rsidR="3282F940">
              <w:rPr>
                <w:b w:val="0"/>
                <w:bCs w:val="0"/>
                <w:sz w:val="21"/>
                <w:szCs w:val="21"/>
              </w:rPr>
              <w:t xml:space="preserve">Informed to </w:t>
            </w:r>
            <w:r w:rsidRPr="59746AE2" w:rsidR="3282F940">
              <w:rPr>
                <w:b w:val="0"/>
                <w:bCs w:val="0"/>
                <w:sz w:val="21"/>
                <w:szCs w:val="21"/>
              </w:rPr>
              <w:t>liaise</w:t>
            </w:r>
            <w:r w:rsidRPr="59746AE2" w:rsidR="3282F940">
              <w:rPr>
                <w:b w:val="0"/>
                <w:bCs w:val="0"/>
                <w:sz w:val="21"/>
                <w:szCs w:val="21"/>
              </w:rPr>
              <w:t xml:space="preserve"> with SEN Hub and complete their documents, we are being very assertive as you cannot complete a report on a child you have not met who needs EHCP support and has needs that must be met, not ideal but we continue </w:t>
            </w:r>
            <w:r w:rsidRPr="59746AE2" w:rsidR="4D0A4725">
              <w:rPr>
                <w:b w:val="0"/>
                <w:bCs w:val="0"/>
                <w:sz w:val="21"/>
                <w:szCs w:val="21"/>
              </w:rPr>
              <w:t>challenge and move forward as we can.</w:t>
            </w:r>
          </w:p>
          <w:p w:rsidRPr="00301D34" w:rsidR="00301D34" w:rsidP="59746AE2" w:rsidRDefault="00301D34" w14:paraId="3B87869C" w14:textId="37FAB14F">
            <w:pPr>
              <w:pStyle w:val="Normal"/>
              <w:keepNext/>
              <w:spacing w:after="0" w:line="240" w:lineRule="auto"/>
              <w:ind w:left="0"/>
              <w:rPr>
                <w:rFonts w:ascii="Century Gothic" w:hAnsi="Century Gothic" w:eastAsia="Century Gothic" w:cs="Century Gothic"/>
                <w:sz w:val="21"/>
                <w:szCs w:val="21"/>
              </w:rPr>
            </w:pPr>
          </w:p>
          <w:p w:rsidRPr="00CE48A7" w:rsidR="00F91CFD" w:rsidP="006A07E0" w:rsidRDefault="00F91CFD" w14:paraId="1232BD18" w14:textId="77777777">
            <w:pPr>
              <w:keepNext/>
              <w:spacing w:after="0" w:line="240" w:lineRule="auto"/>
              <w:rPr>
                <w:i/>
              </w:rPr>
            </w:pPr>
          </w:p>
        </w:tc>
      </w:tr>
      <w:tr w:rsidRPr="00B51256" w:rsidR="00F91CFD" w:rsidTr="59746AE2" w14:paraId="32E815E6" w14:textId="77777777">
        <w:tc>
          <w:tcPr>
            <w:tcW w:w="10456" w:type="dxa"/>
            <w:gridSpan w:val="3"/>
            <w:shd w:val="clear" w:color="auto" w:fill="EBE8EC"/>
            <w:tcMar/>
          </w:tcPr>
          <w:p w:rsidRPr="00B51256" w:rsidR="00F91CFD" w:rsidP="006A07E0" w:rsidRDefault="00F91CFD" w14:paraId="1D9331BE" w14:textId="766D2EEC">
            <w:pPr>
              <w:keepNext/>
              <w:spacing w:after="0" w:line="240" w:lineRule="auto"/>
              <w:rPr>
                <w:b w:val="1"/>
                <w:bCs w:val="1"/>
              </w:rPr>
            </w:pPr>
            <w:r w:rsidRPr="2AABE4A0" w:rsidR="00F91CFD">
              <w:rPr>
                <w:b w:val="1"/>
                <w:bCs w:val="1"/>
              </w:rPr>
              <w:t>Actions Arising / Resolutions 2</w:t>
            </w:r>
            <w:r w:rsidRPr="2AABE4A0" w:rsidR="55EB1B3C">
              <w:rPr>
                <w:b w:val="1"/>
                <w:bCs w:val="1"/>
              </w:rPr>
              <w:t>2</w:t>
            </w:r>
            <w:r w:rsidRPr="2AABE4A0" w:rsidR="00F91CFD">
              <w:rPr>
                <w:b w:val="1"/>
                <w:bCs w:val="1"/>
              </w:rPr>
              <w:t>/</w:t>
            </w:r>
            <w:r w:rsidRPr="2AABE4A0" w:rsidR="364466EC">
              <w:rPr>
                <w:b w:val="1"/>
                <w:bCs w:val="1"/>
              </w:rPr>
              <w:t>07</w:t>
            </w:r>
          </w:p>
        </w:tc>
      </w:tr>
      <w:tr w:rsidRPr="00B51256" w:rsidR="00F91CFD" w:rsidTr="59746AE2" w14:paraId="161BD7F4" w14:textId="77777777">
        <w:tc>
          <w:tcPr>
            <w:tcW w:w="9351" w:type="dxa"/>
            <w:gridSpan w:val="2"/>
            <w:shd w:val="clear" w:color="auto" w:fill="auto"/>
            <w:tcMar/>
          </w:tcPr>
          <w:p w:rsidRPr="00B51256" w:rsidR="00F91CFD" w:rsidP="006A07E0" w:rsidRDefault="007C6381" w14:paraId="0C9CE429" w14:textId="1F136121">
            <w:pPr>
              <w:keepNext/>
              <w:spacing w:after="0" w:line="240" w:lineRule="auto"/>
            </w:pPr>
            <w:r>
              <w:t>N/A</w:t>
            </w:r>
          </w:p>
        </w:tc>
        <w:tc>
          <w:tcPr>
            <w:tcW w:w="1105" w:type="dxa"/>
            <w:shd w:val="clear" w:color="auto" w:fill="auto"/>
            <w:tcMar/>
          </w:tcPr>
          <w:p w:rsidRPr="00B51256" w:rsidR="00F91CFD" w:rsidP="006A07E0" w:rsidRDefault="00F91CFD" w14:paraId="79E9B6EF" w14:textId="77777777">
            <w:pPr>
              <w:keepNext/>
              <w:spacing w:after="0" w:line="240" w:lineRule="auto"/>
              <w:rPr>
                <w:b/>
              </w:rPr>
            </w:pPr>
            <w:r>
              <w:rPr>
                <w:b/>
              </w:rPr>
              <w:t>NA</w:t>
            </w:r>
          </w:p>
        </w:tc>
      </w:tr>
    </w:tbl>
    <w:p w:rsidR="00F91CFD" w:rsidP="00107BF6" w:rsidRDefault="00F91CFD" w14:paraId="1DBFDDEB" w14:textId="795A36AF"/>
    <w:p w:rsidR="1F99841F" w:rsidP="1F99841F" w:rsidRDefault="1F99841F" w14:paraId="48F89B9E" w14:textId="766D1EB6">
      <w:pPr>
        <w:pStyle w:val="Normal"/>
        <w:rPr>
          <w:sz w:val="21"/>
          <w:szCs w:val="21"/>
        </w:rPr>
      </w:pPr>
    </w:p>
    <w:p w:rsidR="1F99841F" w:rsidP="1F99841F" w:rsidRDefault="1F99841F" w14:paraId="6BA2DB84" w14:textId="7411503E">
      <w:pPr>
        <w:pStyle w:val="Normal"/>
        <w:rPr>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80614C" w:rsidTr="59746AE2" w14:paraId="2BCD1F4C" w14:textId="77777777">
        <w:tc>
          <w:tcPr>
            <w:tcW w:w="1555" w:type="dxa"/>
            <w:shd w:val="clear" w:color="auto" w:fill="EBE8EC"/>
            <w:tcMar/>
          </w:tcPr>
          <w:p w:rsidRPr="00B51256" w:rsidR="0080614C" w:rsidP="009308C6" w:rsidRDefault="48CDA947" w14:paraId="2E9B7B1F" w14:textId="36A3A0C1">
            <w:pPr>
              <w:keepNext/>
              <w:spacing w:after="0" w:line="240" w:lineRule="auto"/>
              <w:rPr>
                <w:b w:val="1"/>
                <w:bCs w:val="1"/>
              </w:rPr>
            </w:pPr>
            <w:r w:rsidRPr="2AABE4A0" w:rsidR="74A3FC2B">
              <w:rPr>
                <w:b w:val="1"/>
                <w:bCs w:val="1"/>
              </w:rPr>
              <w:t>2</w:t>
            </w:r>
            <w:r w:rsidRPr="2AABE4A0" w:rsidR="682569A3">
              <w:rPr>
                <w:b w:val="1"/>
                <w:bCs w:val="1"/>
              </w:rPr>
              <w:t>2</w:t>
            </w:r>
            <w:r w:rsidRPr="2AABE4A0" w:rsidR="74A3FC2B">
              <w:rPr>
                <w:b w:val="1"/>
                <w:bCs w:val="1"/>
              </w:rPr>
              <w:t>/</w:t>
            </w:r>
            <w:r w:rsidRPr="2AABE4A0" w:rsidR="4DC09460">
              <w:rPr>
                <w:b w:val="1"/>
                <w:bCs w:val="1"/>
              </w:rPr>
              <w:t>08</w:t>
            </w:r>
          </w:p>
        </w:tc>
        <w:tc>
          <w:tcPr>
            <w:tcW w:w="8901" w:type="dxa"/>
            <w:gridSpan w:val="2"/>
            <w:shd w:val="clear" w:color="auto" w:fill="EBE8EC"/>
            <w:tcMar/>
          </w:tcPr>
          <w:p w:rsidRPr="00B51256" w:rsidR="0080614C" w:rsidP="56C2DDA8" w:rsidRDefault="48CDA947" w14:paraId="1DCF1108" w14:textId="6B814DD1">
            <w:pPr>
              <w:keepNext/>
              <w:spacing w:after="0" w:line="240" w:lineRule="auto"/>
              <w:rPr>
                <w:b w:val="1"/>
                <w:bCs w:val="1"/>
              </w:rPr>
            </w:pPr>
            <w:r w:rsidRPr="2AABE4A0" w:rsidR="74A3FC2B">
              <w:rPr>
                <w:b w:val="1"/>
                <w:bCs w:val="1"/>
              </w:rPr>
              <w:t>Discuss H&amp;S</w:t>
            </w:r>
            <w:r w:rsidRPr="2AABE4A0" w:rsidR="409238E2">
              <w:rPr>
                <w:b w:val="1"/>
                <w:bCs w:val="1"/>
              </w:rPr>
              <w:t xml:space="preserve"> – 2</w:t>
            </w:r>
            <w:r w:rsidRPr="2AABE4A0" w:rsidR="62AF19C1">
              <w:rPr>
                <w:b w:val="1"/>
                <w:bCs w:val="1"/>
              </w:rPr>
              <w:t>2</w:t>
            </w:r>
            <w:r w:rsidRPr="2AABE4A0" w:rsidR="409238E2">
              <w:rPr>
                <w:b w:val="1"/>
                <w:bCs w:val="1"/>
              </w:rPr>
              <w:t>/</w:t>
            </w:r>
            <w:r w:rsidRPr="2AABE4A0" w:rsidR="589EE96F">
              <w:rPr>
                <w:b w:val="1"/>
                <w:bCs w:val="1"/>
              </w:rPr>
              <w:t>08</w:t>
            </w:r>
          </w:p>
        </w:tc>
      </w:tr>
      <w:tr w:rsidRPr="00B51256" w:rsidR="0080614C" w:rsidTr="59746AE2" w14:paraId="614F4C29" w14:textId="77777777">
        <w:tc>
          <w:tcPr>
            <w:tcW w:w="1555" w:type="dxa"/>
            <w:shd w:val="clear" w:color="auto" w:fill="EBE8EC"/>
            <w:tcMar/>
          </w:tcPr>
          <w:p w:rsidRPr="00B51256" w:rsidR="0080614C" w:rsidP="009308C6" w:rsidRDefault="0080614C" w14:paraId="773673B5" w14:textId="77777777">
            <w:pPr>
              <w:keepNext/>
              <w:spacing w:after="0" w:line="240" w:lineRule="auto"/>
            </w:pPr>
            <w:r w:rsidRPr="00B51256">
              <w:rPr>
                <w:i/>
              </w:rPr>
              <w:t>Summary of Discussion</w:t>
            </w:r>
          </w:p>
          <w:p w:rsidRPr="00B51256" w:rsidR="0080614C" w:rsidP="59746AE2" w:rsidRDefault="0080614C" w14:paraId="7F01E36E" w14:textId="6D520FA2">
            <w:pPr>
              <w:keepNext/>
              <w:spacing w:after="0" w:line="240" w:lineRule="auto"/>
              <w:rPr>
                <w:sz w:val="18"/>
                <w:szCs w:val="18"/>
              </w:rPr>
            </w:pPr>
            <w:r w:rsidRPr="59746AE2" w:rsidR="1400CE8A">
              <w:rPr>
                <w:sz w:val="18"/>
                <w:szCs w:val="18"/>
              </w:rPr>
              <w:t>(</w:t>
            </w:r>
            <w:r w:rsidRPr="59746AE2" w:rsidR="23CFEFE3">
              <w:rPr>
                <w:sz w:val="18"/>
                <w:szCs w:val="18"/>
              </w:rPr>
              <w:t>Including</w:t>
            </w:r>
          </w:p>
          <w:p w:rsidRPr="00B51256" w:rsidR="0080614C" w:rsidP="009308C6" w:rsidRDefault="0080614C" w14:paraId="067EFCC2" w14:textId="77777777">
            <w:pPr>
              <w:keepNext/>
              <w:spacing w:after="0" w:line="240" w:lineRule="auto"/>
            </w:pPr>
            <w:r w:rsidRPr="00B51256">
              <w:rPr>
                <w:sz w:val="18"/>
              </w:rPr>
              <w:t>questions and responses)</w:t>
            </w:r>
          </w:p>
        </w:tc>
        <w:tc>
          <w:tcPr>
            <w:tcW w:w="8901" w:type="dxa"/>
            <w:gridSpan w:val="2"/>
            <w:shd w:val="clear" w:color="auto" w:fill="auto"/>
            <w:tcMar/>
          </w:tcPr>
          <w:p w:rsidR="0080614C" w:rsidP="009308C6" w:rsidRDefault="0080614C" w14:paraId="50B35373" w14:textId="67436C62">
            <w:pPr>
              <w:pStyle w:val="ListParagraph"/>
              <w:keepNext/>
              <w:spacing w:after="0" w:line="240" w:lineRule="auto"/>
              <w:ind w:left="0"/>
              <w:rPr>
                <w:i/>
              </w:rPr>
            </w:pPr>
            <w:r>
              <w:rPr>
                <w:i/>
              </w:rPr>
              <w:t>Lead – Chair</w:t>
            </w:r>
          </w:p>
          <w:p w:rsidR="0080614C" w:rsidP="0080614C" w:rsidRDefault="0080614C" w14:paraId="3FC6B96C" w14:textId="7D2BD330">
            <w:pPr>
              <w:pStyle w:val="ListParagraph"/>
              <w:keepNext/>
              <w:spacing w:after="0" w:line="240" w:lineRule="auto"/>
              <w:ind w:left="0"/>
              <w:rPr>
                <w:i/>
              </w:rPr>
            </w:pPr>
            <w:r>
              <w:rPr>
                <w:i/>
              </w:rPr>
              <w:t>Purpose – Information</w:t>
            </w:r>
          </w:p>
          <w:p w:rsidR="00301D34" w:rsidP="0080614C" w:rsidRDefault="00301D34" w14:paraId="5A128BC1" w14:textId="14884B60">
            <w:pPr>
              <w:pStyle w:val="ListParagraph"/>
              <w:keepNext/>
              <w:spacing w:after="0" w:line="240" w:lineRule="auto"/>
              <w:ind w:left="0"/>
            </w:pPr>
          </w:p>
          <w:p w:rsidR="00301D34" w:rsidP="00301D34" w:rsidRDefault="00301D34" w14:paraId="4BC0653C" w14:textId="1CF6E3C5">
            <w:pPr>
              <w:pStyle w:val="ListParagraph"/>
              <w:keepNext/>
              <w:numPr>
                <w:ilvl w:val="0"/>
                <w:numId w:val="41"/>
              </w:numPr>
              <w:spacing w:after="0" w:line="240" w:lineRule="auto"/>
              <w:rPr/>
            </w:pPr>
            <w:r w:rsidR="689AAC46">
              <w:rPr/>
              <w:t>Updates re Airey building work and roof issues</w:t>
            </w:r>
            <w:r w:rsidR="36D5DB9F">
              <w:rPr/>
              <w:t>:</w:t>
            </w:r>
          </w:p>
          <w:p w:rsidR="2AABE4A0" w:rsidP="2AABE4A0" w:rsidRDefault="2AABE4A0" w14:paraId="3261C66A" w14:textId="1B4223DC">
            <w:pPr>
              <w:pStyle w:val="Normal"/>
              <w:spacing w:after="0" w:line="240" w:lineRule="auto"/>
              <w:rPr>
                <w:sz w:val="21"/>
                <w:szCs w:val="21"/>
              </w:rPr>
            </w:pPr>
          </w:p>
          <w:p w:rsidR="20D8FB14" w:rsidP="2AABE4A0" w:rsidRDefault="20D8FB14" w14:paraId="79BF6757" w14:textId="6E20E4EB">
            <w:pPr>
              <w:pStyle w:val="ListParagraph"/>
              <w:numPr>
                <w:ilvl w:val="0"/>
                <w:numId w:val="47"/>
              </w:numPr>
              <w:spacing w:after="0" w:line="240" w:lineRule="auto"/>
              <w:rPr>
                <w:rFonts w:ascii="Century Gothic" w:hAnsi="Century Gothic" w:eastAsia="Century Gothic" w:cs="Century Gothic"/>
                <w:sz w:val="21"/>
                <w:szCs w:val="21"/>
              </w:rPr>
            </w:pPr>
            <w:r w:rsidRPr="59746AE2" w:rsidR="677E7BDD">
              <w:rPr>
                <w:sz w:val="21"/>
                <w:szCs w:val="21"/>
              </w:rPr>
              <w:t xml:space="preserve">Noted by H&amp;S governor that the </w:t>
            </w:r>
            <w:r w:rsidRPr="59746AE2" w:rsidR="483AA3D1">
              <w:rPr>
                <w:sz w:val="21"/>
                <w:szCs w:val="21"/>
              </w:rPr>
              <w:t>Airey</w:t>
            </w:r>
            <w:r w:rsidRPr="59746AE2" w:rsidR="677E7BDD">
              <w:rPr>
                <w:sz w:val="21"/>
                <w:szCs w:val="21"/>
              </w:rPr>
              <w:t xml:space="preserve"> building work is now complete and returns to the </w:t>
            </w:r>
            <w:r w:rsidRPr="59746AE2" w:rsidR="5C8D171A">
              <w:rPr>
                <w:sz w:val="21"/>
                <w:szCs w:val="21"/>
              </w:rPr>
              <w:t>5-year</w:t>
            </w:r>
            <w:r w:rsidRPr="59746AE2" w:rsidR="677E7BDD">
              <w:rPr>
                <w:sz w:val="21"/>
                <w:szCs w:val="21"/>
              </w:rPr>
              <w:t xml:space="preserve"> cyclical checks of structure</w:t>
            </w:r>
          </w:p>
          <w:p w:rsidR="1AF696D2" w:rsidP="2AABE4A0" w:rsidRDefault="1AF696D2" w14:paraId="5E48DCFC" w14:textId="7434C5C1">
            <w:pPr>
              <w:pStyle w:val="ListParagraph"/>
              <w:numPr>
                <w:ilvl w:val="0"/>
                <w:numId w:val="47"/>
              </w:numPr>
              <w:spacing w:after="0" w:line="240" w:lineRule="auto"/>
              <w:rPr>
                <w:sz w:val="21"/>
                <w:szCs w:val="21"/>
              </w:rPr>
            </w:pPr>
            <w:r w:rsidRPr="59746AE2" w:rsidR="5CF73FAF">
              <w:rPr>
                <w:sz w:val="21"/>
                <w:szCs w:val="21"/>
              </w:rPr>
              <w:t xml:space="preserve">Roof ridge repairs have been put on hold, post annual school survey by </w:t>
            </w:r>
            <w:r w:rsidRPr="59746AE2" w:rsidR="2832A5AB">
              <w:rPr>
                <w:sz w:val="21"/>
                <w:szCs w:val="21"/>
              </w:rPr>
              <w:t xml:space="preserve">Jeremy Manley on 14/07/2021 where report returned stated asbestos in all roof ridge areas </w:t>
            </w:r>
            <w:r w:rsidRPr="59746AE2" w:rsidR="1DA8BD9F">
              <w:rPr>
                <w:sz w:val="21"/>
                <w:szCs w:val="21"/>
              </w:rPr>
              <w:t>and</w:t>
            </w:r>
            <w:r w:rsidRPr="59746AE2" w:rsidR="2832A5AB">
              <w:rPr>
                <w:sz w:val="21"/>
                <w:szCs w:val="21"/>
              </w:rPr>
              <w:t xml:space="preserve"> within the Airey </w:t>
            </w:r>
            <w:r w:rsidRPr="59746AE2" w:rsidR="2832A5AB">
              <w:rPr>
                <w:sz w:val="21"/>
                <w:szCs w:val="21"/>
              </w:rPr>
              <w:t>building</w:t>
            </w:r>
            <w:r w:rsidRPr="59746AE2" w:rsidR="2832A5AB">
              <w:rPr>
                <w:sz w:val="21"/>
                <w:szCs w:val="21"/>
              </w:rPr>
              <w:t xml:space="preserve"> columns encapsulated within walls.</w:t>
            </w:r>
          </w:p>
          <w:p w:rsidR="3ED052DE" w:rsidP="2AABE4A0" w:rsidRDefault="3ED052DE" w14:paraId="0F94B1B6" w14:textId="683B64B0">
            <w:pPr>
              <w:pStyle w:val="ListParagraph"/>
              <w:numPr>
                <w:ilvl w:val="0"/>
                <w:numId w:val="47"/>
              </w:numPr>
              <w:spacing w:after="0" w:line="240" w:lineRule="auto"/>
              <w:rPr>
                <w:sz w:val="21"/>
                <w:szCs w:val="21"/>
              </w:rPr>
            </w:pPr>
            <w:r w:rsidRPr="2AABE4A0" w:rsidR="3ED052DE">
              <w:rPr>
                <w:sz w:val="21"/>
                <w:szCs w:val="21"/>
              </w:rPr>
              <w:t>Repairs booked for first week of school holidays cancelled by Jeremy Manley via MASS at NYCC</w:t>
            </w:r>
          </w:p>
          <w:p w:rsidR="3ED052DE" w:rsidP="2AABE4A0" w:rsidRDefault="3ED052DE" w14:paraId="7F96CF77" w14:textId="2DE29627">
            <w:pPr>
              <w:pStyle w:val="ListParagraph"/>
              <w:numPr>
                <w:ilvl w:val="0"/>
                <w:numId w:val="47"/>
              </w:numPr>
              <w:spacing w:after="0" w:line="240" w:lineRule="auto"/>
              <w:rPr>
                <w:sz w:val="21"/>
                <w:szCs w:val="21"/>
              </w:rPr>
            </w:pPr>
            <w:r w:rsidRPr="2AABE4A0" w:rsidR="3ED052DE">
              <w:rPr>
                <w:sz w:val="21"/>
                <w:szCs w:val="21"/>
              </w:rPr>
              <w:t xml:space="preserve">Staff continuing to </w:t>
            </w:r>
            <w:r w:rsidRPr="2AABE4A0" w:rsidR="3ED052DE">
              <w:rPr>
                <w:sz w:val="21"/>
                <w:szCs w:val="21"/>
              </w:rPr>
              <w:t>rigorously</w:t>
            </w:r>
            <w:r w:rsidRPr="2AABE4A0" w:rsidR="3ED052DE">
              <w:rPr>
                <w:sz w:val="21"/>
                <w:szCs w:val="21"/>
              </w:rPr>
              <w:t xml:space="preserve"> chase via Maintenance and Property Service Manager at NYCC</w:t>
            </w:r>
          </w:p>
          <w:p w:rsidR="00301D34" w:rsidP="0080614C" w:rsidRDefault="00301D34" w14:paraId="1150B35D" w14:textId="77777777">
            <w:pPr>
              <w:pStyle w:val="ListParagraph"/>
              <w:keepNext/>
              <w:spacing w:after="0" w:line="240" w:lineRule="auto"/>
              <w:ind w:left="0"/>
            </w:pPr>
          </w:p>
          <w:p w:rsidRPr="00B51256" w:rsidR="00CE3345" w:rsidP="2AABE4A0" w:rsidRDefault="00301D34" w14:paraId="13633E07" w14:textId="598CE0C5">
            <w:pPr>
              <w:keepNext/>
              <w:spacing w:after="0" w:line="240" w:lineRule="auto"/>
              <w:rPr>
                <w:b w:val="1"/>
                <w:bCs w:val="1"/>
              </w:rPr>
            </w:pPr>
          </w:p>
        </w:tc>
      </w:tr>
      <w:tr w:rsidRPr="00B51256" w:rsidR="0080614C" w:rsidTr="59746AE2" w14:paraId="6D0D22D5" w14:textId="77777777">
        <w:tc>
          <w:tcPr>
            <w:tcW w:w="10456" w:type="dxa"/>
            <w:gridSpan w:val="3"/>
            <w:shd w:val="clear" w:color="auto" w:fill="EBE8EC"/>
            <w:tcMar/>
          </w:tcPr>
          <w:p w:rsidRPr="00B51256" w:rsidR="0080614C" w:rsidP="009308C6" w:rsidRDefault="48CDA947" w14:paraId="3A29B4E2" w14:textId="48658191">
            <w:pPr>
              <w:keepNext/>
              <w:spacing w:after="0" w:line="240" w:lineRule="auto"/>
              <w:rPr>
                <w:b w:val="1"/>
                <w:bCs w:val="1"/>
              </w:rPr>
            </w:pPr>
            <w:r w:rsidRPr="2AABE4A0" w:rsidR="74A3FC2B">
              <w:rPr>
                <w:b w:val="1"/>
                <w:bCs w:val="1"/>
              </w:rPr>
              <w:t>Actions Arising / Resolutions 2</w:t>
            </w:r>
            <w:r w:rsidRPr="2AABE4A0" w:rsidR="24F6C84E">
              <w:rPr>
                <w:b w:val="1"/>
                <w:bCs w:val="1"/>
              </w:rPr>
              <w:t>2</w:t>
            </w:r>
            <w:r w:rsidRPr="2AABE4A0" w:rsidR="74A3FC2B">
              <w:rPr>
                <w:b w:val="1"/>
                <w:bCs w:val="1"/>
              </w:rPr>
              <w:t>/</w:t>
            </w:r>
            <w:r w:rsidRPr="2AABE4A0" w:rsidR="59A0CA80">
              <w:rPr>
                <w:b w:val="1"/>
                <w:bCs w:val="1"/>
              </w:rPr>
              <w:t>08</w:t>
            </w:r>
          </w:p>
        </w:tc>
      </w:tr>
      <w:tr w:rsidRPr="00B51256" w:rsidR="0080614C" w:rsidTr="59746AE2" w14:paraId="3858A1B4" w14:textId="77777777">
        <w:tc>
          <w:tcPr>
            <w:tcW w:w="9351" w:type="dxa"/>
            <w:gridSpan w:val="2"/>
            <w:shd w:val="clear" w:color="auto" w:fill="auto"/>
            <w:tcMar/>
          </w:tcPr>
          <w:p w:rsidRPr="00B73559" w:rsidR="0080614C" w:rsidP="56C2DDA8" w:rsidRDefault="07FEF2BE" w14:paraId="2BFE3254" w14:textId="1B07D1C7">
            <w:pPr>
              <w:keepNext/>
              <w:spacing w:after="0" w:line="240" w:lineRule="auto"/>
            </w:pPr>
            <w:r w:rsidR="46E7C8F5">
              <w:rPr/>
              <w:t>NA</w:t>
            </w:r>
          </w:p>
        </w:tc>
        <w:tc>
          <w:tcPr>
            <w:tcW w:w="1105" w:type="dxa"/>
            <w:shd w:val="clear" w:color="auto" w:fill="auto"/>
            <w:tcMar/>
          </w:tcPr>
          <w:p w:rsidR="56C2DDA8" w:rsidP="56C2DDA8" w:rsidRDefault="56C2DDA8" w14:paraId="3AFE9759" w14:textId="7F48CB6F">
            <w:pPr>
              <w:spacing w:after="0" w:line="240" w:lineRule="auto"/>
              <w:rPr>
                <w:b/>
                <w:bCs/>
              </w:rPr>
            </w:pPr>
          </w:p>
          <w:p w:rsidR="56C2DDA8" w:rsidP="56C2DDA8" w:rsidRDefault="56C2DDA8" w14:paraId="1183EC2F" w14:textId="45DB713F">
            <w:pPr>
              <w:spacing w:after="0" w:line="240" w:lineRule="auto"/>
              <w:rPr>
                <w:b/>
                <w:bCs/>
              </w:rPr>
            </w:pPr>
          </w:p>
          <w:p w:rsidRPr="00B51256" w:rsidR="0080614C" w:rsidP="009308C6" w:rsidRDefault="07FEF2BE" w14:paraId="51DD7830" w14:textId="3E0694DE">
            <w:pPr>
              <w:keepNext/>
              <w:spacing w:after="0" w:line="240" w:lineRule="auto"/>
              <w:rPr>
                <w:b w:val="1"/>
                <w:bCs w:val="1"/>
              </w:rPr>
            </w:pPr>
          </w:p>
        </w:tc>
      </w:tr>
    </w:tbl>
    <w:p w:rsidR="00F91CFD" w:rsidP="00107BF6" w:rsidRDefault="00F91CFD" w14:paraId="1BC5274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59746AE2" w14:paraId="49B16387" w14:textId="77777777">
        <w:tc>
          <w:tcPr>
            <w:tcW w:w="1555" w:type="dxa"/>
            <w:shd w:val="clear" w:color="auto" w:fill="EBE8EC"/>
            <w:tcMar/>
          </w:tcPr>
          <w:p w:rsidRPr="00B51256" w:rsidR="00107BF6" w:rsidP="52F740A0" w:rsidRDefault="00107BF6" w14:paraId="758022BB" w14:textId="3BE57EA7">
            <w:pPr>
              <w:keepNext/>
              <w:spacing w:after="0" w:line="240" w:lineRule="auto"/>
              <w:rPr>
                <w:b w:val="1"/>
                <w:bCs w:val="1"/>
              </w:rPr>
            </w:pPr>
            <w:bookmarkStart w:name="_Hlk77078826" w:id="1"/>
            <w:r w:rsidRPr="2AABE4A0" w:rsidR="00107BF6">
              <w:rPr>
                <w:b w:val="1"/>
                <w:bCs w:val="1"/>
              </w:rPr>
              <w:t>2</w:t>
            </w:r>
            <w:r w:rsidRPr="2AABE4A0" w:rsidR="0D847E21">
              <w:rPr>
                <w:b w:val="1"/>
                <w:bCs w:val="1"/>
              </w:rPr>
              <w:t>2</w:t>
            </w:r>
            <w:r w:rsidRPr="2AABE4A0" w:rsidR="00107BF6">
              <w:rPr>
                <w:b w:val="1"/>
                <w:bCs w:val="1"/>
              </w:rPr>
              <w:t>/</w:t>
            </w:r>
            <w:r w:rsidRPr="2AABE4A0" w:rsidR="6914B671">
              <w:rPr>
                <w:b w:val="1"/>
                <w:bCs w:val="1"/>
              </w:rPr>
              <w:t>09</w:t>
            </w:r>
          </w:p>
        </w:tc>
        <w:tc>
          <w:tcPr>
            <w:tcW w:w="8901" w:type="dxa"/>
            <w:gridSpan w:val="2"/>
            <w:shd w:val="clear" w:color="auto" w:fill="EBE8EC"/>
            <w:tcMar/>
          </w:tcPr>
          <w:p w:rsidRPr="00B51256" w:rsidR="00107BF6" w:rsidP="56C2DDA8" w:rsidRDefault="00107BF6" w14:paraId="4FC167A1" w14:textId="5FAECC40">
            <w:pPr>
              <w:keepNext/>
              <w:spacing w:after="0" w:line="240" w:lineRule="auto"/>
              <w:rPr>
                <w:b w:val="1"/>
                <w:bCs w:val="1"/>
              </w:rPr>
            </w:pPr>
            <w:r w:rsidRPr="2AABE4A0" w:rsidR="00107BF6">
              <w:rPr>
                <w:b w:val="1"/>
                <w:bCs w:val="1"/>
              </w:rPr>
              <w:t>Discuss AOB</w:t>
            </w:r>
            <w:r w:rsidRPr="2AABE4A0" w:rsidR="09606E68">
              <w:rPr>
                <w:b w:val="1"/>
                <w:bCs w:val="1"/>
              </w:rPr>
              <w:t xml:space="preserve"> – 2</w:t>
            </w:r>
            <w:r w:rsidRPr="2AABE4A0" w:rsidR="0ACAB4C8">
              <w:rPr>
                <w:b w:val="1"/>
                <w:bCs w:val="1"/>
              </w:rPr>
              <w:t>2</w:t>
            </w:r>
            <w:r w:rsidRPr="2AABE4A0" w:rsidR="09606E68">
              <w:rPr>
                <w:b w:val="1"/>
                <w:bCs w:val="1"/>
              </w:rPr>
              <w:t>/</w:t>
            </w:r>
            <w:r w:rsidRPr="2AABE4A0" w:rsidR="1A96FE3B">
              <w:rPr>
                <w:b w:val="1"/>
                <w:bCs w:val="1"/>
              </w:rPr>
              <w:t>09</w:t>
            </w:r>
          </w:p>
        </w:tc>
      </w:tr>
      <w:tr w:rsidRPr="00B51256" w:rsidR="00107BF6" w:rsidTr="59746AE2" w14:paraId="44931127" w14:textId="77777777">
        <w:tc>
          <w:tcPr>
            <w:tcW w:w="1555" w:type="dxa"/>
            <w:shd w:val="clear" w:color="auto" w:fill="EBE8EC"/>
            <w:tcMar/>
          </w:tcPr>
          <w:p w:rsidRPr="00B51256" w:rsidR="00107BF6" w:rsidP="004935FC" w:rsidRDefault="00107BF6" w14:paraId="35441C4B" w14:textId="77777777">
            <w:pPr>
              <w:keepNext/>
              <w:spacing w:after="0" w:line="240" w:lineRule="auto"/>
            </w:pPr>
            <w:r w:rsidRPr="00B51256">
              <w:rPr>
                <w:i/>
              </w:rPr>
              <w:t>Summary of Discussion</w:t>
            </w:r>
          </w:p>
          <w:p w:rsidRPr="00B51256" w:rsidR="00107BF6" w:rsidP="59746AE2" w:rsidRDefault="00107BF6" w14:paraId="10FE3274" w14:textId="027B87F2">
            <w:pPr>
              <w:keepNext/>
              <w:spacing w:after="0" w:line="240" w:lineRule="auto"/>
              <w:rPr>
                <w:sz w:val="18"/>
                <w:szCs w:val="18"/>
              </w:rPr>
            </w:pPr>
            <w:r w:rsidRPr="59746AE2" w:rsidR="00107BF6">
              <w:rPr>
                <w:sz w:val="18"/>
                <w:szCs w:val="18"/>
              </w:rPr>
              <w:t>(</w:t>
            </w:r>
            <w:r w:rsidRPr="59746AE2" w:rsidR="5871DD64">
              <w:rPr>
                <w:sz w:val="18"/>
                <w:szCs w:val="18"/>
              </w:rPr>
              <w:t>Including</w:t>
            </w:r>
          </w:p>
          <w:p w:rsidRPr="00B51256" w:rsidR="00107BF6" w:rsidP="004935FC" w:rsidRDefault="00107BF6" w14:paraId="02E25161" w14:textId="77777777">
            <w:pPr>
              <w:keepNext/>
              <w:spacing w:after="0" w:line="240" w:lineRule="auto"/>
            </w:pPr>
            <w:r w:rsidRPr="00B51256">
              <w:rPr>
                <w:sz w:val="18"/>
              </w:rPr>
              <w:t>questions and responses)</w:t>
            </w:r>
          </w:p>
        </w:tc>
        <w:tc>
          <w:tcPr>
            <w:tcW w:w="8901" w:type="dxa"/>
            <w:gridSpan w:val="2"/>
            <w:shd w:val="clear" w:color="auto" w:fill="auto"/>
            <w:tcMar/>
          </w:tcPr>
          <w:p w:rsidR="00107BF6" w:rsidP="004935FC" w:rsidRDefault="00107BF6" w14:paraId="3F58A36C" w14:textId="77777777">
            <w:pPr>
              <w:pStyle w:val="ListParagraph"/>
              <w:keepNext/>
              <w:spacing w:after="0" w:line="240" w:lineRule="auto"/>
              <w:ind w:left="0"/>
              <w:rPr>
                <w:i/>
              </w:rPr>
            </w:pPr>
            <w:r>
              <w:rPr>
                <w:i/>
              </w:rPr>
              <w:t>Lead – Chair/Clerk</w:t>
            </w:r>
          </w:p>
          <w:p w:rsidR="00107BF6" w:rsidP="004935FC" w:rsidRDefault="00107BF6" w14:paraId="46822E05" w14:textId="77777777">
            <w:pPr>
              <w:pStyle w:val="ListParagraph"/>
              <w:keepNext/>
              <w:spacing w:after="0" w:line="240" w:lineRule="auto"/>
              <w:ind w:left="0"/>
              <w:rPr>
                <w:i/>
              </w:rPr>
            </w:pPr>
            <w:r>
              <w:rPr>
                <w:i/>
              </w:rPr>
              <w:t>Purpose – Information</w:t>
            </w:r>
          </w:p>
          <w:p w:rsidRPr="007C6381" w:rsidR="00107BF6" w:rsidP="56C2DDA8" w:rsidRDefault="123581B8" w14:paraId="5009CF8A" w14:textId="61D05F9C">
            <w:pPr>
              <w:spacing w:after="0" w:line="240" w:lineRule="auto"/>
              <w:rPr>
                <w:i/>
                <w:iCs/>
              </w:rPr>
            </w:pPr>
            <w:r w:rsidRPr="56C2DDA8">
              <w:rPr>
                <w:i/>
                <w:iCs/>
              </w:rPr>
              <w:t>NA</w:t>
            </w:r>
          </w:p>
          <w:p w:rsidRPr="00B51256" w:rsidR="00107BF6" w:rsidP="004935FC" w:rsidRDefault="00107BF6" w14:paraId="236BB188" w14:textId="77777777">
            <w:pPr>
              <w:pStyle w:val="ListParagraph"/>
              <w:keepNext/>
              <w:spacing w:after="0" w:line="240" w:lineRule="auto"/>
            </w:pPr>
          </w:p>
          <w:p w:rsidRPr="00B51256" w:rsidR="00107BF6" w:rsidP="004935FC" w:rsidRDefault="00107BF6" w14:paraId="7586846C" w14:textId="77777777">
            <w:pPr>
              <w:keepNext/>
              <w:spacing w:after="0" w:line="240" w:lineRule="auto"/>
              <w:rPr>
                <w:i/>
              </w:rPr>
            </w:pPr>
          </w:p>
        </w:tc>
      </w:tr>
      <w:tr w:rsidRPr="00B51256" w:rsidR="00107BF6" w:rsidTr="59746AE2" w14:paraId="53FB025C" w14:textId="77777777">
        <w:tc>
          <w:tcPr>
            <w:tcW w:w="10456" w:type="dxa"/>
            <w:gridSpan w:val="3"/>
            <w:shd w:val="clear" w:color="auto" w:fill="EBE8EC"/>
            <w:tcMar/>
          </w:tcPr>
          <w:p w:rsidRPr="00B51256" w:rsidR="00107BF6" w:rsidP="52F740A0" w:rsidRDefault="00107BF6" w14:paraId="5905F0FD" w14:textId="5A83471E">
            <w:pPr>
              <w:keepNext/>
              <w:spacing w:after="0" w:line="240" w:lineRule="auto"/>
              <w:rPr>
                <w:b w:val="1"/>
                <w:bCs w:val="1"/>
              </w:rPr>
            </w:pPr>
            <w:r w:rsidRPr="2AABE4A0" w:rsidR="00107BF6">
              <w:rPr>
                <w:b w:val="1"/>
                <w:bCs w:val="1"/>
              </w:rPr>
              <w:t>Actions Arising / Resolutions</w:t>
            </w:r>
            <w:r w:rsidRPr="2AABE4A0" w:rsidR="00F91CFD">
              <w:rPr>
                <w:b w:val="1"/>
                <w:bCs w:val="1"/>
              </w:rPr>
              <w:t xml:space="preserve"> </w:t>
            </w:r>
            <w:r w:rsidRPr="2AABE4A0" w:rsidR="6E7607CC">
              <w:rPr>
                <w:b w:val="1"/>
                <w:bCs w:val="1"/>
              </w:rPr>
              <w:t>22</w:t>
            </w:r>
            <w:r w:rsidRPr="2AABE4A0" w:rsidR="00F91CFD">
              <w:rPr>
                <w:b w:val="1"/>
                <w:bCs w:val="1"/>
              </w:rPr>
              <w:t>/</w:t>
            </w:r>
            <w:r w:rsidRPr="2AABE4A0" w:rsidR="11E4118F">
              <w:rPr>
                <w:b w:val="1"/>
                <w:bCs w:val="1"/>
              </w:rPr>
              <w:t>09</w:t>
            </w:r>
          </w:p>
        </w:tc>
      </w:tr>
      <w:tr w:rsidRPr="00B51256" w:rsidR="00107BF6" w:rsidTr="59746AE2" w14:paraId="72E315E3" w14:textId="77777777">
        <w:tc>
          <w:tcPr>
            <w:tcW w:w="9351" w:type="dxa"/>
            <w:gridSpan w:val="2"/>
            <w:shd w:val="clear" w:color="auto" w:fill="auto"/>
            <w:tcMar/>
          </w:tcPr>
          <w:p w:rsidRPr="00B73559" w:rsidR="00107BF6" w:rsidP="004935FC" w:rsidRDefault="1591F180" w14:paraId="5F966534" w14:textId="4C056C31">
            <w:pPr>
              <w:keepNext/>
              <w:spacing w:after="0" w:line="240" w:lineRule="auto"/>
            </w:pPr>
            <w:r>
              <w:t>NA</w:t>
            </w:r>
          </w:p>
        </w:tc>
        <w:tc>
          <w:tcPr>
            <w:tcW w:w="1105" w:type="dxa"/>
            <w:shd w:val="clear" w:color="auto" w:fill="auto"/>
            <w:tcMar/>
          </w:tcPr>
          <w:p w:rsidRPr="00B51256" w:rsidR="00107BF6" w:rsidP="52F740A0" w:rsidRDefault="0E726309" w14:paraId="27B5574E" w14:textId="40416FC3">
            <w:pPr>
              <w:keepNext/>
              <w:spacing w:after="0" w:line="240" w:lineRule="auto"/>
              <w:rPr>
                <w:b/>
                <w:bCs/>
              </w:rPr>
            </w:pPr>
            <w:r w:rsidRPr="52F740A0">
              <w:rPr>
                <w:b/>
                <w:bCs/>
              </w:rPr>
              <w:t>Clerk</w:t>
            </w:r>
          </w:p>
        </w:tc>
      </w:tr>
      <w:bookmarkEnd w:id="1"/>
    </w:tbl>
    <w:p w:rsidR="00F91CFD" w:rsidP="00107BF6" w:rsidRDefault="00F91CFD" w14:paraId="7A1594A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1555"/>
        <w:gridCol w:w="7796"/>
        <w:gridCol w:w="1105"/>
      </w:tblGrid>
      <w:tr w:rsidRPr="00B51256" w:rsidR="00107BF6" w:rsidTr="59746AE2" w14:paraId="0FA97AE7" w14:textId="77777777">
        <w:tc>
          <w:tcPr>
            <w:tcW w:w="1555" w:type="dxa"/>
            <w:shd w:val="clear" w:color="auto" w:fill="EBE8EC"/>
            <w:tcMar/>
          </w:tcPr>
          <w:p w:rsidRPr="00B51256" w:rsidR="00107BF6" w:rsidP="52F740A0" w:rsidRDefault="00107BF6" w14:paraId="28F4F3DC" w14:textId="35EB70E3">
            <w:pPr>
              <w:keepNext/>
              <w:spacing w:after="0" w:line="240" w:lineRule="auto"/>
              <w:rPr>
                <w:b w:val="1"/>
                <w:bCs w:val="1"/>
              </w:rPr>
            </w:pPr>
            <w:bookmarkStart w:name="_Hlk44960885" w:id="2"/>
            <w:r w:rsidRPr="2AABE4A0" w:rsidR="667DBB46">
              <w:rPr>
                <w:b w:val="1"/>
                <w:bCs w:val="1"/>
              </w:rPr>
              <w:t>22</w:t>
            </w:r>
            <w:r w:rsidRPr="2AABE4A0" w:rsidR="00107BF6">
              <w:rPr>
                <w:b w:val="1"/>
                <w:bCs w:val="1"/>
              </w:rPr>
              <w:t>/</w:t>
            </w:r>
            <w:r w:rsidRPr="2AABE4A0" w:rsidR="45027DE1">
              <w:rPr>
                <w:b w:val="1"/>
                <w:bCs w:val="1"/>
              </w:rPr>
              <w:t>10</w:t>
            </w:r>
          </w:p>
        </w:tc>
        <w:tc>
          <w:tcPr>
            <w:tcW w:w="8901" w:type="dxa"/>
            <w:gridSpan w:val="2"/>
            <w:shd w:val="clear" w:color="auto" w:fill="EBE8EC"/>
            <w:tcMar/>
          </w:tcPr>
          <w:p w:rsidRPr="00B51256" w:rsidR="00107BF6" w:rsidP="56C2DDA8" w:rsidRDefault="00107BF6" w14:paraId="583BF817" w14:textId="0A73D194">
            <w:pPr>
              <w:keepNext/>
              <w:spacing w:after="0" w:line="240" w:lineRule="auto"/>
              <w:rPr>
                <w:b w:val="1"/>
                <w:bCs w:val="1"/>
              </w:rPr>
            </w:pPr>
            <w:r w:rsidRPr="2AABE4A0" w:rsidR="00107BF6">
              <w:rPr>
                <w:b w:val="1"/>
                <w:bCs w:val="1"/>
              </w:rPr>
              <w:t>Confirm Date of Next Meeting</w:t>
            </w:r>
            <w:r w:rsidRPr="2AABE4A0" w:rsidR="52398123">
              <w:rPr>
                <w:b w:val="1"/>
                <w:bCs w:val="1"/>
              </w:rPr>
              <w:t xml:space="preserve"> – </w:t>
            </w:r>
            <w:r w:rsidRPr="2AABE4A0" w:rsidR="39C7843B">
              <w:rPr>
                <w:b w:val="1"/>
                <w:bCs w:val="1"/>
              </w:rPr>
              <w:t>22</w:t>
            </w:r>
            <w:r w:rsidRPr="2AABE4A0" w:rsidR="52398123">
              <w:rPr>
                <w:b w:val="1"/>
                <w:bCs w:val="1"/>
              </w:rPr>
              <w:t>/</w:t>
            </w:r>
            <w:r w:rsidRPr="2AABE4A0" w:rsidR="74402246">
              <w:rPr>
                <w:b w:val="1"/>
                <w:bCs w:val="1"/>
              </w:rPr>
              <w:t>10</w:t>
            </w:r>
          </w:p>
        </w:tc>
      </w:tr>
      <w:tr w:rsidRPr="00B51256" w:rsidR="00107BF6" w:rsidTr="59746AE2" w14:paraId="569649D2" w14:textId="77777777">
        <w:tc>
          <w:tcPr>
            <w:tcW w:w="1555" w:type="dxa"/>
            <w:shd w:val="clear" w:color="auto" w:fill="EBE8EC"/>
            <w:tcMar/>
          </w:tcPr>
          <w:p w:rsidRPr="00B51256" w:rsidR="00107BF6" w:rsidP="004935FC" w:rsidRDefault="00107BF6" w14:paraId="4F4C2E04" w14:textId="028BDB20">
            <w:pPr>
              <w:keepNext/>
              <w:spacing w:after="0" w:line="240" w:lineRule="auto"/>
            </w:pPr>
            <w:r w:rsidRPr="00B51256">
              <w:rPr>
                <w:i/>
              </w:rPr>
              <w:t>Summary of Discussion</w:t>
            </w:r>
          </w:p>
        </w:tc>
        <w:tc>
          <w:tcPr>
            <w:tcW w:w="8901" w:type="dxa"/>
            <w:gridSpan w:val="2"/>
            <w:shd w:val="clear" w:color="auto" w:fill="auto"/>
            <w:tcMar/>
          </w:tcPr>
          <w:p w:rsidRPr="00B51256" w:rsidR="00107BF6" w:rsidP="59746AE2" w:rsidRDefault="3182AB8A" w14:paraId="3FCA7FD1" w14:textId="400E65C2">
            <w:pPr>
              <w:keepNext/>
              <w:spacing w:after="0" w:line="240" w:lineRule="auto"/>
              <w:rPr>
                <w:i w:val="1"/>
                <w:iCs w:val="1"/>
              </w:rPr>
            </w:pPr>
            <w:r w:rsidRPr="59746AE2" w:rsidR="769548FF">
              <w:rPr>
                <w:i w:val="1"/>
                <w:iCs w:val="1"/>
              </w:rPr>
              <w:t>Virtual Zoom</w:t>
            </w:r>
            <w:r w:rsidRPr="59746AE2" w:rsidR="2E5262EE">
              <w:rPr>
                <w:i w:val="1"/>
                <w:iCs w:val="1"/>
              </w:rPr>
              <w:t xml:space="preserve"> TBC</w:t>
            </w:r>
            <w:r w:rsidRPr="59746AE2" w:rsidR="769548FF">
              <w:rPr>
                <w:i w:val="1"/>
                <w:iCs w:val="1"/>
              </w:rPr>
              <w:t xml:space="preserve"> </w:t>
            </w:r>
            <w:r w:rsidRPr="59746AE2" w:rsidR="4E79E46D">
              <w:rPr>
                <w:i w:val="1"/>
                <w:iCs w:val="1"/>
              </w:rPr>
              <w:t>- 9</w:t>
            </w:r>
            <w:r w:rsidRPr="59746AE2" w:rsidR="03EA43CA">
              <w:rPr>
                <w:i w:val="1"/>
                <w:iCs w:val="1"/>
                <w:vertAlign w:val="superscript"/>
              </w:rPr>
              <w:t>th</w:t>
            </w:r>
            <w:r w:rsidRPr="59746AE2" w:rsidR="03EA43CA">
              <w:rPr>
                <w:i w:val="1"/>
                <w:iCs w:val="1"/>
              </w:rPr>
              <w:t xml:space="preserve"> November 2021</w:t>
            </w:r>
            <w:r w:rsidRPr="59746AE2" w:rsidR="368A23D3">
              <w:rPr>
                <w:i w:val="1"/>
                <w:iCs w:val="1"/>
              </w:rPr>
              <w:t>, 1300</w:t>
            </w:r>
          </w:p>
        </w:tc>
      </w:tr>
      <w:tr w:rsidRPr="00B51256" w:rsidR="00107BF6" w:rsidTr="59746AE2" w14:paraId="7413CBFA" w14:textId="77777777">
        <w:tc>
          <w:tcPr>
            <w:tcW w:w="10456" w:type="dxa"/>
            <w:gridSpan w:val="3"/>
            <w:shd w:val="clear" w:color="auto" w:fill="EBE8EC"/>
            <w:tcMar/>
          </w:tcPr>
          <w:p w:rsidRPr="00B51256" w:rsidR="00107BF6" w:rsidP="52F740A0" w:rsidRDefault="00107BF6" w14:paraId="5E9ACF69" w14:textId="2F7CF003">
            <w:pPr>
              <w:keepNext/>
              <w:spacing w:after="0" w:line="240" w:lineRule="auto"/>
              <w:rPr>
                <w:b w:val="1"/>
                <w:bCs w:val="1"/>
              </w:rPr>
            </w:pPr>
            <w:r w:rsidRPr="2AABE4A0" w:rsidR="00107BF6">
              <w:rPr>
                <w:b w:val="1"/>
                <w:bCs w:val="1"/>
              </w:rPr>
              <w:t xml:space="preserve">Actions Arising / Resolutions </w:t>
            </w:r>
            <w:r w:rsidRPr="2AABE4A0" w:rsidR="05302553">
              <w:rPr>
                <w:b w:val="1"/>
                <w:bCs w:val="1"/>
              </w:rPr>
              <w:t>22</w:t>
            </w:r>
            <w:r w:rsidRPr="2AABE4A0" w:rsidR="00F91CFD">
              <w:rPr>
                <w:b w:val="1"/>
                <w:bCs w:val="1"/>
              </w:rPr>
              <w:t>/</w:t>
            </w:r>
            <w:r w:rsidRPr="2AABE4A0" w:rsidR="1383BAAC">
              <w:rPr>
                <w:b w:val="1"/>
                <w:bCs w:val="1"/>
              </w:rPr>
              <w:t>10</w:t>
            </w:r>
          </w:p>
        </w:tc>
      </w:tr>
      <w:tr w:rsidRPr="00B51256" w:rsidR="00107BF6" w:rsidTr="59746AE2" w14:paraId="0B3B5061" w14:textId="77777777">
        <w:tc>
          <w:tcPr>
            <w:tcW w:w="9351" w:type="dxa"/>
            <w:gridSpan w:val="2"/>
            <w:shd w:val="clear" w:color="auto" w:fill="auto"/>
            <w:tcMar/>
          </w:tcPr>
          <w:p w:rsidRPr="00B51256" w:rsidR="00107BF6" w:rsidP="004935FC" w:rsidRDefault="00107BF6" w14:paraId="3685380C" w14:textId="77777777">
            <w:pPr>
              <w:keepNext/>
              <w:spacing w:after="0" w:line="240" w:lineRule="auto"/>
            </w:pPr>
            <w:r w:rsidRPr="00B51256">
              <w:t>NA</w:t>
            </w:r>
          </w:p>
        </w:tc>
        <w:tc>
          <w:tcPr>
            <w:tcW w:w="1105" w:type="dxa"/>
            <w:shd w:val="clear" w:color="auto" w:fill="auto"/>
            <w:tcMar/>
          </w:tcPr>
          <w:p w:rsidRPr="00B51256" w:rsidR="00107BF6" w:rsidP="004935FC" w:rsidRDefault="00107BF6" w14:paraId="2FC3F283" w14:textId="77777777">
            <w:pPr>
              <w:keepNext/>
              <w:spacing w:after="0" w:line="240" w:lineRule="auto"/>
              <w:rPr>
                <w:b/>
              </w:rPr>
            </w:pPr>
          </w:p>
        </w:tc>
      </w:tr>
      <w:bookmarkEnd w:id="2"/>
    </w:tbl>
    <w:p w:rsidRPr="00C24E0E" w:rsidR="00C24E0E" w:rsidP="007C6381" w:rsidRDefault="00C24E0E" w14:paraId="187A1DC6" w14:textId="77777777"/>
    <w:sectPr w:rsidRPr="00C24E0E" w:rsidR="00C24E0E" w:rsidSect="00917698">
      <w:headerReference w:type="default" r:id="rId11"/>
      <w:pgSz w:w="11906" w:h="16838" w:orient="portrait"/>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89" w:rsidP="00546B0C" w:rsidRDefault="00FB5589" w14:paraId="5F2F330F" w14:textId="77777777">
      <w:pPr>
        <w:spacing w:after="0" w:line="240" w:lineRule="auto"/>
      </w:pPr>
      <w:r>
        <w:separator/>
      </w:r>
    </w:p>
  </w:endnote>
  <w:endnote w:type="continuationSeparator" w:id="0">
    <w:p w:rsidR="00FB5589" w:rsidP="00546B0C" w:rsidRDefault="00FB5589" w14:paraId="5391F3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89" w:rsidP="00546B0C" w:rsidRDefault="00FB5589" w14:paraId="3C66A77D" w14:textId="77777777">
      <w:pPr>
        <w:spacing w:after="0" w:line="240" w:lineRule="auto"/>
      </w:pPr>
      <w:r>
        <w:separator/>
      </w:r>
    </w:p>
  </w:footnote>
  <w:footnote w:type="continuationSeparator" w:id="0">
    <w:p w:rsidR="00FB5589" w:rsidP="00546B0C" w:rsidRDefault="00FB5589" w14:paraId="715E6D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51256" w:rsidR="00546B0C" w:rsidP="00546B0C" w:rsidRDefault="00671A5C" w14:paraId="40F28D51" w14:textId="77777777">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8ECF081" w:rsidR="4F4C407C">
      <w:rPr>
        <w:color w:val="000000"/>
        <w:sz w:val="22"/>
        <w:szCs w:val="22"/>
      </w:rPr>
      <w:t>Leeming RAF Community Primary School</w:t>
    </w:r>
  </w:p>
  <w:p w:rsidRPr="00546B0C" w:rsidR="00546B0C" w:rsidP="00546B0C" w:rsidRDefault="005B660C" w14:paraId="342435AB" w14:textId="77777777">
    <w:pPr>
      <w:pStyle w:val="Header"/>
      <w:rPr>
        <w:i/>
      </w:rPr>
    </w:pPr>
    <w:r w:rsidRPr="00B51256">
      <w:rPr>
        <w:i/>
        <w:color w:val="7F7F7F"/>
      </w:rPr>
      <w:t>‘We care, we respect, w</w:t>
    </w:r>
    <w:r w:rsidRPr="00B51256" w:rsidR="00546B0C">
      <w:rPr>
        <w:i/>
        <w:color w:val="7F7F7F"/>
      </w:rPr>
      <w:t>e do our best’</w:t>
    </w:r>
  </w:p>
</w:hdr>
</file>

<file path=word/intelligence.xml><?xml version="1.0" encoding="utf-8"?>
<int:Intelligence xmlns:int="http://schemas.microsoft.com/office/intelligence/2019/intelligence">
  <int:IntelligenceSettings/>
  <int:Manifest>
    <int:WordHash hashCode="Ct0bGbrEGQ8QrA" id="/BXaqhE9"/>
    <int:WordHash hashCode="yx3fNTVQ40fGFL" id="STOrzpn4"/>
    <int:WordHash hashCode="1uXuidKREQQi9R" id="nEjGbagl"/>
    <int:WordHash hashCode="SMjE0sRHqyt2n0" id="fEFPkYqQ"/>
    <int:WordHash hashCode="PYnffsKRasW23P" id="5EnHdY4P"/>
    <int:WordHash hashCode="rS4cwp/iPj8elc" id="7t0AztfE"/>
    <int:WordHash hashCode="F4sS21e/kD4sfa" id="IGdUm+J2"/>
    <int:WordHash hashCode="CJafhE961IwXXc" id="p5YHGZLO"/>
    <int:WordHash hashCode="iAnWPAB2NuFETp" id="F75qd0By"/>
    <int:WordHash hashCode="v/0//1DGKICR6A" id="t5w3DTGo"/>
    <int:WordHash hashCode="5qJ7d/noJebui0" id="S/oymTbZ"/>
    <int:WordHash hashCode="t/U61wgXrqXBQ8" id="AzaNsOJ4"/>
    <int:WordHash hashCode="GWmQQEWc7WWTBL" id="jGTxZmP9"/>
    <int:WordHash hashCode="8G12FYpXjrjm+c" id="gfmyWc9w"/>
    <int:WordHash hashCode="SOBfssAyaUPd3O" id="PAP/Opaq"/>
    <int:WordHash hashCode="Z/zcV/6NvAyzcy" id="z8RTe3NI"/>
    <int:WordHash hashCode="UpxYAjjQ3QTv7o" id="7Kb4Xup/"/>
    <int:WordHash hashCode="ZZPkYFAU9fseKA" id="wSFpWORi"/>
    <int:WordHash hashCode="7RbYy/ALUdKJ5x" id="4x0g93De"/>
    <int:WordHash hashCode="RstHWxaMYsot4L" id="ravqNBjd"/>
    <int:ParagraphRange paragraphId="382567585" textId="308405521" start="41" length="2" invalidationStart="41" invalidationLength="2" id="rbObMMl2"/>
    <int:WordHash hashCode="09qBZnS2ONBcqm" id="PCgz3pSc"/>
    <int:WordHash hashCode="1eBD0m8flqqWRG" id="z6xO4LNP"/>
  </int:Manifest>
  <int:Observations>
    <int:Content id="/BXaqhE9">
      <int:Rejection type="AugLoop_Text_Critique"/>
    </int:Content>
    <int:Content id="STOrzpn4">
      <int:Rejection type="AugLoop_Text_Critique"/>
    </int:Content>
    <int:Content id="nEjGbagl">
      <int:Rejection type="AugLoop_Text_Critique"/>
    </int:Content>
    <int:Content id="fEFPkYqQ">
      <int:Rejection type="AugLoop_Text_Critique"/>
    </int:Content>
    <int:Content id="5EnHdY4P">
      <int:Rejection type="AugLoop_Text_Critique"/>
    </int:Content>
    <int:Content id="7t0AztfE">
      <int:Rejection type="AugLoop_Text_Critique"/>
    </int:Content>
    <int:Content id="IGdUm+J2">
      <int:Rejection type="AugLoop_Text_Critique"/>
    </int:Content>
    <int:Content id="p5YHGZLO">
      <int:Rejection type="AugLoop_Text_Critique"/>
    </int:Content>
    <int:Content id="F75qd0By">
      <int:Rejection type="AugLoop_Text_Critique"/>
    </int:Content>
    <int:Content id="t5w3DTGo">
      <int:Rejection type="AugLoop_Text_Critique"/>
    </int:Content>
    <int:Content id="S/oymTbZ">
      <int:Rejection type="AugLoop_Text_Critique"/>
    </int:Content>
    <int:Content id="AzaNsOJ4">
      <int:Rejection type="AugLoop_Text_Critique"/>
    </int:Content>
    <int:Content id="jGTxZmP9">
      <int:Rejection type="AugLoop_Text_Critique"/>
    </int:Content>
    <int:Content id="gfmyWc9w">
      <int:Rejection type="AugLoop_Text_Critique"/>
    </int:Content>
    <int:Content id="PAP/Opaq">
      <int:Rejection type="AugLoop_Text_Critique"/>
    </int:Content>
    <int:Content id="z8RTe3NI">
      <int:Rejection type="AugLoop_Text_Critique"/>
    </int:Content>
    <int:Content id="7Kb4Xup/">
      <int:Rejection type="AugLoop_Text_Critique"/>
    </int:Content>
    <int:Content id="wSFpWORi">
      <int:Rejection type="AugLoop_Text_Critique"/>
    </int:Content>
    <int:Content id="4x0g93De">
      <int:Rejection type="AugLoop_Text_Critique"/>
    </int:Content>
    <int:Content id="ravqNBjd">
      <int:Rejection type="LegacyProofing"/>
    </int:Content>
    <int:Content id="rbObMMl2">
      <int:Rejection type="LegacyProofing"/>
    </int:Content>
    <int:Content id="PCgz3pSc">
      <int:Rejection type="LegacyProofing"/>
    </int:Content>
    <int:Content id="z6xO4LN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031F2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131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376F3"/>
    <w:multiLevelType w:val="hybridMultilevel"/>
    <w:tmpl w:val="E116A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29D"/>
    <w:multiLevelType w:val="hybridMultilevel"/>
    <w:tmpl w:val="F3CC66A2"/>
    <w:lvl w:ilvl="0" w:tplc="140A0A9A">
      <w:start w:val="1"/>
      <w:numFmt w:val="bullet"/>
      <w:lvlText w:val="-"/>
      <w:lvlJc w:val="left"/>
      <w:pPr>
        <w:ind w:left="720" w:hanging="36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E0321B"/>
    <w:multiLevelType w:val="hybridMultilevel"/>
    <w:tmpl w:val="496C2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F69A5"/>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33602"/>
    <w:multiLevelType w:val="multilevel"/>
    <w:tmpl w:val="2F60C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0F2AF6"/>
    <w:multiLevelType w:val="hybridMultilevel"/>
    <w:tmpl w:val="907C6CE8"/>
    <w:lvl w:ilvl="0" w:tplc="27E49DF4">
      <w:start w:val="1"/>
      <w:numFmt w:val="bullet"/>
      <w:lvlText w:val="o"/>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1001CE"/>
    <w:multiLevelType w:val="hybridMultilevel"/>
    <w:tmpl w:val="D2942FB2"/>
    <w:lvl w:ilvl="0" w:tplc="27E49DF4">
      <w:start w:val="1"/>
      <w:numFmt w:val="bullet"/>
      <w:lvlText w:val="o"/>
      <w:lvlJc w:val="left"/>
      <w:pPr>
        <w:ind w:left="720" w:hanging="360"/>
      </w:pPr>
      <w:rPr>
        <w:rFonts w:hint="default" w:ascii="Courier New" w:hAnsi="Courier New"/>
      </w:rPr>
    </w:lvl>
    <w:lvl w:ilvl="1" w:tplc="07163CC8">
      <w:start w:val="1"/>
      <w:numFmt w:val="bullet"/>
      <w:lvlText w:val="o"/>
      <w:lvlJc w:val="left"/>
      <w:pPr>
        <w:ind w:left="1440" w:hanging="360"/>
      </w:pPr>
      <w:rPr>
        <w:rFonts w:hint="default" w:ascii="Courier New" w:hAnsi="Courier New"/>
      </w:rPr>
    </w:lvl>
    <w:lvl w:ilvl="2" w:tplc="3B243574">
      <w:start w:val="1"/>
      <w:numFmt w:val="bullet"/>
      <w:lvlText w:val=""/>
      <w:lvlJc w:val="left"/>
      <w:pPr>
        <w:ind w:left="2160" w:hanging="360"/>
      </w:pPr>
      <w:rPr>
        <w:rFonts w:hint="default" w:ascii="Wingdings" w:hAnsi="Wingdings"/>
      </w:rPr>
    </w:lvl>
    <w:lvl w:ilvl="3" w:tplc="0FDCD856">
      <w:start w:val="1"/>
      <w:numFmt w:val="bullet"/>
      <w:lvlText w:val=""/>
      <w:lvlJc w:val="left"/>
      <w:pPr>
        <w:ind w:left="2880" w:hanging="360"/>
      </w:pPr>
      <w:rPr>
        <w:rFonts w:hint="default" w:ascii="Symbol" w:hAnsi="Symbol"/>
      </w:rPr>
    </w:lvl>
    <w:lvl w:ilvl="4" w:tplc="12A00974">
      <w:start w:val="1"/>
      <w:numFmt w:val="bullet"/>
      <w:lvlText w:val="o"/>
      <w:lvlJc w:val="left"/>
      <w:pPr>
        <w:ind w:left="3600" w:hanging="360"/>
      </w:pPr>
      <w:rPr>
        <w:rFonts w:hint="default" w:ascii="Courier New" w:hAnsi="Courier New"/>
      </w:rPr>
    </w:lvl>
    <w:lvl w:ilvl="5" w:tplc="083C3500">
      <w:start w:val="1"/>
      <w:numFmt w:val="bullet"/>
      <w:lvlText w:val=""/>
      <w:lvlJc w:val="left"/>
      <w:pPr>
        <w:ind w:left="4320" w:hanging="360"/>
      </w:pPr>
      <w:rPr>
        <w:rFonts w:hint="default" w:ascii="Wingdings" w:hAnsi="Wingdings"/>
      </w:rPr>
    </w:lvl>
    <w:lvl w:ilvl="6" w:tplc="9F109F6C">
      <w:start w:val="1"/>
      <w:numFmt w:val="bullet"/>
      <w:lvlText w:val=""/>
      <w:lvlJc w:val="left"/>
      <w:pPr>
        <w:ind w:left="5040" w:hanging="360"/>
      </w:pPr>
      <w:rPr>
        <w:rFonts w:hint="default" w:ascii="Symbol" w:hAnsi="Symbol"/>
      </w:rPr>
    </w:lvl>
    <w:lvl w:ilvl="7" w:tplc="7A78BB12">
      <w:start w:val="1"/>
      <w:numFmt w:val="bullet"/>
      <w:lvlText w:val="o"/>
      <w:lvlJc w:val="left"/>
      <w:pPr>
        <w:ind w:left="5760" w:hanging="360"/>
      </w:pPr>
      <w:rPr>
        <w:rFonts w:hint="default" w:ascii="Courier New" w:hAnsi="Courier New"/>
      </w:rPr>
    </w:lvl>
    <w:lvl w:ilvl="8" w:tplc="2C4850F2">
      <w:start w:val="1"/>
      <w:numFmt w:val="bullet"/>
      <w:lvlText w:val=""/>
      <w:lvlJc w:val="left"/>
      <w:pPr>
        <w:ind w:left="6480" w:hanging="360"/>
      </w:pPr>
      <w:rPr>
        <w:rFonts w:hint="default" w:ascii="Wingdings" w:hAnsi="Wingdings"/>
      </w:rPr>
    </w:lvl>
  </w:abstractNum>
  <w:abstractNum w:abstractNumId="9" w15:restartNumberingAfterBreak="0">
    <w:nsid w:val="174E3277"/>
    <w:multiLevelType w:val="multilevel"/>
    <w:tmpl w:val="52D07A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E71CF2"/>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505B"/>
    <w:multiLevelType w:val="multilevel"/>
    <w:tmpl w:val="DB1EAF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E30065"/>
    <w:multiLevelType w:val="hybridMultilevel"/>
    <w:tmpl w:val="6FD60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00A79"/>
    <w:multiLevelType w:val="multilevel"/>
    <w:tmpl w:val="F39A0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CD3DDB"/>
    <w:multiLevelType w:val="hybridMultilevel"/>
    <w:tmpl w:val="6B646236"/>
    <w:lvl w:ilvl="0" w:tplc="1EF61C44">
      <w:start w:val="1"/>
      <w:numFmt w:val="lowerLetter"/>
      <w:lvlText w:val="%1."/>
      <w:lvlJc w:val="left"/>
      <w:pPr>
        <w:ind w:left="720" w:hanging="360"/>
      </w:pPr>
    </w:lvl>
    <w:lvl w:ilvl="1" w:tplc="AB22C266">
      <w:start w:val="1"/>
      <w:numFmt w:val="lowerLetter"/>
      <w:lvlText w:val="%2."/>
      <w:lvlJc w:val="left"/>
      <w:pPr>
        <w:ind w:left="1440" w:hanging="360"/>
      </w:pPr>
    </w:lvl>
    <w:lvl w:ilvl="2" w:tplc="7BC25B86">
      <w:start w:val="1"/>
      <w:numFmt w:val="lowerRoman"/>
      <w:lvlText w:val="%3."/>
      <w:lvlJc w:val="right"/>
      <w:pPr>
        <w:ind w:left="2160" w:hanging="180"/>
      </w:pPr>
    </w:lvl>
    <w:lvl w:ilvl="3" w:tplc="78864D46">
      <w:start w:val="1"/>
      <w:numFmt w:val="decimal"/>
      <w:lvlText w:val="%4."/>
      <w:lvlJc w:val="left"/>
      <w:pPr>
        <w:ind w:left="2880" w:hanging="360"/>
      </w:pPr>
    </w:lvl>
    <w:lvl w:ilvl="4" w:tplc="E05CC1B2">
      <w:start w:val="1"/>
      <w:numFmt w:val="lowerLetter"/>
      <w:lvlText w:val="%5."/>
      <w:lvlJc w:val="left"/>
      <w:pPr>
        <w:ind w:left="3600" w:hanging="360"/>
      </w:pPr>
    </w:lvl>
    <w:lvl w:ilvl="5" w:tplc="581A31C8">
      <w:start w:val="1"/>
      <w:numFmt w:val="lowerRoman"/>
      <w:lvlText w:val="%6."/>
      <w:lvlJc w:val="right"/>
      <w:pPr>
        <w:ind w:left="4320" w:hanging="180"/>
      </w:pPr>
    </w:lvl>
    <w:lvl w:ilvl="6" w:tplc="2A1031DC">
      <w:start w:val="1"/>
      <w:numFmt w:val="decimal"/>
      <w:lvlText w:val="%7."/>
      <w:lvlJc w:val="left"/>
      <w:pPr>
        <w:ind w:left="5040" w:hanging="360"/>
      </w:pPr>
    </w:lvl>
    <w:lvl w:ilvl="7" w:tplc="47C00F20">
      <w:start w:val="1"/>
      <w:numFmt w:val="lowerLetter"/>
      <w:lvlText w:val="%8."/>
      <w:lvlJc w:val="left"/>
      <w:pPr>
        <w:ind w:left="5760" w:hanging="360"/>
      </w:pPr>
    </w:lvl>
    <w:lvl w:ilvl="8" w:tplc="C0702682">
      <w:start w:val="1"/>
      <w:numFmt w:val="lowerRoman"/>
      <w:lvlText w:val="%9."/>
      <w:lvlJc w:val="right"/>
      <w:pPr>
        <w:ind w:left="6480" w:hanging="180"/>
      </w:pPr>
    </w:lvl>
  </w:abstractNum>
  <w:abstractNum w:abstractNumId="15" w15:restartNumberingAfterBreak="0">
    <w:nsid w:val="32006A88"/>
    <w:multiLevelType w:val="multilevel"/>
    <w:tmpl w:val="44E44A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154ECA"/>
    <w:multiLevelType w:val="hybridMultilevel"/>
    <w:tmpl w:val="27F0AD82"/>
    <w:lvl w:ilvl="0">
      <w:start w:val="1"/>
      <w:numFmt w:val="bullet"/>
      <w:lvlText w:val="o"/>
      <w:lvlJc w:val="left"/>
      <w:pPr>
        <w:ind w:left="720" w:hanging="360"/>
      </w:pPr>
      <w:rPr>
        <w:rFonts w:hint="default" w:ascii="Courier New" w:hAnsi="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DA362EC"/>
    <w:multiLevelType w:val="hybridMultilevel"/>
    <w:tmpl w:val="FB3CD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75F9F"/>
    <w:multiLevelType w:val="multilevel"/>
    <w:tmpl w:val="4CCA567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3EEE6DC2"/>
    <w:multiLevelType w:val="multilevel"/>
    <w:tmpl w:val="F4F04C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805A97"/>
    <w:multiLevelType w:val="hybridMultilevel"/>
    <w:tmpl w:val="5762BD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5264C"/>
    <w:multiLevelType w:val="hybridMultilevel"/>
    <w:tmpl w:val="C1C4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A11AA"/>
    <w:multiLevelType w:val="hybridMultilevel"/>
    <w:tmpl w:val="B93A90DA"/>
    <w:lvl w:ilvl="0" w:tplc="8464736A">
      <w:start w:val="1"/>
      <w:numFmt w:val="lowerLetter"/>
      <w:lvlText w:val="%1."/>
      <w:lvlJc w:val="left"/>
      <w:pPr>
        <w:ind w:left="720" w:hanging="360"/>
      </w:pPr>
    </w:lvl>
    <w:lvl w:ilvl="1" w:tplc="1E809690">
      <w:start w:val="1"/>
      <w:numFmt w:val="lowerLetter"/>
      <w:lvlText w:val="%2."/>
      <w:lvlJc w:val="left"/>
      <w:pPr>
        <w:ind w:left="1440" w:hanging="360"/>
      </w:pPr>
    </w:lvl>
    <w:lvl w:ilvl="2" w:tplc="9668BD66">
      <w:start w:val="1"/>
      <w:numFmt w:val="lowerRoman"/>
      <w:lvlText w:val="%3."/>
      <w:lvlJc w:val="right"/>
      <w:pPr>
        <w:ind w:left="2160" w:hanging="180"/>
      </w:pPr>
    </w:lvl>
    <w:lvl w:ilvl="3" w:tplc="9D60D48A">
      <w:start w:val="1"/>
      <w:numFmt w:val="decimal"/>
      <w:lvlText w:val="%4."/>
      <w:lvlJc w:val="left"/>
      <w:pPr>
        <w:ind w:left="2880" w:hanging="360"/>
      </w:pPr>
    </w:lvl>
    <w:lvl w:ilvl="4" w:tplc="5C9437BC">
      <w:start w:val="1"/>
      <w:numFmt w:val="lowerLetter"/>
      <w:lvlText w:val="%5."/>
      <w:lvlJc w:val="left"/>
      <w:pPr>
        <w:ind w:left="3600" w:hanging="360"/>
      </w:pPr>
    </w:lvl>
    <w:lvl w:ilvl="5" w:tplc="7A7AFE84">
      <w:start w:val="1"/>
      <w:numFmt w:val="lowerRoman"/>
      <w:lvlText w:val="%6."/>
      <w:lvlJc w:val="right"/>
      <w:pPr>
        <w:ind w:left="4320" w:hanging="180"/>
      </w:pPr>
    </w:lvl>
    <w:lvl w:ilvl="6" w:tplc="CDDAD826">
      <w:start w:val="1"/>
      <w:numFmt w:val="decimal"/>
      <w:lvlText w:val="%7."/>
      <w:lvlJc w:val="left"/>
      <w:pPr>
        <w:ind w:left="5040" w:hanging="360"/>
      </w:pPr>
    </w:lvl>
    <w:lvl w:ilvl="7" w:tplc="EA22BF48">
      <w:start w:val="1"/>
      <w:numFmt w:val="lowerLetter"/>
      <w:lvlText w:val="%8."/>
      <w:lvlJc w:val="left"/>
      <w:pPr>
        <w:ind w:left="5760" w:hanging="360"/>
      </w:pPr>
    </w:lvl>
    <w:lvl w:ilvl="8" w:tplc="E67234FE">
      <w:start w:val="1"/>
      <w:numFmt w:val="lowerRoman"/>
      <w:lvlText w:val="%9."/>
      <w:lvlJc w:val="right"/>
      <w:pPr>
        <w:ind w:left="6480" w:hanging="180"/>
      </w:pPr>
    </w:lvl>
  </w:abstractNum>
  <w:abstractNum w:abstractNumId="24" w15:restartNumberingAfterBreak="0">
    <w:nsid w:val="4DA75050"/>
    <w:multiLevelType w:val="hybridMultilevel"/>
    <w:tmpl w:val="81EA6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A6FE1"/>
    <w:multiLevelType w:val="hybridMultilevel"/>
    <w:tmpl w:val="D91C9C96"/>
    <w:lvl w:ilvl="0" w:tplc="D666AEB4">
      <w:start w:val="1"/>
      <w:numFmt w:val="lowerLetter"/>
      <w:lvlText w:val="%1."/>
      <w:lvlJc w:val="left"/>
      <w:pPr>
        <w:ind w:left="720" w:hanging="360"/>
      </w:pPr>
    </w:lvl>
    <w:lvl w:ilvl="1" w:tplc="CA68A8C2">
      <w:start w:val="1"/>
      <w:numFmt w:val="lowerLetter"/>
      <w:lvlText w:val="%2."/>
      <w:lvlJc w:val="left"/>
      <w:pPr>
        <w:ind w:left="1440" w:hanging="360"/>
      </w:pPr>
    </w:lvl>
    <w:lvl w:ilvl="2" w:tplc="AA1EB202">
      <w:start w:val="1"/>
      <w:numFmt w:val="lowerRoman"/>
      <w:lvlText w:val="%3."/>
      <w:lvlJc w:val="right"/>
      <w:pPr>
        <w:ind w:left="2160" w:hanging="180"/>
      </w:pPr>
    </w:lvl>
    <w:lvl w:ilvl="3" w:tplc="98767330">
      <w:start w:val="1"/>
      <w:numFmt w:val="decimal"/>
      <w:lvlText w:val="%4."/>
      <w:lvlJc w:val="left"/>
      <w:pPr>
        <w:ind w:left="2880" w:hanging="360"/>
      </w:pPr>
    </w:lvl>
    <w:lvl w:ilvl="4" w:tplc="85AC82C8">
      <w:start w:val="1"/>
      <w:numFmt w:val="lowerLetter"/>
      <w:lvlText w:val="%5."/>
      <w:lvlJc w:val="left"/>
      <w:pPr>
        <w:ind w:left="3600" w:hanging="360"/>
      </w:pPr>
    </w:lvl>
    <w:lvl w:ilvl="5" w:tplc="99E2FC18">
      <w:start w:val="1"/>
      <w:numFmt w:val="lowerRoman"/>
      <w:lvlText w:val="%6."/>
      <w:lvlJc w:val="right"/>
      <w:pPr>
        <w:ind w:left="4320" w:hanging="180"/>
      </w:pPr>
    </w:lvl>
    <w:lvl w:ilvl="6" w:tplc="DC6E120C">
      <w:start w:val="1"/>
      <w:numFmt w:val="decimal"/>
      <w:lvlText w:val="%7."/>
      <w:lvlJc w:val="left"/>
      <w:pPr>
        <w:ind w:left="5040" w:hanging="360"/>
      </w:pPr>
    </w:lvl>
    <w:lvl w:ilvl="7" w:tplc="B22E08F2">
      <w:start w:val="1"/>
      <w:numFmt w:val="lowerLetter"/>
      <w:lvlText w:val="%8."/>
      <w:lvlJc w:val="left"/>
      <w:pPr>
        <w:ind w:left="5760" w:hanging="360"/>
      </w:pPr>
    </w:lvl>
    <w:lvl w:ilvl="8" w:tplc="999C91F6">
      <w:start w:val="1"/>
      <w:numFmt w:val="lowerRoman"/>
      <w:lvlText w:val="%9."/>
      <w:lvlJc w:val="right"/>
      <w:pPr>
        <w:ind w:left="6480" w:hanging="180"/>
      </w:pPr>
    </w:lvl>
  </w:abstractNum>
  <w:abstractNum w:abstractNumId="26" w15:restartNumberingAfterBreak="0">
    <w:nsid w:val="50563BB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E1AF5"/>
    <w:multiLevelType w:val="hybridMultilevel"/>
    <w:tmpl w:val="C46E5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6688E"/>
    <w:multiLevelType w:val="multilevel"/>
    <w:tmpl w:val="BD04F5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1F2AA5"/>
    <w:multiLevelType w:val="hybridMultilevel"/>
    <w:tmpl w:val="538C8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924E8"/>
    <w:multiLevelType w:val="hybridMultilevel"/>
    <w:tmpl w:val="0AA6D116"/>
    <w:lvl w:ilvl="0" w:tplc="D86EAC66">
      <w:start w:val="1"/>
      <w:numFmt w:val="bullet"/>
      <w:lvlText w:val=""/>
      <w:lvlJc w:val="left"/>
      <w:pPr>
        <w:ind w:left="720" w:hanging="360"/>
      </w:pPr>
      <w:rPr>
        <w:rFonts w:hint="default" w:ascii="Symbol" w:hAnsi="Symbol"/>
      </w:rPr>
    </w:lvl>
    <w:lvl w:ilvl="1" w:tplc="4E78B486">
      <w:start w:val="1"/>
      <w:numFmt w:val="bullet"/>
      <w:lvlText w:val="o"/>
      <w:lvlJc w:val="left"/>
      <w:pPr>
        <w:ind w:left="1440" w:hanging="360"/>
      </w:pPr>
      <w:rPr>
        <w:rFonts w:hint="default" w:ascii="Courier New" w:hAnsi="Courier New"/>
      </w:rPr>
    </w:lvl>
    <w:lvl w:ilvl="2" w:tplc="026E735A">
      <w:start w:val="1"/>
      <w:numFmt w:val="bullet"/>
      <w:lvlText w:val=""/>
      <w:lvlJc w:val="left"/>
      <w:pPr>
        <w:ind w:left="2160" w:hanging="360"/>
      </w:pPr>
      <w:rPr>
        <w:rFonts w:hint="default" w:ascii="Wingdings" w:hAnsi="Wingdings"/>
      </w:rPr>
    </w:lvl>
    <w:lvl w:ilvl="3" w:tplc="9D9E5268">
      <w:start w:val="1"/>
      <w:numFmt w:val="bullet"/>
      <w:lvlText w:val=""/>
      <w:lvlJc w:val="left"/>
      <w:pPr>
        <w:ind w:left="2880" w:hanging="360"/>
      </w:pPr>
      <w:rPr>
        <w:rFonts w:hint="default" w:ascii="Symbol" w:hAnsi="Symbol"/>
      </w:rPr>
    </w:lvl>
    <w:lvl w:ilvl="4" w:tplc="C9CAD1F8">
      <w:start w:val="1"/>
      <w:numFmt w:val="bullet"/>
      <w:lvlText w:val="o"/>
      <w:lvlJc w:val="left"/>
      <w:pPr>
        <w:ind w:left="3600" w:hanging="360"/>
      </w:pPr>
      <w:rPr>
        <w:rFonts w:hint="default" w:ascii="Courier New" w:hAnsi="Courier New"/>
      </w:rPr>
    </w:lvl>
    <w:lvl w:ilvl="5" w:tplc="B7F84134">
      <w:start w:val="1"/>
      <w:numFmt w:val="bullet"/>
      <w:lvlText w:val=""/>
      <w:lvlJc w:val="left"/>
      <w:pPr>
        <w:ind w:left="4320" w:hanging="360"/>
      </w:pPr>
      <w:rPr>
        <w:rFonts w:hint="default" w:ascii="Wingdings" w:hAnsi="Wingdings"/>
      </w:rPr>
    </w:lvl>
    <w:lvl w:ilvl="6" w:tplc="EBDC0330">
      <w:start w:val="1"/>
      <w:numFmt w:val="bullet"/>
      <w:lvlText w:val=""/>
      <w:lvlJc w:val="left"/>
      <w:pPr>
        <w:ind w:left="5040" w:hanging="360"/>
      </w:pPr>
      <w:rPr>
        <w:rFonts w:hint="default" w:ascii="Symbol" w:hAnsi="Symbol"/>
      </w:rPr>
    </w:lvl>
    <w:lvl w:ilvl="7" w:tplc="AB5E9F12">
      <w:start w:val="1"/>
      <w:numFmt w:val="bullet"/>
      <w:lvlText w:val="o"/>
      <w:lvlJc w:val="left"/>
      <w:pPr>
        <w:ind w:left="5760" w:hanging="360"/>
      </w:pPr>
      <w:rPr>
        <w:rFonts w:hint="default" w:ascii="Courier New" w:hAnsi="Courier New"/>
      </w:rPr>
    </w:lvl>
    <w:lvl w:ilvl="8" w:tplc="F370B076">
      <w:start w:val="1"/>
      <w:numFmt w:val="bullet"/>
      <w:lvlText w:val=""/>
      <w:lvlJc w:val="left"/>
      <w:pPr>
        <w:ind w:left="6480" w:hanging="360"/>
      </w:pPr>
      <w:rPr>
        <w:rFonts w:hint="default" w:ascii="Wingdings" w:hAnsi="Wingdings"/>
      </w:rPr>
    </w:lvl>
  </w:abstractNum>
  <w:abstractNum w:abstractNumId="31" w15:restartNumberingAfterBreak="0">
    <w:nsid w:val="5DF14350"/>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F0715"/>
    <w:multiLevelType w:val="hybridMultilevel"/>
    <w:tmpl w:val="CB447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B4CF2"/>
    <w:multiLevelType w:val="multilevel"/>
    <w:tmpl w:val="3332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82D6084"/>
    <w:multiLevelType w:val="hybridMultilevel"/>
    <w:tmpl w:val="2D4C2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100F8"/>
    <w:multiLevelType w:val="multilevel"/>
    <w:tmpl w:val="A998AA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18075A"/>
    <w:multiLevelType w:val="hybridMultilevel"/>
    <w:tmpl w:val="6A4077C4"/>
    <w:lvl w:ilvl="0" w:tplc="28328424">
      <w:start w:val="1"/>
      <w:numFmt w:val="decimal"/>
      <w:lvlText w:val="%1."/>
      <w:lvlJc w:val="left"/>
      <w:pPr>
        <w:ind w:left="720" w:hanging="360"/>
      </w:pPr>
    </w:lvl>
    <w:lvl w:ilvl="1" w:tplc="B944F2CE">
      <w:start w:val="1"/>
      <w:numFmt w:val="lowerLetter"/>
      <w:lvlText w:val="%2."/>
      <w:lvlJc w:val="left"/>
      <w:pPr>
        <w:ind w:left="1440" w:hanging="360"/>
      </w:pPr>
    </w:lvl>
    <w:lvl w:ilvl="2" w:tplc="6FA0BE38">
      <w:start w:val="1"/>
      <w:numFmt w:val="lowerRoman"/>
      <w:lvlText w:val="%3."/>
      <w:lvlJc w:val="right"/>
      <w:pPr>
        <w:ind w:left="2160" w:hanging="180"/>
      </w:pPr>
    </w:lvl>
    <w:lvl w:ilvl="3" w:tplc="EF6CC5EA">
      <w:start w:val="1"/>
      <w:numFmt w:val="decimal"/>
      <w:lvlText w:val="%4."/>
      <w:lvlJc w:val="left"/>
      <w:pPr>
        <w:ind w:left="2880" w:hanging="360"/>
      </w:pPr>
    </w:lvl>
    <w:lvl w:ilvl="4" w:tplc="223EEA9A">
      <w:start w:val="1"/>
      <w:numFmt w:val="lowerLetter"/>
      <w:lvlText w:val="%5."/>
      <w:lvlJc w:val="left"/>
      <w:pPr>
        <w:ind w:left="3600" w:hanging="360"/>
      </w:pPr>
    </w:lvl>
    <w:lvl w:ilvl="5" w:tplc="C1B6F3C6">
      <w:start w:val="1"/>
      <w:numFmt w:val="lowerRoman"/>
      <w:lvlText w:val="%6."/>
      <w:lvlJc w:val="right"/>
      <w:pPr>
        <w:ind w:left="4320" w:hanging="180"/>
      </w:pPr>
    </w:lvl>
    <w:lvl w:ilvl="6" w:tplc="9168B2A8">
      <w:start w:val="1"/>
      <w:numFmt w:val="decimal"/>
      <w:lvlText w:val="%7."/>
      <w:lvlJc w:val="left"/>
      <w:pPr>
        <w:ind w:left="5040" w:hanging="360"/>
      </w:pPr>
    </w:lvl>
    <w:lvl w:ilvl="7" w:tplc="64B02FB0">
      <w:start w:val="1"/>
      <w:numFmt w:val="lowerLetter"/>
      <w:lvlText w:val="%8."/>
      <w:lvlJc w:val="left"/>
      <w:pPr>
        <w:ind w:left="5760" w:hanging="360"/>
      </w:pPr>
    </w:lvl>
    <w:lvl w:ilvl="8" w:tplc="CAE8C426">
      <w:start w:val="1"/>
      <w:numFmt w:val="lowerRoman"/>
      <w:lvlText w:val="%9."/>
      <w:lvlJc w:val="right"/>
      <w:pPr>
        <w:ind w:left="6480" w:hanging="180"/>
      </w:pPr>
    </w:lvl>
  </w:abstractNum>
  <w:abstractNum w:abstractNumId="37" w15:restartNumberingAfterBreak="0">
    <w:nsid w:val="737E6A1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E1856"/>
    <w:multiLevelType w:val="hybridMultilevel"/>
    <w:tmpl w:val="4972F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732D56"/>
    <w:multiLevelType w:val="hybridMultilevel"/>
    <w:tmpl w:val="DD0A507E"/>
    <w:lvl w:ilvl="0" w:tplc="75024DA6">
      <w:start w:val="1"/>
      <w:numFmt w:val="bullet"/>
      <w:lvlText w:val=""/>
      <w:lvlJc w:val="left"/>
      <w:pPr>
        <w:ind w:left="720" w:hanging="360"/>
      </w:pPr>
      <w:rPr>
        <w:rFonts w:hint="default" w:ascii="Symbol" w:hAnsi="Symbol"/>
      </w:rPr>
    </w:lvl>
    <w:lvl w:ilvl="1" w:tplc="4524DA26">
      <w:start w:val="1"/>
      <w:numFmt w:val="bullet"/>
      <w:lvlText w:val="o"/>
      <w:lvlJc w:val="left"/>
      <w:pPr>
        <w:ind w:left="1440" w:hanging="360"/>
      </w:pPr>
      <w:rPr>
        <w:rFonts w:hint="default" w:ascii="Courier New" w:hAnsi="Courier New"/>
      </w:rPr>
    </w:lvl>
    <w:lvl w:ilvl="2" w:tplc="87D466AC">
      <w:start w:val="1"/>
      <w:numFmt w:val="bullet"/>
      <w:lvlText w:val=""/>
      <w:lvlJc w:val="left"/>
      <w:pPr>
        <w:ind w:left="2160" w:hanging="360"/>
      </w:pPr>
      <w:rPr>
        <w:rFonts w:hint="default" w:ascii="Wingdings" w:hAnsi="Wingdings"/>
      </w:rPr>
    </w:lvl>
    <w:lvl w:ilvl="3" w:tplc="3F4A4AEC">
      <w:start w:val="1"/>
      <w:numFmt w:val="bullet"/>
      <w:lvlText w:val=""/>
      <w:lvlJc w:val="left"/>
      <w:pPr>
        <w:ind w:left="2880" w:hanging="360"/>
      </w:pPr>
      <w:rPr>
        <w:rFonts w:hint="default" w:ascii="Symbol" w:hAnsi="Symbol"/>
      </w:rPr>
    </w:lvl>
    <w:lvl w:ilvl="4" w:tplc="A15EFB3E">
      <w:start w:val="1"/>
      <w:numFmt w:val="bullet"/>
      <w:lvlText w:val="o"/>
      <w:lvlJc w:val="left"/>
      <w:pPr>
        <w:ind w:left="3600" w:hanging="360"/>
      </w:pPr>
      <w:rPr>
        <w:rFonts w:hint="default" w:ascii="Courier New" w:hAnsi="Courier New"/>
      </w:rPr>
    </w:lvl>
    <w:lvl w:ilvl="5" w:tplc="05583A2E">
      <w:start w:val="1"/>
      <w:numFmt w:val="bullet"/>
      <w:lvlText w:val=""/>
      <w:lvlJc w:val="left"/>
      <w:pPr>
        <w:ind w:left="4320" w:hanging="360"/>
      </w:pPr>
      <w:rPr>
        <w:rFonts w:hint="default" w:ascii="Wingdings" w:hAnsi="Wingdings"/>
      </w:rPr>
    </w:lvl>
    <w:lvl w:ilvl="6" w:tplc="56D6E388">
      <w:start w:val="1"/>
      <w:numFmt w:val="bullet"/>
      <w:lvlText w:val=""/>
      <w:lvlJc w:val="left"/>
      <w:pPr>
        <w:ind w:left="5040" w:hanging="360"/>
      </w:pPr>
      <w:rPr>
        <w:rFonts w:hint="default" w:ascii="Symbol" w:hAnsi="Symbol"/>
      </w:rPr>
    </w:lvl>
    <w:lvl w:ilvl="7" w:tplc="88964710">
      <w:start w:val="1"/>
      <w:numFmt w:val="bullet"/>
      <w:lvlText w:val="o"/>
      <w:lvlJc w:val="left"/>
      <w:pPr>
        <w:ind w:left="5760" w:hanging="360"/>
      </w:pPr>
      <w:rPr>
        <w:rFonts w:hint="default" w:ascii="Courier New" w:hAnsi="Courier New"/>
      </w:rPr>
    </w:lvl>
    <w:lvl w:ilvl="8" w:tplc="C04803F2">
      <w:start w:val="1"/>
      <w:numFmt w:val="bullet"/>
      <w:lvlText w:val=""/>
      <w:lvlJc w:val="left"/>
      <w:pPr>
        <w:ind w:left="6480" w:hanging="360"/>
      </w:pPr>
      <w:rPr>
        <w:rFonts w:hint="default" w:ascii="Wingdings" w:hAnsi="Wingdings"/>
      </w:rPr>
    </w:lvl>
  </w:abstractNum>
  <w:abstractNum w:abstractNumId="40" w15:restartNumberingAfterBreak="0">
    <w:nsid w:val="7F4F4EAB"/>
    <w:multiLevelType w:val="hybridMultilevel"/>
    <w:tmpl w:val="98EADE1E"/>
    <w:lvl w:ilvl="0" w:tplc="27E49DF4">
      <w:start w:val="1"/>
      <w:numFmt w:val="bullet"/>
      <w:lvlText w:val="o"/>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8"/>
  </w:num>
  <w:num w:numId="2">
    <w:abstractNumId w:val="36"/>
  </w:num>
  <w:num w:numId="3">
    <w:abstractNumId w:val="23"/>
  </w:num>
  <w:num w:numId="4">
    <w:abstractNumId w:val="14"/>
  </w:num>
  <w:num w:numId="5">
    <w:abstractNumId w:val="25"/>
  </w:num>
  <w:num w:numId="6">
    <w:abstractNumId w:val="39"/>
  </w:num>
  <w:num w:numId="7">
    <w:abstractNumId w:val="30"/>
  </w:num>
  <w:num w:numId="8">
    <w:abstractNumId w:val="32"/>
  </w:num>
  <w:num w:numId="9">
    <w:abstractNumId w:val="26"/>
  </w:num>
  <w:num w:numId="10">
    <w:abstractNumId w:val="37"/>
  </w:num>
  <w:num w:numId="11">
    <w:abstractNumId w:val="3"/>
  </w:num>
  <w:num w:numId="12">
    <w:abstractNumId w:val="1"/>
  </w:num>
  <w:num w:numId="13">
    <w:abstractNumId w:val="12"/>
  </w:num>
  <w:num w:numId="14">
    <w:abstractNumId w:val="22"/>
  </w:num>
  <w:num w:numId="15">
    <w:abstractNumId w:val="4"/>
  </w:num>
  <w:num w:numId="16">
    <w:abstractNumId w:val="17"/>
  </w:num>
  <w:num w:numId="17">
    <w:abstractNumId w:val="2"/>
  </w:num>
  <w:num w:numId="18">
    <w:abstractNumId w:val="10"/>
  </w:num>
  <w:num w:numId="19">
    <w:abstractNumId w:val="34"/>
  </w:num>
  <w:num w:numId="20">
    <w:abstractNumId w:val="5"/>
  </w:num>
  <w:num w:numId="21">
    <w:abstractNumId w:val="38"/>
  </w:num>
  <w:num w:numId="22">
    <w:abstractNumId w:val="24"/>
  </w:num>
  <w:num w:numId="23">
    <w:abstractNumId w:val="0"/>
  </w:num>
  <w:num w:numId="24">
    <w:abstractNumId w:val="31"/>
  </w:num>
  <w:num w:numId="25">
    <w:abstractNumId w:val="29"/>
  </w:num>
  <w:num w:numId="26">
    <w:abstractNumId w:val="21"/>
  </w:num>
  <w:num w:numId="27">
    <w:abstractNumId w:val="27"/>
  </w:num>
  <w:num w:numId="28">
    <w:abstractNumId w:val="6"/>
  </w:num>
  <w:num w:numId="29">
    <w:abstractNumId w:val="28"/>
  </w:num>
  <w:num w:numId="30">
    <w:abstractNumId w:val="35"/>
  </w:num>
  <w:num w:numId="31">
    <w:abstractNumId w:val="13"/>
  </w:num>
  <w:num w:numId="32">
    <w:abstractNumId w:val="15"/>
  </w:num>
  <w:num w:numId="33">
    <w:abstractNumId w:val="33"/>
  </w:num>
  <w:num w:numId="34">
    <w:abstractNumId w:val="19"/>
  </w:num>
  <w:num w:numId="35">
    <w:abstractNumId w:val="9"/>
  </w:num>
  <w:num w:numId="36">
    <w:abstractNumId w:val="11"/>
  </w:num>
  <w:num w:numId="37">
    <w:abstractNumId w:val="20"/>
  </w:num>
  <w:num w:numId="38">
    <w:abstractNumId w:val="18"/>
  </w:num>
  <w:num w:numId="39">
    <w:abstractNumId w:val="7"/>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879E7"/>
    <w:rsid w:val="000937F3"/>
    <w:rsid w:val="000B041A"/>
    <w:rsid w:val="000C114C"/>
    <w:rsid w:val="000C545B"/>
    <w:rsid w:val="000D0575"/>
    <w:rsid w:val="000F1EB8"/>
    <w:rsid w:val="000F4B1F"/>
    <w:rsid w:val="00107BF6"/>
    <w:rsid w:val="0011038C"/>
    <w:rsid w:val="00113F77"/>
    <w:rsid w:val="00116380"/>
    <w:rsid w:val="001204DE"/>
    <w:rsid w:val="00130F8A"/>
    <w:rsid w:val="0013622E"/>
    <w:rsid w:val="00157740"/>
    <w:rsid w:val="00175F59"/>
    <w:rsid w:val="00182565"/>
    <w:rsid w:val="001A2523"/>
    <w:rsid w:val="001A2A3E"/>
    <w:rsid w:val="001B28A2"/>
    <w:rsid w:val="001D28FD"/>
    <w:rsid w:val="001D7464"/>
    <w:rsid w:val="00200FB9"/>
    <w:rsid w:val="0021532C"/>
    <w:rsid w:val="00215C29"/>
    <w:rsid w:val="00217574"/>
    <w:rsid w:val="0021788E"/>
    <w:rsid w:val="00217F18"/>
    <w:rsid w:val="00243D4F"/>
    <w:rsid w:val="002510E6"/>
    <w:rsid w:val="002517E3"/>
    <w:rsid w:val="00253A7F"/>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7849"/>
    <w:rsid w:val="00321E58"/>
    <w:rsid w:val="00330A13"/>
    <w:rsid w:val="003329E7"/>
    <w:rsid w:val="00346FB0"/>
    <w:rsid w:val="00360472"/>
    <w:rsid w:val="003768FF"/>
    <w:rsid w:val="00384333"/>
    <w:rsid w:val="0038B515"/>
    <w:rsid w:val="0039721D"/>
    <w:rsid w:val="003A3930"/>
    <w:rsid w:val="003A47D8"/>
    <w:rsid w:val="003C4B95"/>
    <w:rsid w:val="003D3CB6"/>
    <w:rsid w:val="003E4D87"/>
    <w:rsid w:val="003F6B2C"/>
    <w:rsid w:val="004016E2"/>
    <w:rsid w:val="00424E4F"/>
    <w:rsid w:val="00436E0E"/>
    <w:rsid w:val="004425D8"/>
    <w:rsid w:val="004935FC"/>
    <w:rsid w:val="004C7103"/>
    <w:rsid w:val="004D54ED"/>
    <w:rsid w:val="004D7169"/>
    <w:rsid w:val="004F3B53"/>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824C4"/>
    <w:rsid w:val="00795027"/>
    <w:rsid w:val="007964A4"/>
    <w:rsid w:val="007A6FDC"/>
    <w:rsid w:val="007C3793"/>
    <w:rsid w:val="007C6381"/>
    <w:rsid w:val="00800670"/>
    <w:rsid w:val="0080614C"/>
    <w:rsid w:val="00823EFD"/>
    <w:rsid w:val="008242EA"/>
    <w:rsid w:val="00843581"/>
    <w:rsid w:val="00860364"/>
    <w:rsid w:val="00874C4C"/>
    <w:rsid w:val="008814F8"/>
    <w:rsid w:val="00883F54"/>
    <w:rsid w:val="00899163"/>
    <w:rsid w:val="008CE51D"/>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F1CBA"/>
    <w:rsid w:val="009F2BE8"/>
    <w:rsid w:val="00A139E6"/>
    <w:rsid w:val="00A16952"/>
    <w:rsid w:val="00A17826"/>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F723B"/>
    <w:rsid w:val="00C06593"/>
    <w:rsid w:val="00C1240E"/>
    <w:rsid w:val="00C17D48"/>
    <w:rsid w:val="00C20606"/>
    <w:rsid w:val="00C211EA"/>
    <w:rsid w:val="00C24E0E"/>
    <w:rsid w:val="00C25095"/>
    <w:rsid w:val="00C399CA"/>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B1C3D"/>
    <w:rsid w:val="00DB3191"/>
    <w:rsid w:val="00DC37FA"/>
    <w:rsid w:val="00DD1F4A"/>
    <w:rsid w:val="00DE7E5F"/>
    <w:rsid w:val="00DF3575"/>
    <w:rsid w:val="00DF688E"/>
    <w:rsid w:val="00E1052D"/>
    <w:rsid w:val="00E11AF2"/>
    <w:rsid w:val="00E23FEA"/>
    <w:rsid w:val="00E31298"/>
    <w:rsid w:val="00E53804"/>
    <w:rsid w:val="00E61B96"/>
    <w:rsid w:val="00E64105"/>
    <w:rsid w:val="00E813DC"/>
    <w:rsid w:val="00EA00B9"/>
    <w:rsid w:val="00EA41F5"/>
    <w:rsid w:val="00EA7110"/>
    <w:rsid w:val="00EC485F"/>
    <w:rsid w:val="00EC5479"/>
    <w:rsid w:val="00EC5E66"/>
    <w:rsid w:val="00ED0CFD"/>
    <w:rsid w:val="00EE3733"/>
    <w:rsid w:val="00F065BF"/>
    <w:rsid w:val="00F23262"/>
    <w:rsid w:val="00F4523E"/>
    <w:rsid w:val="00F63222"/>
    <w:rsid w:val="00F7639B"/>
    <w:rsid w:val="00F91CFD"/>
    <w:rsid w:val="00FA0D8F"/>
    <w:rsid w:val="00FA4F25"/>
    <w:rsid w:val="00FB5589"/>
    <w:rsid w:val="00FBB154"/>
    <w:rsid w:val="00FD66E4"/>
    <w:rsid w:val="00FF75B6"/>
    <w:rsid w:val="0107F31D"/>
    <w:rsid w:val="01390DD9"/>
    <w:rsid w:val="014F3E1F"/>
    <w:rsid w:val="01877929"/>
    <w:rsid w:val="0191B924"/>
    <w:rsid w:val="01937DBD"/>
    <w:rsid w:val="01AEC7CA"/>
    <w:rsid w:val="01C3C357"/>
    <w:rsid w:val="01D4C32F"/>
    <w:rsid w:val="01E948BB"/>
    <w:rsid w:val="01EE2DFB"/>
    <w:rsid w:val="01F13363"/>
    <w:rsid w:val="02136AD9"/>
    <w:rsid w:val="0239C008"/>
    <w:rsid w:val="0241AF35"/>
    <w:rsid w:val="02736135"/>
    <w:rsid w:val="02AB41BA"/>
    <w:rsid w:val="02B4EE4C"/>
    <w:rsid w:val="02C2E9FB"/>
    <w:rsid w:val="02CC78B4"/>
    <w:rsid w:val="02D535B5"/>
    <w:rsid w:val="02D6DF33"/>
    <w:rsid w:val="02DB49B4"/>
    <w:rsid w:val="02DF8DEE"/>
    <w:rsid w:val="02E389FD"/>
    <w:rsid w:val="02E6D08B"/>
    <w:rsid w:val="02E8AC06"/>
    <w:rsid w:val="02F4C4D4"/>
    <w:rsid w:val="02FA70D9"/>
    <w:rsid w:val="03044992"/>
    <w:rsid w:val="030A3DDF"/>
    <w:rsid w:val="03125DD2"/>
    <w:rsid w:val="032E9AFC"/>
    <w:rsid w:val="0336D236"/>
    <w:rsid w:val="033DF53B"/>
    <w:rsid w:val="0356B88E"/>
    <w:rsid w:val="038233C5"/>
    <w:rsid w:val="03D7369B"/>
    <w:rsid w:val="03EA43CA"/>
    <w:rsid w:val="03F0C041"/>
    <w:rsid w:val="03F2A9E4"/>
    <w:rsid w:val="0425750F"/>
    <w:rsid w:val="04314454"/>
    <w:rsid w:val="0459E997"/>
    <w:rsid w:val="04693DFE"/>
    <w:rsid w:val="046ABCAD"/>
    <w:rsid w:val="047D0831"/>
    <w:rsid w:val="04823050"/>
    <w:rsid w:val="048D9F16"/>
    <w:rsid w:val="04956049"/>
    <w:rsid w:val="049DADBD"/>
    <w:rsid w:val="04A60E40"/>
    <w:rsid w:val="04A7C597"/>
    <w:rsid w:val="04BC02B9"/>
    <w:rsid w:val="04D2C419"/>
    <w:rsid w:val="04F3A0F2"/>
    <w:rsid w:val="04F65F9C"/>
    <w:rsid w:val="04FCB1D5"/>
    <w:rsid w:val="05020B57"/>
    <w:rsid w:val="051E66FE"/>
    <w:rsid w:val="052F3EFD"/>
    <w:rsid w:val="05302553"/>
    <w:rsid w:val="0536B5F8"/>
    <w:rsid w:val="05461412"/>
    <w:rsid w:val="05472DE3"/>
    <w:rsid w:val="055C9FC4"/>
    <w:rsid w:val="0561E27A"/>
    <w:rsid w:val="0578FAD9"/>
    <w:rsid w:val="057C118E"/>
    <w:rsid w:val="057EBFE5"/>
    <w:rsid w:val="05966380"/>
    <w:rsid w:val="0597D8E7"/>
    <w:rsid w:val="059C71A6"/>
    <w:rsid w:val="05A43E63"/>
    <w:rsid w:val="05AFA91D"/>
    <w:rsid w:val="05B5FA1A"/>
    <w:rsid w:val="05BD66C0"/>
    <w:rsid w:val="05C9A085"/>
    <w:rsid w:val="06231845"/>
    <w:rsid w:val="0627568B"/>
    <w:rsid w:val="06468F7E"/>
    <w:rsid w:val="0650D9E7"/>
    <w:rsid w:val="06C015BB"/>
    <w:rsid w:val="06C80341"/>
    <w:rsid w:val="06FC3F4E"/>
    <w:rsid w:val="06FE691A"/>
    <w:rsid w:val="070EEDB2"/>
    <w:rsid w:val="071300AE"/>
    <w:rsid w:val="071817E7"/>
    <w:rsid w:val="072A8B60"/>
    <w:rsid w:val="07300BE8"/>
    <w:rsid w:val="07359B99"/>
    <w:rsid w:val="075ED5D8"/>
    <w:rsid w:val="0788F9B6"/>
    <w:rsid w:val="07A5A9F4"/>
    <w:rsid w:val="07CCFF9D"/>
    <w:rsid w:val="07D72AE5"/>
    <w:rsid w:val="07D76C68"/>
    <w:rsid w:val="07E676C5"/>
    <w:rsid w:val="07E91AC8"/>
    <w:rsid w:val="07FEF2BE"/>
    <w:rsid w:val="080CE45A"/>
    <w:rsid w:val="08129D21"/>
    <w:rsid w:val="082FF87F"/>
    <w:rsid w:val="083C6D90"/>
    <w:rsid w:val="083C9425"/>
    <w:rsid w:val="08458D6E"/>
    <w:rsid w:val="084E0E84"/>
    <w:rsid w:val="0863D3A2"/>
    <w:rsid w:val="08880B68"/>
    <w:rsid w:val="088B4C16"/>
    <w:rsid w:val="088D3188"/>
    <w:rsid w:val="0899CAC8"/>
    <w:rsid w:val="0899D44B"/>
    <w:rsid w:val="08CFA2B7"/>
    <w:rsid w:val="08EAB7A8"/>
    <w:rsid w:val="090725D2"/>
    <w:rsid w:val="090B0C84"/>
    <w:rsid w:val="0941D46E"/>
    <w:rsid w:val="094A12F0"/>
    <w:rsid w:val="09540A4E"/>
    <w:rsid w:val="095AB907"/>
    <w:rsid w:val="09606E68"/>
    <w:rsid w:val="0963CD68"/>
    <w:rsid w:val="096BE41E"/>
    <w:rsid w:val="0997841F"/>
    <w:rsid w:val="09B6FA9B"/>
    <w:rsid w:val="09D3020C"/>
    <w:rsid w:val="0A0F7394"/>
    <w:rsid w:val="0A33AD78"/>
    <w:rsid w:val="0A468E74"/>
    <w:rsid w:val="0A4C3942"/>
    <w:rsid w:val="0A57C1AF"/>
    <w:rsid w:val="0A5AF231"/>
    <w:rsid w:val="0A6B4AC3"/>
    <w:rsid w:val="0A738B64"/>
    <w:rsid w:val="0A7641EC"/>
    <w:rsid w:val="0A77AF86"/>
    <w:rsid w:val="0A8B1B90"/>
    <w:rsid w:val="0AAE5B84"/>
    <w:rsid w:val="0AB0F429"/>
    <w:rsid w:val="0AB24D70"/>
    <w:rsid w:val="0AB2E782"/>
    <w:rsid w:val="0AC90AFE"/>
    <w:rsid w:val="0ACAB4C8"/>
    <w:rsid w:val="0ACC0FDF"/>
    <w:rsid w:val="0AD520C2"/>
    <w:rsid w:val="0ADEF3A4"/>
    <w:rsid w:val="0AE0E491"/>
    <w:rsid w:val="0AF68968"/>
    <w:rsid w:val="0AFE636E"/>
    <w:rsid w:val="0B089E4F"/>
    <w:rsid w:val="0B0F2DD7"/>
    <w:rsid w:val="0B16DB81"/>
    <w:rsid w:val="0B22E6F3"/>
    <w:rsid w:val="0B23E931"/>
    <w:rsid w:val="0B463464"/>
    <w:rsid w:val="0B53F01B"/>
    <w:rsid w:val="0B855824"/>
    <w:rsid w:val="0B9815A9"/>
    <w:rsid w:val="0B9B1F87"/>
    <w:rsid w:val="0B9B7464"/>
    <w:rsid w:val="0BA7CDD2"/>
    <w:rsid w:val="0BA998B1"/>
    <w:rsid w:val="0BCBC9D1"/>
    <w:rsid w:val="0BDF699B"/>
    <w:rsid w:val="0C1B6D6D"/>
    <w:rsid w:val="0C42A835"/>
    <w:rsid w:val="0C440D03"/>
    <w:rsid w:val="0C4DA043"/>
    <w:rsid w:val="0C690208"/>
    <w:rsid w:val="0C6F1621"/>
    <w:rsid w:val="0C8749D1"/>
    <w:rsid w:val="0C88624E"/>
    <w:rsid w:val="0C89757F"/>
    <w:rsid w:val="0C90D546"/>
    <w:rsid w:val="0C97169E"/>
    <w:rsid w:val="0C9BA71A"/>
    <w:rsid w:val="0CA394A0"/>
    <w:rsid w:val="0CA9E868"/>
    <w:rsid w:val="0CDF31A8"/>
    <w:rsid w:val="0CE02C02"/>
    <w:rsid w:val="0CEE5C34"/>
    <w:rsid w:val="0D0FEDAE"/>
    <w:rsid w:val="0D1303A3"/>
    <w:rsid w:val="0D142AF7"/>
    <w:rsid w:val="0D1AE072"/>
    <w:rsid w:val="0D23100C"/>
    <w:rsid w:val="0D3A1ED4"/>
    <w:rsid w:val="0D53B5AD"/>
    <w:rsid w:val="0D61E467"/>
    <w:rsid w:val="0D6CF45F"/>
    <w:rsid w:val="0D847E21"/>
    <w:rsid w:val="0D9EEECB"/>
    <w:rsid w:val="0DAE66C6"/>
    <w:rsid w:val="0DB6BD02"/>
    <w:rsid w:val="0DC0A18C"/>
    <w:rsid w:val="0DD3E35F"/>
    <w:rsid w:val="0DFC6A01"/>
    <w:rsid w:val="0E288646"/>
    <w:rsid w:val="0E2B6736"/>
    <w:rsid w:val="0E49995D"/>
    <w:rsid w:val="0E51A163"/>
    <w:rsid w:val="0E658922"/>
    <w:rsid w:val="0E726309"/>
    <w:rsid w:val="0E7EB291"/>
    <w:rsid w:val="0EA429B5"/>
    <w:rsid w:val="0ECC8264"/>
    <w:rsid w:val="0ECD9A19"/>
    <w:rsid w:val="0EEE77DA"/>
    <w:rsid w:val="0EF4B840"/>
    <w:rsid w:val="0F011CE6"/>
    <w:rsid w:val="0F19FF97"/>
    <w:rsid w:val="0F200A03"/>
    <w:rsid w:val="0F241D69"/>
    <w:rsid w:val="0F4941FD"/>
    <w:rsid w:val="0F4A7E2C"/>
    <w:rsid w:val="0F666436"/>
    <w:rsid w:val="0FA0A2CA"/>
    <w:rsid w:val="0FB41D73"/>
    <w:rsid w:val="0FC9FA8B"/>
    <w:rsid w:val="0FDA3869"/>
    <w:rsid w:val="0FF98AE9"/>
    <w:rsid w:val="1005D504"/>
    <w:rsid w:val="101D5F63"/>
    <w:rsid w:val="102E5718"/>
    <w:rsid w:val="1032DA63"/>
    <w:rsid w:val="104BE442"/>
    <w:rsid w:val="1060B702"/>
    <w:rsid w:val="1068AC9D"/>
    <w:rsid w:val="106E0BEA"/>
    <w:rsid w:val="10E58F57"/>
    <w:rsid w:val="10FA225A"/>
    <w:rsid w:val="1108BFF5"/>
    <w:rsid w:val="1108C43B"/>
    <w:rsid w:val="11161958"/>
    <w:rsid w:val="111A2C85"/>
    <w:rsid w:val="112A9DCA"/>
    <w:rsid w:val="1135ECCD"/>
    <w:rsid w:val="11446246"/>
    <w:rsid w:val="11458A08"/>
    <w:rsid w:val="114AC1AF"/>
    <w:rsid w:val="114D9751"/>
    <w:rsid w:val="116059AB"/>
    <w:rsid w:val="118C7ECE"/>
    <w:rsid w:val="118D8395"/>
    <w:rsid w:val="1197EB7C"/>
    <w:rsid w:val="11AE8867"/>
    <w:rsid w:val="11D3C27C"/>
    <w:rsid w:val="11E4118F"/>
    <w:rsid w:val="11EB4D21"/>
    <w:rsid w:val="11F180AB"/>
    <w:rsid w:val="11FC872E"/>
    <w:rsid w:val="120DB540"/>
    <w:rsid w:val="120F44B3"/>
    <w:rsid w:val="1211B5B7"/>
    <w:rsid w:val="123581B8"/>
    <w:rsid w:val="1241C60A"/>
    <w:rsid w:val="124A5F00"/>
    <w:rsid w:val="124AB6C0"/>
    <w:rsid w:val="126779B3"/>
    <w:rsid w:val="126939BE"/>
    <w:rsid w:val="12726D41"/>
    <w:rsid w:val="1283245F"/>
    <w:rsid w:val="128AAEF1"/>
    <w:rsid w:val="12B36149"/>
    <w:rsid w:val="12B9FF16"/>
    <w:rsid w:val="131C6AEC"/>
    <w:rsid w:val="13282731"/>
    <w:rsid w:val="132C159F"/>
    <w:rsid w:val="132F780E"/>
    <w:rsid w:val="133EA135"/>
    <w:rsid w:val="134E1343"/>
    <w:rsid w:val="1372A5DB"/>
    <w:rsid w:val="1383BAAC"/>
    <w:rsid w:val="13906A09"/>
    <w:rsid w:val="13A2D6A2"/>
    <w:rsid w:val="13A4377A"/>
    <w:rsid w:val="13A89231"/>
    <w:rsid w:val="13ACF9E2"/>
    <w:rsid w:val="13ADF195"/>
    <w:rsid w:val="13C3EDC6"/>
    <w:rsid w:val="13CF5EF2"/>
    <w:rsid w:val="13D9FD91"/>
    <w:rsid w:val="13E7C849"/>
    <w:rsid w:val="1400CE8A"/>
    <w:rsid w:val="14096409"/>
    <w:rsid w:val="1412D708"/>
    <w:rsid w:val="1413A226"/>
    <w:rsid w:val="14183ED9"/>
    <w:rsid w:val="14225658"/>
    <w:rsid w:val="1434250C"/>
    <w:rsid w:val="1443B932"/>
    <w:rsid w:val="144EAEA2"/>
    <w:rsid w:val="144EE415"/>
    <w:rsid w:val="1455A7A0"/>
    <w:rsid w:val="14608DE7"/>
    <w:rsid w:val="146AF5A4"/>
    <w:rsid w:val="146B3269"/>
    <w:rsid w:val="146DA745"/>
    <w:rsid w:val="147DFFEF"/>
    <w:rsid w:val="14B9DF62"/>
    <w:rsid w:val="14D199B7"/>
    <w:rsid w:val="1501C83B"/>
    <w:rsid w:val="15212D42"/>
    <w:rsid w:val="1545DA42"/>
    <w:rsid w:val="1567D875"/>
    <w:rsid w:val="15725646"/>
    <w:rsid w:val="1579AAC4"/>
    <w:rsid w:val="1591F180"/>
    <w:rsid w:val="15AB78A2"/>
    <w:rsid w:val="15DC3E4C"/>
    <w:rsid w:val="15FB34AB"/>
    <w:rsid w:val="160E81E4"/>
    <w:rsid w:val="1646D77E"/>
    <w:rsid w:val="16713BC3"/>
    <w:rsid w:val="1678578F"/>
    <w:rsid w:val="167C53CF"/>
    <w:rsid w:val="1683F5C7"/>
    <w:rsid w:val="1691773A"/>
    <w:rsid w:val="1693A74D"/>
    <w:rsid w:val="1696BC1E"/>
    <w:rsid w:val="16A6B87A"/>
    <w:rsid w:val="16D126E0"/>
    <w:rsid w:val="16DFFF22"/>
    <w:rsid w:val="16F675CB"/>
    <w:rsid w:val="172300BA"/>
    <w:rsid w:val="1735D9E0"/>
    <w:rsid w:val="174DD9F2"/>
    <w:rsid w:val="17587380"/>
    <w:rsid w:val="17896E09"/>
    <w:rsid w:val="1798EECA"/>
    <w:rsid w:val="17F853E3"/>
    <w:rsid w:val="17FC89A0"/>
    <w:rsid w:val="18194643"/>
    <w:rsid w:val="1837174E"/>
    <w:rsid w:val="185C7C21"/>
    <w:rsid w:val="189D7669"/>
    <w:rsid w:val="18AFA706"/>
    <w:rsid w:val="18B0CFD7"/>
    <w:rsid w:val="18B0F564"/>
    <w:rsid w:val="18C81F10"/>
    <w:rsid w:val="18E2A276"/>
    <w:rsid w:val="18F9F075"/>
    <w:rsid w:val="19113AFB"/>
    <w:rsid w:val="193E66C7"/>
    <w:rsid w:val="194549DE"/>
    <w:rsid w:val="19494507"/>
    <w:rsid w:val="19550A1D"/>
    <w:rsid w:val="1970DCD1"/>
    <w:rsid w:val="197447EF"/>
    <w:rsid w:val="198B000E"/>
    <w:rsid w:val="19A9232E"/>
    <w:rsid w:val="19B7A102"/>
    <w:rsid w:val="19CFFDAB"/>
    <w:rsid w:val="19DE23E7"/>
    <w:rsid w:val="19ECB0DF"/>
    <w:rsid w:val="1A056514"/>
    <w:rsid w:val="1A05D93C"/>
    <w:rsid w:val="1A0D385C"/>
    <w:rsid w:val="1A150564"/>
    <w:rsid w:val="1A28214E"/>
    <w:rsid w:val="1A74C998"/>
    <w:rsid w:val="1A8E83C0"/>
    <w:rsid w:val="1A952B08"/>
    <w:rsid w:val="1A96FE3B"/>
    <w:rsid w:val="1AB7D075"/>
    <w:rsid w:val="1AD0F8D2"/>
    <w:rsid w:val="1AD988D5"/>
    <w:rsid w:val="1AF06263"/>
    <w:rsid w:val="1AF2ECC8"/>
    <w:rsid w:val="1AF344BF"/>
    <w:rsid w:val="1AF696D2"/>
    <w:rsid w:val="1B3279CA"/>
    <w:rsid w:val="1B6C8FDA"/>
    <w:rsid w:val="1B73D8A0"/>
    <w:rsid w:val="1B790640"/>
    <w:rsid w:val="1B8D99A5"/>
    <w:rsid w:val="1B906EC6"/>
    <w:rsid w:val="1B9CFE9C"/>
    <w:rsid w:val="1B9DF8FB"/>
    <w:rsid w:val="1BA36974"/>
    <w:rsid w:val="1BC6F8B7"/>
    <w:rsid w:val="1BD6CB17"/>
    <w:rsid w:val="1C30C918"/>
    <w:rsid w:val="1C365860"/>
    <w:rsid w:val="1C40AC98"/>
    <w:rsid w:val="1C40EFA5"/>
    <w:rsid w:val="1C4AF9E2"/>
    <w:rsid w:val="1C631BD6"/>
    <w:rsid w:val="1C6F5709"/>
    <w:rsid w:val="1C71BE99"/>
    <w:rsid w:val="1C8C8D83"/>
    <w:rsid w:val="1C904622"/>
    <w:rsid w:val="1C9BD01C"/>
    <w:rsid w:val="1CA0900D"/>
    <w:rsid w:val="1CCF3175"/>
    <w:rsid w:val="1CD0F641"/>
    <w:rsid w:val="1D0C2BCD"/>
    <w:rsid w:val="1D0FA901"/>
    <w:rsid w:val="1D1D61FC"/>
    <w:rsid w:val="1D1DA4AD"/>
    <w:rsid w:val="1D37262D"/>
    <w:rsid w:val="1D488726"/>
    <w:rsid w:val="1D5DB0A9"/>
    <w:rsid w:val="1D63FA67"/>
    <w:rsid w:val="1D7540C1"/>
    <w:rsid w:val="1D9B9AF3"/>
    <w:rsid w:val="1DA8BD9F"/>
    <w:rsid w:val="1DBC287F"/>
    <w:rsid w:val="1DCBB2A7"/>
    <w:rsid w:val="1DE8548B"/>
    <w:rsid w:val="1E090693"/>
    <w:rsid w:val="1E295A1B"/>
    <w:rsid w:val="1E2DD276"/>
    <w:rsid w:val="1E50EB7D"/>
    <w:rsid w:val="1E54FCE3"/>
    <w:rsid w:val="1E65CD6F"/>
    <w:rsid w:val="1E66AD4D"/>
    <w:rsid w:val="1E6B01D6"/>
    <w:rsid w:val="1E80E92D"/>
    <w:rsid w:val="1E876057"/>
    <w:rsid w:val="1E977EA5"/>
    <w:rsid w:val="1EA3C214"/>
    <w:rsid w:val="1EAEE72B"/>
    <w:rsid w:val="1EB09BFB"/>
    <w:rsid w:val="1ECAF2BC"/>
    <w:rsid w:val="1EDE3862"/>
    <w:rsid w:val="1EEC450D"/>
    <w:rsid w:val="1F27F436"/>
    <w:rsid w:val="1F50DEAF"/>
    <w:rsid w:val="1F6266B7"/>
    <w:rsid w:val="1F62AD2F"/>
    <w:rsid w:val="1F701CF6"/>
    <w:rsid w:val="1F8BC3F1"/>
    <w:rsid w:val="1F99841F"/>
    <w:rsid w:val="1FF1592C"/>
    <w:rsid w:val="201A089D"/>
    <w:rsid w:val="2028DC33"/>
    <w:rsid w:val="202D9803"/>
    <w:rsid w:val="20433513"/>
    <w:rsid w:val="20583100"/>
    <w:rsid w:val="2068EEA4"/>
    <w:rsid w:val="20D62F0E"/>
    <w:rsid w:val="20D8FB14"/>
    <w:rsid w:val="211F67BC"/>
    <w:rsid w:val="2124D041"/>
    <w:rsid w:val="212C49DD"/>
    <w:rsid w:val="213C4FB7"/>
    <w:rsid w:val="214B171B"/>
    <w:rsid w:val="21506918"/>
    <w:rsid w:val="2161D4D2"/>
    <w:rsid w:val="2199AE4E"/>
    <w:rsid w:val="21A165E6"/>
    <w:rsid w:val="21F9E0E3"/>
    <w:rsid w:val="221207A7"/>
    <w:rsid w:val="2225687D"/>
    <w:rsid w:val="22261F5F"/>
    <w:rsid w:val="2236BF35"/>
    <w:rsid w:val="22523DAB"/>
    <w:rsid w:val="22A44FEF"/>
    <w:rsid w:val="22CA0AC8"/>
    <w:rsid w:val="22CD5ED9"/>
    <w:rsid w:val="22D1ECA6"/>
    <w:rsid w:val="22D41D31"/>
    <w:rsid w:val="22E34552"/>
    <w:rsid w:val="22FE8065"/>
    <w:rsid w:val="22FFDCE5"/>
    <w:rsid w:val="231C51D4"/>
    <w:rsid w:val="23322CDA"/>
    <w:rsid w:val="236D51B2"/>
    <w:rsid w:val="237052A3"/>
    <w:rsid w:val="2373DE4A"/>
    <w:rsid w:val="237B6D51"/>
    <w:rsid w:val="239552FC"/>
    <w:rsid w:val="239557FB"/>
    <w:rsid w:val="23AA959F"/>
    <w:rsid w:val="23AE7B59"/>
    <w:rsid w:val="23CFEFE3"/>
    <w:rsid w:val="23D90C00"/>
    <w:rsid w:val="23F07CB6"/>
    <w:rsid w:val="240408F9"/>
    <w:rsid w:val="241A8FAE"/>
    <w:rsid w:val="2426D7D5"/>
    <w:rsid w:val="2458630A"/>
    <w:rsid w:val="246A2092"/>
    <w:rsid w:val="248E8656"/>
    <w:rsid w:val="24AF9369"/>
    <w:rsid w:val="24B59625"/>
    <w:rsid w:val="24DEF437"/>
    <w:rsid w:val="24E076D5"/>
    <w:rsid w:val="24F6C84E"/>
    <w:rsid w:val="25017549"/>
    <w:rsid w:val="2512C9E5"/>
    <w:rsid w:val="25149B07"/>
    <w:rsid w:val="25321D2C"/>
    <w:rsid w:val="25353E5E"/>
    <w:rsid w:val="25497BE5"/>
    <w:rsid w:val="255C6A17"/>
    <w:rsid w:val="259D264D"/>
    <w:rsid w:val="25AD206D"/>
    <w:rsid w:val="25D5EEAB"/>
    <w:rsid w:val="25E00A72"/>
    <w:rsid w:val="25F45994"/>
    <w:rsid w:val="25F4C63D"/>
    <w:rsid w:val="25F5C316"/>
    <w:rsid w:val="25FF56F4"/>
    <w:rsid w:val="260161E3"/>
    <w:rsid w:val="260B5B2E"/>
    <w:rsid w:val="261B9284"/>
    <w:rsid w:val="261BDACD"/>
    <w:rsid w:val="261F30E7"/>
    <w:rsid w:val="26268840"/>
    <w:rsid w:val="262DBCE2"/>
    <w:rsid w:val="2636D071"/>
    <w:rsid w:val="268613F4"/>
    <w:rsid w:val="26978D24"/>
    <w:rsid w:val="269C8148"/>
    <w:rsid w:val="26BEBF51"/>
    <w:rsid w:val="26D66075"/>
    <w:rsid w:val="2702E66A"/>
    <w:rsid w:val="270FBE45"/>
    <w:rsid w:val="273F22E2"/>
    <w:rsid w:val="27503E96"/>
    <w:rsid w:val="27627396"/>
    <w:rsid w:val="27A76EA6"/>
    <w:rsid w:val="27AD9079"/>
    <w:rsid w:val="27B5BD0E"/>
    <w:rsid w:val="27C8FF82"/>
    <w:rsid w:val="27E342B4"/>
    <w:rsid w:val="27EF9D76"/>
    <w:rsid w:val="27F3C13A"/>
    <w:rsid w:val="27FFB182"/>
    <w:rsid w:val="280CFD8C"/>
    <w:rsid w:val="28255F77"/>
    <w:rsid w:val="2832A5AB"/>
    <w:rsid w:val="28377D1E"/>
    <w:rsid w:val="2843964C"/>
    <w:rsid w:val="2858ACA5"/>
    <w:rsid w:val="28670448"/>
    <w:rsid w:val="286C261F"/>
    <w:rsid w:val="2889A0D0"/>
    <w:rsid w:val="288B39CD"/>
    <w:rsid w:val="2890D79C"/>
    <w:rsid w:val="2959BFA1"/>
    <w:rsid w:val="295D65C8"/>
    <w:rsid w:val="29695069"/>
    <w:rsid w:val="29780ACC"/>
    <w:rsid w:val="298B6DD7"/>
    <w:rsid w:val="29906D2F"/>
    <w:rsid w:val="29B1058F"/>
    <w:rsid w:val="29C6E4BE"/>
    <w:rsid w:val="29EAAED5"/>
    <w:rsid w:val="29F199D2"/>
    <w:rsid w:val="2A01EBCF"/>
    <w:rsid w:val="2A075466"/>
    <w:rsid w:val="2A235BFF"/>
    <w:rsid w:val="2A2F2527"/>
    <w:rsid w:val="2A329DB5"/>
    <w:rsid w:val="2A5204DA"/>
    <w:rsid w:val="2A676933"/>
    <w:rsid w:val="2A75524D"/>
    <w:rsid w:val="2A8D6E39"/>
    <w:rsid w:val="2AA83B7F"/>
    <w:rsid w:val="2AABE4A0"/>
    <w:rsid w:val="2AB74F5A"/>
    <w:rsid w:val="2AB9CD3D"/>
    <w:rsid w:val="2ABB469C"/>
    <w:rsid w:val="2AFD4068"/>
    <w:rsid w:val="2B0486C1"/>
    <w:rsid w:val="2B111028"/>
    <w:rsid w:val="2B1DAC35"/>
    <w:rsid w:val="2B24C11D"/>
    <w:rsid w:val="2B3DDA47"/>
    <w:rsid w:val="2B4768E0"/>
    <w:rsid w:val="2B4E1F34"/>
    <w:rsid w:val="2B7FF32F"/>
    <w:rsid w:val="2B9EA50A"/>
    <w:rsid w:val="2BBD0641"/>
    <w:rsid w:val="2BC72191"/>
    <w:rsid w:val="2BC8589B"/>
    <w:rsid w:val="2BEDD53B"/>
    <w:rsid w:val="2BF15BC1"/>
    <w:rsid w:val="2C064599"/>
    <w:rsid w:val="2C081659"/>
    <w:rsid w:val="2C27CA90"/>
    <w:rsid w:val="2C2951C3"/>
    <w:rsid w:val="2C2E6C80"/>
    <w:rsid w:val="2C602592"/>
    <w:rsid w:val="2C9427D4"/>
    <w:rsid w:val="2C95E2A9"/>
    <w:rsid w:val="2CA6E559"/>
    <w:rsid w:val="2CF55BC5"/>
    <w:rsid w:val="2D0A2068"/>
    <w:rsid w:val="2D13117B"/>
    <w:rsid w:val="2D6361EF"/>
    <w:rsid w:val="2D6FD9E0"/>
    <w:rsid w:val="2D7FAFAD"/>
    <w:rsid w:val="2D8907D3"/>
    <w:rsid w:val="2D89A59C"/>
    <w:rsid w:val="2D8C5648"/>
    <w:rsid w:val="2D970AFE"/>
    <w:rsid w:val="2D971724"/>
    <w:rsid w:val="2DAFCC3E"/>
    <w:rsid w:val="2DB37261"/>
    <w:rsid w:val="2DC0C754"/>
    <w:rsid w:val="2DE7034A"/>
    <w:rsid w:val="2DF8256F"/>
    <w:rsid w:val="2DFBFA51"/>
    <w:rsid w:val="2E0229FF"/>
    <w:rsid w:val="2E0B034E"/>
    <w:rsid w:val="2E16128A"/>
    <w:rsid w:val="2E2794FD"/>
    <w:rsid w:val="2E37BEBC"/>
    <w:rsid w:val="2E4923CE"/>
    <w:rsid w:val="2E5262EE"/>
    <w:rsid w:val="2E55EBDD"/>
    <w:rsid w:val="2E6E9F3F"/>
    <w:rsid w:val="2E733BDE"/>
    <w:rsid w:val="2EB5D2DE"/>
    <w:rsid w:val="2ED0B876"/>
    <w:rsid w:val="2EE3EA86"/>
    <w:rsid w:val="2EEB3723"/>
    <w:rsid w:val="2F02463C"/>
    <w:rsid w:val="2F07ADBE"/>
    <w:rsid w:val="2F0C122A"/>
    <w:rsid w:val="2F263E7E"/>
    <w:rsid w:val="2F370035"/>
    <w:rsid w:val="2F3C23E3"/>
    <w:rsid w:val="2F4133BD"/>
    <w:rsid w:val="2F51E8D0"/>
    <w:rsid w:val="2F528A4A"/>
    <w:rsid w:val="2F55CBE9"/>
    <w:rsid w:val="2F6CEE66"/>
    <w:rsid w:val="2F890F91"/>
    <w:rsid w:val="2F9968E1"/>
    <w:rsid w:val="2FCBC896"/>
    <w:rsid w:val="2FCD3102"/>
    <w:rsid w:val="2FD3F3CC"/>
    <w:rsid w:val="2FD5CE9B"/>
    <w:rsid w:val="2FD94556"/>
    <w:rsid w:val="2FDF9607"/>
    <w:rsid w:val="2FEAD54A"/>
    <w:rsid w:val="2FF008D3"/>
    <w:rsid w:val="300A48B0"/>
    <w:rsid w:val="301B7558"/>
    <w:rsid w:val="30399B1B"/>
    <w:rsid w:val="306FF04A"/>
    <w:rsid w:val="309ACAD3"/>
    <w:rsid w:val="30A4FD55"/>
    <w:rsid w:val="30B5DE2C"/>
    <w:rsid w:val="30CDBA43"/>
    <w:rsid w:val="30CE91A1"/>
    <w:rsid w:val="30E5CB83"/>
    <w:rsid w:val="30EFD599"/>
    <w:rsid w:val="30FD317E"/>
    <w:rsid w:val="3108BFF8"/>
    <w:rsid w:val="3132EDEA"/>
    <w:rsid w:val="31440695"/>
    <w:rsid w:val="314A1E86"/>
    <w:rsid w:val="314F65F2"/>
    <w:rsid w:val="3182AB8A"/>
    <w:rsid w:val="3194DB3F"/>
    <w:rsid w:val="319724B8"/>
    <w:rsid w:val="31A79D8E"/>
    <w:rsid w:val="31AC1346"/>
    <w:rsid w:val="31B28AC6"/>
    <w:rsid w:val="31D07056"/>
    <w:rsid w:val="3203819D"/>
    <w:rsid w:val="320FA665"/>
    <w:rsid w:val="323071AF"/>
    <w:rsid w:val="3246066C"/>
    <w:rsid w:val="32494A16"/>
    <w:rsid w:val="3282F940"/>
    <w:rsid w:val="328A9583"/>
    <w:rsid w:val="32D109A3"/>
    <w:rsid w:val="32E2F3FE"/>
    <w:rsid w:val="32ED10DB"/>
    <w:rsid w:val="32F36F5D"/>
    <w:rsid w:val="3312587F"/>
    <w:rsid w:val="331626DD"/>
    <w:rsid w:val="331736C9"/>
    <w:rsid w:val="331AE311"/>
    <w:rsid w:val="334339B6"/>
    <w:rsid w:val="334761F4"/>
    <w:rsid w:val="3357D043"/>
    <w:rsid w:val="335D87ED"/>
    <w:rsid w:val="3369AE10"/>
    <w:rsid w:val="337774B4"/>
    <w:rsid w:val="3395D6A3"/>
    <w:rsid w:val="339C0120"/>
    <w:rsid w:val="33A47170"/>
    <w:rsid w:val="33A6124D"/>
    <w:rsid w:val="33AE36AC"/>
    <w:rsid w:val="33C782B6"/>
    <w:rsid w:val="33FBD000"/>
    <w:rsid w:val="33FD6D7F"/>
    <w:rsid w:val="340988BB"/>
    <w:rsid w:val="340D6FAD"/>
    <w:rsid w:val="341574AF"/>
    <w:rsid w:val="34397E65"/>
    <w:rsid w:val="3463DD4F"/>
    <w:rsid w:val="34787907"/>
    <w:rsid w:val="347E0F4A"/>
    <w:rsid w:val="34AA1839"/>
    <w:rsid w:val="34C9B342"/>
    <w:rsid w:val="34CC7C01"/>
    <w:rsid w:val="34D9A1FF"/>
    <w:rsid w:val="34DCCB01"/>
    <w:rsid w:val="34EB0593"/>
    <w:rsid w:val="34F14699"/>
    <w:rsid w:val="34FF7FB3"/>
    <w:rsid w:val="35241FBC"/>
    <w:rsid w:val="352D617C"/>
    <w:rsid w:val="35360C50"/>
    <w:rsid w:val="35878D35"/>
    <w:rsid w:val="359419B8"/>
    <w:rsid w:val="359780BD"/>
    <w:rsid w:val="35A8572A"/>
    <w:rsid w:val="364466EC"/>
    <w:rsid w:val="3645BC9F"/>
    <w:rsid w:val="36485F37"/>
    <w:rsid w:val="364A60C4"/>
    <w:rsid w:val="366A2A12"/>
    <w:rsid w:val="3673CBF0"/>
    <w:rsid w:val="367BB9AC"/>
    <w:rsid w:val="36802DF0"/>
    <w:rsid w:val="368A23D3"/>
    <w:rsid w:val="368BF022"/>
    <w:rsid w:val="36919132"/>
    <w:rsid w:val="369BD1BA"/>
    <w:rsid w:val="36A59DE5"/>
    <w:rsid w:val="36BE3783"/>
    <w:rsid w:val="36D49C97"/>
    <w:rsid w:val="36D5DB9F"/>
    <w:rsid w:val="36DF31CE"/>
    <w:rsid w:val="36E1C2F6"/>
    <w:rsid w:val="3703136D"/>
    <w:rsid w:val="371C7B27"/>
    <w:rsid w:val="371EF600"/>
    <w:rsid w:val="372FEA19"/>
    <w:rsid w:val="373370C2"/>
    <w:rsid w:val="373CFBC7"/>
    <w:rsid w:val="3772AB61"/>
    <w:rsid w:val="3799FC68"/>
    <w:rsid w:val="37B2A4F6"/>
    <w:rsid w:val="37B5B550"/>
    <w:rsid w:val="37D9A8AD"/>
    <w:rsid w:val="37E3C31C"/>
    <w:rsid w:val="37F03F46"/>
    <w:rsid w:val="37F0DEF6"/>
    <w:rsid w:val="37FAB2FD"/>
    <w:rsid w:val="3813C15F"/>
    <w:rsid w:val="3836CB6A"/>
    <w:rsid w:val="3866D7FE"/>
    <w:rsid w:val="388F87A4"/>
    <w:rsid w:val="3892B1AF"/>
    <w:rsid w:val="38A7FE84"/>
    <w:rsid w:val="38AE280A"/>
    <w:rsid w:val="38C46A23"/>
    <w:rsid w:val="38ECBD9B"/>
    <w:rsid w:val="38ECF081"/>
    <w:rsid w:val="38F6F7E5"/>
    <w:rsid w:val="39075359"/>
    <w:rsid w:val="3929C636"/>
    <w:rsid w:val="3931A2C3"/>
    <w:rsid w:val="395E14E7"/>
    <w:rsid w:val="396070BE"/>
    <w:rsid w:val="396C4004"/>
    <w:rsid w:val="3972027B"/>
    <w:rsid w:val="39806CE4"/>
    <w:rsid w:val="399B1F05"/>
    <w:rsid w:val="39BB029E"/>
    <w:rsid w:val="39C7843B"/>
    <w:rsid w:val="39D33783"/>
    <w:rsid w:val="39D57F8F"/>
    <w:rsid w:val="39D706E3"/>
    <w:rsid w:val="39EF4D2D"/>
    <w:rsid w:val="39F6656F"/>
    <w:rsid w:val="3A00D29F"/>
    <w:rsid w:val="3A201592"/>
    <w:rsid w:val="3A31B1A5"/>
    <w:rsid w:val="3A540BAD"/>
    <w:rsid w:val="3A61DD2C"/>
    <w:rsid w:val="3A67B730"/>
    <w:rsid w:val="3A801500"/>
    <w:rsid w:val="3A857A83"/>
    <w:rsid w:val="3A8F978C"/>
    <w:rsid w:val="3AAA4C23"/>
    <w:rsid w:val="3AD35F8B"/>
    <w:rsid w:val="3ADF0F6B"/>
    <w:rsid w:val="3AF39309"/>
    <w:rsid w:val="3B13E71A"/>
    <w:rsid w:val="3B282A1A"/>
    <w:rsid w:val="3B3FF004"/>
    <w:rsid w:val="3B8EC81D"/>
    <w:rsid w:val="3B9A576C"/>
    <w:rsid w:val="3BAE5EB7"/>
    <w:rsid w:val="3BB688AB"/>
    <w:rsid w:val="3BD8E1C3"/>
    <w:rsid w:val="3BE2E288"/>
    <w:rsid w:val="3BE71ADD"/>
    <w:rsid w:val="3BFC5678"/>
    <w:rsid w:val="3BFDDAD0"/>
    <w:rsid w:val="3C14B868"/>
    <w:rsid w:val="3C1A1D41"/>
    <w:rsid w:val="3C23487F"/>
    <w:rsid w:val="3C459837"/>
    <w:rsid w:val="3C46FB38"/>
    <w:rsid w:val="3C4CE730"/>
    <w:rsid w:val="3CA3E0C6"/>
    <w:rsid w:val="3CB01436"/>
    <w:rsid w:val="3D0C3449"/>
    <w:rsid w:val="3D1112E6"/>
    <w:rsid w:val="3D1B9D3D"/>
    <w:rsid w:val="3D1EA887"/>
    <w:rsid w:val="3D387361"/>
    <w:rsid w:val="3D3BFA2A"/>
    <w:rsid w:val="3D3F5E5E"/>
    <w:rsid w:val="3D41D96D"/>
    <w:rsid w:val="3D4E7352"/>
    <w:rsid w:val="3D6B6365"/>
    <w:rsid w:val="3D6B8169"/>
    <w:rsid w:val="3D71A139"/>
    <w:rsid w:val="3D8B9F9C"/>
    <w:rsid w:val="3D8BE344"/>
    <w:rsid w:val="3DAFAB1E"/>
    <w:rsid w:val="3DC38618"/>
    <w:rsid w:val="3DC8C488"/>
    <w:rsid w:val="3DEC3C7B"/>
    <w:rsid w:val="3DFAB97F"/>
    <w:rsid w:val="3E0317A2"/>
    <w:rsid w:val="3E0636B6"/>
    <w:rsid w:val="3E170CC2"/>
    <w:rsid w:val="3E1A0151"/>
    <w:rsid w:val="3E33D513"/>
    <w:rsid w:val="3E34E128"/>
    <w:rsid w:val="3E4F491F"/>
    <w:rsid w:val="3E5A59D6"/>
    <w:rsid w:val="3E5F80CA"/>
    <w:rsid w:val="3E79400E"/>
    <w:rsid w:val="3E9F96FF"/>
    <w:rsid w:val="3EA90994"/>
    <w:rsid w:val="3EAA64E7"/>
    <w:rsid w:val="3ED052DE"/>
    <w:rsid w:val="3EE34D1C"/>
    <w:rsid w:val="3EE76EEB"/>
    <w:rsid w:val="3F003088"/>
    <w:rsid w:val="3F0445AD"/>
    <w:rsid w:val="3F0A30DE"/>
    <w:rsid w:val="3F11BF13"/>
    <w:rsid w:val="3F134982"/>
    <w:rsid w:val="3F16C09B"/>
    <w:rsid w:val="3F2AF97F"/>
    <w:rsid w:val="3F32E417"/>
    <w:rsid w:val="3F40E70D"/>
    <w:rsid w:val="3F4B99CD"/>
    <w:rsid w:val="3F804DD0"/>
    <w:rsid w:val="3FB6DD90"/>
    <w:rsid w:val="3FC0BEE9"/>
    <w:rsid w:val="3FC269E6"/>
    <w:rsid w:val="4028A1BE"/>
    <w:rsid w:val="4038E571"/>
    <w:rsid w:val="406A57D0"/>
    <w:rsid w:val="40701423"/>
    <w:rsid w:val="40775109"/>
    <w:rsid w:val="409238E2"/>
    <w:rsid w:val="4097920A"/>
    <w:rsid w:val="409966AA"/>
    <w:rsid w:val="409B34A5"/>
    <w:rsid w:val="409F3C71"/>
    <w:rsid w:val="40C2B4A5"/>
    <w:rsid w:val="40CAB5B0"/>
    <w:rsid w:val="40D2A336"/>
    <w:rsid w:val="40F5BC89"/>
    <w:rsid w:val="40F845E5"/>
    <w:rsid w:val="411363FE"/>
    <w:rsid w:val="412DF446"/>
    <w:rsid w:val="413807B1"/>
    <w:rsid w:val="414C55B9"/>
    <w:rsid w:val="415199B6"/>
    <w:rsid w:val="416AC213"/>
    <w:rsid w:val="419367D3"/>
    <w:rsid w:val="41BB44AD"/>
    <w:rsid w:val="41C26015"/>
    <w:rsid w:val="41E4AC31"/>
    <w:rsid w:val="41EDC39B"/>
    <w:rsid w:val="41F7FB73"/>
    <w:rsid w:val="41FD24FF"/>
    <w:rsid w:val="420BE484"/>
    <w:rsid w:val="420D2EA1"/>
    <w:rsid w:val="4225DB6F"/>
    <w:rsid w:val="422BF7DE"/>
    <w:rsid w:val="422DF423"/>
    <w:rsid w:val="424812E1"/>
    <w:rsid w:val="4267D489"/>
    <w:rsid w:val="426EFBB0"/>
    <w:rsid w:val="4282D0E0"/>
    <w:rsid w:val="42922FB8"/>
    <w:rsid w:val="4295A88F"/>
    <w:rsid w:val="42BDBC18"/>
    <w:rsid w:val="42D7CE9F"/>
    <w:rsid w:val="42DED75B"/>
    <w:rsid w:val="42E53333"/>
    <w:rsid w:val="43087180"/>
    <w:rsid w:val="430E8A29"/>
    <w:rsid w:val="43116199"/>
    <w:rsid w:val="431A520D"/>
    <w:rsid w:val="432856B8"/>
    <w:rsid w:val="434A5A73"/>
    <w:rsid w:val="435637EE"/>
    <w:rsid w:val="4385372B"/>
    <w:rsid w:val="438B73DA"/>
    <w:rsid w:val="43C8ACE4"/>
    <w:rsid w:val="43D1CCEC"/>
    <w:rsid w:val="43D1F9C9"/>
    <w:rsid w:val="43D7B6D0"/>
    <w:rsid w:val="43DAF060"/>
    <w:rsid w:val="43E12D0A"/>
    <w:rsid w:val="43EDA252"/>
    <w:rsid w:val="442C2CC6"/>
    <w:rsid w:val="4437E0BC"/>
    <w:rsid w:val="4456BD4E"/>
    <w:rsid w:val="4477FFA1"/>
    <w:rsid w:val="44896C2B"/>
    <w:rsid w:val="4492E7D5"/>
    <w:rsid w:val="44A3560D"/>
    <w:rsid w:val="44E3A437"/>
    <w:rsid w:val="4501295D"/>
    <w:rsid w:val="45027DE1"/>
    <w:rsid w:val="452CD468"/>
    <w:rsid w:val="4535C7A3"/>
    <w:rsid w:val="453FE926"/>
    <w:rsid w:val="45767EDA"/>
    <w:rsid w:val="4577C4B0"/>
    <w:rsid w:val="4586E362"/>
    <w:rsid w:val="459EA7D3"/>
    <w:rsid w:val="45B76901"/>
    <w:rsid w:val="45CCAE04"/>
    <w:rsid w:val="45D3C018"/>
    <w:rsid w:val="45D57AED"/>
    <w:rsid w:val="45DB101A"/>
    <w:rsid w:val="45E6B52A"/>
    <w:rsid w:val="4629AAB5"/>
    <w:rsid w:val="4629E249"/>
    <w:rsid w:val="4634A025"/>
    <w:rsid w:val="465A242A"/>
    <w:rsid w:val="46651A84"/>
    <w:rsid w:val="4673A392"/>
    <w:rsid w:val="46795C99"/>
    <w:rsid w:val="46A8C354"/>
    <w:rsid w:val="46C0236A"/>
    <w:rsid w:val="46D58182"/>
    <w:rsid w:val="46E7C8F5"/>
    <w:rsid w:val="46EAC5E6"/>
    <w:rsid w:val="46EC8E75"/>
    <w:rsid w:val="46F83BEA"/>
    <w:rsid w:val="47016546"/>
    <w:rsid w:val="470741C5"/>
    <w:rsid w:val="470AD131"/>
    <w:rsid w:val="470F5792"/>
    <w:rsid w:val="471263AF"/>
    <w:rsid w:val="471471CC"/>
    <w:rsid w:val="4715A67C"/>
    <w:rsid w:val="471BAD5D"/>
    <w:rsid w:val="472EF2F1"/>
    <w:rsid w:val="47307704"/>
    <w:rsid w:val="47361663"/>
    <w:rsid w:val="47564203"/>
    <w:rsid w:val="475A34C0"/>
    <w:rsid w:val="4790EE21"/>
    <w:rsid w:val="47957F1C"/>
    <w:rsid w:val="479605EA"/>
    <w:rsid w:val="47AC0B03"/>
    <w:rsid w:val="47B1B8C0"/>
    <w:rsid w:val="47B869B9"/>
    <w:rsid w:val="47CE58EC"/>
    <w:rsid w:val="47DDD201"/>
    <w:rsid w:val="47E510BF"/>
    <w:rsid w:val="47E9E95A"/>
    <w:rsid w:val="47EE80F3"/>
    <w:rsid w:val="47F7DAF6"/>
    <w:rsid w:val="480093E1"/>
    <w:rsid w:val="482DC4BB"/>
    <w:rsid w:val="483791B1"/>
    <w:rsid w:val="483AA3D1"/>
    <w:rsid w:val="483F1C72"/>
    <w:rsid w:val="48404253"/>
    <w:rsid w:val="4857E834"/>
    <w:rsid w:val="4862AA95"/>
    <w:rsid w:val="4862FC76"/>
    <w:rsid w:val="486B9EFF"/>
    <w:rsid w:val="486D6865"/>
    <w:rsid w:val="48AE3410"/>
    <w:rsid w:val="48B11324"/>
    <w:rsid w:val="48BA32E1"/>
    <w:rsid w:val="48BAFC23"/>
    <w:rsid w:val="48BF6EE7"/>
    <w:rsid w:val="48C691FD"/>
    <w:rsid w:val="48CDA947"/>
    <w:rsid w:val="48FEB37C"/>
    <w:rsid w:val="490336E6"/>
    <w:rsid w:val="491D13C6"/>
    <w:rsid w:val="492B0FF9"/>
    <w:rsid w:val="49362623"/>
    <w:rsid w:val="493734A5"/>
    <w:rsid w:val="4944F51D"/>
    <w:rsid w:val="495DAE24"/>
    <w:rsid w:val="49616E25"/>
    <w:rsid w:val="49677C55"/>
    <w:rsid w:val="496BA812"/>
    <w:rsid w:val="496DF02F"/>
    <w:rsid w:val="4972E829"/>
    <w:rsid w:val="4974FE67"/>
    <w:rsid w:val="497DD503"/>
    <w:rsid w:val="498AABFD"/>
    <w:rsid w:val="498BD562"/>
    <w:rsid w:val="49A7678B"/>
    <w:rsid w:val="49D9B7A1"/>
    <w:rsid w:val="49E0B090"/>
    <w:rsid w:val="49EA1C85"/>
    <w:rsid w:val="49EB84F5"/>
    <w:rsid w:val="49EEC70A"/>
    <w:rsid w:val="4A104DAB"/>
    <w:rsid w:val="4A294262"/>
    <w:rsid w:val="4A48D426"/>
    <w:rsid w:val="4A4B7B1A"/>
    <w:rsid w:val="4A522E65"/>
    <w:rsid w:val="4A8FB408"/>
    <w:rsid w:val="4A9366AE"/>
    <w:rsid w:val="4AB2D976"/>
    <w:rsid w:val="4ADC7701"/>
    <w:rsid w:val="4ADCA966"/>
    <w:rsid w:val="4AF211DF"/>
    <w:rsid w:val="4AF86AA1"/>
    <w:rsid w:val="4B0207B1"/>
    <w:rsid w:val="4B03EAB5"/>
    <w:rsid w:val="4B288468"/>
    <w:rsid w:val="4B312B00"/>
    <w:rsid w:val="4B4C9E98"/>
    <w:rsid w:val="4B636B26"/>
    <w:rsid w:val="4B7F1E88"/>
    <w:rsid w:val="4B81A5B8"/>
    <w:rsid w:val="4B9A4A21"/>
    <w:rsid w:val="4B9FF3AA"/>
    <w:rsid w:val="4BA50927"/>
    <w:rsid w:val="4BAE2CC4"/>
    <w:rsid w:val="4BB419EA"/>
    <w:rsid w:val="4BC2E899"/>
    <w:rsid w:val="4BD24E84"/>
    <w:rsid w:val="4BD4D669"/>
    <w:rsid w:val="4BD6E6B7"/>
    <w:rsid w:val="4C0169F9"/>
    <w:rsid w:val="4C1A33BB"/>
    <w:rsid w:val="4C28DDAD"/>
    <w:rsid w:val="4C3CCE51"/>
    <w:rsid w:val="4C6B9F09"/>
    <w:rsid w:val="4C785420"/>
    <w:rsid w:val="4C80C220"/>
    <w:rsid w:val="4C810F17"/>
    <w:rsid w:val="4CA14F32"/>
    <w:rsid w:val="4CB77AAF"/>
    <w:rsid w:val="4CFBCDED"/>
    <w:rsid w:val="4D044DBC"/>
    <w:rsid w:val="4D0A4725"/>
    <w:rsid w:val="4D0D42DD"/>
    <w:rsid w:val="4D26761E"/>
    <w:rsid w:val="4D4F0BD9"/>
    <w:rsid w:val="4D632E7B"/>
    <w:rsid w:val="4D68A2BB"/>
    <w:rsid w:val="4D8A66B6"/>
    <w:rsid w:val="4D9C1C70"/>
    <w:rsid w:val="4DA6FAB4"/>
    <w:rsid w:val="4DC09460"/>
    <w:rsid w:val="4DCC8C49"/>
    <w:rsid w:val="4DEB5805"/>
    <w:rsid w:val="4E002570"/>
    <w:rsid w:val="4E1EE1E7"/>
    <w:rsid w:val="4E349C7B"/>
    <w:rsid w:val="4E45D752"/>
    <w:rsid w:val="4E79E46D"/>
    <w:rsid w:val="4E952178"/>
    <w:rsid w:val="4EA2915D"/>
    <w:rsid w:val="4ED04C83"/>
    <w:rsid w:val="4EF5D246"/>
    <w:rsid w:val="4F259F88"/>
    <w:rsid w:val="4F26C150"/>
    <w:rsid w:val="4F4082BA"/>
    <w:rsid w:val="4F494BB5"/>
    <w:rsid w:val="4F4C407C"/>
    <w:rsid w:val="4F5DAA1F"/>
    <w:rsid w:val="4F66922F"/>
    <w:rsid w:val="4F7AB8B3"/>
    <w:rsid w:val="4F7C5D33"/>
    <w:rsid w:val="4F88E1C3"/>
    <w:rsid w:val="4FB28F37"/>
    <w:rsid w:val="4FB89B65"/>
    <w:rsid w:val="4FCD7DD7"/>
    <w:rsid w:val="4FCDACF6"/>
    <w:rsid w:val="4FD9CD5F"/>
    <w:rsid w:val="4FED1687"/>
    <w:rsid w:val="4FFC17F6"/>
    <w:rsid w:val="500124ED"/>
    <w:rsid w:val="5017A2A4"/>
    <w:rsid w:val="502776EE"/>
    <w:rsid w:val="50608F76"/>
    <w:rsid w:val="509F9CB8"/>
    <w:rsid w:val="50AF6A8A"/>
    <w:rsid w:val="50C6F554"/>
    <w:rsid w:val="50DEE6AF"/>
    <w:rsid w:val="50E4EC7F"/>
    <w:rsid w:val="5118141B"/>
    <w:rsid w:val="51362253"/>
    <w:rsid w:val="513706C7"/>
    <w:rsid w:val="513EA86A"/>
    <w:rsid w:val="5145D8C8"/>
    <w:rsid w:val="514DD2A7"/>
    <w:rsid w:val="5152CCC0"/>
    <w:rsid w:val="515A2B2F"/>
    <w:rsid w:val="5184C853"/>
    <w:rsid w:val="5189884A"/>
    <w:rsid w:val="519CF3CF"/>
    <w:rsid w:val="51B654A4"/>
    <w:rsid w:val="51B76775"/>
    <w:rsid w:val="51D7BEDF"/>
    <w:rsid w:val="51EA6AD9"/>
    <w:rsid w:val="521CD9EC"/>
    <w:rsid w:val="522A24C6"/>
    <w:rsid w:val="5232DD16"/>
    <w:rsid w:val="52398123"/>
    <w:rsid w:val="526C4B77"/>
    <w:rsid w:val="528C9B65"/>
    <w:rsid w:val="52985005"/>
    <w:rsid w:val="5298F4AA"/>
    <w:rsid w:val="529B7E64"/>
    <w:rsid w:val="529BBD69"/>
    <w:rsid w:val="52C7FCBB"/>
    <w:rsid w:val="52DDD2CF"/>
    <w:rsid w:val="52F62BA1"/>
    <w:rsid w:val="52F740A0"/>
    <w:rsid w:val="52FC98D5"/>
    <w:rsid w:val="5302677D"/>
    <w:rsid w:val="531785F7"/>
    <w:rsid w:val="532CA4CF"/>
    <w:rsid w:val="53472314"/>
    <w:rsid w:val="534F84EE"/>
    <w:rsid w:val="534F95D9"/>
    <w:rsid w:val="53625469"/>
    <w:rsid w:val="536B2BF7"/>
    <w:rsid w:val="536BEB36"/>
    <w:rsid w:val="53B01B0C"/>
    <w:rsid w:val="53BEEF65"/>
    <w:rsid w:val="54005F2B"/>
    <w:rsid w:val="540B1554"/>
    <w:rsid w:val="541E18F3"/>
    <w:rsid w:val="54260679"/>
    <w:rsid w:val="54271E16"/>
    <w:rsid w:val="54295836"/>
    <w:rsid w:val="5434C50B"/>
    <w:rsid w:val="5434FA55"/>
    <w:rsid w:val="543BA575"/>
    <w:rsid w:val="544A3E16"/>
    <w:rsid w:val="5463DFA7"/>
    <w:rsid w:val="5470B87E"/>
    <w:rsid w:val="54987345"/>
    <w:rsid w:val="549D8A77"/>
    <w:rsid w:val="549F5E42"/>
    <w:rsid w:val="54B00D66"/>
    <w:rsid w:val="54B41CB5"/>
    <w:rsid w:val="54B71622"/>
    <w:rsid w:val="54BF878F"/>
    <w:rsid w:val="54CDBAC1"/>
    <w:rsid w:val="54CDC0A9"/>
    <w:rsid w:val="54D43B25"/>
    <w:rsid w:val="54E811C9"/>
    <w:rsid w:val="550CCCC8"/>
    <w:rsid w:val="551D1B29"/>
    <w:rsid w:val="552A0045"/>
    <w:rsid w:val="552B6424"/>
    <w:rsid w:val="5543B9B1"/>
    <w:rsid w:val="5586E707"/>
    <w:rsid w:val="558AA266"/>
    <w:rsid w:val="55BB0D98"/>
    <w:rsid w:val="55BED68E"/>
    <w:rsid w:val="55D20B13"/>
    <w:rsid w:val="55EB1B3C"/>
    <w:rsid w:val="55F79633"/>
    <w:rsid w:val="563C4AFA"/>
    <w:rsid w:val="56493EF2"/>
    <w:rsid w:val="564DEC05"/>
    <w:rsid w:val="564E2951"/>
    <w:rsid w:val="5689C75C"/>
    <w:rsid w:val="56AB19AD"/>
    <w:rsid w:val="56B028CC"/>
    <w:rsid w:val="56C2DDA8"/>
    <w:rsid w:val="56D3BF2A"/>
    <w:rsid w:val="56D495A4"/>
    <w:rsid w:val="56D91BAF"/>
    <w:rsid w:val="56E6B623"/>
    <w:rsid w:val="57178910"/>
    <w:rsid w:val="5717CEE2"/>
    <w:rsid w:val="5740A8DB"/>
    <w:rsid w:val="57436A1C"/>
    <w:rsid w:val="57454927"/>
    <w:rsid w:val="576C4AA8"/>
    <w:rsid w:val="576C65CD"/>
    <w:rsid w:val="5780FEB3"/>
    <w:rsid w:val="57868FB5"/>
    <w:rsid w:val="579E11F4"/>
    <w:rsid w:val="57AD47DE"/>
    <w:rsid w:val="57B445BD"/>
    <w:rsid w:val="57BCFF14"/>
    <w:rsid w:val="57C92454"/>
    <w:rsid w:val="57DB7EC1"/>
    <w:rsid w:val="57EC771F"/>
    <w:rsid w:val="57EEDB1B"/>
    <w:rsid w:val="57FB3489"/>
    <w:rsid w:val="580D1010"/>
    <w:rsid w:val="581123F9"/>
    <w:rsid w:val="58145CE6"/>
    <w:rsid w:val="5828975B"/>
    <w:rsid w:val="58291D79"/>
    <w:rsid w:val="5871DD64"/>
    <w:rsid w:val="589EE96F"/>
    <w:rsid w:val="58A150D9"/>
    <w:rsid w:val="58A52D92"/>
    <w:rsid w:val="58A924B3"/>
    <w:rsid w:val="58AB2474"/>
    <w:rsid w:val="58AB2F7D"/>
    <w:rsid w:val="58CC81CE"/>
    <w:rsid w:val="58CEFAE2"/>
    <w:rsid w:val="58D131B2"/>
    <w:rsid w:val="58D592B1"/>
    <w:rsid w:val="58D9D6EB"/>
    <w:rsid w:val="58DE5ABF"/>
    <w:rsid w:val="58F5AB8B"/>
    <w:rsid w:val="58FE4438"/>
    <w:rsid w:val="591B9296"/>
    <w:rsid w:val="593AAD01"/>
    <w:rsid w:val="5940FBAD"/>
    <w:rsid w:val="595A4085"/>
    <w:rsid w:val="596170E3"/>
    <w:rsid w:val="596BC444"/>
    <w:rsid w:val="596F80BE"/>
    <w:rsid w:val="5972CF65"/>
    <w:rsid w:val="59746AE2"/>
    <w:rsid w:val="5974892C"/>
    <w:rsid w:val="597D514F"/>
    <w:rsid w:val="5981BD1F"/>
    <w:rsid w:val="5987915A"/>
    <w:rsid w:val="599573AE"/>
    <w:rsid w:val="599BC487"/>
    <w:rsid w:val="599EF270"/>
    <w:rsid w:val="59A0CA80"/>
    <w:rsid w:val="59AD40D6"/>
    <w:rsid w:val="59D195ED"/>
    <w:rsid w:val="59E07B72"/>
    <w:rsid w:val="59F48684"/>
    <w:rsid w:val="59F664D0"/>
    <w:rsid w:val="59FC1F3A"/>
    <w:rsid w:val="5A49DEF2"/>
    <w:rsid w:val="5A532352"/>
    <w:rsid w:val="5A555781"/>
    <w:rsid w:val="5A75A74C"/>
    <w:rsid w:val="5A90997B"/>
    <w:rsid w:val="5AAC3083"/>
    <w:rsid w:val="5AADD503"/>
    <w:rsid w:val="5ABE7965"/>
    <w:rsid w:val="5AC36D4F"/>
    <w:rsid w:val="5ACA07FE"/>
    <w:rsid w:val="5ACD458A"/>
    <w:rsid w:val="5ADD8B57"/>
    <w:rsid w:val="5AEE229B"/>
    <w:rsid w:val="5AF35241"/>
    <w:rsid w:val="5AF4B93E"/>
    <w:rsid w:val="5AFF15CB"/>
    <w:rsid w:val="5B29A296"/>
    <w:rsid w:val="5B2C0470"/>
    <w:rsid w:val="5B2C47E0"/>
    <w:rsid w:val="5B3AF044"/>
    <w:rsid w:val="5B3FB124"/>
    <w:rsid w:val="5B54279C"/>
    <w:rsid w:val="5B7E8AD0"/>
    <w:rsid w:val="5B811D6A"/>
    <w:rsid w:val="5B868EAB"/>
    <w:rsid w:val="5B8C2073"/>
    <w:rsid w:val="5BA93BCA"/>
    <w:rsid w:val="5BAAE4AD"/>
    <w:rsid w:val="5BCC024E"/>
    <w:rsid w:val="5BCD7F7E"/>
    <w:rsid w:val="5BE2D03F"/>
    <w:rsid w:val="5BE4AF6F"/>
    <w:rsid w:val="5C107622"/>
    <w:rsid w:val="5C10894A"/>
    <w:rsid w:val="5C11793A"/>
    <w:rsid w:val="5C144E3B"/>
    <w:rsid w:val="5C1A25F2"/>
    <w:rsid w:val="5C238C21"/>
    <w:rsid w:val="5C26983E"/>
    <w:rsid w:val="5C2B79A7"/>
    <w:rsid w:val="5C30804A"/>
    <w:rsid w:val="5C342EEB"/>
    <w:rsid w:val="5C4674AA"/>
    <w:rsid w:val="5C5F1CF6"/>
    <w:rsid w:val="5C8A3CA9"/>
    <w:rsid w:val="5C8D171A"/>
    <w:rsid w:val="5C931DD5"/>
    <w:rsid w:val="5CA3AF33"/>
    <w:rsid w:val="5CAA7027"/>
    <w:rsid w:val="5CBD6AD5"/>
    <w:rsid w:val="5CDA9AFE"/>
    <w:rsid w:val="5CE21246"/>
    <w:rsid w:val="5CF73FAF"/>
    <w:rsid w:val="5CFB404A"/>
    <w:rsid w:val="5D1333FA"/>
    <w:rsid w:val="5D1EC5A2"/>
    <w:rsid w:val="5D30F0E3"/>
    <w:rsid w:val="5D31E5E5"/>
    <w:rsid w:val="5D3A379D"/>
    <w:rsid w:val="5D86727F"/>
    <w:rsid w:val="5D8734D5"/>
    <w:rsid w:val="5DB272CA"/>
    <w:rsid w:val="5DCCD967"/>
    <w:rsid w:val="5DFD9E17"/>
    <w:rsid w:val="5E18F0CC"/>
    <w:rsid w:val="5E36B5CC"/>
    <w:rsid w:val="5E3FD66B"/>
    <w:rsid w:val="5E474311"/>
    <w:rsid w:val="5E49F52D"/>
    <w:rsid w:val="5E4AC045"/>
    <w:rsid w:val="5E6A760D"/>
    <w:rsid w:val="5E91D547"/>
    <w:rsid w:val="5E9AD9B9"/>
    <w:rsid w:val="5E9F95CF"/>
    <w:rsid w:val="5EB8758D"/>
    <w:rsid w:val="5EBC5D7A"/>
    <w:rsid w:val="5ECCAE1A"/>
    <w:rsid w:val="5ECEDE50"/>
    <w:rsid w:val="5EDB5CD9"/>
    <w:rsid w:val="5EDC8DA2"/>
    <w:rsid w:val="5EF2ADAF"/>
    <w:rsid w:val="5EF3F789"/>
    <w:rsid w:val="5F0FA047"/>
    <w:rsid w:val="5F1D5015"/>
    <w:rsid w:val="5F26A852"/>
    <w:rsid w:val="5F2C7E18"/>
    <w:rsid w:val="5F312A24"/>
    <w:rsid w:val="5F44D435"/>
    <w:rsid w:val="5F5F0237"/>
    <w:rsid w:val="5F854554"/>
    <w:rsid w:val="5F88096C"/>
    <w:rsid w:val="5F96D576"/>
    <w:rsid w:val="5F9F8E61"/>
    <w:rsid w:val="5FAFDFCA"/>
    <w:rsid w:val="5FB7905F"/>
    <w:rsid w:val="5FC1DBD4"/>
    <w:rsid w:val="5FE210E9"/>
    <w:rsid w:val="5FF78CD8"/>
    <w:rsid w:val="600E6167"/>
    <w:rsid w:val="602ADD93"/>
    <w:rsid w:val="602DC66E"/>
    <w:rsid w:val="6070C634"/>
    <w:rsid w:val="60AB70A8"/>
    <w:rsid w:val="60AD307F"/>
    <w:rsid w:val="60DD6A1A"/>
    <w:rsid w:val="60DE21A6"/>
    <w:rsid w:val="610BFB45"/>
    <w:rsid w:val="611B7207"/>
    <w:rsid w:val="611CBF92"/>
    <w:rsid w:val="61358C74"/>
    <w:rsid w:val="613CC68E"/>
    <w:rsid w:val="61484437"/>
    <w:rsid w:val="6159E8A5"/>
    <w:rsid w:val="617468D1"/>
    <w:rsid w:val="61A427BC"/>
    <w:rsid w:val="61A64788"/>
    <w:rsid w:val="61B25F5A"/>
    <w:rsid w:val="61DC917D"/>
    <w:rsid w:val="61E59C0F"/>
    <w:rsid w:val="61EDE2A9"/>
    <w:rsid w:val="61F67EC5"/>
    <w:rsid w:val="620A8A61"/>
    <w:rsid w:val="6224F904"/>
    <w:rsid w:val="624BF35E"/>
    <w:rsid w:val="6254F0D7"/>
    <w:rsid w:val="627948E8"/>
    <w:rsid w:val="62807389"/>
    <w:rsid w:val="6283D6A8"/>
    <w:rsid w:val="629F49F6"/>
    <w:rsid w:val="62AF19C1"/>
    <w:rsid w:val="62FB0A67"/>
    <w:rsid w:val="632C1A88"/>
    <w:rsid w:val="634FC73C"/>
    <w:rsid w:val="6373B722"/>
    <w:rsid w:val="6381FE4B"/>
    <w:rsid w:val="638485F2"/>
    <w:rsid w:val="63919185"/>
    <w:rsid w:val="639C25F2"/>
    <w:rsid w:val="639DAD32"/>
    <w:rsid w:val="63AA235F"/>
    <w:rsid w:val="63ACEC56"/>
    <w:rsid w:val="63B03127"/>
    <w:rsid w:val="63C63652"/>
    <w:rsid w:val="63D1558C"/>
    <w:rsid w:val="643E1B3A"/>
    <w:rsid w:val="64715E9E"/>
    <w:rsid w:val="64901DA4"/>
    <w:rsid w:val="6494294B"/>
    <w:rsid w:val="64B22459"/>
    <w:rsid w:val="64BD6F92"/>
    <w:rsid w:val="64BE2FB7"/>
    <w:rsid w:val="64D7D74C"/>
    <w:rsid w:val="650C44B9"/>
    <w:rsid w:val="650C890F"/>
    <w:rsid w:val="6510C93B"/>
    <w:rsid w:val="651B06CD"/>
    <w:rsid w:val="6536B906"/>
    <w:rsid w:val="65419A8F"/>
    <w:rsid w:val="6559DF47"/>
    <w:rsid w:val="655F60C3"/>
    <w:rsid w:val="657E4181"/>
    <w:rsid w:val="65CA7FC4"/>
    <w:rsid w:val="65D6EAB8"/>
    <w:rsid w:val="65D7FAA4"/>
    <w:rsid w:val="65EBDA32"/>
    <w:rsid w:val="66045A1E"/>
    <w:rsid w:val="6607215E"/>
    <w:rsid w:val="66123CCB"/>
    <w:rsid w:val="664EB1E6"/>
    <w:rsid w:val="665BAD2F"/>
    <w:rsid w:val="666560EB"/>
    <w:rsid w:val="666C3AA1"/>
    <w:rsid w:val="667DBB46"/>
    <w:rsid w:val="66859071"/>
    <w:rsid w:val="669DBBB4"/>
    <w:rsid w:val="66BB7F56"/>
    <w:rsid w:val="66BDB291"/>
    <w:rsid w:val="66C2C025"/>
    <w:rsid w:val="66E6A1EA"/>
    <w:rsid w:val="67082CF1"/>
    <w:rsid w:val="6736309B"/>
    <w:rsid w:val="674403C6"/>
    <w:rsid w:val="6747B11A"/>
    <w:rsid w:val="6764886C"/>
    <w:rsid w:val="677E7BDD"/>
    <w:rsid w:val="6781A30E"/>
    <w:rsid w:val="6794F375"/>
    <w:rsid w:val="679BEE62"/>
    <w:rsid w:val="67A067C4"/>
    <w:rsid w:val="67ABAFDB"/>
    <w:rsid w:val="67B516BF"/>
    <w:rsid w:val="67B680DE"/>
    <w:rsid w:val="67C420F1"/>
    <w:rsid w:val="67D4FCFA"/>
    <w:rsid w:val="67E07004"/>
    <w:rsid w:val="67E74098"/>
    <w:rsid w:val="682569A3"/>
    <w:rsid w:val="683FEF9C"/>
    <w:rsid w:val="68467815"/>
    <w:rsid w:val="68591CEA"/>
    <w:rsid w:val="685D242D"/>
    <w:rsid w:val="68729D38"/>
    <w:rsid w:val="68757950"/>
    <w:rsid w:val="687E1F23"/>
    <w:rsid w:val="6893A0E6"/>
    <w:rsid w:val="689AAC46"/>
    <w:rsid w:val="68A211DE"/>
    <w:rsid w:val="68B2AE45"/>
    <w:rsid w:val="68C21B0F"/>
    <w:rsid w:val="68DA0B83"/>
    <w:rsid w:val="68DFE96F"/>
    <w:rsid w:val="68E0225C"/>
    <w:rsid w:val="68E719CD"/>
    <w:rsid w:val="68FF87B8"/>
    <w:rsid w:val="6914B671"/>
    <w:rsid w:val="691AFA23"/>
    <w:rsid w:val="691BA8E3"/>
    <w:rsid w:val="6922982C"/>
    <w:rsid w:val="6922B2CB"/>
    <w:rsid w:val="69241A50"/>
    <w:rsid w:val="6928286C"/>
    <w:rsid w:val="693944FE"/>
    <w:rsid w:val="69458233"/>
    <w:rsid w:val="696029FC"/>
    <w:rsid w:val="6962A2E1"/>
    <w:rsid w:val="696324DB"/>
    <w:rsid w:val="6971BE51"/>
    <w:rsid w:val="69AD28B4"/>
    <w:rsid w:val="69AFAF0E"/>
    <w:rsid w:val="69BC0F47"/>
    <w:rsid w:val="69E3B38A"/>
    <w:rsid w:val="69E49BA8"/>
    <w:rsid w:val="6A00F932"/>
    <w:rsid w:val="6A307176"/>
    <w:rsid w:val="6A3E83F1"/>
    <w:rsid w:val="6A4B67F1"/>
    <w:rsid w:val="6AB4DA6F"/>
    <w:rsid w:val="6AC3F8CD"/>
    <w:rsid w:val="6AC7D6A0"/>
    <w:rsid w:val="6AD06CB2"/>
    <w:rsid w:val="6AEA3F90"/>
    <w:rsid w:val="6AFBC69E"/>
    <w:rsid w:val="6AFBFA5D"/>
    <w:rsid w:val="6B0FCE07"/>
    <w:rsid w:val="6B277F02"/>
    <w:rsid w:val="6B3C7E0F"/>
    <w:rsid w:val="6B3EA9DF"/>
    <w:rsid w:val="6B48F915"/>
    <w:rsid w:val="6B5B9DFA"/>
    <w:rsid w:val="6B74C72F"/>
    <w:rsid w:val="6B7E18D7"/>
    <w:rsid w:val="6B87D410"/>
    <w:rsid w:val="6BC07671"/>
    <w:rsid w:val="6BE73852"/>
    <w:rsid w:val="6BEC63D9"/>
    <w:rsid w:val="6C462C3C"/>
    <w:rsid w:val="6C4756C9"/>
    <w:rsid w:val="6C56FD11"/>
    <w:rsid w:val="6C5CD65D"/>
    <w:rsid w:val="6C774D0B"/>
    <w:rsid w:val="6C893132"/>
    <w:rsid w:val="6CD08282"/>
    <w:rsid w:val="6CDB7C25"/>
    <w:rsid w:val="6CE05AA5"/>
    <w:rsid w:val="6D26FB81"/>
    <w:rsid w:val="6D469D6D"/>
    <w:rsid w:val="6D63BFAE"/>
    <w:rsid w:val="6D72FE59"/>
    <w:rsid w:val="6D79D6C7"/>
    <w:rsid w:val="6D83E2AB"/>
    <w:rsid w:val="6D9BE41A"/>
    <w:rsid w:val="6D9C3110"/>
    <w:rsid w:val="6D9FAE44"/>
    <w:rsid w:val="6DBAD044"/>
    <w:rsid w:val="6DBEFF26"/>
    <w:rsid w:val="6DBF7357"/>
    <w:rsid w:val="6DD7263E"/>
    <w:rsid w:val="6DE83972"/>
    <w:rsid w:val="6DF35337"/>
    <w:rsid w:val="6DFB998F"/>
    <w:rsid w:val="6E0B2FE6"/>
    <w:rsid w:val="6E0EDDD6"/>
    <w:rsid w:val="6E1348F5"/>
    <w:rsid w:val="6E15A25E"/>
    <w:rsid w:val="6E7607CC"/>
    <w:rsid w:val="6E79A124"/>
    <w:rsid w:val="6E8B6671"/>
    <w:rsid w:val="6E8C3E8C"/>
    <w:rsid w:val="6E8ED55B"/>
    <w:rsid w:val="6E908DA6"/>
    <w:rsid w:val="6E9605B9"/>
    <w:rsid w:val="6EBB1485"/>
    <w:rsid w:val="6EBDA71F"/>
    <w:rsid w:val="6EDB773B"/>
    <w:rsid w:val="6EE2FA06"/>
    <w:rsid w:val="6EE76E62"/>
    <w:rsid w:val="6EF03F09"/>
    <w:rsid w:val="6EF225CC"/>
    <w:rsid w:val="6F03FB51"/>
    <w:rsid w:val="6F132ED3"/>
    <w:rsid w:val="6F313EDC"/>
    <w:rsid w:val="6F380171"/>
    <w:rsid w:val="6F45B428"/>
    <w:rsid w:val="6F71D3B5"/>
    <w:rsid w:val="6FD1983C"/>
    <w:rsid w:val="6FE00EDF"/>
    <w:rsid w:val="6FE31FE0"/>
    <w:rsid w:val="6FF767C2"/>
    <w:rsid w:val="6FFCB470"/>
    <w:rsid w:val="70051236"/>
    <w:rsid w:val="701A3CED"/>
    <w:rsid w:val="7037D19B"/>
    <w:rsid w:val="70759ED2"/>
    <w:rsid w:val="7085BDC1"/>
    <w:rsid w:val="70930F10"/>
    <w:rsid w:val="70973EB1"/>
    <w:rsid w:val="709AF1FA"/>
    <w:rsid w:val="709E6F0F"/>
    <w:rsid w:val="70BE0969"/>
    <w:rsid w:val="70C39D53"/>
    <w:rsid w:val="70ED1B83"/>
    <w:rsid w:val="713F5427"/>
    <w:rsid w:val="7143825B"/>
    <w:rsid w:val="7143F343"/>
    <w:rsid w:val="714A9F15"/>
    <w:rsid w:val="714F87A4"/>
    <w:rsid w:val="715536BF"/>
    <w:rsid w:val="71618190"/>
    <w:rsid w:val="7162F8C5"/>
    <w:rsid w:val="7163CDAC"/>
    <w:rsid w:val="717FF971"/>
    <w:rsid w:val="718749FA"/>
    <w:rsid w:val="71BF0B52"/>
    <w:rsid w:val="71C6923C"/>
    <w:rsid w:val="71D7C74F"/>
    <w:rsid w:val="71F0C6DD"/>
    <w:rsid w:val="720AF633"/>
    <w:rsid w:val="720BF3F9"/>
    <w:rsid w:val="722558C4"/>
    <w:rsid w:val="723805C4"/>
    <w:rsid w:val="723ABBD4"/>
    <w:rsid w:val="72467CCE"/>
    <w:rsid w:val="72671230"/>
    <w:rsid w:val="72784D07"/>
    <w:rsid w:val="7297B698"/>
    <w:rsid w:val="72D13079"/>
    <w:rsid w:val="72EB0875"/>
    <w:rsid w:val="730DA594"/>
    <w:rsid w:val="733B0B93"/>
    <w:rsid w:val="734F26EF"/>
    <w:rsid w:val="735B1D89"/>
    <w:rsid w:val="737945B4"/>
    <w:rsid w:val="7384B65B"/>
    <w:rsid w:val="73C7209F"/>
    <w:rsid w:val="73CDC640"/>
    <w:rsid w:val="73EFF995"/>
    <w:rsid w:val="73F24A37"/>
    <w:rsid w:val="73F8DB0B"/>
    <w:rsid w:val="74125D91"/>
    <w:rsid w:val="7416DD4E"/>
    <w:rsid w:val="741A5DEC"/>
    <w:rsid w:val="741D2E4B"/>
    <w:rsid w:val="74402246"/>
    <w:rsid w:val="746F99DB"/>
    <w:rsid w:val="74837CB3"/>
    <w:rsid w:val="748E92C6"/>
    <w:rsid w:val="7490AB22"/>
    <w:rsid w:val="7494F1D8"/>
    <w:rsid w:val="74A3FC2B"/>
    <w:rsid w:val="74E96D1E"/>
    <w:rsid w:val="74EDA05E"/>
    <w:rsid w:val="74F005CA"/>
    <w:rsid w:val="74F3449D"/>
    <w:rsid w:val="74FE32FE"/>
    <w:rsid w:val="7507E05B"/>
    <w:rsid w:val="75191B32"/>
    <w:rsid w:val="7524825A"/>
    <w:rsid w:val="75367795"/>
    <w:rsid w:val="75395DEB"/>
    <w:rsid w:val="753AC1E6"/>
    <w:rsid w:val="7556B778"/>
    <w:rsid w:val="755CF986"/>
    <w:rsid w:val="75858A95"/>
    <w:rsid w:val="75876616"/>
    <w:rsid w:val="759792C8"/>
    <w:rsid w:val="75AD5C9A"/>
    <w:rsid w:val="75AEB672"/>
    <w:rsid w:val="75BC2444"/>
    <w:rsid w:val="75C586F9"/>
    <w:rsid w:val="75C604AF"/>
    <w:rsid w:val="75C89F9B"/>
    <w:rsid w:val="75D3E625"/>
    <w:rsid w:val="75E77678"/>
    <w:rsid w:val="76008589"/>
    <w:rsid w:val="763B53EB"/>
    <w:rsid w:val="7646591A"/>
    <w:rsid w:val="765CBCFA"/>
    <w:rsid w:val="765FAAE3"/>
    <w:rsid w:val="7665B793"/>
    <w:rsid w:val="76682203"/>
    <w:rsid w:val="7680D351"/>
    <w:rsid w:val="769548FF"/>
    <w:rsid w:val="76A3B0BC"/>
    <w:rsid w:val="76B0E052"/>
    <w:rsid w:val="76DBB09B"/>
    <w:rsid w:val="76EDB9EF"/>
    <w:rsid w:val="7700D7ED"/>
    <w:rsid w:val="7715AC5A"/>
    <w:rsid w:val="77167585"/>
    <w:rsid w:val="7727920C"/>
    <w:rsid w:val="772FEFC9"/>
    <w:rsid w:val="7743D0A4"/>
    <w:rsid w:val="7749FE53"/>
    <w:rsid w:val="77506A4C"/>
    <w:rsid w:val="7763A11F"/>
    <w:rsid w:val="777C9F1C"/>
    <w:rsid w:val="7788BEF3"/>
    <w:rsid w:val="778B1819"/>
    <w:rsid w:val="77AA695B"/>
    <w:rsid w:val="77CE2DCB"/>
    <w:rsid w:val="77E55D25"/>
    <w:rsid w:val="77F6A475"/>
    <w:rsid w:val="7803E5EC"/>
    <w:rsid w:val="7827B30D"/>
    <w:rsid w:val="782E72F4"/>
    <w:rsid w:val="784A315B"/>
    <w:rsid w:val="785E1111"/>
    <w:rsid w:val="78690382"/>
    <w:rsid w:val="78790696"/>
    <w:rsid w:val="787ECED7"/>
    <w:rsid w:val="788F22FE"/>
    <w:rsid w:val="789F6509"/>
    <w:rsid w:val="78E3F24F"/>
    <w:rsid w:val="790DB416"/>
    <w:rsid w:val="790DFB94"/>
    <w:rsid w:val="7933AED4"/>
    <w:rsid w:val="7933E458"/>
    <w:rsid w:val="79459BF3"/>
    <w:rsid w:val="79C7498D"/>
    <w:rsid w:val="79C8F320"/>
    <w:rsid w:val="79D354FD"/>
    <w:rsid w:val="79D9931D"/>
    <w:rsid w:val="79E3BD80"/>
    <w:rsid w:val="7A0D96F6"/>
    <w:rsid w:val="7A1705DE"/>
    <w:rsid w:val="7A1B12F0"/>
    <w:rsid w:val="7A2E23EB"/>
    <w:rsid w:val="7A2F1285"/>
    <w:rsid w:val="7A323E11"/>
    <w:rsid w:val="7A3EF490"/>
    <w:rsid w:val="7A45BFCC"/>
    <w:rsid w:val="7A834541"/>
    <w:rsid w:val="7A9A1CBA"/>
    <w:rsid w:val="7AA9DC66"/>
    <w:rsid w:val="7AAA9C75"/>
    <w:rsid w:val="7AB06EFD"/>
    <w:rsid w:val="7AEE7E02"/>
    <w:rsid w:val="7AEF36D7"/>
    <w:rsid w:val="7AFF62C2"/>
    <w:rsid w:val="7B2E2C40"/>
    <w:rsid w:val="7B3854B7"/>
    <w:rsid w:val="7B4C0BB2"/>
    <w:rsid w:val="7B4DE208"/>
    <w:rsid w:val="7B55CF8E"/>
    <w:rsid w:val="7B57052B"/>
    <w:rsid w:val="7B8301CA"/>
    <w:rsid w:val="7B8B6DA0"/>
    <w:rsid w:val="7B94AFE3"/>
    <w:rsid w:val="7BA0DFA8"/>
    <w:rsid w:val="7BA7696A"/>
    <w:rsid w:val="7BC2AA5C"/>
    <w:rsid w:val="7BCC3B0A"/>
    <w:rsid w:val="7BEC8035"/>
    <w:rsid w:val="7BECB8BD"/>
    <w:rsid w:val="7BF4CC19"/>
    <w:rsid w:val="7C0976CE"/>
    <w:rsid w:val="7C104896"/>
    <w:rsid w:val="7C161AEC"/>
    <w:rsid w:val="7C2B8E82"/>
    <w:rsid w:val="7C3919E2"/>
    <w:rsid w:val="7C45ACC7"/>
    <w:rsid w:val="7C4A10CD"/>
    <w:rsid w:val="7C85402B"/>
    <w:rsid w:val="7C8CBDF9"/>
    <w:rsid w:val="7C9E9557"/>
    <w:rsid w:val="7CDF76BE"/>
    <w:rsid w:val="7CE86C11"/>
    <w:rsid w:val="7D15E981"/>
    <w:rsid w:val="7D1ED22B"/>
    <w:rsid w:val="7D2120FA"/>
    <w:rsid w:val="7D2D37A9"/>
    <w:rsid w:val="7D325BD1"/>
    <w:rsid w:val="7D345AF4"/>
    <w:rsid w:val="7D36EA9C"/>
    <w:rsid w:val="7D4339CB"/>
    <w:rsid w:val="7D90BBAE"/>
    <w:rsid w:val="7DA80500"/>
    <w:rsid w:val="7DAD7294"/>
    <w:rsid w:val="7DB5D20E"/>
    <w:rsid w:val="7DB60479"/>
    <w:rsid w:val="7DBB15FE"/>
    <w:rsid w:val="7DCEEE04"/>
    <w:rsid w:val="7DDBEC97"/>
    <w:rsid w:val="7DDC0347"/>
    <w:rsid w:val="7DEBCCFF"/>
    <w:rsid w:val="7E1018D9"/>
    <w:rsid w:val="7E845F6D"/>
    <w:rsid w:val="7E84E1C6"/>
    <w:rsid w:val="7E942BC9"/>
    <w:rsid w:val="7EA37428"/>
    <w:rsid w:val="7EA51544"/>
    <w:rsid w:val="7ED4DB1E"/>
    <w:rsid w:val="7EF1C25D"/>
    <w:rsid w:val="7F140680"/>
    <w:rsid w:val="7F1516A3"/>
    <w:rsid w:val="7F497A31"/>
    <w:rsid w:val="7F51406F"/>
    <w:rsid w:val="7F545DEC"/>
    <w:rsid w:val="7F58180E"/>
    <w:rsid w:val="7F698D94"/>
    <w:rsid w:val="7F7034DA"/>
    <w:rsid w:val="7F7639A0"/>
    <w:rsid w:val="7F832E65"/>
    <w:rsid w:val="7F879D60"/>
    <w:rsid w:val="7F906333"/>
    <w:rsid w:val="7F948E25"/>
    <w:rsid w:val="7FAF2FC8"/>
    <w:rsid w:val="7FB4F600"/>
    <w:rsid w:val="7FB59171"/>
    <w:rsid w:val="7FD1411D"/>
    <w:rsid w:val="7FE98CC1"/>
    <w:rsid w:val="7FEC8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hAnsi="Century Gothic"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color="4A66AC" w:sz="4" w:space="1"/>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6B0C"/>
  </w:style>
  <w:style w:type="character" w:styleId="Heading1Char" w:customStyle="1">
    <w:name w:val="Heading 1 Char"/>
    <w:link w:val="Heading1"/>
    <w:uiPriority w:val="9"/>
    <w:rsid w:val="00CE51F0"/>
    <w:rPr>
      <w:rFonts w:ascii="Century Gothic" w:hAnsi="Century Gothic" w:eastAsia="Times New Roman" w:cs="Times New Roman"/>
      <w:color w:val="374C80"/>
      <w:sz w:val="36"/>
      <w:szCs w:val="36"/>
    </w:rPr>
  </w:style>
  <w:style w:type="character" w:styleId="Heading2Char" w:customStyle="1">
    <w:name w:val="Heading 2 Char"/>
    <w:link w:val="Heading2"/>
    <w:uiPriority w:val="9"/>
    <w:rsid w:val="00DF688E"/>
    <w:rPr>
      <w:rFonts w:ascii="Century Gothic" w:hAnsi="Century Gothic" w:eastAsia="Times New Roman" w:cs="Times New Roman"/>
      <w:color w:val="374C80"/>
      <w:sz w:val="28"/>
      <w:szCs w:val="28"/>
    </w:rPr>
  </w:style>
  <w:style w:type="character" w:styleId="Heading3Char" w:customStyle="1">
    <w:name w:val="Heading 3 Char"/>
    <w:link w:val="Heading3"/>
    <w:uiPriority w:val="9"/>
    <w:rsid w:val="00DF688E"/>
    <w:rPr>
      <w:rFonts w:ascii="Century Gothic" w:hAnsi="Century Gothic" w:eastAsia="Times New Roman" w:cs="Times New Roman"/>
      <w:color w:val="404040"/>
      <w:sz w:val="26"/>
      <w:szCs w:val="26"/>
    </w:rPr>
  </w:style>
  <w:style w:type="character" w:styleId="Heading4Char" w:customStyle="1">
    <w:name w:val="Heading 4 Char"/>
    <w:link w:val="Heading4"/>
    <w:uiPriority w:val="9"/>
    <w:semiHidden/>
    <w:rsid w:val="00DF688E"/>
    <w:rPr>
      <w:rFonts w:ascii="Century Gothic" w:hAnsi="Century Gothic" w:eastAsia="Times New Roman" w:cs="Times New Roman"/>
      <w:sz w:val="24"/>
      <w:szCs w:val="24"/>
    </w:rPr>
  </w:style>
  <w:style w:type="character" w:styleId="Heading5Char" w:customStyle="1">
    <w:name w:val="Heading 5 Char"/>
    <w:link w:val="Heading5"/>
    <w:uiPriority w:val="9"/>
    <w:semiHidden/>
    <w:rsid w:val="00DF688E"/>
    <w:rPr>
      <w:rFonts w:ascii="Century Gothic" w:hAnsi="Century Gothic" w:eastAsia="Times New Roman" w:cs="Times New Roman"/>
      <w:i/>
      <w:iCs/>
      <w:sz w:val="22"/>
      <w:szCs w:val="22"/>
    </w:rPr>
  </w:style>
  <w:style w:type="character" w:styleId="Heading6Char" w:customStyle="1">
    <w:name w:val="Heading 6 Char"/>
    <w:link w:val="Heading6"/>
    <w:uiPriority w:val="9"/>
    <w:semiHidden/>
    <w:rsid w:val="00DF688E"/>
    <w:rPr>
      <w:rFonts w:ascii="Century Gothic" w:hAnsi="Century Gothic" w:eastAsia="Times New Roman" w:cs="Times New Roman"/>
      <w:color w:val="595959"/>
    </w:rPr>
  </w:style>
  <w:style w:type="character" w:styleId="Heading7Char" w:customStyle="1">
    <w:name w:val="Heading 7 Char"/>
    <w:link w:val="Heading7"/>
    <w:uiPriority w:val="9"/>
    <w:semiHidden/>
    <w:rsid w:val="00DF688E"/>
    <w:rPr>
      <w:rFonts w:ascii="Century Gothic" w:hAnsi="Century Gothic" w:eastAsia="Times New Roman" w:cs="Times New Roman"/>
      <w:i/>
      <w:iCs/>
      <w:color w:val="595959"/>
    </w:rPr>
  </w:style>
  <w:style w:type="character" w:styleId="Heading8Char" w:customStyle="1">
    <w:name w:val="Heading 8 Char"/>
    <w:link w:val="Heading8"/>
    <w:uiPriority w:val="9"/>
    <w:semiHidden/>
    <w:rsid w:val="00DF688E"/>
    <w:rPr>
      <w:rFonts w:ascii="Century Gothic" w:hAnsi="Century Gothic" w:eastAsia="Times New Roman" w:cs="Times New Roman"/>
      <w:smallCaps/>
      <w:color w:val="595959"/>
    </w:rPr>
  </w:style>
  <w:style w:type="character" w:styleId="Heading9Char" w:customStyle="1">
    <w:name w:val="Heading 9 Char"/>
    <w:link w:val="Heading9"/>
    <w:uiPriority w:val="9"/>
    <w:semiHidden/>
    <w:rsid w:val="00DF688E"/>
    <w:rPr>
      <w:rFonts w:ascii="Century Gothic" w:hAnsi="Century Gothic" w:eastAsia="Times New Roman"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styleId="TitleChar" w:customStyle="1">
    <w:name w:val="Title Char"/>
    <w:link w:val="Title"/>
    <w:uiPriority w:val="10"/>
    <w:rsid w:val="00DF688E"/>
    <w:rPr>
      <w:rFonts w:ascii="Century Gothic" w:hAnsi="Century Gothic" w:eastAsia="Times New Roman"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styleId="SubtitleChar" w:customStyle="1">
    <w:name w:val="Subtitle Char"/>
    <w:link w:val="Subtitle"/>
    <w:uiPriority w:val="11"/>
    <w:rsid w:val="00DF688E"/>
    <w:rPr>
      <w:rFonts w:ascii="Century Gothic" w:hAnsi="Century Gothic" w:eastAsia="Times New Roman"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styleId="QuoteChar" w:customStyle="1">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styleId="IntenseQuoteChar" w:customStyle="1">
    <w:name w:val="Intense Quote Char"/>
    <w:link w:val="IntenseQuote"/>
    <w:uiPriority w:val="30"/>
    <w:rsid w:val="00DF688E"/>
    <w:rPr>
      <w:rFonts w:ascii="Century Gothic" w:hAnsi="Century Gothic" w:eastAsia="Times New Roman"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microsoft.com/office/2019/09/relationships/intelligence" Target="intelligence.xml" Id="R3c99c678ea764e80"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595133D8968C42B6D68D840C3364B6" ma:contentTypeVersion="7" ma:contentTypeDescription="Create a new document." ma:contentTypeScope="" ma:versionID="60c8b29d3a8154f6b7dbd4e898f1f28f">
  <xsd:schema xmlns:xsd="http://www.w3.org/2001/XMLSchema" xmlns:xs="http://www.w3.org/2001/XMLSchema" xmlns:p="http://schemas.microsoft.com/office/2006/metadata/properties" xmlns:ns2="cc284c86-bccf-4c6a-b3a8-e5b394da18d9" targetNamespace="http://schemas.microsoft.com/office/2006/metadata/properties" ma:root="true" ma:fieldsID="be9b67ced451bbd2817125db7019663f" ns2:_="">
    <xsd:import namespace="cc284c86-bccf-4c6a-b3a8-e5b394da1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84c86-bccf-4c6a-b3a8-e5b394da1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70B6A-CD34-4BBE-910D-9831B22F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84c86-bccf-4c6a-b3a8-e5b394da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4.xml><?xml version="1.0" encoding="utf-8"?>
<ds:datastoreItem xmlns:ds="http://schemas.openxmlformats.org/officeDocument/2006/customXml" ds:itemID="{786280F0-34F3-43B4-8156-17404BF4FB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Z- Master Minutes 2020.dotx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Yvette Scott</dc:creator>
  <keywords/>
  <dc:description/>
  <lastModifiedBy>Yvette Scott</lastModifiedBy>
  <revision>9</revision>
  <lastPrinted>2021-05-12T09:49:00.0000000Z</lastPrinted>
  <dcterms:created xsi:type="dcterms:W3CDTF">2021-09-22T12:38:00.0000000Z</dcterms:created>
  <dcterms:modified xsi:type="dcterms:W3CDTF">2021-10-12T14:19:07.3936576Z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0x01010027595133D8968C42B6D68D840C3364B6</vt:lpwstr>
  </property>
</Properties>
</file>